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EB59" w14:textId="3B1DADF1" w:rsidR="00046DA3" w:rsidRPr="00046DA3" w:rsidRDefault="00046DA3" w:rsidP="00046DA3">
      <w:pPr>
        <w:shd w:val="clear" w:color="auto" w:fill="FFFFFF"/>
        <w:jc w:val="center"/>
        <w:rPr>
          <w:rFonts w:ascii="Times New Roman" w:eastAsia="Times New Roman" w:hAnsi="Times New Roman" w:cs="Times New Roman"/>
          <w:b/>
          <w:bCs/>
          <w:color w:val="000000"/>
          <w:sz w:val="20"/>
          <w:szCs w:val="20"/>
          <w:lang w:val="mn-MN"/>
        </w:rPr>
      </w:pPr>
      <w:r w:rsidRPr="00046DA3">
        <w:rPr>
          <w:rFonts w:ascii="Times New Roman" w:eastAsia="Times New Roman" w:hAnsi="Times New Roman" w:cs="Times New Roman"/>
          <w:b/>
          <w:bCs/>
          <w:color w:val="000000"/>
          <w:sz w:val="20"/>
          <w:szCs w:val="20"/>
          <w:lang w:val="mn-MN"/>
        </w:rPr>
        <w:t xml:space="preserve">Цахилгаан байгууламжийн </w:t>
      </w:r>
      <w:r w:rsidR="00BE6418">
        <w:rPr>
          <w:rFonts w:ascii="Times New Roman" w:eastAsia="Times New Roman" w:hAnsi="Times New Roman" w:cs="Times New Roman"/>
          <w:b/>
          <w:bCs/>
          <w:color w:val="000000"/>
          <w:sz w:val="20"/>
          <w:szCs w:val="20"/>
          <w:lang w:val="mn-MN"/>
        </w:rPr>
        <w:t>угсралтын ажлын</w:t>
      </w:r>
      <w:r w:rsidRPr="00046DA3">
        <w:rPr>
          <w:rFonts w:ascii="Times New Roman" w:eastAsia="Times New Roman" w:hAnsi="Times New Roman" w:cs="Times New Roman"/>
          <w:b/>
          <w:bCs/>
          <w:color w:val="000000"/>
          <w:sz w:val="20"/>
          <w:szCs w:val="20"/>
          <w:lang w:val="mn-MN"/>
        </w:rPr>
        <w:t xml:space="preserve"> аюулгүй ажиллагааны дүрэм. </w:t>
      </w:r>
    </w:p>
    <w:p w14:paraId="510E85F4" w14:textId="1EF75EBE" w:rsidR="00046DA3" w:rsidRPr="00046DA3" w:rsidRDefault="00EB0364" w:rsidP="00046DA3">
      <w:pPr>
        <w:shd w:val="clear" w:color="auto" w:fill="FFFFFF"/>
        <w:jc w:val="center"/>
        <w:rPr>
          <w:rFonts w:ascii="Times New Roman" w:eastAsia="Times New Roman" w:hAnsi="Times New Roman" w:cs="Times New Roman"/>
          <w:b/>
          <w:bCs/>
          <w:color w:val="000000"/>
          <w:sz w:val="20"/>
          <w:szCs w:val="20"/>
          <w:lang w:val="mn-MN"/>
        </w:rPr>
      </w:pPr>
      <w:r>
        <w:rPr>
          <w:rFonts w:ascii="Times New Roman" w:eastAsia="Times New Roman" w:hAnsi="Times New Roman" w:cs="Times New Roman"/>
          <w:b/>
          <w:bCs/>
          <w:color w:val="000000"/>
          <w:sz w:val="20"/>
          <w:szCs w:val="20"/>
          <w:lang w:val="mn-MN"/>
        </w:rPr>
        <w:t>Орос эх хувь</w:t>
      </w:r>
      <w:r w:rsidRPr="00046DA3">
        <w:rPr>
          <w:rFonts w:ascii="Times New Roman" w:eastAsia="Times New Roman" w:hAnsi="Times New Roman" w:cs="Times New Roman"/>
          <w:b/>
          <w:bCs/>
          <w:color w:val="000000"/>
          <w:sz w:val="20"/>
          <w:szCs w:val="20"/>
          <w:lang w:val="mn-MN"/>
        </w:rPr>
        <w:t xml:space="preserve"> </w:t>
      </w:r>
      <w:r>
        <w:rPr>
          <w:rFonts w:ascii="Times New Roman" w:eastAsia="Times New Roman" w:hAnsi="Times New Roman" w:cs="Times New Roman"/>
          <w:b/>
          <w:bCs/>
          <w:color w:val="000000"/>
          <w:sz w:val="20"/>
          <w:szCs w:val="20"/>
          <w:lang w:val="mn-MN"/>
        </w:rPr>
        <w:t>ба</w:t>
      </w:r>
      <w:r w:rsidRPr="00046DA3">
        <w:rPr>
          <w:rFonts w:ascii="Times New Roman" w:eastAsia="Times New Roman" w:hAnsi="Times New Roman" w:cs="Times New Roman"/>
          <w:b/>
          <w:bCs/>
          <w:color w:val="000000"/>
          <w:sz w:val="20"/>
          <w:szCs w:val="20"/>
          <w:lang w:val="mn-MN"/>
        </w:rPr>
        <w:t xml:space="preserve"> </w:t>
      </w:r>
      <w:r>
        <w:rPr>
          <w:rFonts w:ascii="Times New Roman" w:eastAsia="Times New Roman" w:hAnsi="Times New Roman" w:cs="Times New Roman"/>
          <w:b/>
          <w:bCs/>
          <w:color w:val="000000"/>
          <w:sz w:val="20"/>
          <w:szCs w:val="20"/>
          <w:lang w:val="mn-MN"/>
        </w:rPr>
        <w:t>ш</w:t>
      </w:r>
      <w:r w:rsidR="00046DA3" w:rsidRPr="00046DA3">
        <w:rPr>
          <w:rFonts w:ascii="Times New Roman" w:eastAsia="Times New Roman" w:hAnsi="Times New Roman" w:cs="Times New Roman"/>
          <w:b/>
          <w:bCs/>
          <w:color w:val="000000"/>
          <w:sz w:val="20"/>
          <w:szCs w:val="20"/>
          <w:lang w:val="mn-MN"/>
        </w:rPr>
        <w:t>инэчлэн боловсруул</w:t>
      </w:r>
      <w:r>
        <w:rPr>
          <w:rFonts w:ascii="Times New Roman" w:eastAsia="Times New Roman" w:hAnsi="Times New Roman" w:cs="Times New Roman"/>
          <w:b/>
          <w:bCs/>
          <w:color w:val="000000"/>
          <w:sz w:val="20"/>
          <w:szCs w:val="20"/>
          <w:lang w:val="mn-MN"/>
        </w:rPr>
        <w:t>сан</w:t>
      </w:r>
      <w:r w:rsidR="00046DA3" w:rsidRPr="00046DA3">
        <w:rPr>
          <w:rFonts w:ascii="Times New Roman" w:eastAsia="Times New Roman" w:hAnsi="Times New Roman" w:cs="Times New Roman"/>
          <w:b/>
          <w:bCs/>
          <w:color w:val="000000"/>
          <w:sz w:val="20"/>
          <w:szCs w:val="20"/>
          <w:lang w:val="mn-MN"/>
        </w:rPr>
        <w:t xml:space="preserve"> </w:t>
      </w:r>
      <w:r>
        <w:rPr>
          <w:rFonts w:ascii="Times New Roman" w:eastAsia="Times New Roman" w:hAnsi="Times New Roman" w:cs="Times New Roman"/>
          <w:b/>
          <w:bCs/>
          <w:color w:val="000000"/>
          <w:sz w:val="20"/>
          <w:szCs w:val="20"/>
          <w:lang w:val="mn-MN"/>
        </w:rPr>
        <w:t>дүрэм</w:t>
      </w:r>
      <w:r w:rsidR="00046DA3" w:rsidRPr="00046DA3">
        <w:rPr>
          <w:rFonts w:ascii="Times New Roman" w:eastAsia="Times New Roman" w:hAnsi="Times New Roman" w:cs="Times New Roman"/>
          <w:b/>
          <w:bCs/>
          <w:color w:val="000000"/>
          <w:sz w:val="20"/>
          <w:szCs w:val="20"/>
          <w:lang w:val="mn-MN"/>
        </w:rPr>
        <w:t xml:space="preserve">. </w:t>
      </w:r>
    </w:p>
    <w:tbl>
      <w:tblPr>
        <w:tblStyle w:val="TableGrid"/>
        <w:tblW w:w="10768" w:type="dxa"/>
        <w:tblLayout w:type="fixed"/>
        <w:tblLook w:val="04A0" w:firstRow="1" w:lastRow="0" w:firstColumn="1" w:lastColumn="0" w:noHBand="0" w:noVBand="1"/>
      </w:tblPr>
      <w:tblGrid>
        <w:gridCol w:w="5240"/>
        <w:gridCol w:w="5528"/>
      </w:tblGrid>
      <w:tr w:rsidR="004A1FBC" w:rsidRPr="00046DA3" w14:paraId="284C7FC2" w14:textId="55794CB4" w:rsidTr="00B70B5E">
        <w:trPr>
          <w:trHeight w:val="3072"/>
        </w:trPr>
        <w:tc>
          <w:tcPr>
            <w:tcW w:w="5240" w:type="dxa"/>
            <w:vAlign w:val="center"/>
          </w:tcPr>
          <w:p w14:paraId="422E7C8C" w14:textId="77777777" w:rsidR="003466EE" w:rsidRPr="003466EE" w:rsidRDefault="003466EE" w:rsidP="003466EE">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РАО «ЕЭС РОССИИ»</w:t>
            </w:r>
          </w:p>
          <w:p w14:paraId="0C6CDF0E" w14:textId="244BC1BE" w:rsidR="003466EE" w:rsidRPr="003466EE" w:rsidRDefault="003466EE" w:rsidP="00F26B66">
            <w:pPr>
              <w:pStyle w:val="Heading2"/>
              <w:spacing w:before="0" w:after="0"/>
              <w:ind w:firstLine="0"/>
              <w:contextualSpacing/>
              <w:jc w:val="left"/>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СОГЛАСОВАНО</w:t>
            </w:r>
            <w:r w:rsidR="00F26B66" w:rsidRPr="003466EE">
              <w:rPr>
                <w:rFonts w:ascii="Times New Roman" w:hAnsi="Times New Roman" w:cs="Times New Roman"/>
                <w:b w:val="0"/>
                <w:bCs w:val="0"/>
                <w:i w:val="0"/>
                <w:iCs w:val="0"/>
                <w:sz w:val="20"/>
                <w:szCs w:val="20"/>
                <w:lang w:val="mn-MN"/>
              </w:rPr>
              <w:t xml:space="preserve"> </w:t>
            </w:r>
            <w:r w:rsidR="00F26B66">
              <w:rPr>
                <w:rFonts w:ascii="Times New Roman" w:hAnsi="Times New Roman" w:cs="Times New Roman"/>
                <w:b w:val="0"/>
                <w:bCs w:val="0"/>
                <w:i w:val="0"/>
                <w:iCs w:val="0"/>
                <w:sz w:val="20"/>
                <w:szCs w:val="20"/>
                <w:lang w:val="mn-MN"/>
              </w:rPr>
              <w:t xml:space="preserve">                                         </w:t>
            </w:r>
            <w:r w:rsidR="00F26B66" w:rsidRPr="003466EE">
              <w:rPr>
                <w:rFonts w:ascii="Times New Roman" w:hAnsi="Times New Roman" w:cs="Times New Roman"/>
                <w:b w:val="0"/>
                <w:bCs w:val="0"/>
                <w:i w:val="0"/>
                <w:iCs w:val="0"/>
                <w:sz w:val="20"/>
                <w:szCs w:val="20"/>
                <w:lang w:val="mn-MN"/>
              </w:rPr>
              <w:t>УТВЕРЖДЕНО</w:t>
            </w:r>
          </w:p>
          <w:p w14:paraId="3CF3F05A" w14:textId="1E7521EC" w:rsidR="00F26B66" w:rsidRPr="003466EE" w:rsidRDefault="003466EE" w:rsidP="00F26B66">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ВРК «Электропрофсоюз»</w:t>
            </w:r>
            <w:r w:rsidR="00F26B66">
              <w:rPr>
                <w:rFonts w:ascii="Times New Roman" w:hAnsi="Times New Roman" w:cs="Times New Roman"/>
                <w:b w:val="0"/>
                <w:bCs w:val="0"/>
                <w:i w:val="0"/>
                <w:iCs w:val="0"/>
                <w:sz w:val="20"/>
                <w:szCs w:val="20"/>
                <w:lang w:val="mn-MN"/>
              </w:rPr>
              <w:t xml:space="preserve">                     </w:t>
            </w:r>
            <w:r w:rsidR="00F26B66" w:rsidRPr="003466EE">
              <w:rPr>
                <w:rFonts w:ascii="Times New Roman" w:hAnsi="Times New Roman" w:cs="Times New Roman"/>
                <w:b w:val="0"/>
                <w:bCs w:val="0"/>
                <w:i w:val="0"/>
                <w:iCs w:val="0"/>
                <w:sz w:val="20"/>
                <w:szCs w:val="20"/>
                <w:lang w:val="mn-MN"/>
              </w:rPr>
              <w:t xml:space="preserve"> РАО «ЕЭС России»</w:t>
            </w:r>
          </w:p>
          <w:p w14:paraId="15ACCA77" w14:textId="0D54F1FB" w:rsidR="00F26B66" w:rsidRPr="003466EE" w:rsidRDefault="003466EE" w:rsidP="00F26B66">
            <w:pPr>
              <w:pStyle w:val="Heading2"/>
              <w:spacing w:before="0" w:after="0"/>
              <w:ind w:firstLine="0"/>
              <w:contextualSpacing/>
              <w:jc w:val="left"/>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12 июля 2002 г.</w:t>
            </w:r>
            <w:r w:rsidR="00F26B66">
              <w:rPr>
                <w:rFonts w:ascii="Times New Roman" w:hAnsi="Times New Roman" w:cs="Times New Roman"/>
                <w:b w:val="0"/>
                <w:bCs w:val="0"/>
                <w:i w:val="0"/>
                <w:iCs w:val="0"/>
                <w:sz w:val="20"/>
                <w:szCs w:val="20"/>
                <w:lang w:val="mn-MN"/>
              </w:rPr>
              <w:t xml:space="preserve">                                          </w:t>
            </w:r>
            <w:r w:rsidR="00F26B66" w:rsidRPr="003466EE">
              <w:rPr>
                <w:rFonts w:ascii="Times New Roman" w:hAnsi="Times New Roman" w:cs="Times New Roman"/>
                <w:b w:val="0"/>
                <w:bCs w:val="0"/>
                <w:i w:val="0"/>
                <w:iCs w:val="0"/>
                <w:sz w:val="20"/>
                <w:szCs w:val="20"/>
                <w:lang w:val="mn-MN"/>
              </w:rPr>
              <w:t>16 августа 2002 г.</w:t>
            </w:r>
          </w:p>
          <w:p w14:paraId="23B506D3" w14:textId="22536EF8" w:rsidR="003466EE" w:rsidRPr="003466EE" w:rsidRDefault="003466EE" w:rsidP="00F26B66">
            <w:pPr>
              <w:pStyle w:val="Heading2"/>
              <w:spacing w:before="0" w:after="0"/>
              <w:ind w:firstLine="0"/>
              <w:contextualSpacing/>
              <w:outlineLvl w:val="1"/>
              <w:rPr>
                <w:rFonts w:ascii="Times New Roman" w:hAnsi="Times New Roman" w:cs="Times New Roman"/>
                <w:b w:val="0"/>
                <w:bCs w:val="0"/>
                <w:i w:val="0"/>
                <w:iCs w:val="0"/>
                <w:sz w:val="20"/>
                <w:szCs w:val="20"/>
                <w:lang w:val="mn-MN"/>
              </w:rPr>
            </w:pPr>
          </w:p>
          <w:p w14:paraId="52A6ADA6" w14:textId="47181799" w:rsidR="003466EE" w:rsidRPr="003466EE" w:rsidRDefault="003466EE" w:rsidP="00F26B66">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ПРАВИЛА</w:t>
            </w:r>
            <w:r w:rsidR="00F26B66">
              <w:rPr>
                <w:rFonts w:ascii="Times New Roman" w:hAnsi="Times New Roman" w:cs="Times New Roman"/>
                <w:b w:val="0"/>
                <w:bCs w:val="0"/>
                <w:i w:val="0"/>
                <w:iCs w:val="0"/>
                <w:sz w:val="20"/>
                <w:szCs w:val="20"/>
                <w:lang w:val="mn-MN"/>
              </w:rPr>
              <w:t xml:space="preserve"> БЕЗОПАСНОСТИ ПРИ СТРОИТЕЛЬСТВЕ ЛИНИЙ </w:t>
            </w:r>
            <w:r w:rsidRPr="003466EE">
              <w:rPr>
                <w:rFonts w:ascii="Times New Roman" w:hAnsi="Times New Roman" w:cs="Times New Roman"/>
                <w:b w:val="0"/>
                <w:bCs w:val="0"/>
                <w:i w:val="0"/>
                <w:iCs w:val="0"/>
                <w:sz w:val="20"/>
                <w:szCs w:val="20"/>
                <w:lang w:val="mn-MN"/>
              </w:rPr>
              <w:t>ЭЛЕКТРОПЕРЕДАЧИ И ПРОИЗВОДСТВЕ</w:t>
            </w:r>
          </w:p>
          <w:p w14:paraId="5F609923" w14:textId="77777777" w:rsidR="003466EE" w:rsidRPr="003466EE" w:rsidRDefault="003466EE" w:rsidP="003466EE">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ЭЛЕКТРОМОНТАЖНЫХ РАБОТ</w:t>
            </w:r>
          </w:p>
          <w:p w14:paraId="17DFB9C5" w14:textId="77777777" w:rsidR="003466EE" w:rsidRPr="003466EE" w:rsidRDefault="003466EE" w:rsidP="003466EE">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РД 153-34.3-03.285-2002</w:t>
            </w:r>
          </w:p>
          <w:p w14:paraId="7CE67D2D" w14:textId="77777777" w:rsidR="003466EE" w:rsidRPr="003466EE" w:rsidRDefault="003466EE" w:rsidP="003466EE">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Правила введены 1 января 2003 г.</w:t>
            </w:r>
          </w:p>
          <w:p w14:paraId="315D138C" w14:textId="77777777" w:rsidR="003466EE" w:rsidRPr="003466EE" w:rsidRDefault="003466EE" w:rsidP="003466EE">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МОСКВА</w:t>
            </w:r>
          </w:p>
          <w:p w14:paraId="5AC3A06C" w14:textId="77777777" w:rsidR="003466EE" w:rsidRPr="003466EE" w:rsidRDefault="003466EE" w:rsidP="003466EE">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«ИЗДАТЕЛЬСТВО НЦ ЭНАС»</w:t>
            </w:r>
          </w:p>
          <w:p w14:paraId="5A537E14" w14:textId="77777777" w:rsidR="004A1FBC" w:rsidRDefault="003466EE" w:rsidP="003466EE">
            <w:pPr>
              <w:pStyle w:val="Heading2"/>
              <w:spacing w:before="0" w:after="0"/>
              <w:ind w:firstLine="0"/>
              <w:contextualSpacing/>
              <w:jc w:val="center"/>
              <w:outlineLvl w:val="1"/>
              <w:rPr>
                <w:rFonts w:ascii="Times New Roman" w:hAnsi="Times New Roman" w:cs="Times New Roman"/>
                <w:b w:val="0"/>
                <w:bCs w:val="0"/>
                <w:i w:val="0"/>
                <w:iCs w:val="0"/>
                <w:sz w:val="20"/>
                <w:szCs w:val="20"/>
                <w:lang w:val="mn-MN"/>
              </w:rPr>
            </w:pPr>
            <w:r w:rsidRPr="003466EE">
              <w:rPr>
                <w:rFonts w:ascii="Times New Roman" w:hAnsi="Times New Roman" w:cs="Times New Roman"/>
                <w:b w:val="0"/>
                <w:bCs w:val="0"/>
                <w:i w:val="0"/>
                <w:iCs w:val="0"/>
                <w:sz w:val="20"/>
                <w:szCs w:val="20"/>
                <w:lang w:val="mn-MN"/>
              </w:rPr>
              <w:t>2003</w:t>
            </w:r>
          </w:p>
          <w:p w14:paraId="3A135409" w14:textId="5018A8C5" w:rsidR="00B70B5E" w:rsidRPr="00B70B5E" w:rsidRDefault="00B70B5E" w:rsidP="00B70B5E">
            <w:pPr>
              <w:rPr>
                <w:lang w:val="mn-MN"/>
              </w:rPr>
            </w:pPr>
          </w:p>
        </w:tc>
        <w:tc>
          <w:tcPr>
            <w:tcW w:w="5528" w:type="dxa"/>
          </w:tcPr>
          <w:p w14:paraId="01867262" w14:textId="77777777" w:rsidR="0031456D" w:rsidRDefault="0031456D" w:rsidP="0031456D">
            <w:pPr>
              <w:shd w:val="clear" w:color="auto" w:fill="FFFFFF"/>
              <w:ind w:firstLine="0"/>
              <w:jc w:val="center"/>
              <w:textAlignment w:val="top"/>
              <w:rPr>
                <w:rFonts w:ascii="Times New Roman" w:hAnsi="Times New Roman" w:cs="Times New Roman"/>
                <w:sz w:val="20"/>
                <w:szCs w:val="20"/>
                <w:lang w:val="mn-MN"/>
              </w:rPr>
            </w:pPr>
          </w:p>
          <w:p w14:paraId="450C6E5D" w14:textId="77777777" w:rsidR="0031456D" w:rsidRDefault="0031456D" w:rsidP="0031456D">
            <w:pPr>
              <w:shd w:val="clear" w:color="auto" w:fill="FFFFFF"/>
              <w:ind w:firstLine="0"/>
              <w:jc w:val="center"/>
              <w:textAlignment w:val="top"/>
              <w:rPr>
                <w:rFonts w:ascii="Times New Roman" w:hAnsi="Times New Roman" w:cs="Times New Roman"/>
                <w:sz w:val="20"/>
                <w:szCs w:val="20"/>
                <w:lang w:val="mn-MN"/>
              </w:rPr>
            </w:pPr>
          </w:p>
          <w:p w14:paraId="62919B99" w14:textId="77777777" w:rsidR="0031456D" w:rsidRDefault="0031456D" w:rsidP="0031456D">
            <w:pPr>
              <w:shd w:val="clear" w:color="auto" w:fill="FFFFFF"/>
              <w:ind w:firstLine="0"/>
              <w:jc w:val="center"/>
              <w:textAlignment w:val="top"/>
              <w:rPr>
                <w:rFonts w:ascii="Times New Roman" w:hAnsi="Times New Roman" w:cs="Times New Roman"/>
                <w:sz w:val="20"/>
                <w:szCs w:val="20"/>
                <w:lang w:val="mn-MN"/>
              </w:rPr>
            </w:pPr>
          </w:p>
          <w:p w14:paraId="29806664" w14:textId="08F2B836" w:rsidR="004A1FBC" w:rsidRPr="0031456D" w:rsidRDefault="004A1FBC" w:rsidP="0031456D">
            <w:pPr>
              <w:shd w:val="clear" w:color="auto" w:fill="FFFFFF"/>
              <w:ind w:firstLine="0"/>
              <w:jc w:val="center"/>
              <w:textAlignment w:val="top"/>
              <w:rPr>
                <w:rFonts w:ascii="Times New Roman" w:eastAsia="Times New Roman" w:hAnsi="Times New Roman" w:cs="Times New Roman"/>
                <w:b/>
                <w:bCs/>
                <w:color w:val="00B050"/>
                <w:sz w:val="20"/>
                <w:szCs w:val="20"/>
              </w:rPr>
            </w:pPr>
            <w:r>
              <w:rPr>
                <w:rFonts w:ascii="Times New Roman" w:hAnsi="Times New Roman" w:cs="Times New Roman"/>
                <w:sz w:val="20"/>
                <w:szCs w:val="20"/>
                <w:lang w:val="mn-MN"/>
              </w:rPr>
              <w:t>ЭХЭЗХ-ийн боловсруулсан дүрэм</w:t>
            </w:r>
            <w:r w:rsidRPr="00165274">
              <w:rPr>
                <w:rFonts w:ascii="Times New Roman" w:eastAsia="Times New Roman" w:hAnsi="Times New Roman" w:cs="Times New Roman"/>
                <w:b/>
                <w:bCs/>
                <w:color w:val="00B050"/>
                <w:sz w:val="20"/>
                <w:szCs w:val="20"/>
              </w:rPr>
              <w:t xml:space="preserve"> </w:t>
            </w:r>
          </w:p>
        </w:tc>
      </w:tr>
      <w:tr w:rsidR="00B70B5E" w:rsidRPr="00046DA3" w14:paraId="669D2218" w14:textId="77777777" w:rsidTr="008A4E2B">
        <w:trPr>
          <w:trHeight w:val="458"/>
        </w:trPr>
        <w:tc>
          <w:tcPr>
            <w:tcW w:w="10768" w:type="dxa"/>
            <w:gridSpan w:val="2"/>
            <w:vAlign w:val="center"/>
          </w:tcPr>
          <w:p w14:paraId="41DD6CA1" w14:textId="4FA8BFD4" w:rsidR="00B70B5E" w:rsidRPr="00B70B5E" w:rsidRDefault="00B70B5E" w:rsidP="0031456D">
            <w:pPr>
              <w:shd w:val="clear" w:color="auto" w:fill="FFFFFF"/>
              <w:jc w:val="center"/>
              <w:textAlignment w:val="top"/>
              <w:rPr>
                <w:rFonts w:ascii="Times New Roman" w:hAnsi="Times New Roman" w:cs="Times New Roman"/>
                <w:b/>
                <w:sz w:val="20"/>
                <w:szCs w:val="20"/>
                <w:lang w:val="mn-MN"/>
              </w:rPr>
            </w:pPr>
            <w:r w:rsidRPr="00B70B5E">
              <w:rPr>
                <w:rFonts w:ascii="Times New Roman" w:hAnsi="Times New Roman" w:cs="Times New Roman"/>
                <w:b/>
                <w:sz w:val="20"/>
                <w:szCs w:val="20"/>
                <w:lang w:val="mn-MN"/>
              </w:rPr>
              <w:t>1-Р БҮЛЭГ</w:t>
            </w:r>
          </w:p>
        </w:tc>
      </w:tr>
      <w:tr w:rsidR="004A1FBC" w:rsidRPr="00046DA3" w14:paraId="4E377E4F" w14:textId="50E96BAA" w:rsidTr="0031456D">
        <w:trPr>
          <w:trHeight w:val="633"/>
        </w:trPr>
        <w:tc>
          <w:tcPr>
            <w:tcW w:w="5240" w:type="dxa"/>
          </w:tcPr>
          <w:p w14:paraId="0E26D6B7" w14:textId="77777777" w:rsidR="004A1FBC" w:rsidRDefault="004A1FBC" w:rsidP="004A1FBC">
            <w:pPr>
              <w:pStyle w:val="Heading1"/>
              <w:spacing w:before="0" w:after="0"/>
              <w:outlineLvl w:val="0"/>
              <w:rPr>
                <w:rFonts w:ascii="Times New Roman" w:hAnsi="Times New Roman" w:cs="Times New Roman"/>
                <w:sz w:val="20"/>
                <w:szCs w:val="20"/>
              </w:rPr>
            </w:pPr>
            <w:r w:rsidRPr="00E802DE">
              <w:rPr>
                <w:rFonts w:ascii="Times New Roman" w:hAnsi="Times New Roman" w:cs="Times New Roman"/>
                <w:sz w:val="20"/>
                <w:szCs w:val="20"/>
              </w:rPr>
              <w:t>Правила техники безопасности при электромогтажных  и наладочных работах</w:t>
            </w:r>
          </w:p>
          <w:p w14:paraId="0307DEDC" w14:textId="77777777" w:rsidR="004A1FBC" w:rsidRDefault="004A1FBC" w:rsidP="004A1FBC">
            <w:pPr>
              <w:pStyle w:val="Heading1"/>
              <w:spacing w:before="0" w:after="0"/>
              <w:outlineLvl w:val="0"/>
              <w:rPr>
                <w:rFonts w:ascii="Times New Roman" w:hAnsi="Times New Roman" w:cs="Times New Roman"/>
                <w:sz w:val="20"/>
                <w:szCs w:val="20"/>
              </w:rPr>
            </w:pPr>
          </w:p>
          <w:p w14:paraId="5FFD501F" w14:textId="1095F735" w:rsidR="004A1FBC" w:rsidRPr="00165274" w:rsidRDefault="000701F3" w:rsidP="004A1FBC">
            <w:pPr>
              <w:pStyle w:val="Heading1"/>
              <w:spacing w:before="0" w:after="0"/>
              <w:outlineLvl w:val="0"/>
              <w:rPr>
                <w:rFonts w:ascii="Times New Roman" w:hAnsi="Times New Roman" w:cs="Times New Roman"/>
                <w:sz w:val="20"/>
                <w:szCs w:val="20"/>
              </w:rPr>
            </w:pPr>
            <w:r>
              <w:rPr>
                <w:rFonts w:ascii="Times New Roman" w:hAnsi="Times New Roman" w:cs="Times New Roman"/>
                <w:sz w:val="20"/>
                <w:szCs w:val="20"/>
                <w:lang w:val="en-US"/>
              </w:rPr>
              <w:t>I</w:t>
            </w:r>
            <w:r w:rsidR="004A1FBC" w:rsidRPr="00165274">
              <w:rPr>
                <w:rFonts w:ascii="Times New Roman" w:hAnsi="Times New Roman" w:cs="Times New Roman"/>
                <w:sz w:val="20"/>
                <w:szCs w:val="20"/>
              </w:rPr>
              <w:t>. ОБЩИЕ ТРЕБОВАНИЯ</w:t>
            </w:r>
          </w:p>
          <w:p w14:paraId="13F7A9EE" w14:textId="77777777" w:rsidR="004A1FBC" w:rsidRPr="00165274" w:rsidRDefault="004A1FBC" w:rsidP="004A1FBC">
            <w:pPr>
              <w:ind w:firstLine="284"/>
              <w:jc w:val="center"/>
              <w:rPr>
                <w:rFonts w:ascii="Times New Roman" w:hAnsi="Times New Roman" w:cs="Times New Roman"/>
                <w:b/>
                <w:sz w:val="20"/>
                <w:szCs w:val="20"/>
              </w:rPr>
            </w:pPr>
          </w:p>
          <w:p w14:paraId="1F3ED2D3" w14:textId="77777777" w:rsidR="004A1FBC" w:rsidRPr="00165274" w:rsidRDefault="004A1FBC" w:rsidP="00471D18">
            <w:pPr>
              <w:ind w:firstLine="0"/>
              <w:jc w:val="center"/>
              <w:rPr>
                <w:rFonts w:ascii="Times New Roman" w:hAnsi="Times New Roman" w:cs="Times New Roman"/>
                <w:b/>
                <w:sz w:val="20"/>
                <w:szCs w:val="20"/>
              </w:rPr>
            </w:pPr>
            <w:r w:rsidRPr="00165274">
              <w:rPr>
                <w:rFonts w:ascii="Times New Roman" w:hAnsi="Times New Roman" w:cs="Times New Roman"/>
                <w:b/>
                <w:sz w:val="20"/>
                <w:szCs w:val="20"/>
              </w:rPr>
              <w:t>1.1 Требования к производству работ</w:t>
            </w:r>
          </w:p>
          <w:p w14:paraId="482AA771" w14:textId="77777777" w:rsidR="004A1FBC" w:rsidRPr="00165274" w:rsidRDefault="004A1FBC" w:rsidP="004A1FBC">
            <w:pPr>
              <w:ind w:firstLine="284"/>
              <w:jc w:val="center"/>
              <w:rPr>
                <w:rFonts w:ascii="Times New Roman" w:hAnsi="Times New Roman" w:cs="Times New Roman"/>
                <w:sz w:val="20"/>
                <w:szCs w:val="20"/>
              </w:rPr>
            </w:pPr>
          </w:p>
          <w:p w14:paraId="4D75F1AD" w14:textId="77777777" w:rsidR="003466EE" w:rsidRPr="003466EE" w:rsidRDefault="004A1FBC" w:rsidP="003466EE">
            <w:pPr>
              <w:ind w:firstLine="283"/>
              <w:rPr>
                <w:rFonts w:ascii="Times New Roman" w:eastAsia="Times New Roman" w:hAnsi="Times New Roman" w:cs="Times New Roman"/>
                <w:color w:val="000000"/>
                <w:sz w:val="20"/>
                <w:szCs w:val="20"/>
              </w:rPr>
            </w:pPr>
            <w:r w:rsidRPr="00165274">
              <w:rPr>
                <w:rFonts w:ascii="Times New Roman" w:hAnsi="Times New Roman" w:cs="Times New Roman"/>
                <w:sz w:val="20"/>
                <w:szCs w:val="20"/>
              </w:rPr>
              <w:t xml:space="preserve">1.1.1 </w:t>
            </w:r>
            <w:r w:rsidR="003466EE" w:rsidRPr="003466EE">
              <w:rPr>
                <w:rFonts w:ascii="Times New Roman" w:eastAsia="Times New Roman" w:hAnsi="Times New Roman" w:cs="Times New Roman"/>
                <w:color w:val="000000"/>
                <w:sz w:val="20"/>
                <w:szCs w:val="20"/>
              </w:rPr>
              <w:t>Требования настоящих Правил являются обязательными для рабочих, специалистов и руководителей строительно-монтажных и наладочных организаций, занятых строительством линий электропередачи и электрических подстанций и ведущих монтаж и наладку электрооборудования, а также других организаций, ведущих строительство, монтаж и наладку ВЛ, КЛ и других электроустановок собственными силами.</w:t>
            </w:r>
          </w:p>
          <w:p w14:paraId="67903862" w14:textId="21943304" w:rsidR="004A1FBC" w:rsidRPr="00E86E43" w:rsidRDefault="004A1FBC" w:rsidP="00E86E43">
            <w:pPr>
              <w:ind w:firstLine="284"/>
              <w:rPr>
                <w:rFonts w:ascii="Times New Roman" w:hAnsi="Times New Roman" w:cs="Times New Roman"/>
                <w:sz w:val="20"/>
                <w:szCs w:val="20"/>
              </w:rPr>
            </w:pPr>
          </w:p>
        </w:tc>
        <w:tc>
          <w:tcPr>
            <w:tcW w:w="5528" w:type="dxa"/>
          </w:tcPr>
          <w:p w14:paraId="4911F026" w14:textId="77777777" w:rsidR="0031456D" w:rsidRPr="0031456D" w:rsidRDefault="004A1FBC" w:rsidP="000701F3">
            <w:pPr>
              <w:shd w:val="clear" w:color="auto" w:fill="FFFFFF"/>
              <w:ind w:firstLine="0"/>
              <w:jc w:val="center"/>
              <w:textAlignment w:val="top"/>
              <w:rPr>
                <w:rFonts w:ascii="Times New Roman" w:eastAsia="Times New Roman" w:hAnsi="Times New Roman" w:cs="Times New Roman"/>
                <w:b/>
                <w:bCs/>
                <w:sz w:val="20"/>
                <w:szCs w:val="20"/>
                <w:lang w:val="mn-MN"/>
              </w:rPr>
            </w:pPr>
            <w:r w:rsidRPr="0031456D">
              <w:rPr>
                <w:rFonts w:ascii="Times New Roman" w:eastAsia="Times New Roman" w:hAnsi="Times New Roman" w:cs="Times New Roman"/>
                <w:b/>
                <w:bCs/>
                <w:sz w:val="20"/>
                <w:szCs w:val="20"/>
              </w:rPr>
              <w:t>Ц</w:t>
            </w:r>
            <w:r w:rsidR="0031456D" w:rsidRPr="0031456D">
              <w:rPr>
                <w:rFonts w:ascii="Times New Roman" w:eastAsia="Times New Roman" w:hAnsi="Times New Roman" w:cs="Times New Roman"/>
                <w:b/>
                <w:bCs/>
                <w:sz w:val="20"/>
                <w:szCs w:val="20"/>
                <w:lang w:val="mn-MN"/>
              </w:rPr>
              <w:t>ахилгаан байгууламжийн угсралтын аюлгүй ажиллагааны дүрэм</w:t>
            </w:r>
          </w:p>
          <w:p w14:paraId="03586C64" w14:textId="77777777" w:rsidR="004A1FBC" w:rsidRPr="0031456D" w:rsidRDefault="004A1FBC" w:rsidP="0031456D">
            <w:pPr>
              <w:pStyle w:val="ListParagraph"/>
              <w:shd w:val="clear" w:color="auto" w:fill="FFFFFF"/>
              <w:spacing w:after="0" w:line="240" w:lineRule="auto"/>
              <w:ind w:left="0"/>
              <w:jc w:val="both"/>
              <w:textAlignment w:val="top"/>
              <w:rPr>
                <w:rFonts w:ascii="Times New Roman" w:eastAsia="Times New Roman" w:hAnsi="Times New Roman" w:cs="Times New Roman"/>
                <w:b/>
                <w:bCs/>
                <w:caps/>
                <w:sz w:val="20"/>
                <w:szCs w:val="20"/>
              </w:rPr>
            </w:pPr>
          </w:p>
          <w:p w14:paraId="0B3D9C72" w14:textId="52D470EA" w:rsidR="004A1FBC" w:rsidRPr="0031456D" w:rsidRDefault="004A1FBC" w:rsidP="001F155A">
            <w:pPr>
              <w:pStyle w:val="ListParagraph"/>
              <w:numPr>
                <w:ilvl w:val="0"/>
                <w:numId w:val="30"/>
              </w:numPr>
              <w:shd w:val="clear" w:color="auto" w:fill="FFFFFF"/>
              <w:jc w:val="both"/>
              <w:textAlignment w:val="top"/>
              <w:rPr>
                <w:rFonts w:ascii="Times New Roman" w:eastAsia="Times New Roman" w:hAnsi="Times New Roman" w:cs="Times New Roman"/>
                <w:b/>
                <w:bCs/>
                <w:sz w:val="20"/>
                <w:szCs w:val="20"/>
              </w:rPr>
            </w:pPr>
            <w:r w:rsidRPr="0031456D">
              <w:rPr>
                <w:rFonts w:ascii="Times New Roman" w:eastAsia="Times New Roman" w:hAnsi="Times New Roman" w:cs="Times New Roman"/>
                <w:b/>
                <w:bCs/>
                <w:sz w:val="20"/>
                <w:szCs w:val="20"/>
              </w:rPr>
              <w:t>ЕРӨНХИЙ ШААРДЛАГА</w:t>
            </w:r>
          </w:p>
          <w:p w14:paraId="61BFB4FB" w14:textId="071C7DDC" w:rsidR="0031456D" w:rsidRPr="0031456D" w:rsidRDefault="0031456D" w:rsidP="0031456D">
            <w:pPr>
              <w:shd w:val="clear" w:color="auto" w:fill="FFFFFF"/>
              <w:ind w:firstLine="0"/>
              <w:textAlignment w:val="top"/>
              <w:rPr>
                <w:rFonts w:ascii="Times New Roman" w:eastAsia="Times New Roman" w:hAnsi="Times New Roman" w:cs="Times New Roman"/>
                <w:b/>
                <w:sz w:val="20"/>
                <w:szCs w:val="20"/>
                <w:lang w:val="mn-MN"/>
              </w:rPr>
            </w:pPr>
            <w:r w:rsidRPr="0031456D">
              <w:rPr>
                <w:rFonts w:ascii="Times New Roman" w:eastAsia="Times New Roman" w:hAnsi="Times New Roman" w:cs="Times New Roman"/>
                <w:b/>
                <w:sz w:val="20"/>
                <w:szCs w:val="20"/>
                <w:lang w:val="mn-MN"/>
              </w:rPr>
              <w:t>1.1 Ажил гүйцэтгэхэд тавигдах шаардлага</w:t>
            </w:r>
          </w:p>
          <w:p w14:paraId="0F46F1E7" w14:textId="77777777" w:rsidR="0031456D" w:rsidRPr="0031456D" w:rsidRDefault="0031456D" w:rsidP="0031456D">
            <w:pPr>
              <w:shd w:val="clear" w:color="auto" w:fill="FFFFFF"/>
              <w:ind w:firstLine="0"/>
              <w:textAlignment w:val="top"/>
              <w:rPr>
                <w:rFonts w:ascii="Times New Roman" w:eastAsia="Times New Roman" w:hAnsi="Times New Roman" w:cs="Times New Roman"/>
                <w:sz w:val="20"/>
                <w:szCs w:val="20"/>
                <w:lang w:val="mn-MN"/>
              </w:rPr>
            </w:pPr>
          </w:p>
          <w:p w14:paraId="25D442C9" w14:textId="4136AD6F" w:rsidR="004A1FBC" w:rsidRPr="008A64AE" w:rsidRDefault="004A1FBC" w:rsidP="008A64AE">
            <w:pPr>
              <w:pStyle w:val="ListParagraph"/>
              <w:numPr>
                <w:ilvl w:val="2"/>
                <w:numId w:val="44"/>
              </w:numPr>
              <w:shd w:val="clear" w:color="auto" w:fill="FFFFFF"/>
              <w:ind w:left="0" w:firstLine="0"/>
              <w:jc w:val="both"/>
              <w:textAlignment w:val="top"/>
              <w:rPr>
                <w:rFonts w:ascii="Times New Roman" w:eastAsia="Times New Roman" w:hAnsi="Times New Roman" w:cs="Times New Roman"/>
                <w:sz w:val="20"/>
                <w:szCs w:val="20"/>
              </w:rPr>
            </w:pPr>
            <w:r w:rsidRPr="00ED2A05">
              <w:rPr>
                <w:rFonts w:ascii="Times New Roman" w:eastAsia="Times New Roman" w:hAnsi="Times New Roman" w:cs="Times New Roman"/>
                <w:sz w:val="20"/>
                <w:szCs w:val="20"/>
              </w:rPr>
              <w:t xml:space="preserve">Энэхүү дүрмээр эрчим хүчний барилга байгууламжийг барих, угсрах, </w:t>
            </w:r>
            <w:r w:rsidRPr="00ED2A05">
              <w:rPr>
                <w:rFonts w:ascii="Times New Roman" w:eastAsia="Times New Roman" w:hAnsi="Times New Roman" w:cs="Times New Roman"/>
                <w:sz w:val="20"/>
                <w:szCs w:val="20"/>
                <w:lang w:val="mn-MN"/>
              </w:rPr>
              <w:t>тохируулах</w:t>
            </w:r>
            <w:r w:rsidRPr="00ED2A05">
              <w:rPr>
                <w:rFonts w:ascii="Times New Roman" w:eastAsia="Times New Roman" w:hAnsi="Times New Roman" w:cs="Times New Roman"/>
                <w:sz w:val="20"/>
                <w:szCs w:val="20"/>
              </w:rPr>
              <w:t xml:space="preserve"> </w:t>
            </w:r>
            <w:r w:rsidRPr="00ED2A05">
              <w:rPr>
                <w:rFonts w:ascii="Times New Roman" w:eastAsia="Times New Roman" w:hAnsi="Times New Roman" w:cs="Times New Roman"/>
                <w:sz w:val="20"/>
                <w:szCs w:val="20"/>
                <w:lang w:val="mn-MN"/>
              </w:rPr>
              <w:t>ажлын</w:t>
            </w:r>
            <w:r w:rsidRPr="00ED2A05">
              <w:rPr>
                <w:rFonts w:ascii="Times New Roman" w:eastAsia="Times New Roman" w:hAnsi="Times New Roman" w:cs="Times New Roman"/>
                <w:sz w:val="20"/>
                <w:szCs w:val="20"/>
              </w:rPr>
              <w:t xml:space="preserve"> явцад баримтлах аюулгүй ажиллагааны шаардлагыг тогтоож, тэдгээртэй холбогдсон үйл ажиллагааг зохицуулна. </w:t>
            </w:r>
            <w:r w:rsidR="008A4E2B" w:rsidRPr="008A4E2B">
              <w:rPr>
                <w:rFonts w:ascii="Times New Roman" w:eastAsia="Times New Roman" w:hAnsi="Times New Roman" w:cs="Times New Roman"/>
                <w:sz w:val="20"/>
                <w:szCs w:val="20"/>
                <w:lang w:val="mn-MN"/>
              </w:rPr>
              <w:t xml:space="preserve">Энэхүү дүрмийг Монгол улсын нутаг дэвсгэр дээр цахилгаан байгууламжийн ашиглалтын үйл ажиллагаа явуулж буй бүх аж ахуйн нэгж, байгууллага </w:t>
            </w:r>
            <w:r w:rsidR="008A4E2B" w:rsidRPr="008A4E2B">
              <w:rPr>
                <w:rFonts w:ascii="Times New Roman" w:eastAsia="Times New Roman" w:hAnsi="Times New Roman" w:cs="Times New Roman"/>
                <w:sz w:val="20"/>
                <w:szCs w:val="20"/>
              </w:rPr>
              <w:t>/цаашид “байгууллага” гэх/</w:t>
            </w:r>
            <w:r w:rsidR="008A4E2B" w:rsidRPr="008A4E2B">
              <w:rPr>
                <w:rFonts w:ascii="Times New Roman" w:eastAsia="Times New Roman" w:hAnsi="Times New Roman" w:cs="Times New Roman"/>
                <w:sz w:val="20"/>
                <w:szCs w:val="20"/>
                <w:lang w:val="mn-MN"/>
              </w:rPr>
              <w:t>-д өмчийн хэлбэрээс үл хамааран дагаж мөрдөнө.</w:t>
            </w:r>
          </w:p>
        </w:tc>
      </w:tr>
      <w:tr w:rsidR="0031456D" w:rsidRPr="00046DA3" w14:paraId="19FAE7AA" w14:textId="03DF10D0" w:rsidTr="0031456D">
        <w:tc>
          <w:tcPr>
            <w:tcW w:w="5240" w:type="dxa"/>
          </w:tcPr>
          <w:p w14:paraId="2C528ED5" w14:textId="77777777" w:rsidR="003466EE" w:rsidRPr="003466EE" w:rsidRDefault="0031456D" w:rsidP="003466EE">
            <w:pPr>
              <w:ind w:firstLine="283"/>
              <w:rPr>
                <w:rFonts w:ascii="Times New Roman" w:eastAsia="Times New Roman" w:hAnsi="Times New Roman" w:cs="Times New Roman"/>
                <w:color w:val="000000"/>
                <w:sz w:val="20"/>
                <w:szCs w:val="20"/>
              </w:rPr>
            </w:pPr>
            <w:r w:rsidRPr="00165274">
              <w:rPr>
                <w:rFonts w:ascii="Times New Roman" w:hAnsi="Times New Roman" w:cs="Times New Roman"/>
                <w:sz w:val="20"/>
                <w:szCs w:val="20"/>
              </w:rPr>
              <w:t xml:space="preserve">1.1.2 </w:t>
            </w:r>
            <w:r w:rsidR="003466EE" w:rsidRPr="003466EE">
              <w:rPr>
                <w:rFonts w:ascii="Times New Roman" w:eastAsia="Times New Roman" w:hAnsi="Times New Roman" w:cs="Times New Roman"/>
                <w:color w:val="000000"/>
                <w:sz w:val="20"/>
                <w:szCs w:val="20"/>
              </w:rPr>
              <w:t>Организацию и выполнение работ по строительству, электромонтажу, пусконаладке, испытанию и комплексному опробованию оборудования следует производить руководствуясь законодательством Российской Федерации по охране труда, требованиями общероссийских стандартов и нормативных документов органов государственного надзора, а также требованиями настоящих Правил.</w:t>
            </w:r>
          </w:p>
          <w:p w14:paraId="3B04CAD5" w14:textId="25F4D17E" w:rsidR="0031456D" w:rsidRPr="003466EE" w:rsidRDefault="003466EE" w:rsidP="003466EE">
            <w:pPr>
              <w:ind w:firstLine="283"/>
              <w:rPr>
                <w:rFonts w:ascii="Times New Roman" w:eastAsia="Times New Roman" w:hAnsi="Times New Roman" w:cs="Times New Roman"/>
                <w:color w:val="000000"/>
                <w:sz w:val="20"/>
                <w:szCs w:val="20"/>
              </w:rPr>
            </w:pPr>
            <w:r w:rsidRPr="003466EE">
              <w:rPr>
                <w:rFonts w:ascii="Times New Roman" w:eastAsia="Times New Roman" w:hAnsi="Times New Roman" w:cs="Times New Roman"/>
                <w:color w:val="000000"/>
                <w:sz w:val="20"/>
                <w:szCs w:val="20"/>
              </w:rPr>
              <w:t>Перечень государственных стандартов и нормативных документов, требования которых учтены в Правилах, приведены в прил. </w:t>
            </w:r>
            <w:hyperlink r:id="rId8" w:anchor="i13442200" w:tooltip="Приложение 1" w:history="1">
              <w:r w:rsidRPr="003466EE">
                <w:rPr>
                  <w:rFonts w:ascii="Times New Roman" w:eastAsia="Times New Roman" w:hAnsi="Times New Roman" w:cs="Times New Roman"/>
                  <w:color w:val="000096"/>
                  <w:sz w:val="20"/>
                  <w:szCs w:val="20"/>
                </w:rPr>
                <w:t>1</w:t>
              </w:r>
            </w:hyperlink>
            <w:r w:rsidRPr="003466EE">
              <w:rPr>
                <w:rFonts w:ascii="Times New Roman" w:eastAsia="Times New Roman" w:hAnsi="Times New Roman" w:cs="Times New Roman"/>
                <w:color w:val="000000"/>
                <w:sz w:val="20"/>
                <w:szCs w:val="20"/>
              </w:rPr>
              <w:t>.</w:t>
            </w:r>
          </w:p>
        </w:tc>
        <w:tc>
          <w:tcPr>
            <w:tcW w:w="5528" w:type="dxa"/>
          </w:tcPr>
          <w:p w14:paraId="236B4292" w14:textId="64E452B7" w:rsidR="0031456D" w:rsidRPr="00E86E43" w:rsidRDefault="0031456D" w:rsidP="0031456D">
            <w:pPr>
              <w:ind w:firstLine="0"/>
              <w:rPr>
                <w:rFonts w:ascii="Times New Roman" w:eastAsia="Times New Roman" w:hAnsi="Times New Roman" w:cs="Times New Roman"/>
                <w:sz w:val="20"/>
                <w:szCs w:val="20"/>
                <w:lang w:val="mn-MN"/>
              </w:rPr>
            </w:pPr>
            <w:r w:rsidRPr="00E86E43">
              <w:rPr>
                <w:rFonts w:ascii="Times New Roman" w:eastAsia="Times New Roman" w:hAnsi="Times New Roman" w:cs="Times New Roman"/>
                <w:sz w:val="20"/>
                <w:szCs w:val="20"/>
                <w:lang w:val="mn-MN"/>
              </w:rPr>
              <w:t xml:space="preserve">1.1.2 </w:t>
            </w:r>
            <w:r w:rsidRPr="00E86E43">
              <w:rPr>
                <w:rFonts w:ascii="Times New Roman" w:eastAsia="Times New Roman" w:hAnsi="Times New Roman" w:cs="Times New Roman"/>
                <w:sz w:val="20"/>
                <w:szCs w:val="20"/>
              </w:rPr>
              <w:t xml:space="preserve">Байгууллага нь </w:t>
            </w:r>
            <w:r w:rsidRPr="00E86E43">
              <w:rPr>
                <w:rFonts w:ascii="Times New Roman" w:eastAsia="Times New Roman" w:hAnsi="Times New Roman" w:cs="Times New Roman"/>
                <w:sz w:val="20"/>
                <w:szCs w:val="20"/>
                <w:lang w:val="mn-MN"/>
              </w:rPr>
              <w:t xml:space="preserve">цахилгаан байгууламжийн барилга </w:t>
            </w:r>
            <w:r w:rsidRPr="00E86E43">
              <w:rPr>
                <w:rFonts w:ascii="Times New Roman" w:eastAsia="Times New Roman" w:hAnsi="Times New Roman" w:cs="Times New Roman"/>
                <w:sz w:val="20"/>
                <w:szCs w:val="20"/>
              </w:rPr>
              <w:t>угсралт, туршилт</w:t>
            </w:r>
            <w:r w:rsidR="00977B48" w:rsidRPr="00E86E43">
              <w:rPr>
                <w:rFonts w:ascii="Times New Roman" w:eastAsia="Times New Roman" w:hAnsi="Times New Roman" w:cs="Times New Roman"/>
                <w:sz w:val="20"/>
                <w:szCs w:val="20"/>
                <w:lang w:val="mn-MN"/>
              </w:rPr>
              <w:t xml:space="preserve"> болон</w:t>
            </w:r>
            <w:r w:rsidRPr="00E86E43">
              <w:rPr>
                <w:rFonts w:ascii="Times New Roman" w:eastAsia="Times New Roman" w:hAnsi="Times New Roman" w:cs="Times New Roman"/>
                <w:sz w:val="20"/>
                <w:szCs w:val="20"/>
              </w:rPr>
              <w:t xml:space="preserve"> </w:t>
            </w:r>
            <w:r w:rsidR="00977B48" w:rsidRPr="00E86E43">
              <w:rPr>
                <w:rFonts w:ascii="Times New Roman" w:eastAsia="Times New Roman" w:hAnsi="Times New Roman" w:cs="Times New Roman"/>
                <w:sz w:val="20"/>
                <w:szCs w:val="20"/>
              </w:rPr>
              <w:t>тохируулга</w:t>
            </w:r>
            <w:r w:rsidR="00977B48" w:rsidRPr="00E86E43">
              <w:rPr>
                <w:rFonts w:ascii="Times New Roman" w:eastAsia="Times New Roman" w:hAnsi="Times New Roman" w:cs="Times New Roman"/>
                <w:sz w:val="20"/>
                <w:szCs w:val="20"/>
                <w:lang w:val="mn-MN"/>
              </w:rPr>
              <w:t xml:space="preserve"> </w:t>
            </w:r>
            <w:r w:rsidRPr="00E86E43">
              <w:rPr>
                <w:rFonts w:ascii="Times New Roman" w:eastAsia="Times New Roman" w:hAnsi="Times New Roman" w:cs="Times New Roman"/>
                <w:sz w:val="20"/>
                <w:szCs w:val="20"/>
              </w:rPr>
              <w:t>тоног</w:t>
            </w:r>
            <w:r w:rsidRPr="00E86E43">
              <w:rPr>
                <w:rFonts w:ascii="Times New Roman" w:eastAsia="Times New Roman" w:hAnsi="Times New Roman" w:cs="Times New Roman"/>
                <w:sz w:val="20"/>
                <w:szCs w:val="20"/>
                <w:lang w:val="mn-MN"/>
              </w:rPr>
              <w:t xml:space="preserve">лолын </w:t>
            </w:r>
            <w:r w:rsidRPr="00E86E43">
              <w:rPr>
                <w:rFonts w:ascii="Times New Roman" w:eastAsia="Times New Roman" w:hAnsi="Times New Roman" w:cs="Times New Roman"/>
                <w:sz w:val="20"/>
                <w:szCs w:val="20"/>
              </w:rPr>
              <w:t xml:space="preserve">иж бүрэн туршилт-сорилын ажил гүйцэтгэхдээ Монгол улсын </w:t>
            </w:r>
            <w:r w:rsidRPr="00E86E43">
              <w:rPr>
                <w:rFonts w:ascii="Times New Roman" w:eastAsia="Times New Roman" w:hAnsi="Times New Roman" w:cs="Times New Roman"/>
                <w:sz w:val="20"/>
                <w:szCs w:val="20"/>
                <w:lang w:val="mn-MN"/>
              </w:rPr>
              <w:t xml:space="preserve">хууль тогтоомж, </w:t>
            </w:r>
            <w:r w:rsidRPr="00E86E43">
              <w:rPr>
                <w:rFonts w:ascii="Times New Roman" w:eastAsia="Times New Roman" w:hAnsi="Times New Roman" w:cs="Times New Roman"/>
                <w:sz w:val="20"/>
                <w:szCs w:val="20"/>
              </w:rPr>
              <w:t xml:space="preserve">нормативын баримт бичгийн шаардлагыг </w:t>
            </w:r>
            <w:r w:rsidRPr="00E86E43">
              <w:rPr>
                <w:rFonts w:ascii="Times New Roman" w:eastAsia="Times New Roman" w:hAnsi="Times New Roman" w:cs="Times New Roman"/>
                <w:sz w:val="20"/>
                <w:szCs w:val="20"/>
                <w:lang w:val="mn-MN"/>
              </w:rPr>
              <w:t xml:space="preserve">хангана. </w:t>
            </w:r>
          </w:p>
          <w:p w14:paraId="64E5934F" w14:textId="77777777" w:rsidR="0031456D" w:rsidRPr="00E86E43" w:rsidRDefault="0031456D" w:rsidP="0031456D">
            <w:pPr>
              <w:shd w:val="clear" w:color="auto" w:fill="FFFFFF"/>
              <w:ind w:firstLine="0"/>
              <w:textAlignment w:val="top"/>
              <w:rPr>
                <w:rFonts w:ascii="Times New Roman" w:eastAsia="Times New Roman" w:hAnsi="Times New Roman" w:cs="Times New Roman"/>
                <w:sz w:val="20"/>
                <w:szCs w:val="20"/>
              </w:rPr>
            </w:pPr>
            <w:r w:rsidRPr="00E86E43">
              <w:rPr>
                <w:rFonts w:ascii="Times New Roman" w:eastAsia="Times New Roman" w:hAnsi="Times New Roman" w:cs="Times New Roman"/>
                <w:sz w:val="20"/>
                <w:szCs w:val="20"/>
              </w:rPr>
              <w:t>Холбогдох шаардлагыг тусгасан нормативын баримт бичгийн жагсаалтыг Нэгдүгээр хавсралтад үзүүлэв.</w:t>
            </w:r>
          </w:p>
          <w:p w14:paraId="1F949D82" w14:textId="77777777" w:rsidR="0031456D" w:rsidRPr="00046DA3" w:rsidRDefault="0031456D" w:rsidP="0031456D">
            <w:pPr>
              <w:widowControl/>
              <w:autoSpaceDE/>
              <w:autoSpaceDN/>
              <w:adjustRightInd/>
              <w:spacing w:after="160" w:line="259" w:lineRule="auto"/>
              <w:ind w:firstLine="0"/>
              <w:jc w:val="left"/>
            </w:pPr>
          </w:p>
        </w:tc>
      </w:tr>
      <w:tr w:rsidR="0031456D" w:rsidRPr="00DE76DD" w14:paraId="28536641" w14:textId="2A5CEBD4" w:rsidTr="004F23C5">
        <w:trPr>
          <w:trHeight w:val="1329"/>
        </w:trPr>
        <w:tc>
          <w:tcPr>
            <w:tcW w:w="5240" w:type="dxa"/>
          </w:tcPr>
          <w:p w14:paraId="797890F7" w14:textId="2A7DC01C" w:rsidR="0031456D" w:rsidRPr="00165274" w:rsidRDefault="0031456D" w:rsidP="0031456D">
            <w:pPr>
              <w:ind w:firstLine="284"/>
              <w:rPr>
                <w:rFonts w:ascii="Times New Roman" w:hAnsi="Times New Roman" w:cs="Times New Roman"/>
                <w:sz w:val="20"/>
                <w:szCs w:val="20"/>
              </w:rPr>
            </w:pPr>
            <w:r w:rsidRPr="00165274">
              <w:rPr>
                <w:rFonts w:ascii="Times New Roman" w:hAnsi="Times New Roman" w:cs="Times New Roman"/>
                <w:sz w:val="20"/>
                <w:szCs w:val="20"/>
              </w:rPr>
              <w:t>1.1.3 Средства индивидуальной защиты работающих, применяемые в процессе выполнения электромонтажных (наладочных) работ (специальная защитная одежда, обувь и другие средства безопасности) должны соответствовать требованиям ГОСТ 12.4.011-89 "Средства защиты работающих, общие требования и классификация".</w:t>
            </w:r>
          </w:p>
        </w:tc>
        <w:tc>
          <w:tcPr>
            <w:tcW w:w="5528" w:type="dxa"/>
          </w:tcPr>
          <w:p w14:paraId="49CFE893" w14:textId="17DBB55A" w:rsidR="0031456D" w:rsidRPr="004F23C5" w:rsidRDefault="0031456D" w:rsidP="00977B48">
            <w:pPr>
              <w:shd w:val="clear" w:color="auto" w:fill="FFFFFF"/>
              <w:ind w:firstLine="0"/>
              <w:textAlignment w:val="top"/>
              <w:rPr>
                <w:rFonts w:ascii="Times New Roman" w:eastAsia="Times New Roman" w:hAnsi="Times New Roman" w:cs="Times New Roman"/>
                <w:sz w:val="20"/>
                <w:szCs w:val="20"/>
              </w:rPr>
            </w:pPr>
            <w:r w:rsidRPr="00E86E43">
              <w:rPr>
                <w:rFonts w:ascii="Times New Roman" w:eastAsia="Times New Roman" w:hAnsi="Times New Roman" w:cs="Times New Roman"/>
                <w:sz w:val="20"/>
                <w:szCs w:val="20"/>
                <w:lang w:val="mn-MN"/>
              </w:rPr>
              <w:t xml:space="preserve">1.1.3 </w:t>
            </w:r>
            <w:r w:rsidRPr="00E86E43">
              <w:rPr>
                <w:rFonts w:ascii="Times New Roman" w:eastAsia="Times New Roman" w:hAnsi="Times New Roman" w:cs="Times New Roman"/>
                <w:sz w:val="20"/>
                <w:szCs w:val="20"/>
              </w:rPr>
              <w:t xml:space="preserve">Цахилгааны угсралт, </w:t>
            </w:r>
            <w:r w:rsidR="00977B48">
              <w:rPr>
                <w:rFonts w:ascii="Times New Roman" w:eastAsia="Times New Roman" w:hAnsi="Times New Roman" w:cs="Times New Roman"/>
                <w:sz w:val="20"/>
                <w:szCs w:val="20"/>
                <w:lang w:val="mn-MN"/>
              </w:rPr>
              <w:t xml:space="preserve">туршилт ба </w:t>
            </w:r>
            <w:r w:rsidRPr="00E86E43">
              <w:rPr>
                <w:rFonts w:ascii="Times New Roman" w:eastAsia="Times New Roman" w:hAnsi="Times New Roman" w:cs="Times New Roman"/>
                <w:sz w:val="20"/>
                <w:szCs w:val="20"/>
              </w:rPr>
              <w:t xml:space="preserve">тохируулга (цаашид “угсралт” гэх)-ын ажил гүйцэтгэх явцад ашиглагдах нэг бүрийн </w:t>
            </w:r>
            <w:r w:rsidRPr="00E86E43">
              <w:rPr>
                <w:rFonts w:ascii="Times New Roman" w:eastAsia="Times New Roman" w:hAnsi="Times New Roman" w:cs="Times New Roman"/>
                <w:sz w:val="20"/>
                <w:szCs w:val="20"/>
                <w:lang w:val="mn-MN"/>
              </w:rPr>
              <w:t xml:space="preserve">болон нийтийн </w:t>
            </w:r>
            <w:r w:rsidRPr="00E86E43">
              <w:rPr>
                <w:rFonts w:ascii="Times New Roman" w:eastAsia="Times New Roman" w:hAnsi="Times New Roman" w:cs="Times New Roman"/>
                <w:sz w:val="20"/>
                <w:szCs w:val="20"/>
              </w:rPr>
              <w:t>хамгаалах хэрэгсэл</w:t>
            </w:r>
            <w:r w:rsidRPr="00E86E43">
              <w:rPr>
                <w:rFonts w:ascii="Times New Roman" w:eastAsia="Times New Roman" w:hAnsi="Times New Roman" w:cs="Times New Roman"/>
                <w:sz w:val="20"/>
                <w:szCs w:val="20"/>
                <w:lang w:val="mn-MN"/>
              </w:rPr>
              <w:t xml:space="preserve"> </w:t>
            </w:r>
            <w:r w:rsidRPr="00E86E43">
              <w:rPr>
                <w:rFonts w:ascii="Times New Roman" w:eastAsia="Times New Roman" w:hAnsi="Times New Roman" w:cs="Times New Roman"/>
                <w:sz w:val="20"/>
                <w:szCs w:val="20"/>
              </w:rPr>
              <w:t xml:space="preserve">нь Монгол </w:t>
            </w:r>
            <w:r w:rsidRPr="00E86E43">
              <w:rPr>
                <w:rFonts w:ascii="Times New Roman" w:eastAsia="Times New Roman" w:hAnsi="Times New Roman" w:cs="Times New Roman"/>
                <w:sz w:val="20"/>
                <w:szCs w:val="20"/>
                <w:lang w:val="mn-MN"/>
              </w:rPr>
              <w:t>У</w:t>
            </w:r>
            <w:r w:rsidRPr="00E86E43">
              <w:rPr>
                <w:rFonts w:ascii="Times New Roman" w:eastAsia="Times New Roman" w:hAnsi="Times New Roman" w:cs="Times New Roman"/>
                <w:sz w:val="20"/>
                <w:szCs w:val="20"/>
              </w:rPr>
              <w:t xml:space="preserve">лсын </w:t>
            </w:r>
            <w:r w:rsidRPr="00E86E43">
              <w:rPr>
                <w:rFonts w:ascii="Times New Roman" w:eastAsia="Times New Roman" w:hAnsi="Times New Roman" w:cs="Times New Roman"/>
                <w:sz w:val="20"/>
                <w:szCs w:val="20"/>
                <w:lang w:val="mn-MN"/>
              </w:rPr>
              <w:t xml:space="preserve">эсвэл олон улсын </w:t>
            </w:r>
            <w:r w:rsidRPr="00E86E43">
              <w:rPr>
                <w:rFonts w:ascii="Times New Roman" w:eastAsia="Times New Roman" w:hAnsi="Times New Roman" w:cs="Times New Roman"/>
                <w:sz w:val="20"/>
                <w:szCs w:val="20"/>
              </w:rPr>
              <w:t xml:space="preserve"> стандартын </w:t>
            </w:r>
            <w:r w:rsidR="004F23C5">
              <w:rPr>
                <w:rFonts w:ascii="Times New Roman" w:eastAsia="Times New Roman" w:hAnsi="Times New Roman" w:cs="Times New Roman"/>
                <w:sz w:val="20"/>
                <w:szCs w:val="20"/>
              </w:rPr>
              <w:t>шаардлагад  нийцсэн байх ёстой.</w:t>
            </w:r>
          </w:p>
        </w:tc>
      </w:tr>
      <w:tr w:rsidR="0031456D" w:rsidRPr="00DE76DD" w14:paraId="7F480312" w14:textId="2FD513E0" w:rsidTr="0031456D">
        <w:tc>
          <w:tcPr>
            <w:tcW w:w="5240" w:type="dxa"/>
          </w:tcPr>
          <w:p w14:paraId="59CCA857" w14:textId="0FD0EE44" w:rsidR="0031456D" w:rsidRPr="00165274" w:rsidRDefault="0031456D" w:rsidP="004F23C5">
            <w:pPr>
              <w:ind w:firstLine="284"/>
              <w:rPr>
                <w:rFonts w:ascii="Times New Roman" w:hAnsi="Times New Roman" w:cs="Times New Roman"/>
                <w:sz w:val="20"/>
                <w:szCs w:val="20"/>
              </w:rPr>
            </w:pPr>
            <w:r w:rsidRPr="00165274">
              <w:rPr>
                <w:rFonts w:ascii="Times New Roman" w:hAnsi="Times New Roman" w:cs="Times New Roman"/>
                <w:sz w:val="20"/>
                <w:szCs w:val="20"/>
              </w:rPr>
              <w:t>1.1.4 Установка, регистрация, освидетельствование, прием в эксплуатацию и работа грузоподъемных кранов и подъемников (вышек) должны осуществляться согласно требованиям "Правил устройства и безопасной эксплуатации грузоподъемных кранов" ПБ-10-14-92 и "Правил устройства и безопасной эксплуатации подъемников (вышек)" ПБ-10-11-92, а грузоподъемных машин, на которые не распространяются эти правила, согласно ин</w:t>
            </w:r>
            <w:r w:rsidR="004F23C5">
              <w:rPr>
                <w:rFonts w:ascii="Times New Roman" w:hAnsi="Times New Roman" w:cs="Times New Roman"/>
                <w:sz w:val="20"/>
                <w:szCs w:val="20"/>
              </w:rPr>
              <w:t>струкции заводов-изготовителей.</w:t>
            </w:r>
          </w:p>
        </w:tc>
        <w:tc>
          <w:tcPr>
            <w:tcW w:w="5528" w:type="dxa"/>
          </w:tcPr>
          <w:p w14:paraId="68B6BEB2" w14:textId="62C909E5" w:rsidR="0031456D" w:rsidRPr="00E86E43" w:rsidRDefault="0031456D" w:rsidP="001F155A">
            <w:pPr>
              <w:pStyle w:val="ListParagraph"/>
              <w:numPr>
                <w:ilvl w:val="2"/>
                <w:numId w:val="8"/>
              </w:numPr>
              <w:shd w:val="clear" w:color="auto" w:fill="FFFFFF"/>
              <w:spacing w:after="0" w:line="240" w:lineRule="auto"/>
              <w:ind w:left="34" w:hanging="34"/>
              <w:jc w:val="both"/>
              <w:textAlignment w:val="top"/>
              <w:rPr>
                <w:rFonts w:ascii="Times New Roman" w:eastAsia="Times New Roman" w:hAnsi="Times New Roman" w:cs="Times New Roman"/>
                <w:sz w:val="20"/>
                <w:szCs w:val="20"/>
              </w:rPr>
            </w:pPr>
            <w:r w:rsidRPr="00E86E43">
              <w:rPr>
                <w:rFonts w:ascii="Times New Roman" w:eastAsia="Times New Roman" w:hAnsi="Times New Roman" w:cs="Times New Roman"/>
                <w:sz w:val="20"/>
                <w:szCs w:val="20"/>
              </w:rPr>
              <w:t>Ачаа өргөх</w:t>
            </w:r>
            <w:r w:rsidR="00977B48">
              <w:rPr>
                <w:rFonts w:ascii="Times New Roman" w:eastAsia="Times New Roman" w:hAnsi="Times New Roman" w:cs="Times New Roman"/>
                <w:sz w:val="20"/>
                <w:szCs w:val="20"/>
                <w:lang w:val="mn-MN"/>
              </w:rPr>
              <w:t>,</w:t>
            </w:r>
            <w:r w:rsidRPr="00E86E43">
              <w:rPr>
                <w:rFonts w:ascii="Times New Roman" w:eastAsia="Times New Roman" w:hAnsi="Times New Roman" w:cs="Times New Roman"/>
                <w:sz w:val="20"/>
                <w:szCs w:val="20"/>
              </w:rPr>
              <w:t xml:space="preserve"> </w:t>
            </w:r>
            <w:r w:rsidRPr="00E86E43">
              <w:rPr>
                <w:rFonts w:ascii="Times New Roman" w:eastAsia="Times New Roman" w:hAnsi="Times New Roman" w:cs="Times New Roman"/>
                <w:sz w:val="20"/>
                <w:szCs w:val="20"/>
                <w:lang w:val="mn-MN"/>
              </w:rPr>
              <w:t>зөөх, машин механизм</w:t>
            </w:r>
            <w:r w:rsidRPr="00E86E43">
              <w:rPr>
                <w:rFonts w:ascii="Times New Roman" w:eastAsia="Times New Roman" w:hAnsi="Times New Roman" w:cs="Times New Roman"/>
                <w:sz w:val="20"/>
                <w:szCs w:val="20"/>
              </w:rPr>
              <w:t xml:space="preserve"> ашиглах, ажилд хүлээн авах, магадлах, бүртгэх ажиллагаа</w:t>
            </w:r>
            <w:r w:rsidRPr="00E86E43">
              <w:rPr>
                <w:rFonts w:ascii="Times New Roman" w:eastAsia="Times New Roman" w:hAnsi="Times New Roman" w:cs="Times New Roman"/>
                <w:sz w:val="20"/>
                <w:szCs w:val="20"/>
                <w:lang w:val="mn-MN"/>
              </w:rPr>
              <w:t xml:space="preserve"> нь холбогдох дүрэм, журам </w:t>
            </w:r>
            <w:r w:rsidRPr="00E86E43">
              <w:rPr>
                <w:rFonts w:ascii="Times New Roman" w:eastAsia="Times New Roman" w:hAnsi="Times New Roman" w:cs="Times New Roman"/>
                <w:sz w:val="20"/>
                <w:szCs w:val="20"/>
              </w:rPr>
              <w:t>болон үйлдвэрлэгчийн зааврын дагуу хийгдэх ёстой.</w:t>
            </w:r>
          </w:p>
          <w:p w14:paraId="1C684F4B" w14:textId="77777777" w:rsidR="0031456D" w:rsidRPr="00E86E43" w:rsidRDefault="0031456D" w:rsidP="0031456D">
            <w:pPr>
              <w:widowControl/>
              <w:autoSpaceDE/>
              <w:autoSpaceDN/>
              <w:adjustRightInd/>
              <w:spacing w:after="160" w:line="259" w:lineRule="auto"/>
              <w:ind w:firstLine="0"/>
              <w:jc w:val="left"/>
            </w:pPr>
          </w:p>
        </w:tc>
      </w:tr>
      <w:tr w:rsidR="0031456D" w:rsidRPr="00DE76DD" w14:paraId="03DDAF7A" w14:textId="45BE9352" w:rsidTr="0031456D">
        <w:tc>
          <w:tcPr>
            <w:tcW w:w="5240" w:type="dxa"/>
          </w:tcPr>
          <w:p w14:paraId="7E07C91A" w14:textId="4FEEF395" w:rsidR="005026EE" w:rsidRPr="005026EE" w:rsidRDefault="005026EE" w:rsidP="005026EE">
            <w:pPr>
              <w:pStyle w:val="ListParagraph"/>
              <w:numPr>
                <w:ilvl w:val="2"/>
                <w:numId w:val="30"/>
              </w:numPr>
              <w:spacing w:after="0" w:line="240" w:lineRule="auto"/>
              <w:ind w:left="45" w:firstLine="270"/>
              <w:jc w:val="both"/>
              <w:rPr>
                <w:rFonts w:ascii="Times New Roman" w:hAnsi="Times New Roman" w:cs="Times New Roman"/>
                <w:sz w:val="20"/>
                <w:szCs w:val="20"/>
              </w:rPr>
            </w:pPr>
            <w:r>
              <w:rPr>
                <w:rFonts w:ascii="Times New Roman" w:hAnsi="Times New Roman" w:cs="Times New Roman"/>
                <w:sz w:val="20"/>
                <w:szCs w:val="20"/>
                <w:lang w:val="mn-MN"/>
              </w:rPr>
              <w:t xml:space="preserve"> </w:t>
            </w:r>
            <w:r w:rsidR="0031456D" w:rsidRPr="005026EE">
              <w:rPr>
                <w:rFonts w:ascii="Times New Roman" w:hAnsi="Times New Roman" w:cs="Times New Roman"/>
                <w:sz w:val="20"/>
                <w:szCs w:val="20"/>
              </w:rPr>
              <w:t xml:space="preserve">Все работы по сооружению линий электропередачи, электромонтажные и наладочные работы разрешается выполнять только при наличии проектов производства работ (ППР) или технологических карт, утвержденных главным инженером </w:t>
            </w:r>
            <w:r w:rsidR="0031456D" w:rsidRPr="005026EE">
              <w:rPr>
                <w:rFonts w:ascii="Times New Roman" w:hAnsi="Times New Roman" w:cs="Times New Roman"/>
                <w:sz w:val="20"/>
                <w:szCs w:val="20"/>
              </w:rPr>
              <w:lastRenderedPageBreak/>
              <w:t>электромонтажной (наладочной) организации, в которых для каждого из выполняемых видов работ предусмотрены конкретные мероприятия по технике безопасности.</w:t>
            </w:r>
          </w:p>
          <w:p w14:paraId="6C2BB21D" w14:textId="576FFB47" w:rsidR="0031456D" w:rsidRPr="005026EE" w:rsidRDefault="005026EE" w:rsidP="005026EE">
            <w:pPr>
              <w:pStyle w:val="ListParagraph"/>
              <w:numPr>
                <w:ilvl w:val="2"/>
                <w:numId w:val="30"/>
              </w:numPr>
              <w:spacing w:after="0" w:line="240" w:lineRule="auto"/>
              <w:ind w:left="45"/>
              <w:jc w:val="both"/>
              <w:rPr>
                <w:rFonts w:ascii="Times New Roman" w:hAnsi="Times New Roman" w:cs="Times New Roman"/>
                <w:sz w:val="20"/>
                <w:szCs w:val="20"/>
              </w:rPr>
            </w:pPr>
            <w:r w:rsidRPr="005026EE">
              <w:rPr>
                <w:rFonts w:ascii="Times New Roman" w:hAnsi="Times New Roman" w:cs="Times New Roman"/>
                <w:sz w:val="20"/>
                <w:szCs w:val="20"/>
              </w:rPr>
              <w:t xml:space="preserve"> Непосредственные руководители и исполнители электромонтажных работ перед допуском к их выполнению должны быть ознакомлены с требованиями безопасности на месте работ с фактическими условиями производства (в объеме ППР или технологической карты), знать и выполнять Правила в объеме порученных</w:t>
            </w:r>
          </w:p>
        </w:tc>
        <w:tc>
          <w:tcPr>
            <w:tcW w:w="5528" w:type="dxa"/>
          </w:tcPr>
          <w:p w14:paraId="5272BF35" w14:textId="617935B2" w:rsidR="0031456D" w:rsidRPr="005026EE" w:rsidRDefault="0031456D" w:rsidP="0031456D">
            <w:pPr>
              <w:pStyle w:val="ListParagraph"/>
              <w:shd w:val="clear" w:color="auto" w:fill="FFFFFF"/>
              <w:spacing w:after="0" w:line="240" w:lineRule="auto"/>
              <w:ind w:left="0"/>
              <w:jc w:val="both"/>
              <w:textAlignment w:val="top"/>
              <w:rPr>
                <w:rFonts w:ascii="Times New Roman" w:hAnsi="Times New Roman" w:cs="Times New Roman"/>
                <w:sz w:val="20"/>
                <w:szCs w:val="20"/>
                <w:lang w:val="mn-MN"/>
              </w:rPr>
            </w:pPr>
            <w:r w:rsidRPr="00E86E43">
              <w:rPr>
                <w:rFonts w:ascii="Times New Roman" w:eastAsia="Times New Roman" w:hAnsi="Times New Roman" w:cs="Times New Roman"/>
                <w:sz w:val="20"/>
                <w:szCs w:val="20"/>
                <w:lang w:val="mn-MN"/>
              </w:rPr>
              <w:lastRenderedPageBreak/>
              <w:t xml:space="preserve">1.1.5 Цахилгаан дамжуулах  шугам сүлжээ барих,  угсрах, </w:t>
            </w:r>
            <w:r w:rsidR="00977B48">
              <w:rPr>
                <w:rFonts w:ascii="Times New Roman" w:eastAsia="Times New Roman" w:hAnsi="Times New Roman" w:cs="Times New Roman"/>
                <w:sz w:val="20"/>
                <w:szCs w:val="20"/>
                <w:lang w:val="mn-MN"/>
              </w:rPr>
              <w:t xml:space="preserve">турших </w:t>
            </w:r>
            <w:r w:rsidR="00977B48" w:rsidRPr="00E86E43">
              <w:rPr>
                <w:rFonts w:ascii="Times New Roman" w:eastAsia="Times New Roman" w:hAnsi="Times New Roman" w:cs="Times New Roman"/>
                <w:sz w:val="20"/>
                <w:szCs w:val="20"/>
                <w:lang w:val="mn-MN"/>
              </w:rPr>
              <w:t xml:space="preserve">болон </w:t>
            </w:r>
            <w:r w:rsidRPr="00E86E43">
              <w:rPr>
                <w:rFonts w:ascii="Times New Roman" w:eastAsia="Times New Roman" w:hAnsi="Times New Roman" w:cs="Times New Roman"/>
                <w:sz w:val="20"/>
                <w:szCs w:val="20"/>
                <w:lang w:val="mn-MN"/>
              </w:rPr>
              <w:t>тохируулах зэрэг бүх төрлийн ажлыг ААД-ийн нарядаар гүйцэтгэх ба тухайн</w:t>
            </w:r>
            <w:r w:rsidRPr="00E86E43">
              <w:rPr>
                <w:rFonts w:ascii="Times New Roman" w:hAnsi="Times New Roman" w:cs="Times New Roman"/>
                <w:sz w:val="20"/>
                <w:szCs w:val="20"/>
                <w:lang w:val="mn-MN"/>
              </w:rPr>
              <w:t xml:space="preserve"> байгууллагын техникийн удирдах ажилтны баталсан, ажил гүйцэтгэх төлөвлөгөө эсвэл технологийн картын дагуу гүйцэтгэнэ.  </w:t>
            </w:r>
            <w:r w:rsidR="005026EE" w:rsidRPr="005026EE">
              <w:rPr>
                <w:rFonts w:ascii="Times New Roman" w:eastAsia="Times New Roman" w:hAnsi="Times New Roman" w:cs="Times New Roman"/>
                <w:sz w:val="20"/>
                <w:szCs w:val="20"/>
                <w:lang w:val="mn-MN"/>
              </w:rPr>
              <w:t xml:space="preserve">Цахилгаан угсралтын </w:t>
            </w:r>
            <w:r w:rsidR="005026EE" w:rsidRPr="005026EE">
              <w:rPr>
                <w:rFonts w:ascii="Times New Roman" w:eastAsia="Times New Roman" w:hAnsi="Times New Roman" w:cs="Times New Roman"/>
                <w:sz w:val="20"/>
                <w:szCs w:val="20"/>
                <w:lang w:val="mn-MN"/>
              </w:rPr>
              <w:lastRenderedPageBreak/>
              <w:t>ажлын ажил гүйцэтгэгчид, шууд удирдлагууд гүйцэтгэх ажилд орохын өмнө даалгасан ажлын хүрээнд дүрмийг бүрэн хэмжээнд мэдэж биелүүлэх,</w:t>
            </w:r>
            <w:r w:rsidR="005026EE" w:rsidRPr="005026EE">
              <w:rPr>
                <w:rFonts w:ascii="Times New Roman" w:hAnsi="Times New Roman" w:cs="Times New Roman"/>
                <w:sz w:val="20"/>
                <w:szCs w:val="20"/>
              </w:rPr>
              <w:t xml:space="preserve"> </w:t>
            </w:r>
            <w:r w:rsidR="005026EE" w:rsidRPr="005026EE">
              <w:rPr>
                <w:rFonts w:ascii="Times New Roman" w:hAnsi="Times New Roman" w:cs="Times New Roman"/>
                <w:sz w:val="20"/>
                <w:szCs w:val="20"/>
                <w:lang w:val="mn-MN"/>
              </w:rPr>
              <w:t>б</w:t>
            </w:r>
            <w:r w:rsidR="005026EE" w:rsidRPr="005026EE">
              <w:rPr>
                <w:rFonts w:ascii="Times New Roman" w:eastAsia="Times New Roman" w:hAnsi="Times New Roman" w:cs="Times New Roman"/>
                <w:sz w:val="20"/>
                <w:szCs w:val="20"/>
                <w:lang w:val="mn-MN"/>
              </w:rPr>
              <w:t xml:space="preserve">элтгэсэн ажлын байр нь нарядад заасан арга хэмжээтэй тохирч, аюулгүй байдлыг хангасан эсэхийг хянах , </w:t>
            </w:r>
            <w:r w:rsidR="005026EE" w:rsidRPr="005026EE">
              <w:rPr>
                <w:rFonts w:ascii="Times New Roman" w:hAnsi="Times New Roman" w:cs="Times New Roman"/>
                <w:sz w:val="20"/>
                <w:szCs w:val="20"/>
                <w:lang w:val="mn-MN"/>
              </w:rPr>
              <w:t>ажил гүйцэтгэх төлөвлөгөө болон технологийн картын дагуу</w:t>
            </w:r>
            <w:r w:rsidR="005026EE" w:rsidRPr="005026EE">
              <w:rPr>
                <w:rFonts w:ascii="Times New Roman" w:eastAsia="Times New Roman" w:hAnsi="Times New Roman" w:cs="Times New Roman"/>
                <w:sz w:val="20"/>
                <w:szCs w:val="20"/>
                <w:lang w:val="mn-MN"/>
              </w:rPr>
              <w:t xml:space="preserve"> ажлын байрны байгаа нөхцөл, аюулгүй ажиллагааны шаардлагуудтай танилцсан байх ёстой</w:t>
            </w:r>
          </w:p>
          <w:p w14:paraId="3B2696C4" w14:textId="77777777" w:rsidR="0031456D" w:rsidRPr="00DE76DD" w:rsidRDefault="0031456D" w:rsidP="0031456D">
            <w:pPr>
              <w:widowControl/>
              <w:autoSpaceDE/>
              <w:autoSpaceDN/>
              <w:adjustRightInd/>
              <w:spacing w:after="160" w:line="259" w:lineRule="auto"/>
              <w:ind w:firstLine="0"/>
              <w:jc w:val="left"/>
            </w:pPr>
          </w:p>
        </w:tc>
      </w:tr>
      <w:tr w:rsidR="0031456D" w:rsidRPr="00DE76DD" w14:paraId="78F28542" w14:textId="58FCDEF9" w:rsidTr="004F23C5">
        <w:trPr>
          <w:trHeight w:val="857"/>
        </w:trPr>
        <w:tc>
          <w:tcPr>
            <w:tcW w:w="5240" w:type="dxa"/>
          </w:tcPr>
          <w:p w14:paraId="591630E6" w14:textId="7CCA3879" w:rsidR="0031456D" w:rsidRPr="00165274" w:rsidRDefault="0031456D" w:rsidP="005026EE">
            <w:pPr>
              <w:ind w:firstLine="0"/>
              <w:rPr>
                <w:rFonts w:ascii="Times New Roman" w:hAnsi="Times New Roman" w:cs="Times New Roman"/>
                <w:sz w:val="20"/>
                <w:szCs w:val="20"/>
              </w:rPr>
            </w:pPr>
            <w:r w:rsidRPr="00165274">
              <w:rPr>
                <w:rFonts w:ascii="Times New Roman" w:hAnsi="Times New Roman" w:cs="Times New Roman"/>
                <w:sz w:val="20"/>
                <w:szCs w:val="20"/>
              </w:rPr>
              <w:lastRenderedPageBreak/>
              <w:t>1.1.</w:t>
            </w:r>
            <w:r w:rsidR="005026EE">
              <w:rPr>
                <w:rFonts w:ascii="Times New Roman" w:hAnsi="Times New Roman" w:cs="Times New Roman"/>
                <w:sz w:val="20"/>
                <w:szCs w:val="20"/>
                <w:lang w:val="mn-MN"/>
              </w:rPr>
              <w:t>6</w:t>
            </w:r>
            <w:r w:rsidRPr="00165274">
              <w:rPr>
                <w:rFonts w:ascii="Times New Roman" w:hAnsi="Times New Roman" w:cs="Times New Roman"/>
                <w:sz w:val="20"/>
                <w:szCs w:val="20"/>
              </w:rPr>
              <w:t xml:space="preserve"> Лицам, занятым на электромонтажных (наладочных) работах, запрещается выполнять работы, относящиеся к эксплуатации электрохозяйства заказчи</w:t>
            </w:r>
            <w:r>
              <w:rPr>
                <w:rFonts w:ascii="Times New Roman" w:hAnsi="Times New Roman" w:cs="Times New Roman"/>
                <w:sz w:val="20"/>
                <w:szCs w:val="20"/>
              </w:rPr>
              <w:t>ка или генерального подрядчика.</w:t>
            </w:r>
          </w:p>
        </w:tc>
        <w:tc>
          <w:tcPr>
            <w:tcW w:w="5528" w:type="dxa"/>
          </w:tcPr>
          <w:p w14:paraId="7802DADC" w14:textId="10C3B759" w:rsidR="0031456D" w:rsidRPr="00DE76DD" w:rsidRDefault="00E86E43" w:rsidP="005026EE">
            <w:pPr>
              <w:widowControl/>
              <w:autoSpaceDE/>
              <w:autoSpaceDN/>
              <w:adjustRightInd/>
              <w:spacing w:line="259" w:lineRule="auto"/>
              <w:ind w:firstLine="0"/>
            </w:pPr>
            <w:r>
              <w:rPr>
                <w:rFonts w:ascii="Times New Roman" w:eastAsia="Times New Roman" w:hAnsi="Times New Roman" w:cs="Times New Roman"/>
                <w:sz w:val="20"/>
                <w:szCs w:val="20"/>
                <w:lang w:val="mn-MN"/>
              </w:rPr>
              <w:t>1.1.</w:t>
            </w:r>
            <w:r w:rsidR="005026EE">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 xml:space="preserve">  </w:t>
            </w:r>
            <w:r w:rsidR="0031456D" w:rsidRPr="00E86E43">
              <w:rPr>
                <w:rFonts w:ascii="Times New Roman" w:eastAsia="Times New Roman" w:hAnsi="Times New Roman" w:cs="Times New Roman"/>
                <w:sz w:val="20"/>
                <w:szCs w:val="20"/>
                <w:lang w:val="mn-MN"/>
              </w:rPr>
              <w:t xml:space="preserve">Цахилгааны угсралт </w:t>
            </w:r>
            <w:r w:rsidR="00977B48">
              <w:rPr>
                <w:rFonts w:ascii="Times New Roman" w:eastAsia="Times New Roman" w:hAnsi="Times New Roman" w:cs="Times New Roman"/>
                <w:sz w:val="20"/>
                <w:szCs w:val="20"/>
                <w:lang w:val="mn-MN"/>
              </w:rPr>
              <w:t xml:space="preserve">туршилт ба </w:t>
            </w:r>
            <w:r w:rsidR="0031456D" w:rsidRPr="00E86E43">
              <w:rPr>
                <w:rFonts w:ascii="Times New Roman" w:eastAsia="Times New Roman" w:hAnsi="Times New Roman" w:cs="Times New Roman"/>
                <w:sz w:val="20"/>
                <w:szCs w:val="20"/>
                <w:lang w:val="mn-MN"/>
              </w:rPr>
              <w:t>тохируулг</w:t>
            </w:r>
            <w:r w:rsidR="00977B48">
              <w:rPr>
                <w:rFonts w:ascii="Times New Roman" w:eastAsia="Times New Roman" w:hAnsi="Times New Roman" w:cs="Times New Roman"/>
                <w:sz w:val="20"/>
                <w:szCs w:val="20"/>
                <w:lang w:val="mn-MN"/>
              </w:rPr>
              <w:t>ын</w:t>
            </w:r>
            <w:r w:rsidR="0031456D" w:rsidRPr="00E86E43">
              <w:rPr>
                <w:rFonts w:ascii="Times New Roman" w:eastAsia="Times New Roman" w:hAnsi="Times New Roman" w:cs="Times New Roman"/>
                <w:sz w:val="20"/>
                <w:szCs w:val="20"/>
                <w:lang w:val="mn-MN"/>
              </w:rPr>
              <w:t xml:space="preserve">  ажил гүйцэтгэгч нь ашиглагч байгууллагын  болон ерөнхий гүйцэтгэгчийн хамааралтай аливаа ажлыг гүйцэтгэхийг хориглоно.</w:t>
            </w:r>
          </w:p>
        </w:tc>
      </w:tr>
      <w:tr w:rsidR="0031456D" w:rsidRPr="00A83FDE" w14:paraId="0BEDAE74" w14:textId="454E8734" w:rsidTr="004F23C5">
        <w:trPr>
          <w:trHeight w:val="985"/>
        </w:trPr>
        <w:tc>
          <w:tcPr>
            <w:tcW w:w="5240" w:type="dxa"/>
          </w:tcPr>
          <w:p w14:paraId="366E02C1" w14:textId="1E228AFF" w:rsidR="0031456D" w:rsidRPr="00165274" w:rsidRDefault="0031456D" w:rsidP="005026EE">
            <w:pPr>
              <w:ind w:firstLine="0"/>
              <w:rPr>
                <w:rFonts w:ascii="Times New Roman" w:hAnsi="Times New Roman" w:cs="Times New Roman"/>
                <w:sz w:val="20"/>
                <w:szCs w:val="20"/>
              </w:rPr>
            </w:pPr>
            <w:r w:rsidRPr="00165274">
              <w:rPr>
                <w:rFonts w:ascii="Times New Roman" w:hAnsi="Times New Roman" w:cs="Times New Roman"/>
                <w:sz w:val="20"/>
                <w:szCs w:val="20"/>
                <w:lang w:val="mn-MN"/>
              </w:rPr>
              <w:t>1.1.</w:t>
            </w:r>
            <w:r w:rsidR="005026EE">
              <w:rPr>
                <w:rFonts w:ascii="Times New Roman" w:hAnsi="Times New Roman" w:cs="Times New Roman"/>
                <w:sz w:val="20"/>
                <w:szCs w:val="20"/>
                <w:lang w:val="mn-MN"/>
              </w:rPr>
              <w:t xml:space="preserve">7 </w:t>
            </w:r>
            <w:r w:rsidRPr="00165274">
              <w:rPr>
                <w:rFonts w:ascii="Times New Roman" w:hAnsi="Times New Roman" w:cs="Times New Roman"/>
                <w:sz w:val="20"/>
                <w:szCs w:val="20"/>
              </w:rPr>
              <w:t>Запрещается использовать находящиеся в стадии монтажа электрические установки в качестве временных установок для электроснабжения электромонтажных (наладочных) работ, а также объект</w:t>
            </w:r>
            <w:r>
              <w:rPr>
                <w:rFonts w:ascii="Times New Roman" w:hAnsi="Times New Roman" w:cs="Times New Roman"/>
                <w:sz w:val="20"/>
                <w:szCs w:val="20"/>
              </w:rPr>
              <w:t>ов генподрядчика или заказчика.</w:t>
            </w:r>
          </w:p>
        </w:tc>
        <w:tc>
          <w:tcPr>
            <w:tcW w:w="5528" w:type="dxa"/>
          </w:tcPr>
          <w:p w14:paraId="20CBF9AA" w14:textId="021306FF" w:rsidR="0031456D" w:rsidRPr="00E86E43" w:rsidRDefault="0031456D" w:rsidP="00E86E43">
            <w:pPr>
              <w:shd w:val="clear" w:color="auto" w:fill="FFFFFF"/>
              <w:ind w:firstLine="0"/>
              <w:textAlignment w:val="top"/>
              <w:rPr>
                <w:rFonts w:ascii="Times New Roman" w:eastAsia="Times New Roman" w:hAnsi="Times New Roman" w:cs="Times New Roman"/>
                <w:sz w:val="20"/>
                <w:szCs w:val="20"/>
                <w:lang w:val="mn-MN"/>
              </w:rPr>
            </w:pPr>
            <w:r w:rsidRPr="00E86E43">
              <w:rPr>
                <w:rFonts w:ascii="Times New Roman" w:eastAsia="Times New Roman" w:hAnsi="Times New Roman" w:cs="Times New Roman"/>
                <w:sz w:val="20"/>
                <w:szCs w:val="20"/>
                <w:lang w:val="mn-MN"/>
              </w:rPr>
              <w:t>1.1.</w:t>
            </w:r>
            <w:r w:rsidR="005026EE">
              <w:rPr>
                <w:rFonts w:ascii="Times New Roman" w:eastAsia="Times New Roman" w:hAnsi="Times New Roman" w:cs="Times New Roman"/>
                <w:sz w:val="20"/>
                <w:szCs w:val="20"/>
                <w:lang w:val="mn-MN"/>
              </w:rPr>
              <w:t>7</w:t>
            </w:r>
            <w:r w:rsidRPr="00E86E43">
              <w:rPr>
                <w:rFonts w:ascii="Times New Roman" w:eastAsia="Times New Roman" w:hAnsi="Times New Roman" w:cs="Times New Roman"/>
                <w:sz w:val="20"/>
                <w:szCs w:val="20"/>
                <w:lang w:val="mn-MN"/>
              </w:rPr>
              <w:t xml:space="preserve"> Захиалагч, ашиглагч байгууллагын  болон ерөнхий гүйцэтгэгчийн цахилгаан байгууламж, тоноглолыг  бусад зориулалтаар ашиглахыг хориглоно.</w:t>
            </w:r>
          </w:p>
          <w:p w14:paraId="70A5B98B" w14:textId="77777777" w:rsidR="0031456D" w:rsidRPr="00E86E43" w:rsidRDefault="0031456D" w:rsidP="00E86E43">
            <w:pPr>
              <w:widowControl/>
              <w:autoSpaceDE/>
              <w:autoSpaceDN/>
              <w:adjustRightInd/>
              <w:spacing w:after="160" w:line="259" w:lineRule="auto"/>
              <w:ind w:firstLine="0"/>
            </w:pPr>
          </w:p>
        </w:tc>
      </w:tr>
      <w:tr w:rsidR="0031456D" w:rsidRPr="00DE76DD" w14:paraId="6489D1FD" w14:textId="4C35C573" w:rsidTr="004F23C5">
        <w:trPr>
          <w:trHeight w:val="959"/>
        </w:trPr>
        <w:tc>
          <w:tcPr>
            <w:tcW w:w="5240" w:type="dxa"/>
          </w:tcPr>
          <w:p w14:paraId="76E9D5B8" w14:textId="2BE793B7" w:rsidR="0031456D" w:rsidRPr="004F23C5" w:rsidRDefault="0031456D" w:rsidP="005026EE">
            <w:pPr>
              <w:ind w:firstLine="34"/>
              <w:rPr>
                <w:rFonts w:ascii="Times New Roman" w:hAnsi="Times New Roman" w:cs="Times New Roman"/>
                <w:sz w:val="20"/>
                <w:szCs w:val="20"/>
              </w:rPr>
            </w:pPr>
            <w:r w:rsidRPr="00F013F5">
              <w:rPr>
                <w:rFonts w:ascii="Times New Roman" w:hAnsi="Times New Roman" w:cs="Times New Roman"/>
                <w:sz w:val="20"/>
                <w:szCs w:val="20"/>
              </w:rPr>
              <w:t>1.1.</w:t>
            </w:r>
            <w:r w:rsidR="005026EE">
              <w:rPr>
                <w:rFonts w:ascii="Times New Roman" w:hAnsi="Times New Roman" w:cs="Times New Roman"/>
                <w:sz w:val="20"/>
                <w:szCs w:val="20"/>
                <w:lang w:val="mn-MN"/>
              </w:rPr>
              <w:t>8</w:t>
            </w:r>
            <w:r w:rsidRPr="00F013F5">
              <w:rPr>
                <w:rFonts w:ascii="Times New Roman" w:hAnsi="Times New Roman" w:cs="Times New Roman"/>
                <w:sz w:val="20"/>
                <w:szCs w:val="20"/>
              </w:rPr>
              <w:t xml:space="preserve"> Запрещается загромождать материалами и оборудованием проходы, проезды, двери и ворота зданий и сооружений, подходы к действующему оборудованию, электроустановкам, противопожарному инвентарю.</w:t>
            </w:r>
          </w:p>
        </w:tc>
        <w:tc>
          <w:tcPr>
            <w:tcW w:w="5528" w:type="dxa"/>
          </w:tcPr>
          <w:p w14:paraId="45E4ACAF" w14:textId="4951C6B7" w:rsidR="0031456D" w:rsidRPr="00E86E43" w:rsidRDefault="0031456D" w:rsidP="003466EE">
            <w:pPr>
              <w:widowControl/>
              <w:autoSpaceDE/>
              <w:autoSpaceDN/>
              <w:adjustRightInd/>
              <w:spacing w:line="259" w:lineRule="auto"/>
              <w:ind w:firstLine="0"/>
            </w:pPr>
            <w:r w:rsidRPr="00E86E43">
              <w:rPr>
                <w:rFonts w:ascii="Times New Roman" w:eastAsia="Times New Roman" w:hAnsi="Times New Roman" w:cs="Times New Roman"/>
                <w:sz w:val="20"/>
                <w:szCs w:val="20"/>
                <w:lang w:val="mn-MN"/>
              </w:rPr>
              <w:t>1.1.</w:t>
            </w:r>
            <w:r w:rsidR="005026EE">
              <w:rPr>
                <w:rFonts w:ascii="Times New Roman" w:eastAsia="Times New Roman" w:hAnsi="Times New Roman" w:cs="Times New Roman"/>
                <w:sz w:val="20"/>
                <w:szCs w:val="20"/>
                <w:lang w:val="mn-MN"/>
              </w:rPr>
              <w:t>8</w:t>
            </w:r>
            <w:r w:rsidRPr="00E86E43">
              <w:rPr>
                <w:rFonts w:ascii="Times New Roman" w:eastAsia="Times New Roman" w:hAnsi="Times New Roman" w:cs="Times New Roman"/>
                <w:sz w:val="20"/>
                <w:szCs w:val="20"/>
                <w:lang w:val="mn-MN"/>
              </w:rPr>
              <w:t xml:space="preserve"> </w:t>
            </w:r>
            <w:r w:rsidR="00E86E43">
              <w:rPr>
                <w:rFonts w:ascii="Times New Roman" w:eastAsia="Times New Roman" w:hAnsi="Times New Roman" w:cs="Times New Roman"/>
                <w:sz w:val="20"/>
                <w:szCs w:val="20"/>
                <w:lang w:val="mn-MN"/>
              </w:rPr>
              <w:t xml:space="preserve"> </w:t>
            </w:r>
            <w:r w:rsidRPr="00E86E43">
              <w:rPr>
                <w:rFonts w:ascii="Times New Roman" w:eastAsia="Times New Roman" w:hAnsi="Times New Roman" w:cs="Times New Roman"/>
                <w:sz w:val="20"/>
                <w:szCs w:val="20"/>
                <w:lang w:val="mn-MN"/>
              </w:rPr>
              <w:t>Материал, тоног төхөөрөмжийг барилга байгууламжийн аваарийн орц, гарц, хаалга, ашиглалтад болон а</w:t>
            </w:r>
            <w:r w:rsidR="003466EE">
              <w:rPr>
                <w:rFonts w:ascii="Times New Roman" w:eastAsia="Times New Roman" w:hAnsi="Times New Roman" w:cs="Times New Roman"/>
                <w:sz w:val="20"/>
                <w:szCs w:val="20"/>
                <w:lang w:val="mn-MN"/>
              </w:rPr>
              <w:t>жиллагаанд</w:t>
            </w:r>
            <w:r w:rsidRPr="00E86E43">
              <w:rPr>
                <w:rFonts w:ascii="Times New Roman" w:eastAsia="Times New Roman" w:hAnsi="Times New Roman" w:cs="Times New Roman"/>
                <w:sz w:val="20"/>
                <w:szCs w:val="20"/>
                <w:lang w:val="mn-MN"/>
              </w:rPr>
              <w:t xml:space="preserve"> байгаа</w:t>
            </w:r>
            <w:r w:rsidR="003466EE">
              <w:rPr>
                <w:rFonts w:ascii="Times New Roman" w:eastAsia="Times New Roman" w:hAnsi="Times New Roman" w:cs="Times New Roman"/>
                <w:sz w:val="20"/>
                <w:szCs w:val="20"/>
                <w:lang w:val="mn-MN"/>
              </w:rPr>
              <w:t xml:space="preserve"> </w:t>
            </w:r>
            <w:r w:rsidRPr="00E86E43">
              <w:rPr>
                <w:rFonts w:ascii="Times New Roman" w:eastAsia="Times New Roman" w:hAnsi="Times New Roman" w:cs="Times New Roman"/>
                <w:sz w:val="20"/>
                <w:szCs w:val="20"/>
                <w:lang w:val="mn-MN"/>
              </w:rPr>
              <w:t>цахилгаан байгууламж, тоноглол, төхөөрөмж, гал унтраах хэрэгсэлд очих замыг хааж тавихыг хориглоно.</w:t>
            </w:r>
          </w:p>
        </w:tc>
      </w:tr>
      <w:tr w:rsidR="0031456D" w:rsidRPr="00DE76DD" w14:paraId="6791D658" w14:textId="4F878612" w:rsidTr="004F23C5">
        <w:trPr>
          <w:trHeight w:val="1653"/>
        </w:trPr>
        <w:tc>
          <w:tcPr>
            <w:tcW w:w="5240" w:type="dxa"/>
          </w:tcPr>
          <w:p w14:paraId="6ED9A4FF" w14:textId="0E52ED2A" w:rsidR="0031456D" w:rsidRPr="00F013F5" w:rsidRDefault="0031456D" w:rsidP="0031456D">
            <w:pPr>
              <w:ind w:firstLine="0"/>
              <w:rPr>
                <w:rFonts w:ascii="Times New Roman" w:hAnsi="Times New Roman" w:cs="Times New Roman"/>
                <w:sz w:val="20"/>
                <w:szCs w:val="20"/>
              </w:rPr>
            </w:pPr>
            <w:r w:rsidRPr="00F013F5">
              <w:rPr>
                <w:rFonts w:ascii="Times New Roman" w:hAnsi="Times New Roman" w:cs="Times New Roman"/>
                <w:sz w:val="20"/>
                <w:szCs w:val="20"/>
              </w:rPr>
              <w:t>1.1.</w:t>
            </w:r>
            <w:r w:rsidR="005026EE">
              <w:rPr>
                <w:rFonts w:ascii="Times New Roman" w:hAnsi="Times New Roman" w:cs="Times New Roman"/>
                <w:sz w:val="20"/>
                <w:szCs w:val="20"/>
                <w:lang w:val="mn-MN"/>
              </w:rPr>
              <w:t>9</w:t>
            </w:r>
            <w:r w:rsidRPr="00F013F5">
              <w:rPr>
                <w:rFonts w:ascii="Times New Roman" w:hAnsi="Times New Roman" w:cs="Times New Roman"/>
                <w:sz w:val="20"/>
                <w:szCs w:val="20"/>
              </w:rPr>
              <w:t xml:space="preserve"> Производственные помещения и площадки для выполнения электромонтажных работ должны быть оборудованы средствами пожаротушения в соответствии с требованиями ГОСТ12.4.009-83* "Пожарная техника для защиты объектов. Основные виды. Размещение и обслуживание".</w:t>
            </w:r>
          </w:p>
          <w:p w14:paraId="7323DFEF" w14:textId="77777777" w:rsidR="0031456D" w:rsidRPr="00F013F5" w:rsidRDefault="0031456D" w:rsidP="0031456D">
            <w:pPr>
              <w:ind w:firstLine="284"/>
              <w:rPr>
                <w:rFonts w:ascii="Times New Roman" w:hAnsi="Times New Roman" w:cs="Times New Roman"/>
                <w:sz w:val="20"/>
                <w:szCs w:val="20"/>
              </w:rPr>
            </w:pPr>
          </w:p>
        </w:tc>
        <w:tc>
          <w:tcPr>
            <w:tcW w:w="5528" w:type="dxa"/>
          </w:tcPr>
          <w:p w14:paraId="1D2F4D43" w14:textId="07983C23" w:rsidR="0031456D" w:rsidRPr="004F23C5" w:rsidRDefault="0031456D" w:rsidP="005026EE">
            <w:pPr>
              <w:ind w:firstLine="0"/>
              <w:rPr>
                <w:rFonts w:ascii="Times New Roman" w:eastAsia="Times New Roman" w:hAnsi="Times New Roman" w:cs="Times New Roman"/>
                <w:sz w:val="20"/>
                <w:szCs w:val="20"/>
                <w:lang w:val="mn-MN"/>
              </w:rPr>
            </w:pPr>
            <w:r w:rsidRPr="00E86E43">
              <w:rPr>
                <w:rFonts w:ascii="Times New Roman" w:eastAsia="Times New Roman" w:hAnsi="Times New Roman" w:cs="Times New Roman"/>
                <w:sz w:val="20"/>
                <w:szCs w:val="20"/>
                <w:lang w:val="mn-MN"/>
              </w:rPr>
              <w:t>1.1.</w:t>
            </w:r>
            <w:r w:rsidR="005026EE">
              <w:rPr>
                <w:rFonts w:ascii="Times New Roman" w:eastAsia="Times New Roman" w:hAnsi="Times New Roman" w:cs="Times New Roman"/>
                <w:sz w:val="20"/>
                <w:szCs w:val="20"/>
                <w:lang w:val="mn-MN"/>
              </w:rPr>
              <w:t>9</w:t>
            </w:r>
            <w:r w:rsidRPr="00E86E43">
              <w:rPr>
                <w:rFonts w:ascii="Times New Roman" w:eastAsia="Times New Roman" w:hAnsi="Times New Roman" w:cs="Times New Roman"/>
                <w:sz w:val="20"/>
                <w:szCs w:val="20"/>
                <w:lang w:val="mn-MN"/>
              </w:rPr>
              <w:tab/>
              <w:t xml:space="preserve">Цахилгаан угсралтын ажлын ажил гүйцэтгэх угсралтын ажлын байр, талбай нь стандартын шаардлагад нийцсэн гал унтраах анхдагч хэрэгслэл болон </w:t>
            </w:r>
            <w:r w:rsidR="00977B48">
              <w:rPr>
                <w:rFonts w:ascii="Times New Roman" w:eastAsia="Times New Roman" w:hAnsi="Times New Roman" w:cs="Times New Roman"/>
                <w:sz w:val="20"/>
                <w:szCs w:val="20"/>
                <w:lang w:val="mn-MN"/>
              </w:rPr>
              <w:t>г</w:t>
            </w:r>
            <w:r w:rsidRPr="00E86E43">
              <w:rPr>
                <w:rFonts w:ascii="Times New Roman" w:eastAsia="Times New Roman" w:hAnsi="Times New Roman" w:cs="Times New Roman"/>
                <w:sz w:val="20"/>
                <w:szCs w:val="20"/>
                <w:lang w:val="mn-MN"/>
              </w:rPr>
              <w:t xml:space="preserve">алын аюулгүй байдлын тухай Монгол улсын хуулийн дагуу галын аюулгүй байдлын асуудал эрхэлсэн эрх бүхий байгууллагаас баталсан галын аюулаас урьдчилан сэргийлэх дүрэм, </w:t>
            </w:r>
            <w:r w:rsidR="004F23C5">
              <w:rPr>
                <w:rFonts w:ascii="Times New Roman" w:eastAsia="Times New Roman" w:hAnsi="Times New Roman" w:cs="Times New Roman"/>
                <w:sz w:val="20"/>
                <w:szCs w:val="20"/>
                <w:lang w:val="mn-MN"/>
              </w:rPr>
              <w:t>заавраар хангагдсан байх ёстой.</w:t>
            </w:r>
          </w:p>
        </w:tc>
      </w:tr>
      <w:tr w:rsidR="0031456D" w:rsidRPr="00DE76DD" w14:paraId="14333788" w14:textId="1EB23C7C" w:rsidTr="004F23C5">
        <w:trPr>
          <w:trHeight w:val="1124"/>
        </w:trPr>
        <w:tc>
          <w:tcPr>
            <w:tcW w:w="5240" w:type="dxa"/>
          </w:tcPr>
          <w:p w14:paraId="22C8D44E" w14:textId="3AA626E6" w:rsidR="0031456D" w:rsidRPr="00F013F5" w:rsidRDefault="0031456D" w:rsidP="005026EE">
            <w:pPr>
              <w:ind w:firstLine="0"/>
              <w:rPr>
                <w:rFonts w:ascii="Times New Roman" w:hAnsi="Times New Roman" w:cs="Times New Roman"/>
                <w:sz w:val="20"/>
                <w:szCs w:val="20"/>
              </w:rPr>
            </w:pPr>
            <w:r w:rsidRPr="00F013F5">
              <w:rPr>
                <w:rFonts w:ascii="Times New Roman" w:hAnsi="Times New Roman" w:cs="Times New Roman"/>
                <w:sz w:val="20"/>
                <w:szCs w:val="20"/>
              </w:rPr>
              <w:t>1.1.</w:t>
            </w:r>
            <w:r w:rsidR="005026EE">
              <w:rPr>
                <w:rFonts w:ascii="Times New Roman" w:hAnsi="Times New Roman" w:cs="Times New Roman"/>
                <w:sz w:val="20"/>
                <w:szCs w:val="20"/>
                <w:lang w:val="mn-MN"/>
              </w:rPr>
              <w:t>10</w:t>
            </w:r>
            <w:r w:rsidRPr="00F013F5">
              <w:rPr>
                <w:rFonts w:ascii="Times New Roman" w:hAnsi="Times New Roman" w:cs="Times New Roman"/>
                <w:sz w:val="20"/>
                <w:szCs w:val="20"/>
              </w:rPr>
              <w:t xml:space="preserve"> Искусственное освещение рабочих мест, а также проходов и проездов должно соответствовать требованиям ГОСТ 12.1.046-85 "Нормы освещения строительных площадок". Работа в неосвещенных местах или в местах с освещенностью ниже н</w:t>
            </w:r>
            <w:r w:rsidR="004F23C5">
              <w:rPr>
                <w:rFonts w:ascii="Times New Roman" w:hAnsi="Times New Roman" w:cs="Times New Roman"/>
                <w:sz w:val="20"/>
                <w:szCs w:val="20"/>
              </w:rPr>
              <w:t>ормируемого уровня запрещается.</w:t>
            </w:r>
          </w:p>
        </w:tc>
        <w:tc>
          <w:tcPr>
            <w:tcW w:w="5528" w:type="dxa"/>
          </w:tcPr>
          <w:p w14:paraId="36C71A98" w14:textId="7B8B2961" w:rsidR="0031456D" w:rsidRPr="00E86E43" w:rsidRDefault="0031456D" w:rsidP="005026EE">
            <w:pPr>
              <w:widowControl/>
              <w:autoSpaceDE/>
              <w:autoSpaceDN/>
              <w:adjustRightInd/>
              <w:spacing w:line="259" w:lineRule="auto"/>
              <w:ind w:firstLine="0"/>
            </w:pPr>
            <w:r w:rsidRPr="00E86E43">
              <w:rPr>
                <w:rFonts w:ascii="Times New Roman" w:eastAsia="Times New Roman" w:hAnsi="Times New Roman" w:cs="Times New Roman"/>
                <w:sz w:val="20"/>
                <w:szCs w:val="20"/>
                <w:lang w:val="mn-MN"/>
              </w:rPr>
              <w:t>1.1.</w:t>
            </w:r>
            <w:r w:rsidR="005026EE">
              <w:rPr>
                <w:rFonts w:ascii="Times New Roman" w:eastAsia="Times New Roman" w:hAnsi="Times New Roman" w:cs="Times New Roman"/>
                <w:sz w:val="20"/>
                <w:szCs w:val="20"/>
                <w:lang w:val="mn-MN"/>
              </w:rPr>
              <w:t>10</w:t>
            </w:r>
            <w:r w:rsidRPr="00E86E43">
              <w:rPr>
                <w:rFonts w:ascii="Times New Roman" w:eastAsia="Times New Roman" w:hAnsi="Times New Roman" w:cs="Times New Roman"/>
                <w:sz w:val="20"/>
                <w:szCs w:val="20"/>
                <w:lang w:val="mn-MN"/>
              </w:rPr>
              <w:tab/>
              <w:t>Ажлын байр, түүний гарц, орцуудын зохиомол гэрэлтүүлэг нь  холбогдох стандарт болон дүрмийн шаардлагад нийцсэн байх ёстой. Гэрэлтүүлэггүй буюу стандартаас доогуур түвшингийн гэрэлтүүлэгтэй газарт ажиллахыг хориглоно.</w:t>
            </w:r>
          </w:p>
        </w:tc>
      </w:tr>
      <w:tr w:rsidR="0031456D" w:rsidRPr="00DE76DD" w14:paraId="1284D279" w14:textId="248C193B" w:rsidTr="0031456D">
        <w:tc>
          <w:tcPr>
            <w:tcW w:w="5240" w:type="dxa"/>
          </w:tcPr>
          <w:p w14:paraId="0D783960" w14:textId="0A5C47F7" w:rsidR="0031456D" w:rsidRPr="00F013F5"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11</w:t>
            </w:r>
            <w:r w:rsidRPr="00F013F5">
              <w:rPr>
                <w:rFonts w:ascii="Times New Roman" w:hAnsi="Times New Roman" w:cs="Times New Roman"/>
                <w:sz w:val="20"/>
                <w:szCs w:val="20"/>
              </w:rPr>
              <w:t xml:space="preserve"> При работах на высоте более 1,3 м рабочие места должны иметь ограждения высотой не менее 1,1 м, а при необходимости - защитные и предохранительные устройства (сетки, козырьки, настилы и др.), соответствующие ГОСТ 12.4.059-89 "Строительство. Ограждения предохранительные инвентарные. Общие технические условия" и ГОСТ 23407-78 "Ограждения инвентарные строительных площадок и участков производства строительно-монтажных работ. Технические условия". При отсутствии ограждений, защитных предохранительных устройств работники должны при</w:t>
            </w:r>
            <w:r w:rsidR="004F23C5">
              <w:rPr>
                <w:rFonts w:ascii="Times New Roman" w:hAnsi="Times New Roman" w:cs="Times New Roman"/>
                <w:sz w:val="20"/>
                <w:szCs w:val="20"/>
              </w:rPr>
              <w:t>менять предохранительные пояса.</w:t>
            </w:r>
          </w:p>
        </w:tc>
        <w:tc>
          <w:tcPr>
            <w:tcW w:w="5528" w:type="dxa"/>
          </w:tcPr>
          <w:p w14:paraId="24C6F7A6" w14:textId="77777777" w:rsidR="0031456D" w:rsidRDefault="0031456D" w:rsidP="00EE659D">
            <w:pPr>
              <w:widowControl/>
              <w:autoSpaceDE/>
              <w:autoSpaceDN/>
              <w:adjustRightInd/>
              <w:spacing w:line="259" w:lineRule="auto"/>
              <w:ind w:firstLine="0"/>
              <w:rPr>
                <w:rFonts w:ascii="Times New Roman" w:eastAsia="Times New Roman" w:hAnsi="Times New Roman" w:cs="Times New Roman"/>
                <w:sz w:val="20"/>
                <w:szCs w:val="20"/>
                <w:lang w:val="mn-MN"/>
              </w:rPr>
            </w:pPr>
            <w:r w:rsidRPr="00E86E43">
              <w:rPr>
                <w:rFonts w:ascii="Times New Roman" w:eastAsia="Times New Roman" w:hAnsi="Times New Roman" w:cs="Times New Roman"/>
                <w:sz w:val="20"/>
                <w:szCs w:val="20"/>
                <w:lang w:val="mn-MN"/>
              </w:rPr>
              <w:t>1.1.</w:t>
            </w:r>
            <w:r w:rsidR="00EE659D">
              <w:rPr>
                <w:rFonts w:ascii="Times New Roman" w:eastAsia="Times New Roman" w:hAnsi="Times New Roman" w:cs="Times New Roman"/>
                <w:sz w:val="20"/>
                <w:szCs w:val="20"/>
                <w:lang w:val="mn-MN"/>
              </w:rPr>
              <w:t>11</w:t>
            </w:r>
            <w:r w:rsidRPr="00E86E43">
              <w:rPr>
                <w:rFonts w:ascii="Times New Roman" w:eastAsia="Times New Roman" w:hAnsi="Times New Roman" w:cs="Times New Roman"/>
                <w:sz w:val="20"/>
                <w:szCs w:val="20"/>
                <w:lang w:val="mn-MN"/>
              </w:rPr>
              <w:tab/>
            </w:r>
            <w:r w:rsidRPr="000978AA">
              <w:rPr>
                <w:rFonts w:ascii="Times New Roman" w:eastAsia="Times New Roman" w:hAnsi="Times New Roman" w:cs="Times New Roman"/>
                <w:sz w:val="20"/>
                <w:szCs w:val="20"/>
                <w:highlight w:val="yellow"/>
                <w:lang w:val="mn-MN"/>
              </w:rPr>
              <w:t>1.2</w:t>
            </w:r>
            <w:r w:rsidRPr="00E86E43">
              <w:rPr>
                <w:rFonts w:ascii="Times New Roman" w:eastAsia="Times New Roman" w:hAnsi="Times New Roman" w:cs="Times New Roman"/>
                <w:sz w:val="20"/>
                <w:szCs w:val="20"/>
                <w:lang w:val="mn-MN"/>
              </w:rPr>
              <w:t xml:space="preserve"> м-ээс дээш өндөрт ажиллах ажлын байранд холбогдох стандартад нийцүүлэн 1.1 м-ээс багагүй өндөртэй хаалт, урьдчилан сэргийлэх хамгаалалт (тор, саравч, дэвсгэр гэх мэт)-ыг заавал хийж суурилуулсан байна. Хаалт, урьдчилан сэргийлэх хамгаалалтгүй тохиолдолд ажилтнууд хамгаалах бүс хэрэглэх ёстой.</w:t>
            </w:r>
          </w:p>
          <w:p w14:paraId="1A72521B" w14:textId="77777777" w:rsidR="000978AA" w:rsidRDefault="000978AA" w:rsidP="00EE659D">
            <w:pPr>
              <w:widowControl/>
              <w:autoSpaceDE/>
              <w:autoSpaceDN/>
              <w:adjustRightInd/>
              <w:spacing w:line="259" w:lineRule="auto"/>
              <w:ind w:firstLine="0"/>
              <w:rPr>
                <w:rFonts w:ascii="Times New Roman" w:eastAsia="Times New Roman" w:hAnsi="Times New Roman" w:cs="Times New Roman"/>
                <w:sz w:val="20"/>
                <w:szCs w:val="20"/>
                <w:lang w:val="mn-MN"/>
              </w:rPr>
            </w:pPr>
          </w:p>
          <w:p w14:paraId="2DB0B2A5" w14:textId="76EF3FB9" w:rsidR="000978AA" w:rsidRPr="00E86E43" w:rsidRDefault="000978AA" w:rsidP="00EE659D">
            <w:pPr>
              <w:widowControl/>
              <w:autoSpaceDE/>
              <w:autoSpaceDN/>
              <w:adjustRightInd/>
              <w:spacing w:line="259" w:lineRule="auto"/>
              <w:ind w:firstLine="0"/>
            </w:pPr>
          </w:p>
        </w:tc>
      </w:tr>
      <w:tr w:rsidR="0031456D" w:rsidRPr="00DE76DD" w14:paraId="469711A7" w14:textId="282B887C" w:rsidTr="0031456D">
        <w:tc>
          <w:tcPr>
            <w:tcW w:w="5240" w:type="dxa"/>
          </w:tcPr>
          <w:p w14:paraId="038BEAB5" w14:textId="66BE2B8B" w:rsidR="0031456D" w:rsidRPr="00F013F5"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12</w:t>
            </w:r>
            <w:r w:rsidRPr="00F013F5">
              <w:rPr>
                <w:rFonts w:ascii="Times New Roman" w:hAnsi="Times New Roman" w:cs="Times New Roman"/>
                <w:sz w:val="20"/>
                <w:szCs w:val="20"/>
              </w:rPr>
              <w:t xml:space="preserve"> Площадки, люльки, леса, подмости и другие средства подмащивания, лестницы должны соответствовать ГОСТ 24258-88 "Средства подмащивания. Общие технические условия", ГОСТ 26887-87 "Площадки и лестницы для строительно-монтажных работ. Общие технические условия", ГОСТ 27321-87 "Леса стоечные приставные для строительно-монтажных работ. Технические условия", ГОСТ 27372-87 "Люльки для строительно-монтажн</w:t>
            </w:r>
            <w:r w:rsidR="004F23C5">
              <w:rPr>
                <w:rFonts w:ascii="Times New Roman" w:hAnsi="Times New Roman" w:cs="Times New Roman"/>
                <w:sz w:val="20"/>
                <w:szCs w:val="20"/>
              </w:rPr>
              <w:t>ых работ. Технические условия".</w:t>
            </w:r>
          </w:p>
        </w:tc>
        <w:tc>
          <w:tcPr>
            <w:tcW w:w="5528" w:type="dxa"/>
          </w:tcPr>
          <w:p w14:paraId="4092CD0A" w14:textId="15611BBB" w:rsidR="0031456D" w:rsidRPr="00E86E43" w:rsidRDefault="0031456D" w:rsidP="00E86E43">
            <w:pPr>
              <w:shd w:val="clear" w:color="auto" w:fill="FFFFFF"/>
              <w:ind w:firstLine="0"/>
              <w:textAlignment w:val="top"/>
              <w:rPr>
                <w:rFonts w:ascii="Times New Roman" w:eastAsia="Times New Roman" w:hAnsi="Times New Roman" w:cs="Times New Roman"/>
                <w:sz w:val="20"/>
                <w:szCs w:val="20"/>
                <w:lang w:val="mn-MN"/>
              </w:rPr>
            </w:pPr>
            <w:r w:rsidRPr="00E86E43">
              <w:rPr>
                <w:rFonts w:ascii="Times New Roman" w:eastAsia="Times New Roman" w:hAnsi="Times New Roman" w:cs="Times New Roman"/>
                <w:sz w:val="20"/>
                <w:szCs w:val="20"/>
                <w:lang w:val="mn-MN"/>
              </w:rPr>
              <w:t>1.1.</w:t>
            </w:r>
            <w:r w:rsidR="00EE659D">
              <w:rPr>
                <w:rFonts w:ascii="Times New Roman" w:eastAsia="Times New Roman" w:hAnsi="Times New Roman" w:cs="Times New Roman"/>
                <w:sz w:val="20"/>
                <w:szCs w:val="20"/>
                <w:lang w:val="mn-MN"/>
              </w:rPr>
              <w:t>12</w:t>
            </w:r>
            <w:r w:rsidRPr="00E86E43">
              <w:rPr>
                <w:rFonts w:ascii="Times New Roman" w:eastAsia="Times New Roman" w:hAnsi="Times New Roman" w:cs="Times New Roman"/>
                <w:sz w:val="20"/>
                <w:szCs w:val="20"/>
                <w:lang w:val="mn-MN"/>
              </w:rPr>
              <w:t xml:space="preserve"> Өндөрт ажиллахад зориулсан талбай, дүүжин тавцан, эгнээ шат, тавцан, бусад ажлын байрны дүүжин хэрэгсэл, шат нь холбогдох стандартад нийцсэн байх ёстой.</w:t>
            </w:r>
          </w:p>
          <w:p w14:paraId="291FB5EB" w14:textId="77777777" w:rsidR="0031456D" w:rsidRPr="00E86E43" w:rsidRDefault="0031456D" w:rsidP="00E86E43">
            <w:pPr>
              <w:widowControl/>
              <w:autoSpaceDE/>
              <w:autoSpaceDN/>
              <w:adjustRightInd/>
              <w:spacing w:after="160" w:line="259" w:lineRule="auto"/>
              <w:ind w:firstLine="0"/>
            </w:pPr>
          </w:p>
        </w:tc>
      </w:tr>
      <w:tr w:rsidR="0031456D" w:rsidRPr="00DE76DD" w14:paraId="257AF21F" w14:textId="5AD0DC36" w:rsidTr="00E86E43">
        <w:trPr>
          <w:trHeight w:val="1414"/>
        </w:trPr>
        <w:tc>
          <w:tcPr>
            <w:tcW w:w="5240" w:type="dxa"/>
          </w:tcPr>
          <w:p w14:paraId="23A838E5" w14:textId="3CB1A8D5" w:rsidR="0031456D" w:rsidRPr="00E86E43"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13</w:t>
            </w:r>
            <w:r w:rsidRPr="00F013F5">
              <w:rPr>
                <w:rFonts w:ascii="Times New Roman" w:hAnsi="Times New Roman" w:cs="Times New Roman"/>
                <w:sz w:val="20"/>
                <w:szCs w:val="20"/>
              </w:rPr>
              <w:t xml:space="preserve"> Леса и подмости высотой до 4 м допускаются к эксплуатации только после их приемки производителем работ или мастером и регистрации в журнале работ, а выше 4м - после приемки комиссией, назначенной руководителем строительно-монтажной </w:t>
            </w:r>
            <w:r w:rsidR="00E86E43">
              <w:rPr>
                <w:rFonts w:ascii="Times New Roman" w:hAnsi="Times New Roman" w:cs="Times New Roman"/>
                <w:sz w:val="20"/>
                <w:szCs w:val="20"/>
              </w:rPr>
              <w:t>организации, и оформления акта.</w:t>
            </w:r>
          </w:p>
        </w:tc>
        <w:tc>
          <w:tcPr>
            <w:tcW w:w="5528" w:type="dxa"/>
          </w:tcPr>
          <w:p w14:paraId="199CECD2" w14:textId="1AD2575E" w:rsidR="0031456D" w:rsidRPr="00DE76DD" w:rsidRDefault="0031456D" w:rsidP="00EE659D">
            <w:pPr>
              <w:widowControl/>
              <w:autoSpaceDE/>
              <w:autoSpaceDN/>
              <w:adjustRightInd/>
              <w:spacing w:line="259" w:lineRule="auto"/>
              <w:ind w:firstLine="0"/>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13</w:t>
            </w:r>
            <w:r w:rsidRPr="00F013F5">
              <w:rPr>
                <w:rFonts w:ascii="Times New Roman" w:hAnsi="Times New Roman" w:cs="Times New Roman"/>
                <w:sz w:val="20"/>
                <w:szCs w:val="20"/>
              </w:rPr>
              <w:t xml:space="preserve"> </w:t>
            </w:r>
            <w:r>
              <w:rPr>
                <w:rFonts w:ascii="Times New Roman" w:hAnsi="Times New Roman" w:cs="Times New Roman"/>
                <w:sz w:val="20"/>
                <w:szCs w:val="20"/>
                <w:lang w:val="mn-MN"/>
              </w:rPr>
              <w:t xml:space="preserve"> </w:t>
            </w:r>
            <w:r w:rsidRPr="00F013F5">
              <w:rPr>
                <w:rFonts w:ascii="Times New Roman" w:eastAsia="Times New Roman" w:hAnsi="Times New Roman" w:cs="Times New Roman"/>
                <w:sz w:val="20"/>
                <w:szCs w:val="20"/>
              </w:rPr>
              <w:t xml:space="preserve">4 м хүртэл өндөртэй эгнээ шат, тавцангуудыг ажил гүйцэтгэгчийн </w:t>
            </w:r>
            <w:r w:rsidR="005E2EAE">
              <w:rPr>
                <w:rFonts w:ascii="Times New Roman" w:eastAsia="Times New Roman" w:hAnsi="Times New Roman" w:cs="Times New Roman"/>
                <w:sz w:val="20"/>
                <w:szCs w:val="20"/>
                <w:lang w:val="mn-MN"/>
              </w:rPr>
              <w:t>ахлах</w:t>
            </w:r>
            <w:r w:rsidRPr="00F013F5">
              <w:rPr>
                <w:rFonts w:ascii="Times New Roman" w:eastAsia="Times New Roman" w:hAnsi="Times New Roman" w:cs="Times New Roman"/>
                <w:sz w:val="20"/>
                <w:szCs w:val="20"/>
              </w:rPr>
              <w:t xml:space="preserve"> буюу мастер хүлээн авч ажлын дэвтэрт бүртгэсний дараа, харин 4 м-ээс дээш өндөртэй шат тавцанг барилга </w:t>
            </w:r>
            <w:r>
              <w:rPr>
                <w:rFonts w:ascii="Times New Roman" w:eastAsia="Times New Roman" w:hAnsi="Times New Roman" w:cs="Times New Roman"/>
                <w:sz w:val="20"/>
                <w:szCs w:val="20"/>
              </w:rPr>
              <w:t>угсралтын ажлын</w:t>
            </w:r>
            <w:r w:rsidRPr="00F013F5">
              <w:rPr>
                <w:rFonts w:ascii="Times New Roman" w:eastAsia="Times New Roman" w:hAnsi="Times New Roman" w:cs="Times New Roman"/>
                <w:sz w:val="20"/>
                <w:szCs w:val="20"/>
              </w:rPr>
              <w:t xml:space="preserve"> байгууллагын удирдлагаас томилсон комисс хүлээн авч акт бүрдүүлсэний дараа тус тус ашиглахыг зөвшөөрнө.</w:t>
            </w:r>
          </w:p>
        </w:tc>
      </w:tr>
      <w:tr w:rsidR="0031456D" w:rsidRPr="00DE76DD" w14:paraId="7F2DE110" w14:textId="132B9A53" w:rsidTr="0031456D">
        <w:tc>
          <w:tcPr>
            <w:tcW w:w="5240" w:type="dxa"/>
          </w:tcPr>
          <w:p w14:paraId="091DCD6D" w14:textId="5CB2811C" w:rsidR="0031456D" w:rsidRPr="00B973E9"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14</w:t>
            </w:r>
            <w:r w:rsidRPr="00F013F5">
              <w:rPr>
                <w:rFonts w:ascii="Times New Roman" w:hAnsi="Times New Roman" w:cs="Times New Roman"/>
                <w:sz w:val="20"/>
                <w:szCs w:val="20"/>
              </w:rPr>
              <w:t xml:space="preserve"> Леса в процессе эксплуатации должны осматриваться прорабом или мастером перед началом работы, а также не реже, чем через каждые 10 дней с </w:t>
            </w:r>
            <w:r w:rsidRPr="00F013F5">
              <w:rPr>
                <w:rFonts w:ascii="Times New Roman" w:hAnsi="Times New Roman" w:cs="Times New Roman"/>
                <w:sz w:val="20"/>
                <w:szCs w:val="20"/>
              </w:rPr>
              <w:lastRenderedPageBreak/>
              <w:t>регистрацией в журнале.</w:t>
            </w:r>
          </w:p>
        </w:tc>
        <w:tc>
          <w:tcPr>
            <w:tcW w:w="5528" w:type="dxa"/>
          </w:tcPr>
          <w:p w14:paraId="0ACC3075" w14:textId="4896B73B" w:rsidR="0031456D" w:rsidRPr="00E86E43" w:rsidRDefault="0031456D" w:rsidP="00EE659D">
            <w:pPr>
              <w:widowControl/>
              <w:autoSpaceDE/>
              <w:autoSpaceDN/>
              <w:adjustRightInd/>
              <w:spacing w:after="160" w:line="259" w:lineRule="auto"/>
              <w:ind w:firstLine="0"/>
            </w:pPr>
            <w:r w:rsidRPr="00E86E43">
              <w:rPr>
                <w:rFonts w:ascii="Times New Roman" w:eastAsia="Times New Roman" w:hAnsi="Times New Roman" w:cs="Times New Roman"/>
                <w:sz w:val="20"/>
                <w:szCs w:val="20"/>
                <w:lang w:val="mn-MN"/>
              </w:rPr>
              <w:lastRenderedPageBreak/>
              <w:t>1.1.</w:t>
            </w:r>
            <w:r w:rsidR="00EE659D">
              <w:rPr>
                <w:rFonts w:ascii="Times New Roman" w:eastAsia="Times New Roman" w:hAnsi="Times New Roman" w:cs="Times New Roman"/>
                <w:sz w:val="20"/>
                <w:szCs w:val="20"/>
                <w:lang w:val="mn-MN"/>
              </w:rPr>
              <w:t>14</w:t>
            </w:r>
            <w:r w:rsidRPr="00E86E43">
              <w:rPr>
                <w:rFonts w:ascii="Times New Roman" w:eastAsia="Times New Roman" w:hAnsi="Times New Roman" w:cs="Times New Roman"/>
                <w:sz w:val="20"/>
                <w:szCs w:val="20"/>
                <w:lang w:val="mn-MN"/>
              </w:rPr>
              <w:t xml:space="preserve"> </w:t>
            </w:r>
            <w:r w:rsidRPr="00E86E43">
              <w:rPr>
                <w:rFonts w:ascii="Times New Roman" w:eastAsia="Times New Roman" w:hAnsi="Times New Roman" w:cs="Times New Roman"/>
                <w:sz w:val="20"/>
                <w:szCs w:val="20"/>
              </w:rPr>
              <w:t xml:space="preserve">Ашиглалтын явцад эгнээ шатанд </w:t>
            </w:r>
            <w:r w:rsidR="005E2EAE">
              <w:rPr>
                <w:rFonts w:ascii="Times New Roman" w:eastAsia="Times New Roman" w:hAnsi="Times New Roman" w:cs="Times New Roman"/>
                <w:sz w:val="20"/>
                <w:szCs w:val="20"/>
                <w:lang w:val="mn-MN"/>
              </w:rPr>
              <w:t>ахлах</w:t>
            </w:r>
            <w:r w:rsidRPr="00E86E43">
              <w:rPr>
                <w:rFonts w:ascii="Times New Roman" w:eastAsia="Times New Roman" w:hAnsi="Times New Roman" w:cs="Times New Roman"/>
                <w:sz w:val="20"/>
                <w:szCs w:val="20"/>
              </w:rPr>
              <w:t xml:space="preserve"> буюу мастер ажил эхлэхийн өмнөх үзлэгийг хийж, </w:t>
            </w:r>
            <w:r w:rsidRPr="00E86E43">
              <w:rPr>
                <w:rFonts w:ascii="Times New Roman" w:eastAsia="Times New Roman" w:hAnsi="Times New Roman" w:cs="Times New Roman"/>
                <w:sz w:val="20"/>
                <w:szCs w:val="20"/>
                <w:lang w:val="mn-MN"/>
              </w:rPr>
              <w:t xml:space="preserve">тэмдэглэл хөтөлнө. </w:t>
            </w:r>
          </w:p>
        </w:tc>
      </w:tr>
      <w:tr w:rsidR="0031456D" w:rsidRPr="00DE76DD" w14:paraId="3A10CFDC" w14:textId="7AA07A23" w:rsidTr="0031456D">
        <w:tc>
          <w:tcPr>
            <w:tcW w:w="5240" w:type="dxa"/>
          </w:tcPr>
          <w:p w14:paraId="51E4595C" w14:textId="793EE0C7" w:rsidR="0031456D" w:rsidRPr="00F013F5"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lastRenderedPageBreak/>
              <w:t>1.1.</w:t>
            </w:r>
            <w:r w:rsidR="00EE659D">
              <w:rPr>
                <w:rFonts w:ascii="Times New Roman" w:hAnsi="Times New Roman" w:cs="Times New Roman"/>
                <w:sz w:val="20"/>
                <w:szCs w:val="20"/>
                <w:lang w:val="mn-MN"/>
              </w:rPr>
              <w:t>15</w:t>
            </w:r>
            <w:r w:rsidRPr="00F013F5">
              <w:rPr>
                <w:rFonts w:ascii="Times New Roman" w:hAnsi="Times New Roman" w:cs="Times New Roman"/>
                <w:sz w:val="20"/>
                <w:szCs w:val="20"/>
              </w:rPr>
              <w:t xml:space="preserve"> Подвесные леса и подмости могут быть допущены к эксплуатации только после их испытания в течение одного часа статической нагрузкой, превышающей нормативную на 20%.</w:t>
            </w:r>
          </w:p>
        </w:tc>
        <w:tc>
          <w:tcPr>
            <w:tcW w:w="5528" w:type="dxa"/>
          </w:tcPr>
          <w:p w14:paraId="797A9855" w14:textId="47418B0A" w:rsidR="0031456D" w:rsidRPr="004F23C5" w:rsidRDefault="0031456D" w:rsidP="00EE659D">
            <w:pPr>
              <w:shd w:val="clear" w:color="auto" w:fill="FFFFFF"/>
              <w:ind w:firstLine="0"/>
              <w:textAlignment w:val="top"/>
              <w:rPr>
                <w:rFonts w:ascii="Times New Roman" w:eastAsia="Times New Roman" w:hAnsi="Times New Roman" w:cs="Times New Roman"/>
                <w:sz w:val="20"/>
                <w:szCs w:val="20"/>
              </w:rPr>
            </w:pPr>
            <w:r w:rsidRPr="00E86E43">
              <w:rPr>
                <w:rFonts w:ascii="Times New Roman" w:eastAsia="Times New Roman" w:hAnsi="Times New Roman" w:cs="Times New Roman"/>
                <w:sz w:val="20"/>
                <w:szCs w:val="20"/>
                <w:lang w:val="mn-MN"/>
              </w:rPr>
              <w:t>1.1.</w:t>
            </w:r>
            <w:r w:rsidR="00EE659D">
              <w:rPr>
                <w:rFonts w:ascii="Times New Roman" w:eastAsia="Times New Roman" w:hAnsi="Times New Roman" w:cs="Times New Roman"/>
                <w:sz w:val="20"/>
                <w:szCs w:val="20"/>
                <w:lang w:val="mn-MN"/>
              </w:rPr>
              <w:t>15</w:t>
            </w:r>
            <w:r w:rsidRPr="00E86E43">
              <w:rPr>
                <w:rFonts w:ascii="Times New Roman" w:eastAsia="Times New Roman" w:hAnsi="Times New Roman" w:cs="Times New Roman"/>
                <w:sz w:val="20"/>
                <w:szCs w:val="20"/>
                <w:lang w:val="mn-MN"/>
              </w:rPr>
              <w:t xml:space="preserve"> </w:t>
            </w:r>
            <w:r w:rsidRPr="00E86E43">
              <w:rPr>
                <w:rFonts w:ascii="Times New Roman" w:eastAsia="Times New Roman" w:hAnsi="Times New Roman" w:cs="Times New Roman"/>
                <w:sz w:val="20"/>
                <w:szCs w:val="20"/>
              </w:rPr>
              <w:t>Дүүжин эгнээ шат, тавцанг зөвшөөрөгдөх нормативаас 20 хувь илүү статик ачаалалд нэг цагийн туршилт явуул</w:t>
            </w:r>
            <w:r w:rsidR="004F23C5">
              <w:rPr>
                <w:rFonts w:ascii="Times New Roman" w:eastAsia="Times New Roman" w:hAnsi="Times New Roman" w:cs="Times New Roman"/>
                <w:sz w:val="20"/>
                <w:szCs w:val="20"/>
              </w:rPr>
              <w:t>саны дараа ашиглахыг зөвшөөрнө.</w:t>
            </w:r>
          </w:p>
        </w:tc>
      </w:tr>
      <w:tr w:rsidR="0031456D" w:rsidRPr="00DE76DD" w14:paraId="4FCA2426" w14:textId="7F5AFB21" w:rsidTr="004F23C5">
        <w:trPr>
          <w:trHeight w:val="680"/>
        </w:trPr>
        <w:tc>
          <w:tcPr>
            <w:tcW w:w="5240" w:type="dxa"/>
          </w:tcPr>
          <w:p w14:paraId="3A6D4DCB" w14:textId="19F41EE7" w:rsidR="0031456D" w:rsidRPr="00F013F5"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1.1.1</w:t>
            </w:r>
            <w:r w:rsidR="00EE659D">
              <w:rPr>
                <w:rFonts w:ascii="Times New Roman" w:hAnsi="Times New Roman" w:cs="Times New Roman"/>
                <w:sz w:val="20"/>
                <w:szCs w:val="20"/>
                <w:lang w:val="mn-MN"/>
              </w:rPr>
              <w:t>6</w:t>
            </w:r>
            <w:r w:rsidRPr="00F013F5">
              <w:rPr>
                <w:rFonts w:ascii="Times New Roman" w:hAnsi="Times New Roman" w:cs="Times New Roman"/>
                <w:sz w:val="20"/>
                <w:szCs w:val="20"/>
              </w:rPr>
              <w:t xml:space="preserve"> Результаты испытаний подвесных лесов и подмостей должны быть отражены в акте их приемки или в общем журнале работ.</w:t>
            </w:r>
          </w:p>
        </w:tc>
        <w:tc>
          <w:tcPr>
            <w:tcW w:w="5528" w:type="dxa"/>
          </w:tcPr>
          <w:p w14:paraId="60611BDE" w14:textId="7E1B4FBF" w:rsidR="0031456D" w:rsidRPr="004F23C5" w:rsidRDefault="0031456D" w:rsidP="00EE659D">
            <w:pPr>
              <w:shd w:val="clear" w:color="auto" w:fill="FFFFFF"/>
              <w:ind w:firstLine="0"/>
              <w:textAlignment w:val="top"/>
              <w:rPr>
                <w:rFonts w:ascii="Times New Roman" w:eastAsia="Times New Roman" w:hAnsi="Times New Roman" w:cs="Times New Roman"/>
                <w:sz w:val="20"/>
                <w:szCs w:val="20"/>
              </w:rPr>
            </w:pPr>
            <w:r w:rsidRPr="00E86E43">
              <w:rPr>
                <w:rFonts w:ascii="Times New Roman" w:eastAsia="Times New Roman" w:hAnsi="Times New Roman" w:cs="Times New Roman"/>
                <w:sz w:val="20"/>
                <w:szCs w:val="20"/>
                <w:lang w:val="mn-MN"/>
              </w:rPr>
              <w:t>1.1.1</w:t>
            </w:r>
            <w:r w:rsidR="00EE659D">
              <w:rPr>
                <w:rFonts w:ascii="Times New Roman" w:eastAsia="Times New Roman" w:hAnsi="Times New Roman" w:cs="Times New Roman"/>
                <w:sz w:val="20"/>
                <w:szCs w:val="20"/>
                <w:lang w:val="mn-MN"/>
              </w:rPr>
              <w:t>6</w:t>
            </w:r>
            <w:r w:rsidRPr="00E86E43">
              <w:rPr>
                <w:rFonts w:ascii="Times New Roman" w:eastAsia="Times New Roman" w:hAnsi="Times New Roman" w:cs="Times New Roman"/>
                <w:sz w:val="20"/>
                <w:szCs w:val="20"/>
                <w:lang w:val="mn-MN"/>
              </w:rPr>
              <w:t xml:space="preserve"> </w:t>
            </w:r>
            <w:r w:rsidRPr="00E86E43">
              <w:rPr>
                <w:rFonts w:ascii="Times New Roman" w:eastAsia="Times New Roman" w:hAnsi="Times New Roman" w:cs="Times New Roman"/>
                <w:sz w:val="20"/>
                <w:szCs w:val="20"/>
              </w:rPr>
              <w:t>Дүүжин эгнээ шат, тавцангийн туршилтын үр дүнг тэдгээрийг хүлээн авах акт бую</w:t>
            </w:r>
            <w:r w:rsidR="004F23C5">
              <w:rPr>
                <w:rFonts w:ascii="Times New Roman" w:eastAsia="Times New Roman" w:hAnsi="Times New Roman" w:cs="Times New Roman"/>
                <w:sz w:val="20"/>
                <w:szCs w:val="20"/>
              </w:rPr>
              <w:t>у ажлын ерөнхий журналд  бичнэ.</w:t>
            </w:r>
          </w:p>
        </w:tc>
      </w:tr>
      <w:tr w:rsidR="0031456D" w:rsidRPr="00DE76DD" w14:paraId="1864D584" w14:textId="5AA06B1C" w:rsidTr="004F23C5">
        <w:trPr>
          <w:trHeight w:val="1272"/>
        </w:trPr>
        <w:tc>
          <w:tcPr>
            <w:tcW w:w="5240" w:type="dxa"/>
          </w:tcPr>
          <w:p w14:paraId="699B6730" w14:textId="4669481D" w:rsidR="0031456D" w:rsidRPr="00F013F5"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1.1.1</w:t>
            </w:r>
            <w:r w:rsidR="00EE659D">
              <w:rPr>
                <w:rFonts w:ascii="Times New Roman" w:hAnsi="Times New Roman" w:cs="Times New Roman"/>
                <w:sz w:val="20"/>
                <w:szCs w:val="20"/>
                <w:lang w:val="mn-MN"/>
              </w:rPr>
              <w:t>7</w:t>
            </w:r>
            <w:r w:rsidRPr="00F013F5">
              <w:rPr>
                <w:rFonts w:ascii="Times New Roman" w:hAnsi="Times New Roman" w:cs="Times New Roman"/>
                <w:sz w:val="20"/>
                <w:szCs w:val="20"/>
              </w:rPr>
              <w:t xml:space="preserve"> В процессе эксплуатации деревянные лестницы необходимо испытывать каждые полгода, а металлические - один раз в год, испытания проводить статической нагрузкой 1200Н, приложенной к одной из ступеней в середине пролета лестницы, установленной под углом 75° к горизонту.</w:t>
            </w:r>
          </w:p>
        </w:tc>
        <w:tc>
          <w:tcPr>
            <w:tcW w:w="5528" w:type="dxa"/>
          </w:tcPr>
          <w:p w14:paraId="5739EB29" w14:textId="3A2A5471" w:rsidR="0031456D" w:rsidRPr="004F23C5" w:rsidRDefault="0031456D" w:rsidP="00EE659D">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1.1.1</w:t>
            </w:r>
            <w:r w:rsidR="00EE659D">
              <w:rPr>
                <w:rFonts w:ascii="Times New Roman" w:eastAsia="Times New Roman" w:hAnsi="Times New Roman" w:cs="Times New Roman"/>
                <w:sz w:val="20"/>
                <w:szCs w:val="20"/>
                <w:lang w:val="mn-MN"/>
              </w:rPr>
              <w:t>7</w:t>
            </w:r>
            <w:r w:rsidRPr="00F013F5">
              <w:rPr>
                <w:rFonts w:ascii="Times New Roman" w:eastAsia="Times New Roman" w:hAnsi="Times New Roman" w:cs="Times New Roman"/>
                <w:sz w:val="20"/>
                <w:szCs w:val="20"/>
                <w:lang w:val="mn-MN"/>
              </w:rPr>
              <w:t xml:space="preserve">  </w:t>
            </w:r>
            <w:r w:rsidRPr="00F013F5">
              <w:rPr>
                <w:rFonts w:ascii="Times New Roman" w:eastAsia="Times New Roman" w:hAnsi="Times New Roman" w:cs="Times New Roman"/>
                <w:sz w:val="20"/>
                <w:szCs w:val="20"/>
              </w:rPr>
              <w:t xml:space="preserve">Ашиглалтын явцад модон шатыг хагас жил тутамд, төмөр шатыг жилд нэг удаа: хэвтээ гадаргууд 75 градусын өнцөгтэй байрлалд 1200 Н статик ачааллыг шатны алгасалтын дундах аль нэг гишгүүрт өгч </w:t>
            </w:r>
            <w:r w:rsidR="004F23C5">
              <w:rPr>
                <w:rFonts w:ascii="Times New Roman" w:eastAsia="Times New Roman" w:hAnsi="Times New Roman" w:cs="Times New Roman"/>
                <w:sz w:val="20"/>
                <w:szCs w:val="20"/>
              </w:rPr>
              <w:t>туршина.</w:t>
            </w:r>
          </w:p>
        </w:tc>
      </w:tr>
      <w:tr w:rsidR="0031456D" w:rsidRPr="00DE76DD" w14:paraId="26456EAE" w14:textId="57991D02" w:rsidTr="00E86E43">
        <w:trPr>
          <w:trHeight w:val="437"/>
        </w:trPr>
        <w:tc>
          <w:tcPr>
            <w:tcW w:w="5240" w:type="dxa"/>
          </w:tcPr>
          <w:p w14:paraId="3753D958" w14:textId="30F07EBC" w:rsidR="0031456D" w:rsidRPr="00F013F5" w:rsidRDefault="0031456D" w:rsidP="00EE659D">
            <w:pPr>
              <w:pStyle w:val="Heading2"/>
              <w:spacing w:before="0" w:after="100" w:afterAutospacing="1"/>
              <w:ind w:firstLine="0"/>
              <w:jc w:val="left"/>
              <w:outlineLvl w:val="1"/>
              <w:rPr>
                <w:rFonts w:ascii="Times New Roman" w:hAnsi="Times New Roman" w:cs="Times New Roman"/>
                <w:b w:val="0"/>
                <w:bCs w:val="0"/>
                <w:i w:val="0"/>
                <w:iCs w:val="0"/>
                <w:color w:val="FF0000"/>
                <w:sz w:val="20"/>
                <w:szCs w:val="20"/>
                <w:lang w:val="mn-MN"/>
              </w:rPr>
            </w:pPr>
            <w:r w:rsidRPr="00F013F5">
              <w:rPr>
                <w:rFonts w:ascii="Times New Roman" w:hAnsi="Times New Roman" w:cs="Times New Roman"/>
                <w:b w:val="0"/>
                <w:bCs w:val="0"/>
                <w:i w:val="0"/>
                <w:iCs w:val="0"/>
                <w:sz w:val="20"/>
                <w:szCs w:val="20"/>
              </w:rPr>
              <w:t>1.1.</w:t>
            </w:r>
            <w:r w:rsidR="00EE659D">
              <w:rPr>
                <w:rFonts w:ascii="Times New Roman" w:hAnsi="Times New Roman" w:cs="Times New Roman"/>
                <w:b w:val="0"/>
                <w:bCs w:val="0"/>
                <w:i w:val="0"/>
                <w:iCs w:val="0"/>
                <w:sz w:val="20"/>
                <w:szCs w:val="20"/>
                <w:lang w:val="mn-MN"/>
              </w:rPr>
              <w:t>18</w:t>
            </w:r>
            <w:r w:rsidRPr="00F013F5">
              <w:rPr>
                <w:rFonts w:ascii="Times New Roman" w:hAnsi="Times New Roman" w:cs="Times New Roman"/>
                <w:b w:val="0"/>
                <w:bCs w:val="0"/>
                <w:i w:val="0"/>
                <w:iCs w:val="0"/>
                <w:sz w:val="20"/>
                <w:szCs w:val="20"/>
                <w:lang w:val="mn-MN"/>
              </w:rPr>
              <w:t xml:space="preserve"> </w:t>
            </w:r>
            <w:r w:rsidRPr="00F013F5">
              <w:rPr>
                <w:rFonts w:ascii="Times New Roman" w:hAnsi="Times New Roman" w:cs="Times New Roman"/>
                <w:b w:val="0"/>
                <w:bCs w:val="0"/>
                <w:i w:val="0"/>
                <w:iCs w:val="0"/>
                <w:sz w:val="20"/>
                <w:szCs w:val="20"/>
              </w:rPr>
              <w:t>Перемещение лесов при ветре скоростью более 10 м/с не допускается</w:t>
            </w:r>
          </w:p>
        </w:tc>
        <w:tc>
          <w:tcPr>
            <w:tcW w:w="5528" w:type="dxa"/>
          </w:tcPr>
          <w:p w14:paraId="27FACB11" w14:textId="10B43269" w:rsidR="0031456D" w:rsidRPr="00E86E43" w:rsidRDefault="0031456D" w:rsidP="00EE659D">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1.1.</w:t>
            </w:r>
            <w:r w:rsidR="00EE659D">
              <w:rPr>
                <w:rFonts w:ascii="Times New Roman" w:eastAsia="Times New Roman" w:hAnsi="Times New Roman" w:cs="Times New Roman"/>
                <w:sz w:val="20"/>
                <w:szCs w:val="20"/>
                <w:lang w:val="mn-MN"/>
              </w:rPr>
              <w:t>18</w:t>
            </w:r>
            <w:r w:rsidRPr="00F013F5">
              <w:rPr>
                <w:rFonts w:ascii="Times New Roman" w:eastAsia="Times New Roman" w:hAnsi="Times New Roman" w:cs="Times New Roman"/>
                <w:sz w:val="20"/>
                <w:szCs w:val="20"/>
                <w:lang w:val="mn-MN"/>
              </w:rPr>
              <w:t xml:space="preserve"> </w:t>
            </w:r>
            <w:r w:rsidRPr="00F013F5">
              <w:rPr>
                <w:rFonts w:ascii="Times New Roman" w:eastAsia="Times New Roman" w:hAnsi="Times New Roman" w:cs="Times New Roman"/>
                <w:sz w:val="20"/>
                <w:szCs w:val="20"/>
              </w:rPr>
              <w:t>Эгнээ шатыг салхины хурд 10 м/сек–ээс их байх үед шилжүүлэхийг хориглоно.</w:t>
            </w:r>
          </w:p>
        </w:tc>
      </w:tr>
      <w:tr w:rsidR="0031456D" w:rsidRPr="00DE76DD" w14:paraId="21BD5CF4" w14:textId="36674099" w:rsidTr="004F23C5">
        <w:trPr>
          <w:trHeight w:val="1256"/>
        </w:trPr>
        <w:tc>
          <w:tcPr>
            <w:tcW w:w="5240" w:type="dxa"/>
          </w:tcPr>
          <w:p w14:paraId="3E1A6BF1" w14:textId="040C6C0F" w:rsidR="0031456D" w:rsidRPr="0022229E" w:rsidRDefault="0031456D" w:rsidP="00EE659D">
            <w:pPr>
              <w:ind w:firstLine="0"/>
              <w:jc w:val="left"/>
              <w:rPr>
                <w:rFonts w:ascii="Times New Roman" w:hAnsi="Times New Roman" w:cs="Times New Roman"/>
                <w:sz w:val="20"/>
                <w:szCs w:val="20"/>
              </w:rPr>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19</w:t>
            </w:r>
            <w:r w:rsidRPr="00F013F5">
              <w:rPr>
                <w:rFonts w:ascii="Times New Roman" w:hAnsi="Times New Roman" w:cs="Times New Roman"/>
                <w:sz w:val="20"/>
                <w:szCs w:val="20"/>
              </w:rPr>
              <w:t xml:space="preserve"> Запрещается устанавливать (крепить) какие-либо средства подмащивания на смонтированные, находящиеся в стадии монтажа или подготовленные к монтажу конструкции (оборудование), если это не предусмотрено ППР или не подтверждено расчетом, согласованным с проектной организацией.</w:t>
            </w:r>
          </w:p>
        </w:tc>
        <w:tc>
          <w:tcPr>
            <w:tcW w:w="5528" w:type="dxa"/>
          </w:tcPr>
          <w:p w14:paraId="3225EBD9" w14:textId="15AB1022" w:rsidR="0031456D" w:rsidRPr="004F23C5" w:rsidRDefault="0031456D" w:rsidP="00EE659D">
            <w:pPr>
              <w:shd w:val="clear" w:color="auto" w:fill="FFFFFF"/>
              <w:ind w:firstLine="0"/>
              <w:textAlignment w:val="top"/>
              <w:rPr>
                <w:rFonts w:ascii="Times New Roman" w:eastAsia="Times New Roman" w:hAnsi="Times New Roman" w:cs="Times New Roman"/>
                <w:sz w:val="20"/>
                <w:szCs w:val="20"/>
                <w:lang w:val="mn-MN"/>
              </w:rPr>
            </w:pPr>
            <w:r w:rsidRPr="00F013F5">
              <w:rPr>
                <w:rFonts w:ascii="Times New Roman" w:eastAsia="Times New Roman" w:hAnsi="Times New Roman" w:cs="Times New Roman"/>
                <w:sz w:val="20"/>
                <w:szCs w:val="20"/>
                <w:lang w:val="mn-MN"/>
              </w:rPr>
              <w:t>1.1.</w:t>
            </w:r>
            <w:r w:rsidR="00EE659D">
              <w:rPr>
                <w:rFonts w:ascii="Times New Roman" w:eastAsia="Times New Roman" w:hAnsi="Times New Roman" w:cs="Times New Roman"/>
                <w:sz w:val="20"/>
                <w:szCs w:val="20"/>
                <w:lang w:val="mn-MN"/>
              </w:rPr>
              <w:t>19</w:t>
            </w:r>
            <w:r w:rsidRPr="00F013F5">
              <w:rPr>
                <w:rFonts w:ascii="Times New Roman" w:eastAsia="Times New Roman" w:hAnsi="Times New Roman" w:cs="Times New Roman"/>
                <w:sz w:val="20"/>
                <w:szCs w:val="20"/>
                <w:lang w:val="mn-MN"/>
              </w:rPr>
              <w:t xml:space="preserve"> </w:t>
            </w:r>
            <w:r>
              <w:rPr>
                <w:rFonts w:ascii="Times New Roman" w:eastAsia="Times New Roman" w:hAnsi="Times New Roman" w:cs="Times New Roman"/>
                <w:sz w:val="20"/>
                <w:szCs w:val="20"/>
              </w:rPr>
              <w:t>Угсралтын ажлын</w:t>
            </w:r>
            <w:r w:rsidRPr="00F013F5">
              <w:rPr>
                <w:rFonts w:ascii="Times New Roman" w:eastAsia="Times New Roman" w:hAnsi="Times New Roman" w:cs="Times New Roman"/>
                <w:sz w:val="20"/>
                <w:szCs w:val="20"/>
              </w:rPr>
              <w:t xml:space="preserve"> явцад бүтээц (тоног төхөөрөмж) нь ажил гүйцэтгэх төсөлд тусгагдаагүй буюу тооцоогоор баталгаажаагүй тохиолдолд түүнийг зураг төслийн байгууллагатай зөвшилцөлгүйгээр байрлуулах, угсарсан дүүжинг аль нэг хэрэгсэлд тавих (бэхлэх)-ыг хориглоно.</w:t>
            </w:r>
          </w:p>
        </w:tc>
      </w:tr>
      <w:tr w:rsidR="0031456D" w:rsidRPr="00DE76DD" w14:paraId="4B62CD23" w14:textId="6986E4E8" w:rsidTr="004F23C5">
        <w:trPr>
          <w:trHeight w:val="1276"/>
        </w:trPr>
        <w:tc>
          <w:tcPr>
            <w:tcW w:w="5240" w:type="dxa"/>
          </w:tcPr>
          <w:p w14:paraId="02B4FE9F" w14:textId="27EF1D11" w:rsidR="0031456D" w:rsidRPr="00F013F5" w:rsidRDefault="0031456D" w:rsidP="0031456D">
            <w:pPr>
              <w:ind w:firstLine="0"/>
              <w:rPr>
                <w:rFonts w:ascii="Times New Roman" w:hAnsi="Times New Roman" w:cs="Times New Roman"/>
                <w:sz w:val="20"/>
                <w:szCs w:val="20"/>
              </w:rPr>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 xml:space="preserve">20 </w:t>
            </w:r>
            <w:r w:rsidRPr="00F013F5">
              <w:rPr>
                <w:rFonts w:ascii="Times New Roman" w:hAnsi="Times New Roman" w:cs="Times New Roman"/>
                <w:sz w:val="20"/>
                <w:szCs w:val="20"/>
              </w:rPr>
              <w:t>Нагрузки на настилы лесов и подмостей не должны превышать величин, установленных проектом производства работ или техническим паспортом.</w:t>
            </w:r>
          </w:p>
          <w:p w14:paraId="6D016159" w14:textId="2D5C4E38" w:rsidR="0031456D" w:rsidRPr="0022229E" w:rsidRDefault="0031456D" w:rsidP="0031456D">
            <w:pPr>
              <w:ind w:firstLine="284"/>
              <w:rPr>
                <w:rFonts w:ascii="Times New Roman" w:hAnsi="Times New Roman" w:cs="Times New Roman"/>
                <w:sz w:val="20"/>
                <w:szCs w:val="20"/>
              </w:rPr>
            </w:pPr>
            <w:r w:rsidRPr="00F013F5">
              <w:rPr>
                <w:rFonts w:ascii="Times New Roman" w:hAnsi="Times New Roman" w:cs="Times New Roman"/>
                <w:sz w:val="20"/>
                <w:szCs w:val="20"/>
              </w:rPr>
              <w:t>Запрещается производство работ, а также нахождение рабочих под монтируемыми конструкциями и оборудованием.</w:t>
            </w:r>
          </w:p>
        </w:tc>
        <w:tc>
          <w:tcPr>
            <w:tcW w:w="5528" w:type="dxa"/>
          </w:tcPr>
          <w:p w14:paraId="7708762A" w14:textId="0A9A5D25" w:rsidR="0031456D" w:rsidRPr="00E86E43" w:rsidRDefault="0031456D" w:rsidP="00EE659D">
            <w:pPr>
              <w:pStyle w:val="ListParagraph"/>
              <w:shd w:val="clear" w:color="auto" w:fill="FFFFFF"/>
              <w:spacing w:after="0"/>
              <w:ind w:left="0"/>
              <w:jc w:val="both"/>
              <w:textAlignment w:val="top"/>
              <w:rPr>
                <w:rFonts w:ascii="Times New Roman" w:eastAsia="Times New Roman" w:hAnsi="Times New Roman" w:cs="Times New Roman"/>
                <w:sz w:val="20"/>
                <w:szCs w:val="20"/>
              </w:rPr>
            </w:pPr>
            <w:r w:rsidRPr="00E86E43">
              <w:rPr>
                <w:rFonts w:ascii="Times New Roman" w:eastAsia="Times New Roman" w:hAnsi="Times New Roman" w:cs="Times New Roman"/>
                <w:sz w:val="20"/>
                <w:szCs w:val="20"/>
                <w:lang w:val="mn-MN"/>
              </w:rPr>
              <w:t>1.1.</w:t>
            </w:r>
            <w:r w:rsidR="00EE659D">
              <w:rPr>
                <w:rFonts w:ascii="Times New Roman" w:eastAsia="Times New Roman" w:hAnsi="Times New Roman" w:cs="Times New Roman"/>
                <w:sz w:val="20"/>
                <w:szCs w:val="20"/>
                <w:lang w:val="mn-MN"/>
              </w:rPr>
              <w:t>20</w:t>
            </w:r>
            <w:r w:rsidRPr="00E86E43">
              <w:rPr>
                <w:rFonts w:ascii="Times New Roman" w:eastAsia="Times New Roman" w:hAnsi="Times New Roman" w:cs="Times New Roman"/>
                <w:sz w:val="20"/>
                <w:szCs w:val="20"/>
                <w:lang w:val="mn-MN"/>
              </w:rPr>
              <w:t xml:space="preserve"> </w:t>
            </w:r>
            <w:r w:rsidRPr="00E86E43">
              <w:rPr>
                <w:rFonts w:ascii="Times New Roman" w:eastAsia="Times New Roman" w:hAnsi="Times New Roman" w:cs="Times New Roman"/>
                <w:sz w:val="20"/>
                <w:szCs w:val="20"/>
              </w:rPr>
              <w:t>Эгнээ шат, тавцангийн гишгүүр дэх ачааллыг техникийн паспортад заасан болон ажил гүйцэтгэх төсөлд тогтоосон хэмжээнээс хэтрүүлж болохгүй. Угсарч буй цахилгаан тоног төхөөрөмж, хийцүүдийн доор ажил гүйцэтгэхийг хориглоно.</w:t>
            </w:r>
          </w:p>
        </w:tc>
      </w:tr>
      <w:tr w:rsidR="0031456D" w:rsidRPr="00DE76DD" w14:paraId="55D12EE9" w14:textId="0AB26050" w:rsidTr="0031456D">
        <w:tc>
          <w:tcPr>
            <w:tcW w:w="5240" w:type="dxa"/>
          </w:tcPr>
          <w:p w14:paraId="00116637" w14:textId="53874C8B" w:rsidR="0031456D" w:rsidRPr="0022229E"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1.1.2</w:t>
            </w:r>
            <w:r w:rsidR="00EE659D">
              <w:rPr>
                <w:rFonts w:ascii="Times New Roman" w:hAnsi="Times New Roman" w:cs="Times New Roman"/>
                <w:sz w:val="20"/>
                <w:szCs w:val="20"/>
                <w:lang w:val="mn-MN"/>
              </w:rPr>
              <w:t>1</w:t>
            </w:r>
            <w:r w:rsidRPr="00F013F5">
              <w:rPr>
                <w:rFonts w:ascii="Times New Roman" w:hAnsi="Times New Roman" w:cs="Times New Roman"/>
                <w:sz w:val="20"/>
                <w:szCs w:val="20"/>
              </w:rPr>
              <w:t xml:space="preserve"> Металлические корпуса электрооборудования, металлические части машин и механизмов с электроприводом, металлические элементы лесов и подмостей, а также крановые пути должны быть заземлены в соответствии с "Правилами эксплуатации электроустановок потребителей".</w:t>
            </w:r>
          </w:p>
        </w:tc>
        <w:tc>
          <w:tcPr>
            <w:tcW w:w="5528" w:type="dxa"/>
          </w:tcPr>
          <w:p w14:paraId="557160EE" w14:textId="186857C3" w:rsidR="0031456D" w:rsidRPr="00EE659D" w:rsidRDefault="00EE659D" w:rsidP="00EE659D">
            <w:pPr>
              <w:shd w:val="clear" w:color="auto" w:fill="FFFFFF"/>
              <w:ind w:firstLine="0"/>
              <w:textAlignment w:val="top"/>
              <w:rPr>
                <w:rFonts w:ascii="Times New Roman" w:eastAsia="Times New Roman" w:hAnsi="Times New Roman" w:cs="Times New Roman"/>
                <w:sz w:val="20"/>
                <w:szCs w:val="20"/>
              </w:rPr>
            </w:pPr>
            <w:r w:rsidRPr="00F013F5">
              <w:rPr>
                <w:rFonts w:ascii="Times New Roman" w:hAnsi="Times New Roman" w:cs="Times New Roman"/>
                <w:sz w:val="20"/>
                <w:szCs w:val="20"/>
              </w:rPr>
              <w:t>1.1.2</w:t>
            </w:r>
            <w:r>
              <w:rPr>
                <w:rFonts w:ascii="Times New Roman" w:hAnsi="Times New Roman" w:cs="Times New Roman"/>
                <w:sz w:val="20"/>
                <w:szCs w:val="20"/>
                <w:lang w:val="mn-MN"/>
              </w:rPr>
              <w:t xml:space="preserve">1 </w:t>
            </w:r>
            <w:r w:rsidR="0031456D" w:rsidRPr="00EE659D">
              <w:rPr>
                <w:rFonts w:ascii="Times New Roman" w:eastAsia="Times New Roman" w:hAnsi="Times New Roman" w:cs="Times New Roman"/>
                <w:sz w:val="20"/>
                <w:szCs w:val="20"/>
              </w:rPr>
              <w:t xml:space="preserve">Цахилгаан тоног төхөөрөмж, цахилгаан дамжуулгатай машин механизмын металл хэсгүүд, эгнээ шат, тавцангуудын металл элемент, өргөгч краны зам нь </w:t>
            </w:r>
            <w:r w:rsidR="0031456D" w:rsidRPr="00EE659D">
              <w:rPr>
                <w:rFonts w:ascii="Times New Roman" w:eastAsia="Times New Roman" w:hAnsi="Times New Roman" w:cs="Times New Roman"/>
                <w:sz w:val="20"/>
                <w:szCs w:val="20"/>
                <w:lang w:val="mn-MN"/>
              </w:rPr>
              <w:t>холбогдох дүрэм, журмын</w:t>
            </w:r>
            <w:r w:rsidR="0031456D" w:rsidRPr="00EE659D">
              <w:rPr>
                <w:rFonts w:ascii="Times New Roman" w:eastAsia="Times New Roman" w:hAnsi="Times New Roman" w:cs="Times New Roman"/>
                <w:sz w:val="20"/>
                <w:szCs w:val="20"/>
              </w:rPr>
              <w:t xml:space="preserve"> дагуу газардуулагдсан байх ёстой.</w:t>
            </w:r>
          </w:p>
          <w:p w14:paraId="78259927" w14:textId="77777777" w:rsidR="0031456D" w:rsidRPr="00E86E43" w:rsidRDefault="0031456D" w:rsidP="00E86E43">
            <w:pPr>
              <w:widowControl/>
              <w:autoSpaceDE/>
              <w:autoSpaceDN/>
              <w:adjustRightInd/>
              <w:spacing w:after="160" w:line="259" w:lineRule="auto"/>
              <w:ind w:firstLine="0"/>
            </w:pPr>
          </w:p>
        </w:tc>
      </w:tr>
      <w:tr w:rsidR="0031456D" w:rsidRPr="00DE76DD" w14:paraId="1DB019F1" w14:textId="79A07CB9" w:rsidTr="004F23C5">
        <w:trPr>
          <w:trHeight w:val="2761"/>
        </w:trPr>
        <w:tc>
          <w:tcPr>
            <w:tcW w:w="5240" w:type="dxa"/>
          </w:tcPr>
          <w:p w14:paraId="09D81318" w14:textId="4C5DCD4A" w:rsidR="0031456D" w:rsidRPr="004F23C5"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1.1.2</w:t>
            </w:r>
            <w:r w:rsidR="00EE659D">
              <w:rPr>
                <w:rFonts w:ascii="Times New Roman" w:hAnsi="Times New Roman" w:cs="Times New Roman"/>
                <w:sz w:val="20"/>
                <w:szCs w:val="20"/>
                <w:lang w:val="mn-MN"/>
              </w:rPr>
              <w:t>2</w:t>
            </w:r>
            <w:r w:rsidRPr="00F013F5">
              <w:rPr>
                <w:rFonts w:ascii="Times New Roman" w:hAnsi="Times New Roman" w:cs="Times New Roman"/>
                <w:sz w:val="20"/>
                <w:szCs w:val="20"/>
              </w:rPr>
              <w:t xml:space="preserve"> Съемные, раздвижные и откидные ограждения вращающихся и подвижных узлов и частей производственного оборудования, а также дверцы и крышки, установленные на технологических проемах в корпусах этого оборудования, должны иметь запорные устройства, исключающие их случайное открывание. Ограждения, дверцы и крышки должны быть оборудованы блокировочными устройствами, обеспечивающими остановку оборудования при их съеме или открывании, если это оговорено требованиями действующих норм, правил по технике безопасности для этих устройст</w:t>
            </w:r>
            <w:r w:rsidR="004F23C5">
              <w:rPr>
                <w:rFonts w:ascii="Times New Roman" w:hAnsi="Times New Roman" w:cs="Times New Roman"/>
                <w:sz w:val="20"/>
                <w:szCs w:val="20"/>
              </w:rPr>
              <w:t>в и инструкций по эксплуатации.</w:t>
            </w:r>
          </w:p>
        </w:tc>
        <w:tc>
          <w:tcPr>
            <w:tcW w:w="5528" w:type="dxa"/>
          </w:tcPr>
          <w:p w14:paraId="2F4229F7" w14:textId="77777777" w:rsidR="008A64AE" w:rsidRDefault="0031456D" w:rsidP="00EE659D">
            <w:pPr>
              <w:widowControl/>
              <w:autoSpaceDE/>
              <w:autoSpaceDN/>
              <w:adjustRightInd/>
              <w:spacing w:after="160" w:line="259" w:lineRule="auto"/>
              <w:ind w:firstLine="0"/>
              <w:rPr>
                <w:rFonts w:ascii="Times New Roman" w:hAnsi="Times New Roman" w:cs="Times New Roman"/>
                <w:sz w:val="20"/>
                <w:szCs w:val="20"/>
                <w:lang w:val="mn-MN"/>
              </w:rPr>
            </w:pPr>
            <w:r w:rsidRPr="00E86E43">
              <w:rPr>
                <w:rFonts w:ascii="Times New Roman" w:hAnsi="Times New Roman" w:cs="Times New Roman"/>
                <w:sz w:val="20"/>
                <w:szCs w:val="20"/>
                <w:lang w:val="mn-MN"/>
              </w:rPr>
              <w:t>1.1.2</w:t>
            </w:r>
            <w:r w:rsidR="00EE659D">
              <w:rPr>
                <w:rFonts w:ascii="Times New Roman" w:hAnsi="Times New Roman" w:cs="Times New Roman"/>
                <w:sz w:val="20"/>
                <w:szCs w:val="20"/>
                <w:lang w:val="mn-MN"/>
              </w:rPr>
              <w:t>2</w:t>
            </w:r>
            <w:r w:rsidRPr="00E86E43">
              <w:rPr>
                <w:rFonts w:ascii="Times New Roman" w:hAnsi="Times New Roman" w:cs="Times New Roman"/>
                <w:sz w:val="20"/>
                <w:szCs w:val="20"/>
                <w:lang w:val="mn-MN"/>
              </w:rPr>
              <w:t xml:space="preserve"> Тоноглолын хөдөлгөөнт хэсэг, хаалга, таг зэрэг нь санамсаргүй байдлаар онгойхооргүй түгжээтэй байх ёстой. Холбогдох норм, дүрэм, журамд тусгагдсан тохиолдолд хоригтой байх ёстой. </w:t>
            </w:r>
          </w:p>
          <w:p w14:paraId="2EC8E295" w14:textId="6E32D5D4" w:rsidR="007A203E" w:rsidRDefault="00B86C6A" w:rsidP="00EE659D">
            <w:pPr>
              <w:widowControl/>
              <w:autoSpaceDE/>
              <w:autoSpaceDN/>
              <w:adjustRightInd/>
              <w:spacing w:after="160" w:line="259" w:lineRule="auto"/>
              <w:ind w:firstLine="0"/>
              <w:rPr>
                <w:rFonts w:ascii="Times New Roman" w:hAnsi="Times New Roman" w:cs="Times New Roman"/>
                <w:sz w:val="20"/>
                <w:szCs w:val="20"/>
                <w:lang w:val="mn-MN"/>
              </w:rPr>
            </w:pPr>
            <w:r w:rsidRPr="00B86C6A">
              <w:rPr>
                <w:rFonts w:ascii="Times New Roman" w:hAnsi="Times New Roman" w:cs="Times New Roman"/>
                <w:color w:val="FF0000"/>
                <w:sz w:val="20"/>
                <w:szCs w:val="20"/>
                <w:lang w:val="mn-MN"/>
              </w:rPr>
              <w:t>Үйлдвэрлэлийн тоног төхөөрөмжийн технологийн корпус дээр суурилагдсан онгойхоос бусад хөдөлгөөнт, эргэлддэг хэсгүүд нь санамсаргүй байдлаар онгойхооргүй хаалт түгжээтэй байх ёстой,</w:t>
            </w:r>
            <w:r>
              <w:rPr>
                <w:rFonts w:ascii="Times New Roman" w:hAnsi="Times New Roman" w:cs="Times New Roman"/>
                <w:color w:val="FF0000"/>
                <w:sz w:val="20"/>
                <w:szCs w:val="20"/>
                <w:lang w:val="mn-MN"/>
              </w:rPr>
              <w:t xml:space="preserve"> Хаалт, хаалга, таг нь </w:t>
            </w:r>
            <w:r w:rsidR="007A203E">
              <w:rPr>
                <w:rFonts w:ascii="Times New Roman" w:hAnsi="Times New Roman" w:cs="Times New Roman"/>
                <w:color w:val="FF0000"/>
                <w:sz w:val="20"/>
                <w:szCs w:val="20"/>
                <w:lang w:val="mn-MN"/>
              </w:rPr>
              <w:t>хориг түгжээгээр</w:t>
            </w:r>
            <w:r>
              <w:rPr>
                <w:rFonts w:ascii="Times New Roman" w:hAnsi="Times New Roman" w:cs="Times New Roman"/>
                <w:color w:val="FF0000"/>
                <w:sz w:val="20"/>
                <w:szCs w:val="20"/>
                <w:lang w:val="mn-MN"/>
              </w:rPr>
              <w:t xml:space="preserve"> тоноглогдсон байх ёстой ба онгойлго</w:t>
            </w:r>
            <w:r w:rsidR="007A203E">
              <w:rPr>
                <w:rFonts w:ascii="Times New Roman" w:hAnsi="Times New Roman" w:cs="Times New Roman"/>
                <w:color w:val="FF0000"/>
                <w:sz w:val="20"/>
                <w:szCs w:val="20"/>
                <w:lang w:val="mn-MN"/>
              </w:rPr>
              <w:t>х</w:t>
            </w:r>
            <w:r>
              <w:rPr>
                <w:rFonts w:ascii="Times New Roman" w:hAnsi="Times New Roman" w:cs="Times New Roman"/>
                <w:color w:val="FF0000"/>
                <w:sz w:val="20"/>
                <w:szCs w:val="20"/>
                <w:lang w:val="mn-MN"/>
              </w:rPr>
              <w:t xml:space="preserve"> </w:t>
            </w:r>
            <w:r w:rsidR="007A203E">
              <w:rPr>
                <w:rFonts w:ascii="Times New Roman" w:hAnsi="Times New Roman" w:cs="Times New Roman"/>
                <w:color w:val="FF0000"/>
                <w:sz w:val="20"/>
                <w:szCs w:val="20"/>
                <w:lang w:val="mn-MN"/>
              </w:rPr>
              <w:t>нээх бол ашиглалтын үед мөрдөх х</w:t>
            </w:r>
            <w:r w:rsidR="007A203E" w:rsidRPr="007A203E">
              <w:rPr>
                <w:rFonts w:ascii="Times New Roman" w:hAnsi="Times New Roman" w:cs="Times New Roman"/>
                <w:color w:val="FF0000"/>
                <w:sz w:val="20"/>
                <w:szCs w:val="20"/>
                <w:lang w:val="mn-MN"/>
              </w:rPr>
              <w:t>олбогдох</w:t>
            </w:r>
            <w:r w:rsidR="007A203E" w:rsidRPr="00E86E43">
              <w:rPr>
                <w:rFonts w:ascii="Times New Roman" w:hAnsi="Times New Roman" w:cs="Times New Roman"/>
                <w:sz w:val="20"/>
                <w:szCs w:val="20"/>
                <w:lang w:val="mn-MN"/>
              </w:rPr>
              <w:t xml:space="preserve"> </w:t>
            </w:r>
            <w:r w:rsidR="007A203E" w:rsidRPr="007A203E">
              <w:rPr>
                <w:rFonts w:ascii="Times New Roman" w:hAnsi="Times New Roman" w:cs="Times New Roman"/>
                <w:color w:val="FF0000"/>
                <w:sz w:val="20"/>
                <w:szCs w:val="20"/>
                <w:lang w:val="mn-MN"/>
              </w:rPr>
              <w:t>норм, дүрэм, журмын дагуу гүйцэтгэнэ.</w:t>
            </w:r>
          </w:p>
          <w:p w14:paraId="1CDDC57D" w14:textId="6BA93469" w:rsidR="00B86C6A" w:rsidRPr="00E86E43" w:rsidRDefault="00B86C6A" w:rsidP="00EE659D">
            <w:pPr>
              <w:widowControl/>
              <w:autoSpaceDE/>
              <w:autoSpaceDN/>
              <w:adjustRightInd/>
              <w:spacing w:after="160" w:line="259" w:lineRule="auto"/>
              <w:ind w:firstLine="0"/>
            </w:pPr>
          </w:p>
        </w:tc>
      </w:tr>
      <w:tr w:rsidR="0031456D" w:rsidRPr="00DE76DD" w14:paraId="71DE4706" w14:textId="7F507B34" w:rsidTr="0031456D">
        <w:tc>
          <w:tcPr>
            <w:tcW w:w="5240" w:type="dxa"/>
          </w:tcPr>
          <w:p w14:paraId="5788115E" w14:textId="05979F8B" w:rsidR="0031456D" w:rsidRPr="005C304C" w:rsidRDefault="0031456D" w:rsidP="00EE659D">
            <w:pPr>
              <w:ind w:firstLine="34"/>
              <w:rPr>
                <w:rFonts w:ascii="Times New Roman" w:hAnsi="Times New Roman" w:cs="Times New Roman"/>
                <w:sz w:val="20"/>
                <w:szCs w:val="20"/>
              </w:rPr>
            </w:pPr>
            <w:r w:rsidRPr="00F013F5">
              <w:rPr>
                <w:rFonts w:ascii="Times New Roman" w:hAnsi="Times New Roman" w:cs="Times New Roman"/>
                <w:sz w:val="20"/>
                <w:szCs w:val="20"/>
              </w:rPr>
              <w:t>1.1.2</w:t>
            </w:r>
            <w:r w:rsidR="00EE659D">
              <w:rPr>
                <w:rFonts w:ascii="Times New Roman" w:hAnsi="Times New Roman" w:cs="Times New Roman"/>
                <w:sz w:val="20"/>
                <w:szCs w:val="20"/>
                <w:lang w:val="mn-MN"/>
              </w:rPr>
              <w:t>3</w:t>
            </w:r>
            <w:r w:rsidRPr="00F013F5">
              <w:rPr>
                <w:rFonts w:ascii="Times New Roman" w:hAnsi="Times New Roman" w:cs="Times New Roman"/>
                <w:sz w:val="20"/>
                <w:szCs w:val="20"/>
              </w:rPr>
              <w:t xml:space="preserve"> </w:t>
            </w:r>
            <w:r w:rsidR="00EE659D">
              <w:rPr>
                <w:rFonts w:ascii="Times New Roman" w:hAnsi="Times New Roman" w:cs="Times New Roman"/>
                <w:sz w:val="20"/>
                <w:szCs w:val="20"/>
                <w:lang w:val="mn-MN"/>
              </w:rPr>
              <w:t xml:space="preserve"> </w:t>
            </w:r>
            <w:r w:rsidRPr="00F013F5">
              <w:rPr>
                <w:rFonts w:ascii="Times New Roman" w:hAnsi="Times New Roman" w:cs="Times New Roman"/>
                <w:sz w:val="20"/>
                <w:szCs w:val="20"/>
              </w:rPr>
              <w:t>При эксплуатации оборудования, работающего под давлением, должны соблюдаться требования "Правил устройства и безопасной эксплуатации сосудов, работающих под давлением" Госгортехнадзора России.</w:t>
            </w:r>
          </w:p>
        </w:tc>
        <w:tc>
          <w:tcPr>
            <w:tcW w:w="5528" w:type="dxa"/>
          </w:tcPr>
          <w:p w14:paraId="4D936EDB" w14:textId="5F955FF8" w:rsidR="0031456D" w:rsidRPr="00917FC4" w:rsidRDefault="0031456D" w:rsidP="00EE659D">
            <w:pPr>
              <w:widowControl/>
              <w:autoSpaceDE/>
              <w:autoSpaceDN/>
              <w:adjustRightInd/>
              <w:spacing w:after="160" w:line="259" w:lineRule="auto"/>
              <w:ind w:firstLine="0"/>
            </w:pPr>
            <w:r w:rsidRPr="00917FC4">
              <w:rPr>
                <w:rFonts w:ascii="Times New Roman" w:eastAsia="Times New Roman" w:hAnsi="Times New Roman" w:cs="Times New Roman"/>
                <w:sz w:val="20"/>
                <w:szCs w:val="20"/>
                <w:lang w:val="mn-MN"/>
              </w:rPr>
              <w:t>1.1.2</w:t>
            </w:r>
            <w:r w:rsidR="00EE659D">
              <w:rPr>
                <w:rFonts w:ascii="Times New Roman" w:eastAsia="Times New Roman" w:hAnsi="Times New Roman" w:cs="Times New Roman"/>
                <w:sz w:val="20"/>
                <w:szCs w:val="20"/>
                <w:lang w:val="mn-MN"/>
              </w:rPr>
              <w:t>3</w:t>
            </w:r>
            <w:r w:rsidRPr="00917FC4">
              <w:rPr>
                <w:rFonts w:ascii="Times New Roman" w:eastAsia="Times New Roman" w:hAnsi="Times New Roman" w:cs="Times New Roman"/>
                <w:sz w:val="20"/>
                <w:szCs w:val="20"/>
                <w:lang w:val="mn-MN"/>
              </w:rPr>
              <w:tab/>
              <w:t>Даралтат савтай ажиллах тоноглолын ашиглалтын үед хийн аж ахуйн аюулгүй ажиллагааны холбогдох дүрэм зааврын шаардлагыг баримтлан ажиллах ёстой.</w:t>
            </w:r>
          </w:p>
        </w:tc>
      </w:tr>
      <w:tr w:rsidR="0031456D" w:rsidRPr="00DE76DD" w14:paraId="7F11314B" w14:textId="15DB8E6B" w:rsidTr="004F23C5">
        <w:trPr>
          <w:trHeight w:val="1028"/>
        </w:trPr>
        <w:tc>
          <w:tcPr>
            <w:tcW w:w="5240" w:type="dxa"/>
          </w:tcPr>
          <w:p w14:paraId="76D846F3" w14:textId="0D44059A" w:rsidR="0031456D" w:rsidRPr="005C304C"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1.1.2</w:t>
            </w:r>
            <w:r w:rsidR="00EE659D">
              <w:rPr>
                <w:rFonts w:ascii="Times New Roman" w:hAnsi="Times New Roman" w:cs="Times New Roman"/>
                <w:sz w:val="20"/>
                <w:szCs w:val="20"/>
                <w:lang w:val="mn-MN"/>
              </w:rPr>
              <w:t>4</w:t>
            </w:r>
            <w:r w:rsidRPr="00F013F5">
              <w:rPr>
                <w:rFonts w:ascii="Times New Roman" w:hAnsi="Times New Roman" w:cs="Times New Roman"/>
                <w:sz w:val="20"/>
                <w:szCs w:val="20"/>
              </w:rPr>
              <w:t xml:space="preserve"> </w:t>
            </w:r>
            <w:r w:rsidR="00EE659D">
              <w:rPr>
                <w:rFonts w:ascii="Times New Roman" w:hAnsi="Times New Roman" w:cs="Times New Roman"/>
                <w:sz w:val="20"/>
                <w:szCs w:val="20"/>
                <w:lang w:val="mn-MN"/>
              </w:rPr>
              <w:t xml:space="preserve"> </w:t>
            </w:r>
            <w:r w:rsidRPr="00F013F5">
              <w:rPr>
                <w:rFonts w:ascii="Times New Roman" w:hAnsi="Times New Roman" w:cs="Times New Roman"/>
                <w:sz w:val="20"/>
                <w:szCs w:val="20"/>
              </w:rPr>
              <w:t>Складирование оборудования и материалов на месте производства электромонтажных работ должно производиться в соответствии</w:t>
            </w:r>
            <w:r w:rsidR="004F23C5">
              <w:rPr>
                <w:rFonts w:ascii="Times New Roman" w:hAnsi="Times New Roman" w:cs="Times New Roman"/>
                <w:sz w:val="20"/>
                <w:szCs w:val="20"/>
              </w:rPr>
              <w:t xml:space="preserve"> с проектом производства работ.</w:t>
            </w:r>
            <w:r w:rsidRPr="00F013F5">
              <w:rPr>
                <w:rFonts w:ascii="Times New Roman" w:hAnsi="Times New Roman" w:cs="Times New Roman"/>
                <w:sz w:val="20"/>
                <w:szCs w:val="20"/>
              </w:rPr>
              <w:t>Запрещается складирование в охранной зоне и под проводами ВЛ материалов и оборудования.</w:t>
            </w:r>
          </w:p>
        </w:tc>
        <w:tc>
          <w:tcPr>
            <w:tcW w:w="5528" w:type="dxa"/>
          </w:tcPr>
          <w:p w14:paraId="22F35C17" w14:textId="788349A5" w:rsidR="0031456D" w:rsidRPr="004F23C5" w:rsidRDefault="0031456D" w:rsidP="00EE659D">
            <w:pPr>
              <w:shd w:val="clear" w:color="auto" w:fill="FFFFFF"/>
              <w:ind w:firstLine="0"/>
              <w:textAlignment w:val="top"/>
              <w:rPr>
                <w:rFonts w:ascii="Times New Roman" w:hAnsi="Times New Roman" w:cs="Times New Roman"/>
                <w:strike/>
                <w:sz w:val="20"/>
                <w:szCs w:val="20"/>
                <w:lang w:val="mn-MN"/>
              </w:rPr>
            </w:pPr>
            <w:r w:rsidRPr="00917FC4">
              <w:rPr>
                <w:rFonts w:ascii="Times New Roman" w:hAnsi="Times New Roman" w:cs="Times New Roman"/>
                <w:sz w:val="20"/>
                <w:szCs w:val="20"/>
                <w:lang w:val="mn-MN"/>
              </w:rPr>
              <w:t>1.1.2</w:t>
            </w:r>
            <w:r w:rsidR="00EE659D">
              <w:rPr>
                <w:rFonts w:ascii="Times New Roman" w:hAnsi="Times New Roman" w:cs="Times New Roman"/>
                <w:sz w:val="20"/>
                <w:szCs w:val="20"/>
                <w:lang w:val="mn-MN"/>
              </w:rPr>
              <w:t>4</w:t>
            </w:r>
            <w:r w:rsidRPr="00917FC4">
              <w:rPr>
                <w:rFonts w:ascii="Times New Roman" w:hAnsi="Times New Roman" w:cs="Times New Roman"/>
                <w:sz w:val="20"/>
                <w:szCs w:val="20"/>
                <w:lang w:val="mn-MN"/>
              </w:rPr>
              <w:t xml:space="preserve"> Тоног төхөөрөмж, бараа материалыг ажил гүйцэтгэх төлөвлөгөөнд заасан талбайд хураах буюу хадгална. Эрчим хүчний хамгаала</w:t>
            </w:r>
            <w:r w:rsidR="00636E47" w:rsidRPr="00636E47">
              <w:rPr>
                <w:rFonts w:ascii="Times New Roman" w:hAnsi="Times New Roman" w:cs="Times New Roman"/>
                <w:color w:val="FF0000"/>
                <w:sz w:val="20"/>
                <w:szCs w:val="20"/>
                <w:lang w:val="mn-MN"/>
              </w:rPr>
              <w:t>л</w:t>
            </w:r>
            <w:r w:rsidRPr="00917FC4">
              <w:rPr>
                <w:rFonts w:ascii="Times New Roman" w:hAnsi="Times New Roman" w:cs="Times New Roman"/>
                <w:sz w:val="20"/>
                <w:szCs w:val="20"/>
                <w:lang w:val="mn-MN"/>
              </w:rPr>
              <w:t>тын бүс болон ЦДАШ-ын утасны доор тоног төхөөрөмж, бараа материал хадгалахыг хориглоно.</w:t>
            </w:r>
            <w:r w:rsidR="004F23C5">
              <w:rPr>
                <w:rFonts w:ascii="Times New Roman" w:hAnsi="Times New Roman" w:cs="Times New Roman"/>
                <w:strike/>
                <w:sz w:val="20"/>
                <w:szCs w:val="20"/>
                <w:lang w:val="mn-MN"/>
              </w:rPr>
              <w:t xml:space="preserve">  </w:t>
            </w:r>
          </w:p>
        </w:tc>
      </w:tr>
      <w:tr w:rsidR="0031456D" w:rsidRPr="00DE76DD" w14:paraId="16793456" w14:textId="17D4AF8B" w:rsidTr="0031456D">
        <w:tc>
          <w:tcPr>
            <w:tcW w:w="5240" w:type="dxa"/>
          </w:tcPr>
          <w:p w14:paraId="5ADE9DA3" w14:textId="66184148" w:rsidR="0031456D" w:rsidRPr="00F013F5" w:rsidRDefault="0031456D" w:rsidP="0031456D">
            <w:pPr>
              <w:ind w:firstLine="34"/>
              <w:rPr>
                <w:rFonts w:ascii="Times New Roman" w:hAnsi="Times New Roman" w:cs="Times New Roman"/>
                <w:sz w:val="20"/>
                <w:szCs w:val="20"/>
              </w:rPr>
            </w:pPr>
            <w:r w:rsidRPr="00F013F5">
              <w:rPr>
                <w:rFonts w:ascii="Times New Roman" w:hAnsi="Times New Roman" w:cs="Times New Roman"/>
                <w:sz w:val="20"/>
                <w:szCs w:val="20"/>
              </w:rPr>
              <w:t>1.1.2</w:t>
            </w:r>
            <w:r w:rsidR="00EE659D">
              <w:rPr>
                <w:rFonts w:ascii="Times New Roman" w:hAnsi="Times New Roman" w:cs="Times New Roman"/>
                <w:sz w:val="20"/>
                <w:szCs w:val="20"/>
                <w:lang w:val="mn-MN"/>
              </w:rPr>
              <w:t>5</w:t>
            </w:r>
            <w:r w:rsidRPr="00F013F5">
              <w:rPr>
                <w:rFonts w:ascii="Times New Roman" w:hAnsi="Times New Roman" w:cs="Times New Roman"/>
                <w:sz w:val="20"/>
                <w:szCs w:val="20"/>
              </w:rPr>
              <w:t xml:space="preserve"> В случае возникновения на месте производства работ условий, угрожающих жизни и здоровью людей, работы должны быть немедленно прекращены, рабочие выведены из опасной зоны, о чем должно быть сообщено руководству электромонтажной организации.</w:t>
            </w:r>
          </w:p>
          <w:p w14:paraId="0C3741ED" w14:textId="30B9BCFD" w:rsidR="0031456D" w:rsidRPr="005C304C" w:rsidRDefault="0031456D" w:rsidP="0031456D">
            <w:pPr>
              <w:ind w:firstLine="284"/>
              <w:rPr>
                <w:rFonts w:ascii="Times New Roman" w:hAnsi="Times New Roman" w:cs="Times New Roman"/>
                <w:sz w:val="20"/>
                <w:szCs w:val="20"/>
              </w:rPr>
            </w:pPr>
            <w:r w:rsidRPr="00F013F5">
              <w:rPr>
                <w:rFonts w:ascii="Times New Roman" w:hAnsi="Times New Roman" w:cs="Times New Roman"/>
                <w:sz w:val="20"/>
                <w:szCs w:val="20"/>
              </w:rPr>
              <w:t>Возобновление работы должно производиться только по письменному разрешению начальника участка, после устранения угрожающих факторов.</w:t>
            </w:r>
          </w:p>
        </w:tc>
        <w:tc>
          <w:tcPr>
            <w:tcW w:w="5528" w:type="dxa"/>
          </w:tcPr>
          <w:p w14:paraId="555F19C6" w14:textId="089B1EEE" w:rsidR="0031456D" w:rsidRPr="00917FC4" w:rsidRDefault="0031456D" w:rsidP="00EE659D">
            <w:pPr>
              <w:widowControl/>
              <w:autoSpaceDE/>
              <w:autoSpaceDN/>
              <w:adjustRightInd/>
              <w:spacing w:after="160" w:line="259" w:lineRule="auto"/>
              <w:ind w:firstLine="0"/>
            </w:pPr>
            <w:r w:rsidRPr="00917FC4">
              <w:rPr>
                <w:rFonts w:ascii="Times New Roman" w:hAnsi="Times New Roman" w:cs="Times New Roman"/>
                <w:sz w:val="20"/>
                <w:szCs w:val="20"/>
                <w:lang w:val="mn-MN"/>
              </w:rPr>
              <w:t>1.1.2</w:t>
            </w:r>
            <w:r w:rsidR="00EE659D">
              <w:rPr>
                <w:rFonts w:ascii="Times New Roman" w:hAnsi="Times New Roman" w:cs="Times New Roman"/>
                <w:sz w:val="20"/>
                <w:szCs w:val="20"/>
                <w:lang w:val="mn-MN"/>
              </w:rPr>
              <w:t>5</w:t>
            </w:r>
            <w:r w:rsidRPr="00917FC4">
              <w:rPr>
                <w:rFonts w:ascii="Times New Roman" w:hAnsi="Times New Roman" w:cs="Times New Roman"/>
                <w:sz w:val="20"/>
                <w:szCs w:val="20"/>
                <w:lang w:val="mn-MN"/>
              </w:rPr>
              <w:t xml:space="preserve"> Ажил гүйцэтгэх үед ажилтны амь нас, эрүүл мэндэд хохирол учруулах нөхцөл үүссэн тохиолдолд ажлыг нэн даруй зогсоож, ажиллагсдыг аюулгүй бүсэд гаргаж, байгууллагын удирдлагад мэдэгдэх ёстой. Аюултай </w:t>
            </w:r>
            <w:r w:rsidR="005E2EAE">
              <w:rPr>
                <w:rFonts w:ascii="Times New Roman" w:hAnsi="Times New Roman" w:cs="Times New Roman"/>
                <w:sz w:val="20"/>
                <w:szCs w:val="20"/>
                <w:lang w:val="mn-MN"/>
              </w:rPr>
              <w:t>хүчин зүйлсийг</w:t>
            </w:r>
            <w:r w:rsidRPr="00917FC4">
              <w:rPr>
                <w:rFonts w:ascii="Times New Roman" w:hAnsi="Times New Roman" w:cs="Times New Roman"/>
                <w:sz w:val="20"/>
                <w:szCs w:val="20"/>
                <w:lang w:val="mn-MN"/>
              </w:rPr>
              <w:t xml:space="preserve"> арилгасны дараа зөвхөн удирдлагын албан шийдвэрээр ажлыг үргэлжлүүлж болно.</w:t>
            </w:r>
          </w:p>
        </w:tc>
      </w:tr>
      <w:tr w:rsidR="0031456D" w:rsidRPr="00DE76DD" w14:paraId="49DED370" w14:textId="2CCAF121" w:rsidTr="004F23C5">
        <w:trPr>
          <w:trHeight w:val="624"/>
        </w:trPr>
        <w:tc>
          <w:tcPr>
            <w:tcW w:w="5240" w:type="dxa"/>
          </w:tcPr>
          <w:p w14:paraId="02766B01" w14:textId="5047F977" w:rsidR="0031456D" w:rsidRPr="005C304C"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lastRenderedPageBreak/>
              <w:t>1.1.2</w:t>
            </w:r>
            <w:r w:rsidR="00EE659D">
              <w:rPr>
                <w:rFonts w:ascii="Times New Roman" w:hAnsi="Times New Roman" w:cs="Times New Roman"/>
                <w:sz w:val="20"/>
                <w:szCs w:val="20"/>
                <w:lang w:val="mn-MN"/>
              </w:rPr>
              <w:t>6</w:t>
            </w:r>
            <w:r w:rsidRPr="00F013F5">
              <w:rPr>
                <w:rFonts w:ascii="Times New Roman" w:hAnsi="Times New Roman" w:cs="Times New Roman"/>
                <w:sz w:val="20"/>
                <w:szCs w:val="20"/>
                <w:lang w:val="mn-MN"/>
              </w:rPr>
              <w:t xml:space="preserve"> </w:t>
            </w:r>
            <w:r w:rsidRPr="00F013F5">
              <w:rPr>
                <w:rFonts w:ascii="Times New Roman" w:hAnsi="Times New Roman" w:cs="Times New Roman"/>
                <w:sz w:val="20"/>
                <w:szCs w:val="20"/>
              </w:rPr>
              <w:t>Эксплуатация средств защиты должна производиться в соответствии с "Правилами применения и испытания средств защиты, используемых в электроустановках", техническими требованиями к ним.</w:t>
            </w:r>
          </w:p>
        </w:tc>
        <w:tc>
          <w:tcPr>
            <w:tcW w:w="5528" w:type="dxa"/>
          </w:tcPr>
          <w:p w14:paraId="00914739" w14:textId="77020723" w:rsidR="0031456D" w:rsidRPr="00917FC4" w:rsidRDefault="005E2EAE" w:rsidP="00EE659D">
            <w:pPr>
              <w:widowControl/>
              <w:autoSpaceDE/>
              <w:autoSpaceDN/>
              <w:adjustRightInd/>
              <w:ind w:firstLine="0"/>
            </w:pPr>
            <w:r>
              <w:rPr>
                <w:rStyle w:val="Bodytext211pt"/>
                <w:rFonts w:ascii="Times New Roman" w:hAnsi="Times New Roman" w:cs="Times New Roman"/>
                <w:b w:val="0"/>
                <w:color w:val="auto"/>
                <w:sz w:val="20"/>
                <w:szCs w:val="20"/>
              </w:rPr>
              <w:t>1.1.2</w:t>
            </w:r>
            <w:r w:rsidR="00EE659D">
              <w:rPr>
                <w:rStyle w:val="Bodytext211pt"/>
                <w:rFonts w:ascii="Times New Roman" w:hAnsi="Times New Roman" w:cs="Times New Roman"/>
                <w:b w:val="0"/>
                <w:color w:val="auto"/>
                <w:sz w:val="20"/>
                <w:szCs w:val="20"/>
              </w:rPr>
              <w:t>6</w:t>
            </w:r>
            <w:r>
              <w:rPr>
                <w:rStyle w:val="Bodytext211pt"/>
                <w:rFonts w:ascii="Times New Roman" w:hAnsi="Times New Roman" w:cs="Times New Roman"/>
                <w:b w:val="0"/>
                <w:color w:val="auto"/>
                <w:sz w:val="20"/>
                <w:szCs w:val="20"/>
              </w:rPr>
              <w:t xml:space="preserve"> </w:t>
            </w:r>
            <w:r w:rsidR="0031456D" w:rsidRPr="00917FC4">
              <w:rPr>
                <w:rStyle w:val="Bodytext211pt"/>
                <w:rFonts w:ascii="Times New Roman" w:hAnsi="Times New Roman" w:cs="Times New Roman"/>
                <w:b w:val="0"/>
                <w:color w:val="auto"/>
                <w:sz w:val="20"/>
                <w:szCs w:val="20"/>
              </w:rPr>
              <w:t>Цахилгаан тоноглолд ашиглагддаг хамгаалах хэрэгслийг холбогдох норм норматив, баримт бичгийн шаардлагын дагуу иж бүрэн туршилтанд оруулж баталгаажуулсны дараагаар ашиглах ёстой.</w:t>
            </w:r>
          </w:p>
        </w:tc>
      </w:tr>
      <w:tr w:rsidR="0031456D" w:rsidRPr="00DE76DD" w14:paraId="4752124B" w14:textId="46109B06" w:rsidTr="0031456D">
        <w:tc>
          <w:tcPr>
            <w:tcW w:w="5240" w:type="dxa"/>
          </w:tcPr>
          <w:p w14:paraId="4C781CD2" w14:textId="4DB31A88" w:rsidR="0031456D" w:rsidRPr="00F013F5"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1.1.2</w:t>
            </w:r>
            <w:r w:rsidR="00EE659D">
              <w:rPr>
                <w:rFonts w:ascii="Times New Roman" w:hAnsi="Times New Roman" w:cs="Times New Roman"/>
                <w:sz w:val="20"/>
                <w:szCs w:val="20"/>
                <w:lang w:val="mn-MN"/>
              </w:rPr>
              <w:t>7</w:t>
            </w:r>
            <w:r w:rsidRPr="00F013F5">
              <w:rPr>
                <w:rFonts w:ascii="Times New Roman" w:hAnsi="Times New Roman" w:cs="Times New Roman"/>
                <w:sz w:val="20"/>
                <w:szCs w:val="20"/>
              </w:rPr>
              <w:t xml:space="preserve"> Для выполнения работ на территории действующего предприятия администрация электромонтажной (наладочной) организации должна совместно с администрацией этого предприятия (электроустановки) оформить акт-допуск по форме, указанной в Приложении 2.</w:t>
            </w:r>
          </w:p>
        </w:tc>
        <w:tc>
          <w:tcPr>
            <w:tcW w:w="5528" w:type="dxa"/>
          </w:tcPr>
          <w:p w14:paraId="0618038F" w14:textId="09821B9E" w:rsidR="0031456D" w:rsidRPr="00917FC4" w:rsidRDefault="0031456D" w:rsidP="00EE659D">
            <w:pPr>
              <w:widowControl/>
              <w:autoSpaceDE/>
              <w:autoSpaceDN/>
              <w:adjustRightInd/>
              <w:spacing w:after="160" w:line="259" w:lineRule="auto"/>
              <w:ind w:firstLine="0"/>
            </w:pPr>
            <w:r w:rsidRPr="00917FC4">
              <w:rPr>
                <w:rFonts w:ascii="Times New Roman" w:hAnsi="Times New Roman" w:cs="Times New Roman"/>
                <w:sz w:val="20"/>
                <w:szCs w:val="20"/>
                <w:lang w:val="mn-MN"/>
              </w:rPr>
              <w:t>1.1.2</w:t>
            </w:r>
            <w:r w:rsidR="00EE659D">
              <w:rPr>
                <w:rFonts w:ascii="Times New Roman" w:hAnsi="Times New Roman" w:cs="Times New Roman"/>
                <w:sz w:val="20"/>
                <w:szCs w:val="20"/>
                <w:lang w:val="mn-MN"/>
              </w:rPr>
              <w:t>7</w:t>
            </w:r>
            <w:r w:rsidRPr="00917FC4">
              <w:rPr>
                <w:rFonts w:ascii="Times New Roman" w:hAnsi="Times New Roman" w:cs="Times New Roman"/>
                <w:sz w:val="20"/>
                <w:szCs w:val="20"/>
                <w:lang w:val="mn-MN"/>
              </w:rPr>
              <w:t xml:space="preserve"> Хамгаалалтын бүсэд ажил гүйцэтгэх байгууллага нь ажил эхлэхийн өмнө тухайн цахилгаан байгууламжийн ашиглалт үйлчилгээг хариуцагч байгууллагад ажил гүйцэтгэх хүмүүсийн мэдээллийг өгч, бичгээр зөвшөөрөл авах ёстой.</w:t>
            </w:r>
          </w:p>
        </w:tc>
      </w:tr>
      <w:tr w:rsidR="0031456D" w:rsidRPr="00DE76DD" w14:paraId="13CE8BB6" w14:textId="4774BF87" w:rsidTr="0031456D">
        <w:tc>
          <w:tcPr>
            <w:tcW w:w="5240" w:type="dxa"/>
          </w:tcPr>
          <w:p w14:paraId="1ADD55F4" w14:textId="0A094E2B" w:rsidR="0031456D" w:rsidRPr="004F23C5" w:rsidRDefault="0031456D" w:rsidP="00EE659D">
            <w:pPr>
              <w:ind w:firstLine="0"/>
              <w:rPr>
                <w:rFonts w:ascii="Times New Roman" w:hAnsi="Times New Roman" w:cs="Times New Roman"/>
                <w:sz w:val="20"/>
                <w:szCs w:val="20"/>
              </w:rPr>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28</w:t>
            </w:r>
            <w:r w:rsidRPr="00F013F5">
              <w:rPr>
                <w:rFonts w:ascii="Times New Roman" w:hAnsi="Times New Roman" w:cs="Times New Roman"/>
                <w:sz w:val="20"/>
                <w:szCs w:val="20"/>
              </w:rPr>
              <w:t xml:space="preserve"> На работы повышенной опасности, выполняемые персоналом электромонтажной организации на выделенном участке, наряд-допуск должен выдаваться руководителем работ в соответствии с Приложением 3.</w:t>
            </w:r>
          </w:p>
        </w:tc>
        <w:tc>
          <w:tcPr>
            <w:tcW w:w="5528" w:type="dxa"/>
          </w:tcPr>
          <w:p w14:paraId="64E47FAC" w14:textId="458BEF7D" w:rsidR="0031456D" w:rsidRPr="00917FC4" w:rsidRDefault="0031456D" w:rsidP="00EE659D">
            <w:pPr>
              <w:widowControl/>
              <w:autoSpaceDE/>
              <w:autoSpaceDN/>
              <w:adjustRightInd/>
              <w:ind w:firstLine="0"/>
            </w:pPr>
            <w:r w:rsidRPr="00917FC4">
              <w:rPr>
                <w:rFonts w:ascii="Times New Roman" w:hAnsi="Times New Roman" w:cs="Times New Roman"/>
                <w:sz w:val="20"/>
                <w:szCs w:val="20"/>
                <w:lang w:val="mn-MN"/>
              </w:rPr>
              <w:t>1.1.</w:t>
            </w:r>
            <w:r w:rsidR="00EE659D">
              <w:rPr>
                <w:rFonts w:ascii="Times New Roman" w:hAnsi="Times New Roman" w:cs="Times New Roman"/>
                <w:sz w:val="20"/>
                <w:szCs w:val="20"/>
                <w:lang w:val="mn-MN"/>
              </w:rPr>
              <w:t>28</w:t>
            </w:r>
            <w:r w:rsidRPr="00917FC4">
              <w:rPr>
                <w:rFonts w:ascii="Times New Roman" w:hAnsi="Times New Roman" w:cs="Times New Roman"/>
                <w:sz w:val="20"/>
                <w:szCs w:val="20"/>
                <w:lang w:val="mn-MN"/>
              </w:rPr>
              <w:tab/>
              <w:t>Эрсдэл өндөртэй аюултай ажил ба гүйцэтгэж байгаа ажлын шинж чанартай холбоогүйгээр үүсэх угсралтын ажлын хүчин зүйлсийн аюултай бүсэд ажилд оруулах зөвшөөрлийг Хавсралт 3-т үзүүлсэн маягтын дагуу олгоно. Ажил гүйцэтгэгч ажилд оруулах зөвшөөрлийг журналд бүртгэж хадгална.</w:t>
            </w:r>
          </w:p>
        </w:tc>
      </w:tr>
      <w:tr w:rsidR="0031456D" w:rsidRPr="00DE76DD" w14:paraId="4F15D457" w14:textId="61F18BF2" w:rsidTr="0031456D">
        <w:tc>
          <w:tcPr>
            <w:tcW w:w="5240" w:type="dxa"/>
          </w:tcPr>
          <w:p w14:paraId="77DFBF5E" w14:textId="1201ECFF" w:rsidR="005814C9" w:rsidRPr="005814C9" w:rsidRDefault="0031456D" w:rsidP="005814C9">
            <w:pPr>
              <w:ind w:firstLine="0"/>
              <w:rPr>
                <w:rFonts w:ascii="Times New Roman" w:hAnsi="Times New Roman" w:cs="Times New Roman"/>
                <w:sz w:val="20"/>
                <w:szCs w:val="20"/>
              </w:rPr>
            </w:pPr>
            <w:r w:rsidRPr="00F013F5">
              <w:rPr>
                <w:rFonts w:ascii="Times New Roman" w:hAnsi="Times New Roman" w:cs="Times New Roman"/>
                <w:sz w:val="20"/>
                <w:szCs w:val="20"/>
              </w:rPr>
              <w:t>1.1.</w:t>
            </w:r>
            <w:r w:rsidR="00EE659D">
              <w:rPr>
                <w:rFonts w:ascii="Times New Roman" w:hAnsi="Times New Roman" w:cs="Times New Roman"/>
                <w:sz w:val="20"/>
                <w:szCs w:val="20"/>
                <w:lang w:val="mn-MN"/>
              </w:rPr>
              <w:t>29</w:t>
            </w:r>
            <w:r w:rsidRPr="00F013F5">
              <w:rPr>
                <w:rFonts w:ascii="Times New Roman" w:hAnsi="Times New Roman" w:cs="Times New Roman"/>
                <w:sz w:val="20"/>
                <w:szCs w:val="20"/>
              </w:rPr>
              <w:t xml:space="preserve"> </w:t>
            </w:r>
            <w:r w:rsidR="005814C9" w:rsidRPr="005814C9">
              <w:rPr>
                <w:rFonts w:ascii="Times New Roman" w:hAnsi="Times New Roman" w:cs="Times New Roman"/>
                <w:sz w:val="20"/>
                <w:szCs w:val="20"/>
              </w:rPr>
              <w:t>К зонам постоянно действующих опасных производственных факторов, в соответствии с СНиП 12-03-2001, относятся:</w:t>
            </w:r>
          </w:p>
          <w:p w14:paraId="5DBD5FCC" w14:textId="2500731B" w:rsidR="005814C9" w:rsidRPr="005814C9" w:rsidRDefault="005814C9" w:rsidP="005814C9">
            <w:pPr>
              <w:ind w:firstLine="0"/>
              <w:rPr>
                <w:rFonts w:ascii="Times New Roman" w:hAnsi="Times New Roman" w:cs="Times New Roman"/>
                <w:sz w:val="20"/>
                <w:szCs w:val="20"/>
              </w:rPr>
            </w:pPr>
            <w:r>
              <w:rPr>
                <w:rFonts w:ascii="Times New Roman" w:hAnsi="Times New Roman" w:cs="Times New Roman"/>
                <w:sz w:val="20"/>
                <w:szCs w:val="20"/>
                <w:lang w:val="mn-MN"/>
              </w:rPr>
              <w:t>-</w:t>
            </w:r>
            <w:r w:rsidRPr="005814C9">
              <w:rPr>
                <w:rFonts w:ascii="Times New Roman" w:hAnsi="Times New Roman" w:cs="Times New Roman"/>
                <w:sz w:val="20"/>
                <w:szCs w:val="20"/>
              </w:rPr>
              <w:t>места вблизи неизолированных токоведущих частей электроустановок;</w:t>
            </w:r>
          </w:p>
          <w:p w14:paraId="3C521DB1" w14:textId="77777777" w:rsidR="005814C9" w:rsidRDefault="005814C9" w:rsidP="005814C9">
            <w:pPr>
              <w:ind w:firstLine="0"/>
              <w:rPr>
                <w:rFonts w:ascii="Times New Roman" w:hAnsi="Times New Roman" w:cs="Times New Roman"/>
                <w:sz w:val="20"/>
                <w:szCs w:val="20"/>
                <w:lang w:val="mn-MN"/>
              </w:rPr>
            </w:pPr>
          </w:p>
          <w:p w14:paraId="45110F9E" w14:textId="6F903B1A" w:rsidR="005814C9" w:rsidRPr="005814C9" w:rsidRDefault="005814C9" w:rsidP="005814C9">
            <w:pPr>
              <w:ind w:firstLine="0"/>
              <w:rPr>
                <w:rFonts w:ascii="Times New Roman" w:hAnsi="Times New Roman" w:cs="Times New Roman"/>
                <w:sz w:val="20"/>
                <w:szCs w:val="20"/>
              </w:rPr>
            </w:pPr>
            <w:r>
              <w:rPr>
                <w:rFonts w:ascii="Times New Roman" w:hAnsi="Times New Roman" w:cs="Times New Roman"/>
                <w:sz w:val="20"/>
                <w:szCs w:val="20"/>
                <w:lang w:val="mn-MN"/>
              </w:rPr>
              <w:t>-</w:t>
            </w:r>
            <w:r w:rsidRPr="005814C9">
              <w:rPr>
                <w:rFonts w:ascii="Times New Roman" w:hAnsi="Times New Roman" w:cs="Times New Roman"/>
                <w:sz w:val="20"/>
                <w:szCs w:val="20"/>
              </w:rPr>
              <w:t>места вблизи неогражденных перепадов по высоте 1,</w:t>
            </w:r>
            <w:r>
              <w:rPr>
                <w:rFonts w:ascii="Times New Roman" w:hAnsi="Times New Roman" w:cs="Times New Roman"/>
                <w:sz w:val="20"/>
                <w:szCs w:val="20"/>
                <w:lang w:val="mn-MN"/>
              </w:rPr>
              <w:t>2</w:t>
            </w:r>
            <w:r w:rsidRPr="005814C9">
              <w:rPr>
                <w:rFonts w:ascii="Times New Roman" w:hAnsi="Times New Roman" w:cs="Times New Roman"/>
                <w:sz w:val="20"/>
                <w:szCs w:val="20"/>
              </w:rPr>
              <w:t xml:space="preserve"> м и более;</w:t>
            </w:r>
          </w:p>
          <w:p w14:paraId="3A90F990" w14:textId="0B383F99" w:rsidR="005814C9" w:rsidRPr="005814C9" w:rsidRDefault="005814C9" w:rsidP="005814C9">
            <w:pPr>
              <w:ind w:firstLine="0"/>
              <w:rPr>
                <w:rFonts w:ascii="Times New Roman" w:hAnsi="Times New Roman" w:cs="Times New Roman"/>
                <w:sz w:val="20"/>
                <w:szCs w:val="20"/>
              </w:rPr>
            </w:pPr>
            <w:r>
              <w:rPr>
                <w:rFonts w:ascii="Times New Roman" w:hAnsi="Times New Roman" w:cs="Times New Roman"/>
                <w:sz w:val="20"/>
                <w:szCs w:val="20"/>
                <w:lang w:val="mn-MN"/>
              </w:rPr>
              <w:t>-</w:t>
            </w:r>
            <w:r w:rsidRPr="005814C9">
              <w:rPr>
                <w:rFonts w:ascii="Times New Roman" w:hAnsi="Times New Roman" w:cs="Times New Roman"/>
                <w:sz w:val="20"/>
                <w:szCs w:val="20"/>
              </w:rPr>
              <w:t>места, где возможно превышение предельно допустимых концентраций вредных веществ в воздухе рабочей зоны.</w:t>
            </w:r>
          </w:p>
          <w:p w14:paraId="66C2E8FE" w14:textId="77777777" w:rsidR="005814C9" w:rsidRPr="005814C9" w:rsidRDefault="005814C9" w:rsidP="005814C9">
            <w:pPr>
              <w:ind w:firstLine="0"/>
              <w:rPr>
                <w:rFonts w:ascii="Times New Roman" w:hAnsi="Times New Roman" w:cs="Times New Roman"/>
                <w:sz w:val="20"/>
                <w:szCs w:val="20"/>
              </w:rPr>
            </w:pPr>
            <w:r w:rsidRPr="005814C9">
              <w:rPr>
                <w:rFonts w:ascii="Times New Roman" w:hAnsi="Times New Roman" w:cs="Times New Roman"/>
                <w:sz w:val="20"/>
                <w:szCs w:val="20"/>
              </w:rPr>
              <w:t>К зонам потенциально опасных производственных факторов следует относить:</w:t>
            </w:r>
          </w:p>
          <w:p w14:paraId="5E7156C0" w14:textId="07EC7A78" w:rsidR="005814C9" w:rsidRPr="005814C9" w:rsidRDefault="005814C9" w:rsidP="005814C9">
            <w:pPr>
              <w:ind w:firstLine="0"/>
              <w:rPr>
                <w:rFonts w:ascii="Times New Roman" w:hAnsi="Times New Roman" w:cs="Times New Roman"/>
                <w:sz w:val="20"/>
                <w:szCs w:val="20"/>
              </w:rPr>
            </w:pPr>
            <w:r>
              <w:rPr>
                <w:rFonts w:ascii="Times New Roman" w:hAnsi="Times New Roman" w:cs="Times New Roman"/>
                <w:sz w:val="20"/>
                <w:szCs w:val="20"/>
                <w:lang w:val="mn-MN"/>
              </w:rPr>
              <w:t>-</w:t>
            </w:r>
            <w:r w:rsidRPr="005814C9">
              <w:rPr>
                <w:rFonts w:ascii="Times New Roman" w:hAnsi="Times New Roman" w:cs="Times New Roman"/>
                <w:sz w:val="20"/>
                <w:szCs w:val="20"/>
              </w:rPr>
              <w:t>участки территорий вблизи строящегося здания (сооружения);</w:t>
            </w:r>
          </w:p>
          <w:p w14:paraId="3D19F4F8" w14:textId="162315AD" w:rsidR="005814C9" w:rsidRPr="005814C9" w:rsidRDefault="005814C9" w:rsidP="005814C9">
            <w:pPr>
              <w:ind w:firstLine="0"/>
              <w:rPr>
                <w:rFonts w:ascii="Times New Roman" w:hAnsi="Times New Roman" w:cs="Times New Roman"/>
                <w:sz w:val="20"/>
                <w:szCs w:val="20"/>
              </w:rPr>
            </w:pPr>
            <w:r>
              <w:rPr>
                <w:rFonts w:ascii="Times New Roman" w:hAnsi="Times New Roman" w:cs="Times New Roman"/>
                <w:sz w:val="20"/>
                <w:szCs w:val="20"/>
                <w:lang w:val="mn-MN"/>
              </w:rPr>
              <w:t>-</w:t>
            </w:r>
            <w:r w:rsidRPr="005814C9">
              <w:rPr>
                <w:rFonts w:ascii="Times New Roman" w:hAnsi="Times New Roman" w:cs="Times New Roman"/>
                <w:sz w:val="20"/>
                <w:szCs w:val="20"/>
              </w:rPr>
              <w:t>этажи (ярусы) зданий и сооружений в одной захватке, под которыми происходит монтаж (демонтаж) конструкций или оборудования;</w:t>
            </w:r>
          </w:p>
          <w:p w14:paraId="27D7932E" w14:textId="5B035DA5" w:rsidR="005814C9" w:rsidRPr="005814C9" w:rsidRDefault="005814C9" w:rsidP="005814C9">
            <w:pPr>
              <w:ind w:firstLine="0"/>
              <w:rPr>
                <w:rFonts w:ascii="Times New Roman" w:hAnsi="Times New Roman" w:cs="Times New Roman"/>
                <w:sz w:val="20"/>
                <w:szCs w:val="20"/>
              </w:rPr>
            </w:pPr>
            <w:r>
              <w:rPr>
                <w:rFonts w:ascii="Times New Roman" w:hAnsi="Times New Roman" w:cs="Times New Roman"/>
                <w:sz w:val="20"/>
                <w:szCs w:val="20"/>
                <w:lang w:val="mn-MN"/>
              </w:rPr>
              <w:t>-</w:t>
            </w:r>
            <w:r w:rsidRPr="005814C9">
              <w:rPr>
                <w:rFonts w:ascii="Times New Roman" w:hAnsi="Times New Roman" w:cs="Times New Roman"/>
                <w:sz w:val="20"/>
                <w:szCs w:val="20"/>
              </w:rPr>
              <w:t>зоны перемещения машин, оборудования или их частей, рабочих органов;</w:t>
            </w:r>
          </w:p>
          <w:p w14:paraId="14361153" w14:textId="2B2C6DF1" w:rsidR="005814C9" w:rsidRPr="005814C9" w:rsidRDefault="005814C9" w:rsidP="005814C9">
            <w:pPr>
              <w:ind w:firstLine="0"/>
              <w:rPr>
                <w:rFonts w:ascii="Times New Roman" w:hAnsi="Times New Roman" w:cs="Times New Roman"/>
                <w:sz w:val="20"/>
                <w:szCs w:val="20"/>
              </w:rPr>
            </w:pPr>
            <w:r>
              <w:rPr>
                <w:rFonts w:ascii="Times New Roman" w:hAnsi="Times New Roman" w:cs="Times New Roman"/>
                <w:sz w:val="20"/>
                <w:szCs w:val="20"/>
                <w:lang w:val="mn-MN"/>
              </w:rPr>
              <w:t>-</w:t>
            </w:r>
            <w:r w:rsidRPr="005814C9">
              <w:rPr>
                <w:rFonts w:ascii="Times New Roman" w:hAnsi="Times New Roman" w:cs="Times New Roman"/>
                <w:sz w:val="20"/>
                <w:szCs w:val="20"/>
              </w:rPr>
              <w:t>места, над которыми происходит перемещение грузов кранами.</w:t>
            </w:r>
          </w:p>
          <w:p w14:paraId="7DFC8FEF" w14:textId="0A698133" w:rsidR="0031456D" w:rsidRPr="00F013F5" w:rsidRDefault="005814C9" w:rsidP="005814C9">
            <w:pPr>
              <w:ind w:firstLine="0"/>
              <w:rPr>
                <w:rFonts w:ascii="Times New Roman" w:hAnsi="Times New Roman" w:cs="Times New Roman"/>
                <w:sz w:val="20"/>
                <w:szCs w:val="20"/>
              </w:rPr>
            </w:pPr>
            <w:r w:rsidRPr="005814C9">
              <w:rPr>
                <w:rFonts w:ascii="Times New Roman" w:hAnsi="Times New Roman" w:cs="Times New Roman"/>
                <w:sz w:val="20"/>
                <w:szCs w:val="20"/>
              </w:rPr>
              <w:t>Размеры указанных опасных зон устанавливаются согласно прил. 6.</w:t>
            </w:r>
          </w:p>
          <w:p w14:paraId="06EAFD77" w14:textId="292FF96E" w:rsidR="0031456D" w:rsidRPr="00F013F5" w:rsidRDefault="0031456D" w:rsidP="004F23C5">
            <w:pPr>
              <w:ind w:firstLine="0"/>
              <w:rPr>
                <w:rFonts w:ascii="Times New Roman" w:hAnsi="Times New Roman" w:cs="Times New Roman"/>
                <w:b/>
                <w:bCs/>
                <w:i/>
                <w:iCs/>
                <w:color w:val="FF0000"/>
                <w:sz w:val="20"/>
                <w:szCs w:val="20"/>
                <w:lang w:val="mn-MN"/>
              </w:rPr>
            </w:pPr>
          </w:p>
        </w:tc>
        <w:tc>
          <w:tcPr>
            <w:tcW w:w="5528" w:type="dxa"/>
          </w:tcPr>
          <w:p w14:paraId="39AD9A95" w14:textId="74AA330A" w:rsidR="0031456D" w:rsidRPr="00917FC4" w:rsidRDefault="0031456D" w:rsidP="0031456D">
            <w:pPr>
              <w:shd w:val="clear" w:color="auto" w:fill="FFFFFF"/>
              <w:ind w:firstLine="0"/>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1.1.</w:t>
            </w:r>
            <w:r w:rsidR="00EE659D">
              <w:rPr>
                <w:rFonts w:ascii="Times New Roman" w:hAnsi="Times New Roman" w:cs="Times New Roman"/>
                <w:sz w:val="20"/>
                <w:szCs w:val="20"/>
                <w:lang w:val="mn-MN"/>
              </w:rPr>
              <w:t>29</w:t>
            </w:r>
            <w:r w:rsidRPr="00917FC4">
              <w:rPr>
                <w:rFonts w:ascii="Times New Roman" w:hAnsi="Times New Roman" w:cs="Times New Roman"/>
                <w:sz w:val="20"/>
                <w:szCs w:val="20"/>
                <w:lang w:val="mn-MN"/>
              </w:rPr>
              <w:tab/>
              <w:t>Угсралтын ажлын холбогдох бүсэд хамаарах газар, ангиллыг дараах байдлаар ойлгоно. Үүнд:</w:t>
            </w:r>
          </w:p>
          <w:p w14:paraId="54101780" w14:textId="77777777" w:rsidR="0031456D" w:rsidRPr="00917FC4" w:rsidRDefault="0031456D" w:rsidP="0031456D">
            <w:pPr>
              <w:shd w:val="clear" w:color="auto" w:fill="FFFFFF"/>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Угсралтын ажлын аюултай хүчин зүйлс байнга үйлчлэх бүс:</w:t>
            </w:r>
          </w:p>
          <w:p w14:paraId="08626D62" w14:textId="77777777" w:rsidR="0031456D" w:rsidRPr="00917FC4" w:rsidRDefault="0031456D" w:rsidP="0031456D">
            <w:pPr>
              <w:shd w:val="clear" w:color="auto" w:fill="FFFFFF"/>
              <w:ind w:firstLine="0"/>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а. Цахилгаан  тоноглолын гүйдэл дамжуулах хөндийрүүлэггүй хэсгийн ойролцоох газар;</w:t>
            </w:r>
          </w:p>
          <w:p w14:paraId="430B00F3" w14:textId="77777777" w:rsidR="0031456D" w:rsidRPr="00917FC4" w:rsidRDefault="0031456D" w:rsidP="0031456D">
            <w:pPr>
              <w:shd w:val="clear" w:color="auto" w:fill="FFFFFF"/>
              <w:ind w:firstLine="0"/>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б. 1,</w:t>
            </w:r>
            <w:r w:rsidRPr="00917FC4">
              <w:rPr>
                <w:rFonts w:ascii="Times New Roman" w:hAnsi="Times New Roman" w:cs="Times New Roman"/>
                <w:sz w:val="20"/>
                <w:szCs w:val="20"/>
                <w:highlight w:val="yellow"/>
                <w:lang w:val="mn-MN"/>
              </w:rPr>
              <w:t>2</w:t>
            </w:r>
            <w:r w:rsidRPr="00917FC4">
              <w:rPr>
                <w:rFonts w:ascii="Times New Roman" w:hAnsi="Times New Roman" w:cs="Times New Roman"/>
                <w:sz w:val="20"/>
                <w:szCs w:val="20"/>
                <w:lang w:val="mn-MN"/>
              </w:rPr>
              <w:t xml:space="preserve"> м ба түүнээс дээш  огцом өндөрт хаалтгүй байрлах ажлын байрны ойролцоох газар;</w:t>
            </w:r>
          </w:p>
          <w:p w14:paraId="18303489" w14:textId="77777777" w:rsidR="0031456D" w:rsidRPr="00917FC4" w:rsidRDefault="0031456D" w:rsidP="0031456D">
            <w:pPr>
              <w:shd w:val="clear" w:color="auto" w:fill="FFFFFF"/>
              <w:ind w:firstLine="0"/>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в. Ажлын бүс дэх агаарын хортой бодисын агуулга хамгийн их зөвшөөрөгдөх хэмжээнээс хэтэрч болзошгүй газар;</w:t>
            </w:r>
          </w:p>
          <w:p w14:paraId="0C5C1F79" w14:textId="77777777" w:rsidR="0031456D" w:rsidRPr="00917FC4" w:rsidRDefault="0031456D" w:rsidP="0031456D">
            <w:pPr>
              <w:shd w:val="clear" w:color="auto" w:fill="FFFFFF"/>
              <w:ind w:firstLine="177"/>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Барилга байгууламжийн ойролцоо угсралтын ажлын аюултай хүчин зүйлс үйлчлэх бүс:</w:t>
            </w:r>
          </w:p>
          <w:p w14:paraId="4530252C" w14:textId="77777777" w:rsidR="0031456D" w:rsidRPr="00917FC4" w:rsidRDefault="0031456D" w:rsidP="0031456D">
            <w:pPr>
              <w:shd w:val="clear" w:color="auto" w:fill="FFFFFF"/>
              <w:ind w:firstLine="0"/>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а. Баригдаж буй барилга байгууламжийн ойролцоох нутаг дэвсгэрийн хэсэг;</w:t>
            </w:r>
          </w:p>
          <w:p w14:paraId="630ED602" w14:textId="77777777" w:rsidR="0031456D" w:rsidRPr="00917FC4" w:rsidRDefault="0031456D" w:rsidP="0031456D">
            <w:pPr>
              <w:shd w:val="clear" w:color="auto" w:fill="FFFFFF"/>
              <w:ind w:firstLine="0"/>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б. Доор нь тоног төхөөрөмж буюу хийцүүдийн угсралт (буулгалт) хийгдэж буй барилга болон нэг багц байгууламжийн давхар;</w:t>
            </w:r>
          </w:p>
          <w:p w14:paraId="4B350070" w14:textId="77777777" w:rsidR="0031456D" w:rsidRPr="00917FC4" w:rsidRDefault="0031456D" w:rsidP="005814C9">
            <w:pPr>
              <w:shd w:val="clear" w:color="auto" w:fill="FFFFFF"/>
              <w:ind w:firstLine="0"/>
              <w:contextualSpacing/>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в. Машин тоног төхөөрөмж, тэдгээрийн хэсэглэл, ажлын эд ангийг зөөж шилжүүлэх бүс;</w:t>
            </w:r>
          </w:p>
          <w:p w14:paraId="4B5EB03D" w14:textId="77777777" w:rsidR="0031456D" w:rsidRPr="00917FC4" w:rsidRDefault="0031456D" w:rsidP="005814C9">
            <w:pPr>
              <w:shd w:val="clear" w:color="auto" w:fill="FFFFFF"/>
              <w:ind w:firstLine="0"/>
              <w:contextualSpacing/>
              <w:textAlignment w:val="top"/>
              <w:rPr>
                <w:rFonts w:ascii="Times New Roman" w:hAnsi="Times New Roman" w:cs="Times New Roman"/>
                <w:sz w:val="20"/>
                <w:szCs w:val="20"/>
                <w:lang w:val="mn-MN"/>
              </w:rPr>
            </w:pPr>
            <w:r w:rsidRPr="00917FC4">
              <w:rPr>
                <w:rFonts w:ascii="Times New Roman" w:hAnsi="Times New Roman" w:cs="Times New Roman"/>
                <w:sz w:val="20"/>
                <w:szCs w:val="20"/>
                <w:lang w:val="mn-MN"/>
              </w:rPr>
              <w:t>г. Кранаар ачаа өргөж шилжүүлж буй газар;</w:t>
            </w:r>
          </w:p>
          <w:p w14:paraId="0766B63A" w14:textId="77777777" w:rsidR="005814C9" w:rsidRDefault="005814C9" w:rsidP="005814C9">
            <w:pPr>
              <w:widowControl/>
              <w:autoSpaceDE/>
              <w:autoSpaceDN/>
              <w:adjustRightInd/>
              <w:spacing w:line="259" w:lineRule="auto"/>
              <w:ind w:firstLine="0"/>
              <w:contextualSpacing/>
              <w:jc w:val="left"/>
              <w:rPr>
                <w:rFonts w:ascii="Times New Roman" w:hAnsi="Times New Roman" w:cs="Times New Roman"/>
                <w:sz w:val="20"/>
                <w:szCs w:val="20"/>
                <w:lang w:val="mn-MN"/>
              </w:rPr>
            </w:pPr>
          </w:p>
          <w:p w14:paraId="0A92B81B" w14:textId="3D4B28BD" w:rsidR="0031456D" w:rsidRPr="00DE76DD" w:rsidRDefault="0031456D" w:rsidP="005814C9">
            <w:pPr>
              <w:widowControl/>
              <w:autoSpaceDE/>
              <w:autoSpaceDN/>
              <w:adjustRightInd/>
              <w:spacing w:line="259" w:lineRule="auto"/>
              <w:ind w:firstLine="0"/>
              <w:contextualSpacing/>
              <w:jc w:val="left"/>
            </w:pPr>
            <w:r w:rsidRPr="00917FC4">
              <w:rPr>
                <w:rFonts w:ascii="Times New Roman" w:hAnsi="Times New Roman" w:cs="Times New Roman"/>
                <w:sz w:val="20"/>
                <w:szCs w:val="20"/>
                <w:lang w:val="mn-MN"/>
              </w:rPr>
              <w:t>Дээрх заагдсан аюултай бүсийн хэмжээг Хавсралт 6-ийн дагуу тогтооно</w:t>
            </w:r>
          </w:p>
        </w:tc>
      </w:tr>
      <w:tr w:rsidR="0031456D" w:rsidRPr="00DE76DD" w14:paraId="24FEDBE4" w14:textId="1B2E85DD" w:rsidTr="00D00FB2">
        <w:trPr>
          <w:trHeight w:val="1272"/>
        </w:trPr>
        <w:tc>
          <w:tcPr>
            <w:tcW w:w="5240" w:type="dxa"/>
          </w:tcPr>
          <w:p w14:paraId="1BC9F927" w14:textId="09A4B6F6" w:rsidR="0031456D" w:rsidRDefault="0031456D" w:rsidP="004F23C5">
            <w:pPr>
              <w:ind w:firstLine="0"/>
              <w:rPr>
                <w:rFonts w:ascii="Times New Roman" w:hAnsi="Times New Roman" w:cs="Times New Roman"/>
                <w:sz w:val="20"/>
                <w:szCs w:val="20"/>
              </w:rPr>
            </w:pPr>
            <w:r w:rsidRPr="00F013F5">
              <w:rPr>
                <w:rFonts w:ascii="Times New Roman" w:hAnsi="Times New Roman" w:cs="Times New Roman"/>
                <w:sz w:val="20"/>
                <w:szCs w:val="20"/>
              </w:rPr>
              <w:t>1.1.3</w:t>
            </w:r>
            <w:r w:rsidR="00EE659D">
              <w:rPr>
                <w:rFonts w:ascii="Times New Roman" w:hAnsi="Times New Roman" w:cs="Times New Roman"/>
                <w:sz w:val="20"/>
                <w:szCs w:val="20"/>
                <w:lang w:val="mn-MN"/>
              </w:rPr>
              <w:t>0</w:t>
            </w:r>
            <w:r w:rsidRPr="00F013F5">
              <w:rPr>
                <w:rFonts w:ascii="Times New Roman" w:hAnsi="Times New Roman" w:cs="Times New Roman"/>
                <w:sz w:val="20"/>
                <w:szCs w:val="20"/>
              </w:rPr>
              <w:t xml:space="preserve"> На каждом предприятии, исходя из перечня Приложение 4 и конкретных условий работ, должен быть разработан и утвержден свой перечень работ, на выполнение которых выдается наряд-допуск.</w:t>
            </w:r>
          </w:p>
          <w:p w14:paraId="4699B8AE" w14:textId="77777777" w:rsidR="00EB6AD1" w:rsidRDefault="00EB6AD1" w:rsidP="00EB6AD1">
            <w:pPr>
              <w:ind w:firstLine="0"/>
              <w:rPr>
                <w:rFonts w:ascii="Times New Roman" w:hAnsi="Times New Roman" w:cs="Times New Roman"/>
                <w:sz w:val="20"/>
                <w:szCs w:val="20"/>
              </w:rPr>
            </w:pPr>
          </w:p>
          <w:p w14:paraId="6D9B80A2" w14:textId="6DFE0E0D" w:rsidR="0031456D" w:rsidRPr="00EB6AD1" w:rsidRDefault="0031456D" w:rsidP="00EB6AD1">
            <w:pPr>
              <w:ind w:firstLine="0"/>
              <w:rPr>
                <w:rFonts w:ascii="Times New Roman" w:hAnsi="Times New Roman" w:cs="Times New Roman"/>
                <w:sz w:val="20"/>
                <w:szCs w:val="20"/>
              </w:rPr>
            </w:pPr>
          </w:p>
        </w:tc>
        <w:tc>
          <w:tcPr>
            <w:tcW w:w="5528" w:type="dxa"/>
          </w:tcPr>
          <w:p w14:paraId="62D23557" w14:textId="68A027FE" w:rsidR="0031456D" w:rsidRPr="00917FC4" w:rsidRDefault="0031456D" w:rsidP="00EE659D">
            <w:pPr>
              <w:widowControl/>
              <w:autoSpaceDE/>
              <w:autoSpaceDN/>
              <w:adjustRightInd/>
              <w:spacing w:line="259" w:lineRule="auto"/>
              <w:ind w:firstLine="0"/>
            </w:pPr>
            <w:r w:rsidRPr="00917FC4">
              <w:rPr>
                <w:rFonts w:ascii="Times New Roman" w:hAnsi="Times New Roman" w:cs="Times New Roman"/>
                <w:sz w:val="20"/>
                <w:szCs w:val="20"/>
                <w:lang w:val="mn-MN"/>
              </w:rPr>
              <w:t>1.1.3</w:t>
            </w:r>
            <w:r w:rsidR="00EE659D">
              <w:rPr>
                <w:rFonts w:ascii="Times New Roman" w:hAnsi="Times New Roman" w:cs="Times New Roman"/>
                <w:sz w:val="20"/>
                <w:szCs w:val="20"/>
                <w:lang w:val="mn-MN"/>
              </w:rPr>
              <w:t>0</w:t>
            </w:r>
            <w:r w:rsidRPr="00917FC4">
              <w:rPr>
                <w:rFonts w:ascii="Times New Roman" w:hAnsi="Times New Roman" w:cs="Times New Roman"/>
                <w:sz w:val="20"/>
                <w:szCs w:val="20"/>
                <w:lang w:val="mn-MN"/>
              </w:rPr>
              <w:t xml:space="preserve"> Байгууллага бүр өөрсдийн байгууллагад хийгдвэл зохих ажлын нэр, төрлийн жагсаалт (Хавсралт 4), мөн ажилд оруулах зөвшөөрлөөр</w:t>
            </w:r>
            <w:r w:rsidRPr="00917FC4">
              <w:t xml:space="preserve"> </w:t>
            </w:r>
            <w:r w:rsidRPr="00917FC4">
              <w:rPr>
                <w:rFonts w:ascii="Times New Roman" w:hAnsi="Times New Roman" w:cs="Times New Roman"/>
                <w:sz w:val="20"/>
                <w:szCs w:val="20"/>
                <w:lang w:val="mn-MN"/>
              </w:rPr>
              <w:t>наряд, шийдвэр, ашиглалтын явцад хийх ажлын жагсаалт зэргийг боловсруулж батлуулсан байх ёстой.</w:t>
            </w:r>
          </w:p>
        </w:tc>
      </w:tr>
      <w:tr w:rsidR="00D00FB2" w:rsidRPr="00DE76DD" w14:paraId="1F17A4DC" w14:textId="77777777" w:rsidTr="00D00FB2">
        <w:trPr>
          <w:trHeight w:val="2869"/>
        </w:trPr>
        <w:tc>
          <w:tcPr>
            <w:tcW w:w="5240" w:type="dxa"/>
          </w:tcPr>
          <w:p w14:paraId="4E5A554D" w14:textId="77777777" w:rsidR="00D00FB2" w:rsidRPr="00EB6AD1" w:rsidRDefault="00D00FB2" w:rsidP="00D00FB2">
            <w:pPr>
              <w:ind w:firstLine="0"/>
              <w:rPr>
                <w:rFonts w:ascii="Times New Roman" w:hAnsi="Times New Roman" w:cs="Times New Roman"/>
                <w:sz w:val="20"/>
                <w:szCs w:val="20"/>
              </w:rPr>
            </w:pPr>
            <w:r w:rsidRPr="00EB6AD1">
              <w:rPr>
                <w:rFonts w:ascii="Times New Roman" w:hAnsi="Times New Roman" w:cs="Times New Roman"/>
                <w:sz w:val="20"/>
                <w:szCs w:val="20"/>
              </w:rPr>
              <w:t>1.1.3</w:t>
            </w:r>
            <w:r>
              <w:rPr>
                <w:rFonts w:ascii="Times New Roman" w:hAnsi="Times New Roman" w:cs="Times New Roman"/>
                <w:sz w:val="20"/>
                <w:szCs w:val="20"/>
                <w:lang w:val="mn-MN"/>
              </w:rPr>
              <w:t>1</w:t>
            </w:r>
            <w:r w:rsidRPr="00EB6AD1">
              <w:rPr>
                <w:rFonts w:ascii="Times New Roman" w:hAnsi="Times New Roman" w:cs="Times New Roman"/>
                <w:sz w:val="20"/>
                <w:szCs w:val="20"/>
              </w:rPr>
              <w:t xml:space="preserve"> К работникам, выполняющим работы в условиях действия опасных производственных факторов, связанных с характером работы, предъявляются дополнительные требования безопасности. Перечень таких профессий должен быть утвержден в организации на основе перечня, приведенного в прил. 5.</w:t>
            </w:r>
          </w:p>
          <w:p w14:paraId="45DD58EF" w14:textId="03672821" w:rsidR="00D00FB2" w:rsidRPr="00F013F5" w:rsidRDefault="00D00FB2" w:rsidP="00D00FB2">
            <w:pPr>
              <w:ind w:firstLine="0"/>
              <w:rPr>
                <w:rFonts w:ascii="Times New Roman" w:hAnsi="Times New Roman" w:cs="Times New Roman"/>
                <w:sz w:val="20"/>
                <w:szCs w:val="20"/>
              </w:rPr>
            </w:pPr>
            <w:r w:rsidRPr="00EB6AD1">
              <w:rPr>
                <w:rFonts w:ascii="Times New Roman" w:hAnsi="Times New Roman" w:cs="Times New Roman"/>
                <w:sz w:val="20"/>
                <w:szCs w:val="20"/>
              </w:rPr>
              <w:t>К выполнению работ, к которым предъявляются дополнительные требования по безопасности труда, допускаются лица не моложе 18 лет, прошедшие медицинский осмотр и признанные годными, имеющие профессиональные навыки, после прохождения обучения безопасным методам работ и получения со</w:t>
            </w:r>
            <w:r>
              <w:rPr>
                <w:rFonts w:ascii="Times New Roman" w:hAnsi="Times New Roman" w:cs="Times New Roman"/>
                <w:sz w:val="20"/>
                <w:szCs w:val="20"/>
              </w:rPr>
              <w:t>ответствующего удостоверения.</w:t>
            </w:r>
          </w:p>
        </w:tc>
        <w:tc>
          <w:tcPr>
            <w:tcW w:w="5528" w:type="dxa"/>
          </w:tcPr>
          <w:p w14:paraId="3203CC8D" w14:textId="3B076BA7" w:rsidR="00D00FB2" w:rsidRPr="00D00FB2" w:rsidRDefault="00D00FB2" w:rsidP="00D00FB2">
            <w:pPr>
              <w:ind w:firstLine="0"/>
              <w:rPr>
                <w:rFonts w:ascii="Times New Roman" w:hAnsi="Times New Roman" w:cs="Times New Roman"/>
                <w:sz w:val="20"/>
                <w:szCs w:val="20"/>
                <w:lang w:val="mn-MN"/>
              </w:rPr>
            </w:pPr>
            <w:r w:rsidRPr="00D00FB2">
              <w:rPr>
                <w:rFonts w:ascii="Times New Roman" w:hAnsi="Times New Roman" w:cs="Times New Roman"/>
                <w:sz w:val="20"/>
                <w:szCs w:val="20"/>
                <w:lang w:val="mn-MN"/>
              </w:rPr>
              <w:t>1.1.31</w:t>
            </w:r>
            <w:r>
              <w:rPr>
                <w:rFonts w:ascii="Times New Roman" w:hAnsi="Times New Roman" w:cs="Times New Roman"/>
                <w:sz w:val="20"/>
                <w:szCs w:val="20"/>
                <w:lang w:val="mn-MN"/>
              </w:rPr>
              <w:t xml:space="preserve"> </w:t>
            </w:r>
            <w:r w:rsidRPr="00D00FB2">
              <w:rPr>
                <w:rFonts w:ascii="Times New Roman" w:hAnsi="Times New Roman" w:cs="Times New Roman"/>
                <w:sz w:val="20"/>
                <w:szCs w:val="20"/>
                <w:lang w:val="mn-MN"/>
              </w:rPr>
              <w:t>Үйлдвэрлэлийн аюултай хүчин зүйлийн орчинд ажил үүрэг гүйцэтгэх ажилтанд аюулгүй ажиллагааны нэмэлт арга хэмжээг авна. Байгууллага нь хавсралт №5д-г үндэслэн уг ажил мэргэжлийн жагсаалтыг гаргах ёстой.</w:t>
            </w:r>
          </w:p>
          <w:p w14:paraId="56CB0FF1" w14:textId="77777777" w:rsidR="00D00FB2" w:rsidRPr="00D00FB2" w:rsidRDefault="00D00FB2" w:rsidP="00D00FB2">
            <w:pPr>
              <w:rPr>
                <w:rFonts w:ascii="Times New Roman" w:hAnsi="Times New Roman" w:cs="Times New Roman"/>
                <w:sz w:val="20"/>
                <w:szCs w:val="20"/>
                <w:lang w:val="mn-MN"/>
              </w:rPr>
            </w:pPr>
          </w:p>
          <w:p w14:paraId="5486C61A" w14:textId="77777777" w:rsidR="00D00FB2" w:rsidRDefault="00D00FB2" w:rsidP="00D00FB2">
            <w:pPr>
              <w:ind w:firstLine="0"/>
              <w:rPr>
                <w:rFonts w:ascii="Times New Roman" w:hAnsi="Times New Roman" w:cs="Times New Roman"/>
                <w:sz w:val="20"/>
                <w:szCs w:val="20"/>
                <w:lang w:val="mn-MN"/>
              </w:rPr>
            </w:pPr>
          </w:p>
          <w:p w14:paraId="57A99074" w14:textId="5F016B85" w:rsidR="00D00FB2" w:rsidRPr="00917FC4" w:rsidRDefault="00D00FB2" w:rsidP="00D00FB2">
            <w:pPr>
              <w:ind w:firstLine="0"/>
              <w:rPr>
                <w:rFonts w:ascii="Times New Roman" w:hAnsi="Times New Roman" w:cs="Times New Roman"/>
                <w:sz w:val="20"/>
                <w:szCs w:val="20"/>
                <w:lang w:val="mn-MN"/>
              </w:rPr>
            </w:pPr>
            <w:r w:rsidRPr="00D00FB2">
              <w:rPr>
                <w:rFonts w:ascii="Times New Roman" w:hAnsi="Times New Roman" w:cs="Times New Roman"/>
                <w:sz w:val="20"/>
                <w:szCs w:val="20"/>
                <w:lang w:val="mn-MN"/>
              </w:rPr>
              <w:t>Аюултай хүчин зүйлийн орчинд ажил үүрэг гүйцэтгэх ажилтан нь 18 ба түүнээс дээш настай, эрүүл мэндийн үзлэгт хамрагдсаж ажилдаа тэнцсэн, аюулгүй ажиллах сургалтанд хамрагдан эрх авсан байна.</w:t>
            </w:r>
          </w:p>
        </w:tc>
      </w:tr>
      <w:tr w:rsidR="00D00FB2" w:rsidRPr="00DE76DD" w14:paraId="4437CF89" w14:textId="77777777" w:rsidTr="00D00FB2">
        <w:trPr>
          <w:trHeight w:val="2196"/>
        </w:trPr>
        <w:tc>
          <w:tcPr>
            <w:tcW w:w="5240" w:type="dxa"/>
          </w:tcPr>
          <w:p w14:paraId="17CEE910" w14:textId="77777777" w:rsidR="00D00FB2" w:rsidRPr="00EB6AD1" w:rsidRDefault="00D00FB2" w:rsidP="00D00FB2">
            <w:pPr>
              <w:ind w:firstLine="0"/>
              <w:rPr>
                <w:rFonts w:ascii="Times New Roman" w:hAnsi="Times New Roman" w:cs="Times New Roman"/>
                <w:sz w:val="20"/>
                <w:szCs w:val="20"/>
              </w:rPr>
            </w:pPr>
            <w:r w:rsidRPr="00EB6AD1">
              <w:rPr>
                <w:rFonts w:ascii="Times New Roman" w:hAnsi="Times New Roman" w:cs="Times New Roman"/>
                <w:sz w:val="20"/>
                <w:szCs w:val="20"/>
              </w:rPr>
              <w:lastRenderedPageBreak/>
              <w:t>1.1.</w:t>
            </w:r>
            <w:r>
              <w:rPr>
                <w:rFonts w:ascii="Times New Roman" w:hAnsi="Times New Roman" w:cs="Times New Roman"/>
                <w:sz w:val="20"/>
                <w:szCs w:val="20"/>
                <w:lang w:val="mn-MN"/>
              </w:rPr>
              <w:t>32</w:t>
            </w:r>
            <w:r w:rsidRPr="00EB6AD1">
              <w:rPr>
                <w:rFonts w:ascii="Times New Roman" w:hAnsi="Times New Roman" w:cs="Times New Roman"/>
                <w:sz w:val="20"/>
                <w:szCs w:val="20"/>
              </w:rPr>
              <w:t xml:space="preserve"> К самостоятельным верхолазным работам допускаются рабочие и специалисты не моложе 18 лет, прошедшие медицинский осмотр и признанные годными, имеющие стаж верхолазных работ не менее одного года и тарифный разряд не ниже III.</w:t>
            </w:r>
          </w:p>
          <w:p w14:paraId="341683BA" w14:textId="12B03DA6" w:rsidR="00D00FB2" w:rsidRPr="00EB6AD1" w:rsidRDefault="00D00FB2" w:rsidP="00D00FB2">
            <w:pPr>
              <w:ind w:firstLine="0"/>
              <w:rPr>
                <w:rFonts w:ascii="Times New Roman" w:hAnsi="Times New Roman" w:cs="Times New Roman"/>
                <w:sz w:val="20"/>
                <w:szCs w:val="20"/>
              </w:rPr>
            </w:pPr>
            <w:r w:rsidRPr="00EB6AD1">
              <w:rPr>
                <w:rFonts w:ascii="Times New Roman" w:hAnsi="Times New Roman" w:cs="Times New Roman"/>
                <w:sz w:val="20"/>
                <w:szCs w:val="20"/>
              </w:rPr>
              <w:t>Работники, впервые допускаемые к верхолазным работам, в течение одного года должны работать под непосредственным надзором опытных рабочих, назначенных при</w:t>
            </w:r>
            <w:r>
              <w:rPr>
                <w:rFonts w:ascii="Times New Roman" w:hAnsi="Times New Roman" w:cs="Times New Roman"/>
                <w:sz w:val="20"/>
                <w:szCs w:val="20"/>
              </w:rPr>
              <w:t>казом руководителя организации.</w:t>
            </w:r>
          </w:p>
        </w:tc>
        <w:tc>
          <w:tcPr>
            <w:tcW w:w="5528" w:type="dxa"/>
          </w:tcPr>
          <w:p w14:paraId="202C37E0" w14:textId="77777777" w:rsidR="00D00FB2" w:rsidRDefault="00D00FB2" w:rsidP="00D00FB2">
            <w:pPr>
              <w:ind w:firstLine="0"/>
              <w:rPr>
                <w:rFonts w:ascii="Times New Roman" w:hAnsi="Times New Roman" w:cs="Times New Roman"/>
                <w:sz w:val="20"/>
                <w:szCs w:val="20"/>
                <w:lang w:val="mn-MN"/>
              </w:rPr>
            </w:pPr>
            <w:r>
              <w:rPr>
                <w:rFonts w:ascii="Times New Roman" w:hAnsi="Times New Roman" w:cs="Times New Roman"/>
                <w:sz w:val="20"/>
                <w:szCs w:val="20"/>
                <w:lang w:val="mn-MN"/>
              </w:rPr>
              <w:t>1.1.</w:t>
            </w:r>
            <w:r w:rsidRPr="00D00FB2">
              <w:rPr>
                <w:rFonts w:ascii="Times New Roman" w:hAnsi="Times New Roman" w:cs="Times New Roman"/>
                <w:sz w:val="20"/>
                <w:szCs w:val="20"/>
                <w:lang w:val="mn-MN"/>
              </w:rPr>
              <w:t>32 бие дааж өндөрт авиарах ажилтан нь 18 ба түүнээс дээш настай, эрүүл мэндийн үзлэгт хамрагдсаж ажилдаа тэнцсэн, өндөрт авирах ажилд 1 жилээс багагүй хугацаанд суралцсан тариф мэргэжлийн 3-с доошгүй зэрэгтэй  байна.</w:t>
            </w:r>
          </w:p>
          <w:p w14:paraId="23376D0C" w14:textId="77777777" w:rsidR="00D00FB2" w:rsidRDefault="00D00FB2" w:rsidP="00D00FB2">
            <w:pPr>
              <w:ind w:firstLine="0"/>
              <w:rPr>
                <w:rFonts w:ascii="Times New Roman" w:hAnsi="Times New Roman" w:cs="Times New Roman"/>
                <w:sz w:val="20"/>
                <w:szCs w:val="20"/>
                <w:lang w:val="mn-MN"/>
              </w:rPr>
            </w:pPr>
          </w:p>
          <w:p w14:paraId="5EC84625" w14:textId="28485751" w:rsidR="00D00FB2" w:rsidRPr="00917FC4" w:rsidRDefault="00D00FB2" w:rsidP="00EB2561">
            <w:pPr>
              <w:ind w:firstLine="0"/>
              <w:rPr>
                <w:rFonts w:ascii="Times New Roman" w:hAnsi="Times New Roman" w:cs="Times New Roman"/>
                <w:sz w:val="20"/>
                <w:szCs w:val="20"/>
                <w:lang w:val="mn-MN"/>
              </w:rPr>
            </w:pPr>
            <w:r w:rsidRPr="00D00FB2">
              <w:rPr>
                <w:rFonts w:ascii="Times New Roman" w:hAnsi="Times New Roman" w:cs="Times New Roman"/>
                <w:sz w:val="20"/>
                <w:szCs w:val="20"/>
                <w:lang w:val="mn-MN"/>
              </w:rPr>
              <w:t xml:space="preserve">Анх удаа </w:t>
            </w:r>
            <w:r>
              <w:rPr>
                <w:rFonts w:ascii="Times New Roman" w:hAnsi="Times New Roman" w:cs="Times New Roman"/>
                <w:sz w:val="20"/>
                <w:szCs w:val="20"/>
                <w:lang w:val="mn-MN"/>
              </w:rPr>
              <w:t>өндөрт ажиллахаар</w:t>
            </w:r>
            <w:r w:rsidRPr="00D00FB2">
              <w:rPr>
                <w:rFonts w:ascii="Times New Roman" w:hAnsi="Times New Roman" w:cs="Times New Roman"/>
                <w:sz w:val="20"/>
                <w:szCs w:val="20"/>
                <w:lang w:val="mn-MN"/>
              </w:rPr>
              <w:t xml:space="preserve"> зөвшөөр</w:t>
            </w:r>
            <w:r w:rsidR="00EB2561">
              <w:rPr>
                <w:rFonts w:ascii="Times New Roman" w:hAnsi="Times New Roman" w:cs="Times New Roman"/>
                <w:sz w:val="20"/>
                <w:szCs w:val="20"/>
                <w:lang w:val="mn-MN"/>
              </w:rPr>
              <w:t>өгдсөн</w:t>
            </w:r>
            <w:r w:rsidRPr="00D00FB2">
              <w:rPr>
                <w:rFonts w:ascii="Times New Roman" w:hAnsi="Times New Roman" w:cs="Times New Roman"/>
                <w:sz w:val="20"/>
                <w:szCs w:val="20"/>
                <w:lang w:val="mn-MN"/>
              </w:rPr>
              <w:t xml:space="preserve"> ажилчид тухайн байгууллагын даргын тушаалаар томилогдсон туршлагатай ажилчдын шууд удирдлаган дор нэг жил ажиллах ёстой.</w:t>
            </w:r>
          </w:p>
        </w:tc>
      </w:tr>
      <w:tr w:rsidR="00D00FB2" w:rsidRPr="00DE76DD" w14:paraId="72D46DD6" w14:textId="77777777" w:rsidTr="00D00FB2">
        <w:trPr>
          <w:trHeight w:val="1020"/>
        </w:trPr>
        <w:tc>
          <w:tcPr>
            <w:tcW w:w="5240" w:type="dxa"/>
          </w:tcPr>
          <w:p w14:paraId="11076D9A" w14:textId="21AA39E1" w:rsidR="00D00FB2" w:rsidRPr="00EB6AD1" w:rsidRDefault="00D00FB2" w:rsidP="00D00FB2">
            <w:pPr>
              <w:ind w:firstLine="0"/>
              <w:rPr>
                <w:rFonts w:ascii="Times New Roman" w:hAnsi="Times New Roman" w:cs="Times New Roman"/>
                <w:sz w:val="20"/>
                <w:szCs w:val="20"/>
              </w:rPr>
            </w:pPr>
            <w:r w:rsidRPr="00EB6AD1">
              <w:rPr>
                <w:rFonts w:ascii="Times New Roman" w:hAnsi="Times New Roman" w:cs="Times New Roman"/>
                <w:sz w:val="20"/>
                <w:szCs w:val="20"/>
              </w:rPr>
              <w:t>1.1.3</w:t>
            </w:r>
            <w:r>
              <w:rPr>
                <w:rFonts w:ascii="Times New Roman" w:hAnsi="Times New Roman" w:cs="Times New Roman"/>
                <w:sz w:val="20"/>
                <w:szCs w:val="20"/>
                <w:lang w:val="mn-MN"/>
              </w:rPr>
              <w:t>3</w:t>
            </w:r>
            <w:r w:rsidRPr="00EB6AD1">
              <w:rPr>
                <w:rFonts w:ascii="Times New Roman" w:hAnsi="Times New Roman" w:cs="Times New Roman"/>
                <w:sz w:val="20"/>
                <w:szCs w:val="20"/>
              </w:rPr>
              <w:t xml:space="preserve"> Весь персонал, участвующий в строительных, монтажных и наладочных работах по сооружению кабельных и высоковольтных линий электропередачи, должен </w:t>
            </w:r>
            <w:r>
              <w:rPr>
                <w:rFonts w:ascii="Times New Roman" w:hAnsi="Times New Roman" w:cs="Times New Roman"/>
                <w:sz w:val="20"/>
                <w:szCs w:val="20"/>
              </w:rPr>
              <w:t>пользоваться защитными касками.</w:t>
            </w:r>
          </w:p>
        </w:tc>
        <w:tc>
          <w:tcPr>
            <w:tcW w:w="5528" w:type="dxa"/>
          </w:tcPr>
          <w:p w14:paraId="650458ED" w14:textId="4CAF204F" w:rsidR="00D00FB2" w:rsidRPr="00917FC4" w:rsidRDefault="00D00FB2" w:rsidP="00D00FB2">
            <w:pPr>
              <w:spacing w:line="259" w:lineRule="auto"/>
              <w:ind w:firstLine="0"/>
              <w:rPr>
                <w:rFonts w:ascii="Times New Roman" w:hAnsi="Times New Roman" w:cs="Times New Roman"/>
                <w:sz w:val="20"/>
                <w:szCs w:val="20"/>
                <w:lang w:val="mn-MN"/>
              </w:rPr>
            </w:pPr>
            <w:r w:rsidRPr="00D00FB2">
              <w:rPr>
                <w:rFonts w:ascii="Times New Roman" w:hAnsi="Times New Roman" w:cs="Times New Roman"/>
                <w:sz w:val="20"/>
                <w:szCs w:val="20"/>
                <w:lang w:val="mn-MN"/>
              </w:rPr>
              <w:t>1.1.33 Барилга угсралт, тохируулгын болон  кабель шугам, өндөр хүчдэлийн цахилгаан дамжуулах шугамын ажилд оролцож байгаа бүх ажилтнууд хамгаалалтын дуулга малгай өмсөх ёстой.</w:t>
            </w:r>
          </w:p>
        </w:tc>
      </w:tr>
      <w:tr w:rsidR="00D00FB2" w:rsidRPr="00DE76DD" w14:paraId="1C889C24" w14:textId="77777777" w:rsidTr="00D00FB2">
        <w:trPr>
          <w:trHeight w:val="1414"/>
        </w:trPr>
        <w:tc>
          <w:tcPr>
            <w:tcW w:w="5240" w:type="dxa"/>
          </w:tcPr>
          <w:p w14:paraId="70A57F6E" w14:textId="77777777" w:rsidR="00D00FB2" w:rsidRPr="00EB6AD1" w:rsidRDefault="00D00FB2" w:rsidP="00D00FB2">
            <w:pPr>
              <w:ind w:firstLine="0"/>
              <w:rPr>
                <w:rFonts w:ascii="Times New Roman" w:hAnsi="Times New Roman" w:cs="Times New Roman"/>
                <w:sz w:val="20"/>
                <w:szCs w:val="20"/>
              </w:rPr>
            </w:pPr>
            <w:r w:rsidRPr="00EB6AD1">
              <w:rPr>
                <w:rFonts w:ascii="Times New Roman" w:hAnsi="Times New Roman" w:cs="Times New Roman"/>
                <w:sz w:val="20"/>
                <w:szCs w:val="20"/>
              </w:rPr>
              <w:t>1.1.</w:t>
            </w:r>
            <w:r>
              <w:rPr>
                <w:rFonts w:ascii="Times New Roman" w:hAnsi="Times New Roman" w:cs="Times New Roman"/>
                <w:sz w:val="20"/>
                <w:szCs w:val="20"/>
                <w:lang w:val="mn-MN"/>
              </w:rPr>
              <w:t xml:space="preserve">34 </w:t>
            </w:r>
            <w:r w:rsidRPr="00EB6AD1">
              <w:rPr>
                <w:rFonts w:ascii="Times New Roman" w:hAnsi="Times New Roman" w:cs="Times New Roman"/>
                <w:sz w:val="20"/>
                <w:szCs w:val="20"/>
              </w:rPr>
              <w:t>При работе ручными электрическими машинами класса I следует применять индивидуальные средства защиты (диэлектрические перчатки, галоши, коврики и т.п.).</w:t>
            </w:r>
          </w:p>
          <w:p w14:paraId="5C5DBAD4" w14:textId="57764ED9" w:rsidR="00D00FB2" w:rsidRPr="00EB6AD1" w:rsidRDefault="00D00FB2" w:rsidP="00D00FB2">
            <w:pPr>
              <w:ind w:firstLine="0"/>
              <w:rPr>
                <w:rFonts w:ascii="Times New Roman" w:hAnsi="Times New Roman" w:cs="Times New Roman"/>
                <w:sz w:val="20"/>
                <w:szCs w:val="20"/>
              </w:rPr>
            </w:pPr>
            <w:r w:rsidRPr="00EB6AD1">
              <w:rPr>
                <w:rFonts w:ascii="Times New Roman" w:hAnsi="Times New Roman" w:cs="Times New Roman"/>
                <w:sz w:val="20"/>
                <w:szCs w:val="20"/>
              </w:rPr>
              <w:t>Работы с машинами класса II и III (согласно ГОСТ 12.2.013.0-87) разрешается производить без применения</w:t>
            </w:r>
            <w:r>
              <w:rPr>
                <w:rFonts w:ascii="Times New Roman" w:hAnsi="Times New Roman" w:cs="Times New Roman"/>
                <w:sz w:val="20"/>
                <w:szCs w:val="20"/>
              </w:rPr>
              <w:t xml:space="preserve"> индивидуальных средств защиты.</w:t>
            </w:r>
          </w:p>
        </w:tc>
        <w:tc>
          <w:tcPr>
            <w:tcW w:w="5528" w:type="dxa"/>
          </w:tcPr>
          <w:p w14:paraId="3A6B72E6" w14:textId="5858AA5E" w:rsidR="00D00FB2" w:rsidRDefault="00D00FB2" w:rsidP="00643B5A">
            <w:pPr>
              <w:spacing w:line="259" w:lineRule="auto"/>
              <w:ind w:firstLine="0"/>
              <w:rPr>
                <w:rFonts w:ascii="Times New Roman" w:hAnsi="Times New Roman" w:cs="Times New Roman"/>
                <w:sz w:val="20"/>
                <w:szCs w:val="20"/>
                <w:lang w:val="mn-MN"/>
              </w:rPr>
            </w:pPr>
            <w:r w:rsidRPr="00D00FB2">
              <w:rPr>
                <w:rFonts w:ascii="Times New Roman" w:hAnsi="Times New Roman" w:cs="Times New Roman"/>
                <w:sz w:val="20"/>
                <w:szCs w:val="20"/>
                <w:lang w:val="mn-MN"/>
              </w:rPr>
              <w:t>1.1.34  I ангиллын гар цахилгаан машинтай ажиллах үед нэг бүрийн хамгаалах хэрэгслүүдийг хэрэглэнэ / хөндийрүүлэгч резинэн б</w:t>
            </w:r>
            <w:r w:rsidR="00643B5A">
              <w:rPr>
                <w:rFonts w:ascii="Times New Roman" w:hAnsi="Times New Roman" w:cs="Times New Roman"/>
                <w:sz w:val="20"/>
                <w:szCs w:val="20"/>
                <w:lang w:val="mn-MN"/>
              </w:rPr>
              <w:t xml:space="preserve">ээлий, бойтог, дэвсгэр гэх мэт/  </w:t>
            </w:r>
            <w:r w:rsidRPr="00D00FB2">
              <w:rPr>
                <w:rFonts w:ascii="Times New Roman" w:hAnsi="Times New Roman" w:cs="Times New Roman"/>
                <w:sz w:val="20"/>
                <w:szCs w:val="20"/>
                <w:lang w:val="mn-MN"/>
              </w:rPr>
              <w:t xml:space="preserve">II ба III ангиллын машинтай ажиллах </w:t>
            </w:r>
            <w:r w:rsidR="00643B5A" w:rsidRPr="001141FB">
              <w:rPr>
                <w:rFonts w:ascii="Times New Roman" w:hAnsi="Times New Roman" w:cs="Times New Roman"/>
                <w:color w:val="FF0000"/>
                <w:sz w:val="20"/>
                <w:szCs w:val="20"/>
                <w:lang w:val="mn-MN"/>
              </w:rPr>
              <w:t>үед холбогдох стагдартын шаардлаг</w:t>
            </w:r>
            <w:r w:rsidR="00643B5A">
              <w:rPr>
                <w:rFonts w:ascii="Times New Roman" w:hAnsi="Times New Roman" w:cs="Times New Roman"/>
                <w:color w:val="FF0000"/>
                <w:sz w:val="20"/>
                <w:szCs w:val="20"/>
                <w:lang w:val="mn-MN"/>
              </w:rPr>
              <w:t>ын</w:t>
            </w:r>
            <w:r w:rsidR="00643B5A" w:rsidRPr="001141FB">
              <w:rPr>
                <w:rFonts w:ascii="Times New Roman" w:hAnsi="Times New Roman" w:cs="Times New Roman"/>
                <w:color w:val="FF0000"/>
                <w:sz w:val="20"/>
                <w:szCs w:val="20"/>
                <w:lang w:val="mn-MN"/>
              </w:rPr>
              <w:t xml:space="preserve"> </w:t>
            </w:r>
            <w:r w:rsidR="00643B5A">
              <w:rPr>
                <w:rFonts w:ascii="Times New Roman" w:hAnsi="Times New Roman" w:cs="Times New Roman"/>
                <w:color w:val="FF0000"/>
                <w:sz w:val="20"/>
                <w:szCs w:val="20"/>
                <w:lang w:val="mn-MN"/>
              </w:rPr>
              <w:t>дагуу</w:t>
            </w:r>
            <w:r w:rsidR="00643B5A" w:rsidRPr="00D00FB2">
              <w:rPr>
                <w:rFonts w:ascii="Times New Roman" w:hAnsi="Times New Roman" w:cs="Times New Roman"/>
                <w:sz w:val="20"/>
                <w:szCs w:val="20"/>
                <w:lang w:val="mn-MN"/>
              </w:rPr>
              <w:t xml:space="preserve"> </w:t>
            </w:r>
            <w:r w:rsidRPr="00D00FB2">
              <w:rPr>
                <w:rFonts w:ascii="Times New Roman" w:hAnsi="Times New Roman" w:cs="Times New Roman"/>
                <w:sz w:val="20"/>
                <w:szCs w:val="20"/>
                <w:lang w:val="mn-MN"/>
              </w:rPr>
              <w:t>нэг бүрийн хамгаалах хэрэгсэлгүй ажиллахыг зөвшөөрнө.</w:t>
            </w:r>
          </w:p>
          <w:p w14:paraId="12D550C7" w14:textId="6E51D996" w:rsidR="001141FB" w:rsidRPr="00090FE7" w:rsidRDefault="001141FB" w:rsidP="00643B5A">
            <w:pPr>
              <w:spacing w:line="259" w:lineRule="auto"/>
              <w:rPr>
                <w:rFonts w:ascii="Times New Roman" w:hAnsi="Times New Roman" w:cs="Times New Roman"/>
                <w:sz w:val="20"/>
                <w:szCs w:val="20"/>
                <w:lang w:val="en-US"/>
              </w:rPr>
            </w:pPr>
          </w:p>
        </w:tc>
      </w:tr>
      <w:tr w:rsidR="00D00FB2" w:rsidRPr="00DE76DD" w14:paraId="6736B900" w14:textId="77777777" w:rsidTr="00EB2561">
        <w:trPr>
          <w:trHeight w:val="2264"/>
        </w:trPr>
        <w:tc>
          <w:tcPr>
            <w:tcW w:w="5240" w:type="dxa"/>
          </w:tcPr>
          <w:p w14:paraId="62680776" w14:textId="77777777" w:rsidR="00D00FB2" w:rsidRPr="00EB6AD1" w:rsidRDefault="00D00FB2" w:rsidP="00D00FB2">
            <w:pPr>
              <w:ind w:firstLine="0"/>
              <w:rPr>
                <w:rFonts w:ascii="Times New Roman" w:hAnsi="Times New Roman" w:cs="Times New Roman"/>
                <w:sz w:val="20"/>
                <w:szCs w:val="20"/>
              </w:rPr>
            </w:pPr>
            <w:r w:rsidRPr="00EB6AD1">
              <w:rPr>
                <w:rFonts w:ascii="Times New Roman" w:hAnsi="Times New Roman" w:cs="Times New Roman"/>
                <w:sz w:val="20"/>
                <w:szCs w:val="20"/>
              </w:rPr>
              <w:t>1.1.</w:t>
            </w:r>
            <w:r>
              <w:rPr>
                <w:rFonts w:ascii="Times New Roman" w:hAnsi="Times New Roman" w:cs="Times New Roman"/>
                <w:sz w:val="20"/>
                <w:szCs w:val="20"/>
                <w:lang w:val="mn-MN"/>
              </w:rPr>
              <w:t>35</w:t>
            </w:r>
            <w:r w:rsidRPr="00EB6AD1">
              <w:rPr>
                <w:rFonts w:ascii="Times New Roman" w:hAnsi="Times New Roman" w:cs="Times New Roman"/>
                <w:sz w:val="20"/>
                <w:szCs w:val="20"/>
              </w:rPr>
              <w:t xml:space="preserve"> Для питания переносных светильников в помещениях с повышенной опасностью и особо опасных должно применяться напряжение не выше 50 В.</w:t>
            </w:r>
          </w:p>
          <w:p w14:paraId="43608FBA" w14:textId="4BF332CD" w:rsidR="00D00FB2" w:rsidRPr="00EB6AD1" w:rsidRDefault="00D00FB2" w:rsidP="00D00FB2">
            <w:pPr>
              <w:rPr>
                <w:rFonts w:ascii="Times New Roman" w:hAnsi="Times New Roman" w:cs="Times New Roman"/>
                <w:sz w:val="20"/>
                <w:szCs w:val="20"/>
              </w:rPr>
            </w:pPr>
            <w:r w:rsidRPr="00EB6AD1">
              <w:rPr>
                <w:rFonts w:ascii="Times New Roman" w:hAnsi="Times New Roman" w:cs="Times New Roman"/>
                <w:sz w:val="20"/>
                <w:szCs w:val="20"/>
              </w:rPr>
              <w:t>При наличии особо неблагоприятных условий, а именно когда опасность поражения электрическим током усугубляется теснотой, неудобным положением работающего, соприкосновением с большими металлическими, хорошо заземленными поверхностями, и в наружных установках для питания ручных светильников должно применяться напряжение не выше 12 В.</w:t>
            </w:r>
          </w:p>
        </w:tc>
        <w:tc>
          <w:tcPr>
            <w:tcW w:w="5528" w:type="dxa"/>
          </w:tcPr>
          <w:p w14:paraId="45A50FFF" w14:textId="77777777" w:rsidR="00D00FB2" w:rsidRPr="00D00FB2" w:rsidRDefault="00D00FB2" w:rsidP="00D00FB2">
            <w:pPr>
              <w:spacing w:line="259" w:lineRule="auto"/>
              <w:ind w:firstLine="0"/>
              <w:rPr>
                <w:rFonts w:ascii="Times New Roman" w:hAnsi="Times New Roman" w:cs="Times New Roman"/>
                <w:sz w:val="20"/>
                <w:szCs w:val="20"/>
                <w:lang w:val="mn-MN"/>
              </w:rPr>
            </w:pPr>
            <w:r w:rsidRPr="00D00FB2">
              <w:rPr>
                <w:rFonts w:ascii="Times New Roman" w:hAnsi="Times New Roman" w:cs="Times New Roman"/>
                <w:sz w:val="20"/>
                <w:szCs w:val="20"/>
                <w:lang w:val="mn-MN"/>
              </w:rPr>
              <w:t>1.1.35 Аюултай болон хэт аюултай, онцгой нөхцөл бүхий ажлын байранд хэрэглэх зөөврийн гэрэлтүүлэг нь 50В-с багагүй хүчдэлтэй байх ёстой.</w:t>
            </w:r>
          </w:p>
          <w:p w14:paraId="6A76B626" w14:textId="49DD91D7" w:rsidR="00D00FB2" w:rsidRPr="00917FC4" w:rsidRDefault="00D00FB2" w:rsidP="00D00FB2">
            <w:pPr>
              <w:spacing w:line="259" w:lineRule="auto"/>
              <w:rPr>
                <w:rFonts w:ascii="Times New Roman" w:hAnsi="Times New Roman" w:cs="Times New Roman"/>
                <w:sz w:val="20"/>
                <w:szCs w:val="20"/>
                <w:lang w:val="mn-MN"/>
              </w:rPr>
            </w:pPr>
            <w:r w:rsidRPr="00D00FB2">
              <w:rPr>
                <w:rFonts w:ascii="Times New Roman" w:hAnsi="Times New Roman" w:cs="Times New Roman"/>
                <w:sz w:val="20"/>
                <w:szCs w:val="20"/>
                <w:lang w:val="mn-MN"/>
              </w:rPr>
              <w:t>Онц аюултай орчин нөхцөлтэй, цахилгаан гүйдлийн нөлөөнд өртөх аюул бүхий ажлын байранд хэвийн бус байрлаж металл хэсгүүдтэй шүргэн ажиллах бол гадаргууг сайтар газардуулж, гадна байрлах тоног төхөөрөмжид гар гэрэлтүүлгийн тэжээлд 12В-с ихгүй хүчдэлтэй гэрэлтүүлэг хэрэглэх ёстой.</w:t>
            </w:r>
          </w:p>
        </w:tc>
      </w:tr>
      <w:tr w:rsidR="0031456D" w:rsidRPr="00E9734A" w14:paraId="75141B72" w14:textId="232F63DE" w:rsidTr="00C373C7">
        <w:trPr>
          <w:trHeight w:val="1908"/>
        </w:trPr>
        <w:tc>
          <w:tcPr>
            <w:tcW w:w="5240" w:type="dxa"/>
          </w:tcPr>
          <w:p w14:paraId="41BE5D3D" w14:textId="77777777" w:rsidR="004776BD" w:rsidRDefault="004776BD" w:rsidP="0031456D">
            <w:pPr>
              <w:ind w:firstLine="284"/>
              <w:jc w:val="center"/>
              <w:rPr>
                <w:rFonts w:ascii="Times New Roman" w:hAnsi="Times New Roman" w:cs="Times New Roman"/>
                <w:b/>
                <w:sz w:val="20"/>
                <w:szCs w:val="20"/>
              </w:rPr>
            </w:pPr>
          </w:p>
          <w:p w14:paraId="27481375" w14:textId="594EDE98" w:rsidR="0031456D" w:rsidRPr="00D32A3F" w:rsidRDefault="0031456D" w:rsidP="0031456D">
            <w:pPr>
              <w:ind w:firstLine="284"/>
              <w:jc w:val="center"/>
              <w:rPr>
                <w:rFonts w:ascii="Times New Roman" w:hAnsi="Times New Roman" w:cs="Times New Roman"/>
                <w:b/>
                <w:sz w:val="20"/>
                <w:szCs w:val="20"/>
              </w:rPr>
            </w:pPr>
            <w:r w:rsidRPr="00E9734A">
              <w:rPr>
                <w:rFonts w:ascii="Times New Roman" w:hAnsi="Times New Roman" w:cs="Times New Roman"/>
                <w:b/>
                <w:sz w:val="20"/>
                <w:szCs w:val="20"/>
              </w:rPr>
              <w:t>1.2 Требования к персоналу</w:t>
            </w:r>
          </w:p>
          <w:p w14:paraId="37958B76" w14:textId="45F325A6" w:rsidR="00917FC4" w:rsidRDefault="00917FC4" w:rsidP="00917FC4">
            <w:pPr>
              <w:ind w:firstLine="0"/>
              <w:rPr>
                <w:rFonts w:ascii="Times New Roman" w:hAnsi="Times New Roman" w:cs="Times New Roman"/>
                <w:sz w:val="20"/>
                <w:szCs w:val="20"/>
              </w:rPr>
            </w:pPr>
          </w:p>
          <w:p w14:paraId="1BF8223B" w14:textId="6436AC79" w:rsidR="00EB6AD1" w:rsidRDefault="00EB6AD1" w:rsidP="00917FC4">
            <w:pPr>
              <w:ind w:firstLine="0"/>
              <w:rPr>
                <w:rFonts w:ascii="Times New Roman" w:hAnsi="Times New Roman" w:cs="Times New Roman"/>
                <w:sz w:val="20"/>
                <w:szCs w:val="20"/>
              </w:rPr>
            </w:pPr>
            <w:r w:rsidRPr="00EB6AD1">
              <w:rPr>
                <w:rFonts w:ascii="Times New Roman" w:hAnsi="Times New Roman" w:cs="Times New Roman"/>
                <w:sz w:val="20"/>
                <w:szCs w:val="20"/>
              </w:rPr>
              <w:t>1.2.1. Инструктаж, обучение и проверка знаний правил безопасности рабочих и инженерно-технических работников должны быть организованы в соответствии с ГОСТ 12.0.004-90 и РД 34.12.102-94.</w:t>
            </w:r>
          </w:p>
          <w:p w14:paraId="5F777AC9" w14:textId="578E73DD" w:rsidR="0031456D" w:rsidRPr="00E9734A" w:rsidRDefault="0031456D" w:rsidP="00917FC4">
            <w:pPr>
              <w:ind w:firstLine="0"/>
              <w:rPr>
                <w:rFonts w:ascii="Times New Roman" w:hAnsi="Times New Roman" w:cs="Times New Roman"/>
                <w:sz w:val="20"/>
                <w:szCs w:val="20"/>
              </w:rPr>
            </w:pPr>
          </w:p>
        </w:tc>
        <w:tc>
          <w:tcPr>
            <w:tcW w:w="5528" w:type="dxa"/>
          </w:tcPr>
          <w:p w14:paraId="3F4BDA4A" w14:textId="77777777" w:rsidR="004776BD" w:rsidRDefault="004776BD" w:rsidP="004776BD">
            <w:pPr>
              <w:shd w:val="clear" w:color="auto" w:fill="FFFFFF"/>
              <w:ind w:firstLine="0"/>
              <w:textAlignment w:val="top"/>
              <w:rPr>
                <w:rFonts w:ascii="Times New Roman" w:eastAsia="Times New Roman" w:hAnsi="Times New Roman" w:cs="Times New Roman"/>
                <w:b/>
                <w:sz w:val="20"/>
                <w:szCs w:val="20"/>
                <w:lang w:val="mn-MN"/>
              </w:rPr>
            </w:pPr>
          </w:p>
          <w:p w14:paraId="478FC868" w14:textId="3F0BB5D7" w:rsidR="0031456D" w:rsidRPr="00917FC4" w:rsidRDefault="0031456D" w:rsidP="004776BD">
            <w:pPr>
              <w:shd w:val="clear" w:color="auto" w:fill="FFFFFF"/>
              <w:ind w:firstLine="0"/>
              <w:jc w:val="center"/>
              <w:textAlignment w:val="top"/>
              <w:rPr>
                <w:rFonts w:ascii="Times New Roman" w:eastAsia="Times New Roman" w:hAnsi="Times New Roman" w:cs="Times New Roman"/>
                <w:b/>
                <w:sz w:val="20"/>
                <w:szCs w:val="20"/>
                <w:lang w:val="mn-MN"/>
              </w:rPr>
            </w:pPr>
            <w:r w:rsidRPr="00917FC4">
              <w:rPr>
                <w:rFonts w:ascii="Times New Roman" w:eastAsia="Times New Roman" w:hAnsi="Times New Roman" w:cs="Times New Roman"/>
                <w:b/>
                <w:sz w:val="20"/>
                <w:szCs w:val="20"/>
                <w:lang w:val="mn-MN"/>
              </w:rPr>
              <w:t>1.2 Ажилтанд тавигдах шаардлага</w:t>
            </w:r>
          </w:p>
          <w:p w14:paraId="72082867" w14:textId="77777777" w:rsidR="0031456D" w:rsidRPr="00917FC4" w:rsidRDefault="0031456D" w:rsidP="004776BD">
            <w:pPr>
              <w:ind w:firstLine="0"/>
              <w:rPr>
                <w:rFonts w:ascii="Times New Roman" w:eastAsia="Times New Roman" w:hAnsi="Times New Roman" w:cs="Times New Roman"/>
                <w:sz w:val="20"/>
                <w:szCs w:val="20"/>
              </w:rPr>
            </w:pPr>
          </w:p>
          <w:p w14:paraId="0114E5B5" w14:textId="229CBF6F" w:rsidR="00EB2561" w:rsidRPr="00EB2561" w:rsidRDefault="00EB2561" w:rsidP="00EB2561">
            <w:pPr>
              <w:ind w:firstLine="0"/>
              <w:rPr>
                <w:sz w:val="20"/>
                <w:szCs w:val="20"/>
              </w:rPr>
            </w:pPr>
            <w:r>
              <w:rPr>
                <w:sz w:val="20"/>
                <w:szCs w:val="20"/>
                <w:lang w:val="mn-MN"/>
              </w:rPr>
              <w:t xml:space="preserve">1.2.1 </w:t>
            </w:r>
            <w:r w:rsidR="00027D5F" w:rsidRPr="00027D5F">
              <w:rPr>
                <w:sz w:val="20"/>
                <w:szCs w:val="20"/>
                <w:lang w:val="mn-MN"/>
              </w:rPr>
              <w:t xml:space="preserve">Ажилчид, инженер техникийн ажилчдад зориулсан аюулгүй </w:t>
            </w:r>
            <w:r w:rsidR="00027D5F">
              <w:rPr>
                <w:sz w:val="20"/>
                <w:szCs w:val="20"/>
                <w:lang w:val="mn-MN"/>
              </w:rPr>
              <w:t>ажиллагааны</w:t>
            </w:r>
            <w:r w:rsidR="00027D5F" w:rsidRPr="00027D5F">
              <w:rPr>
                <w:sz w:val="20"/>
                <w:szCs w:val="20"/>
                <w:lang w:val="mn-MN"/>
              </w:rPr>
              <w:t xml:space="preserve"> дүрмийн талаархи танилцуулга, сургалт, мэдлэгий</w:t>
            </w:r>
            <w:r w:rsidR="00027D5F">
              <w:rPr>
                <w:sz w:val="20"/>
                <w:szCs w:val="20"/>
                <w:lang w:val="mn-MN"/>
              </w:rPr>
              <w:t xml:space="preserve">н шалгалт авах </w:t>
            </w:r>
            <w:r w:rsidR="00027D5F" w:rsidRPr="00027D5F">
              <w:rPr>
                <w:sz w:val="20"/>
                <w:szCs w:val="20"/>
                <w:lang w:val="mn-MN"/>
              </w:rPr>
              <w:t xml:space="preserve">ажлыг </w:t>
            </w:r>
            <w:r w:rsidR="00027D5F">
              <w:rPr>
                <w:sz w:val="20"/>
                <w:szCs w:val="20"/>
                <w:lang w:val="mn-MN"/>
              </w:rPr>
              <w:t xml:space="preserve">холбогдох дүрэм, журам, </w:t>
            </w:r>
            <w:r w:rsidR="00027D5F" w:rsidRPr="00027D5F">
              <w:rPr>
                <w:sz w:val="20"/>
                <w:szCs w:val="20"/>
                <w:lang w:val="mn-MN"/>
              </w:rPr>
              <w:t>стандартын дагуу зохион байгуулна.</w:t>
            </w:r>
          </w:p>
          <w:p w14:paraId="6C16F3B1" w14:textId="77777777" w:rsidR="0031456D" w:rsidRPr="00917FC4" w:rsidRDefault="0031456D" w:rsidP="00EB6AD1">
            <w:pPr>
              <w:ind w:firstLine="0"/>
            </w:pPr>
          </w:p>
        </w:tc>
      </w:tr>
      <w:tr w:rsidR="00C373C7" w:rsidRPr="00E9734A" w14:paraId="6AECC37C" w14:textId="77777777" w:rsidTr="00917FC4">
        <w:trPr>
          <w:trHeight w:val="853"/>
        </w:trPr>
        <w:tc>
          <w:tcPr>
            <w:tcW w:w="5240" w:type="dxa"/>
          </w:tcPr>
          <w:p w14:paraId="43CA9227" w14:textId="2D9E145D" w:rsidR="00C373C7" w:rsidRPr="00C373C7" w:rsidRDefault="00C373C7" w:rsidP="00C373C7">
            <w:pPr>
              <w:ind w:firstLine="0"/>
              <w:rPr>
                <w:rFonts w:ascii="Times New Roman" w:hAnsi="Times New Roman" w:cs="Times New Roman"/>
                <w:sz w:val="20"/>
                <w:szCs w:val="20"/>
              </w:rPr>
            </w:pPr>
            <w:r w:rsidRPr="00C373C7">
              <w:rPr>
                <w:rFonts w:ascii="Times New Roman" w:hAnsi="Times New Roman" w:cs="Times New Roman"/>
                <w:sz w:val="20"/>
                <w:szCs w:val="20"/>
              </w:rPr>
              <w:t>1.2.2 Персонал электромонтажной организации, обслуживающий электроустановки, должен пройти обучение и проверку знаний «Правил технической эксплуатации электроустановок потребителей», «</w:t>
            </w:r>
            <w:r w:rsidRPr="0091172D">
              <w:rPr>
                <w:rFonts w:ascii="Times New Roman" w:hAnsi="Times New Roman" w:cs="Times New Roman"/>
                <w:sz w:val="20"/>
                <w:szCs w:val="20"/>
                <w:highlight w:val="yellow"/>
              </w:rPr>
              <w:t>Межотраслевых правил по охране труда (правил безопасности</w:t>
            </w:r>
            <w:r w:rsidRPr="00C373C7">
              <w:rPr>
                <w:rFonts w:ascii="Times New Roman" w:hAnsi="Times New Roman" w:cs="Times New Roman"/>
                <w:sz w:val="20"/>
                <w:szCs w:val="20"/>
              </w:rPr>
              <w:t>) при эксплуатации электроустановок», ему должна быть присвоена группа по электробезопасности в соответствии с прил. 2.</w:t>
            </w:r>
          </w:p>
        </w:tc>
        <w:tc>
          <w:tcPr>
            <w:tcW w:w="5528" w:type="dxa"/>
          </w:tcPr>
          <w:p w14:paraId="636486E0" w14:textId="77777777" w:rsidR="00A312AC" w:rsidRDefault="00663D43" w:rsidP="00E6673F">
            <w:pPr>
              <w:shd w:val="clear" w:color="auto" w:fill="FFFFFF"/>
              <w:ind w:firstLine="0"/>
              <w:textAlignment w:val="top"/>
              <w:rPr>
                <w:sz w:val="20"/>
                <w:szCs w:val="20"/>
                <w:lang w:val="mn-MN"/>
              </w:rPr>
            </w:pPr>
            <w:r w:rsidRPr="00C373C7">
              <w:rPr>
                <w:rFonts w:ascii="Times New Roman" w:hAnsi="Times New Roman" w:cs="Times New Roman"/>
                <w:sz w:val="20"/>
                <w:szCs w:val="20"/>
              </w:rPr>
              <w:t xml:space="preserve">1.2.2 </w:t>
            </w:r>
            <w:r>
              <w:rPr>
                <w:rFonts w:ascii="Times New Roman" w:hAnsi="Times New Roman" w:cs="Times New Roman"/>
                <w:sz w:val="20"/>
                <w:szCs w:val="20"/>
                <w:lang w:val="mn-MN"/>
              </w:rPr>
              <w:t xml:space="preserve"> </w:t>
            </w:r>
            <w:r w:rsidR="00A312AC" w:rsidRPr="00A312AC">
              <w:rPr>
                <w:sz w:val="20"/>
                <w:szCs w:val="20"/>
              </w:rPr>
              <w:t xml:space="preserve">Цахилгаан </w:t>
            </w:r>
            <w:r w:rsidR="00A312AC">
              <w:rPr>
                <w:sz w:val="20"/>
                <w:szCs w:val="20"/>
                <w:lang w:val="mn-MN"/>
              </w:rPr>
              <w:t>байгууламжид</w:t>
            </w:r>
            <w:r w:rsidR="00A312AC" w:rsidRPr="00A312AC">
              <w:rPr>
                <w:sz w:val="20"/>
                <w:szCs w:val="20"/>
              </w:rPr>
              <w:t xml:space="preserve"> үйлчилгээ үзүүлдэг цахилгаан угсралтын байгууллагын ажилтнууд "Хэрэглэгчдийн цахилгаан </w:t>
            </w:r>
            <w:r w:rsidR="00A312AC">
              <w:rPr>
                <w:sz w:val="20"/>
                <w:szCs w:val="20"/>
                <w:lang w:val="mn-MN"/>
              </w:rPr>
              <w:t>байгууламжийн</w:t>
            </w:r>
            <w:r w:rsidR="00A312AC" w:rsidRPr="00A312AC">
              <w:rPr>
                <w:sz w:val="20"/>
                <w:szCs w:val="20"/>
              </w:rPr>
              <w:t xml:space="preserve"> техник ашиглалтын дүрэм", "Цахилгаан байгууламжийн ашиглалтын үеийн хөдөлмөр хамгааллын салбар</w:t>
            </w:r>
            <w:r>
              <w:rPr>
                <w:sz w:val="20"/>
                <w:szCs w:val="20"/>
                <w:lang w:val="mn-MN"/>
              </w:rPr>
              <w:t xml:space="preserve"> дундын</w:t>
            </w:r>
            <w:r w:rsidR="00A312AC" w:rsidRPr="00A312AC">
              <w:rPr>
                <w:sz w:val="20"/>
                <w:szCs w:val="20"/>
              </w:rPr>
              <w:t xml:space="preserve"> дүрэм (аюулгүй ажиллагааны дүрэм)" </w:t>
            </w:r>
            <w:r w:rsidR="00A312AC">
              <w:rPr>
                <w:sz w:val="20"/>
                <w:szCs w:val="20"/>
              </w:rPr>
              <w:t>–</w:t>
            </w:r>
            <w:r w:rsidR="00A312AC" w:rsidRPr="00A312AC">
              <w:rPr>
                <w:sz w:val="20"/>
                <w:szCs w:val="20"/>
              </w:rPr>
              <w:t>ий</w:t>
            </w:r>
            <w:r w:rsidR="00A312AC">
              <w:rPr>
                <w:sz w:val="20"/>
                <w:szCs w:val="20"/>
                <w:lang w:val="mn-MN"/>
              </w:rPr>
              <w:t>н сургалтад хамрагдаж, мэдлэгийн шалгалт өгсөн байх  ба</w:t>
            </w:r>
            <w:r w:rsidR="00A312AC" w:rsidRPr="00A312AC">
              <w:rPr>
                <w:sz w:val="20"/>
                <w:szCs w:val="20"/>
              </w:rPr>
              <w:t xml:space="preserve"> </w:t>
            </w:r>
            <w:r w:rsidR="00A312AC">
              <w:rPr>
                <w:sz w:val="20"/>
                <w:szCs w:val="20"/>
                <w:lang w:val="mn-MN"/>
              </w:rPr>
              <w:t xml:space="preserve">2-р </w:t>
            </w:r>
            <w:r w:rsidR="00A312AC" w:rsidRPr="00A312AC">
              <w:rPr>
                <w:sz w:val="20"/>
                <w:szCs w:val="20"/>
              </w:rPr>
              <w:t xml:space="preserve">хавсралтын дагуу цахилгааны аюулгүй </w:t>
            </w:r>
            <w:r>
              <w:rPr>
                <w:sz w:val="20"/>
                <w:szCs w:val="20"/>
                <w:lang w:val="mn-MN"/>
              </w:rPr>
              <w:t>ажиллагааны тохирох групптэй</w:t>
            </w:r>
            <w:r w:rsidR="00A312AC" w:rsidRPr="00A312AC">
              <w:rPr>
                <w:sz w:val="20"/>
                <w:szCs w:val="20"/>
              </w:rPr>
              <w:t xml:space="preserve"> </w:t>
            </w:r>
            <w:r>
              <w:rPr>
                <w:sz w:val="20"/>
                <w:szCs w:val="20"/>
                <w:lang w:val="mn-MN"/>
              </w:rPr>
              <w:t>болсон байх ёстой.</w:t>
            </w:r>
          </w:p>
          <w:p w14:paraId="4D55AD78" w14:textId="5C8CCAA3" w:rsidR="00090FE7" w:rsidRPr="00090FE7" w:rsidRDefault="00090FE7" w:rsidP="00E6673F">
            <w:pPr>
              <w:shd w:val="clear" w:color="auto" w:fill="FFFFFF"/>
              <w:ind w:firstLine="0"/>
              <w:textAlignment w:val="top"/>
              <w:rPr>
                <w:sz w:val="20"/>
                <w:szCs w:val="20"/>
                <w:lang w:val="mn-MN"/>
              </w:rPr>
            </w:pPr>
          </w:p>
        </w:tc>
      </w:tr>
      <w:tr w:rsidR="00EB6AD1" w:rsidRPr="00E9734A" w14:paraId="44832DB9" w14:textId="77777777" w:rsidTr="00AB1AFA">
        <w:trPr>
          <w:trHeight w:val="2563"/>
        </w:trPr>
        <w:tc>
          <w:tcPr>
            <w:tcW w:w="5240" w:type="dxa"/>
          </w:tcPr>
          <w:p w14:paraId="60F76C87" w14:textId="414B3ED5" w:rsidR="00EB6AD1" w:rsidRPr="00AB1AFA" w:rsidRDefault="00C373C7" w:rsidP="00AB1AFA">
            <w:pPr>
              <w:ind w:firstLine="0"/>
              <w:rPr>
                <w:rFonts w:ascii="Times New Roman" w:eastAsia="Times New Roman" w:hAnsi="Times New Roman" w:cs="Times New Roman"/>
                <w:color w:val="000000"/>
                <w:sz w:val="20"/>
                <w:szCs w:val="20"/>
              </w:rPr>
            </w:pPr>
            <w:r w:rsidRPr="00C373C7">
              <w:rPr>
                <w:rFonts w:ascii="Times New Roman" w:eastAsia="Times New Roman" w:hAnsi="Times New Roman" w:cs="Times New Roman"/>
                <w:bCs/>
                <w:color w:val="000000"/>
                <w:sz w:val="20"/>
                <w:szCs w:val="20"/>
              </w:rPr>
              <w:t>1.2.3.</w:t>
            </w:r>
            <w:r w:rsidRPr="00C373C7">
              <w:rPr>
                <w:rFonts w:ascii="Times New Roman" w:eastAsia="Times New Roman" w:hAnsi="Times New Roman" w:cs="Times New Roman"/>
                <w:color w:val="000000"/>
                <w:sz w:val="20"/>
                <w:szCs w:val="20"/>
              </w:rPr>
              <w:t> Персонал электромонтажной (наладочной) организации, выполняющий работы по монтажу и наладке электроустановок на действующем предприятии, должен пройти обучение и проверку знаний настоящих Правил, «</w:t>
            </w:r>
            <w:r w:rsidRPr="0091172D">
              <w:rPr>
                <w:rFonts w:ascii="Times New Roman" w:eastAsia="Times New Roman" w:hAnsi="Times New Roman" w:cs="Times New Roman"/>
                <w:color w:val="000000"/>
                <w:sz w:val="20"/>
                <w:szCs w:val="20"/>
                <w:highlight w:val="yellow"/>
              </w:rPr>
              <w:t>Межотраслевых правил по охране труда (правил безопасности</w:t>
            </w:r>
            <w:r w:rsidRPr="00C373C7">
              <w:rPr>
                <w:rFonts w:ascii="Times New Roman" w:eastAsia="Times New Roman" w:hAnsi="Times New Roman" w:cs="Times New Roman"/>
                <w:color w:val="000000"/>
                <w:sz w:val="20"/>
                <w:szCs w:val="20"/>
              </w:rPr>
              <w:t>) при эксплуатации электроустановок» и ему должна быть присвоена соответствующая</w:t>
            </w:r>
            <w:r w:rsidR="00AB1AFA">
              <w:rPr>
                <w:rFonts w:ascii="Times New Roman" w:eastAsia="Times New Roman" w:hAnsi="Times New Roman" w:cs="Times New Roman"/>
                <w:color w:val="000000"/>
                <w:sz w:val="20"/>
                <w:szCs w:val="20"/>
              </w:rPr>
              <w:t xml:space="preserve"> группа по электробезопасности.</w:t>
            </w:r>
            <w:r w:rsidR="00AB1AFA">
              <w:rPr>
                <w:rFonts w:ascii="Times New Roman" w:eastAsia="Times New Roman" w:hAnsi="Times New Roman" w:cs="Times New Roman"/>
                <w:color w:val="000000"/>
                <w:sz w:val="20"/>
                <w:szCs w:val="20"/>
                <w:lang w:val="mn-MN"/>
              </w:rPr>
              <w:t xml:space="preserve"> </w:t>
            </w:r>
            <w:r w:rsidRPr="00C373C7">
              <w:rPr>
                <w:rFonts w:ascii="Times New Roman" w:eastAsia="Times New Roman" w:hAnsi="Times New Roman" w:cs="Times New Roman"/>
                <w:color w:val="000000"/>
                <w:sz w:val="20"/>
                <w:szCs w:val="20"/>
              </w:rPr>
              <w:t>Работнику, прошедшему проверку знаний настоящих Правил, выдается удостоверение установленной формы, которое он обязан иметь п</w:t>
            </w:r>
            <w:r w:rsidR="00AB1AFA">
              <w:rPr>
                <w:rFonts w:ascii="Times New Roman" w:eastAsia="Times New Roman" w:hAnsi="Times New Roman" w:cs="Times New Roman"/>
                <w:color w:val="000000"/>
                <w:sz w:val="20"/>
                <w:szCs w:val="20"/>
              </w:rPr>
              <w:t>ри себе при производстве работ.</w:t>
            </w:r>
          </w:p>
        </w:tc>
        <w:tc>
          <w:tcPr>
            <w:tcW w:w="5528" w:type="dxa"/>
          </w:tcPr>
          <w:p w14:paraId="6C3EB147" w14:textId="069A2676" w:rsidR="00EB6AD1" w:rsidRPr="00917FC4" w:rsidRDefault="0091172D" w:rsidP="00EB6AD1">
            <w:pPr>
              <w:ind w:firstLine="0"/>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1</w:t>
            </w:r>
            <w:r w:rsidRPr="00917FC4">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 xml:space="preserve">3 </w:t>
            </w:r>
            <w:r w:rsidRPr="00917FC4">
              <w:rPr>
                <w:rFonts w:ascii="Times New Roman" w:eastAsia="Times New Roman" w:hAnsi="Times New Roman" w:cs="Times New Roman"/>
                <w:sz w:val="20"/>
                <w:szCs w:val="20"/>
              </w:rPr>
              <w:t>Ашиглалтад байгаа</w:t>
            </w:r>
            <w:r>
              <w:rPr>
                <w:rFonts w:ascii="Times New Roman" w:eastAsia="Times New Roman" w:hAnsi="Times New Roman" w:cs="Times New Roman"/>
                <w:sz w:val="20"/>
                <w:szCs w:val="20"/>
                <w:lang w:val="mn-MN"/>
              </w:rPr>
              <w:t xml:space="preserve"> </w:t>
            </w:r>
            <w:r w:rsidRPr="00917FC4">
              <w:rPr>
                <w:rFonts w:ascii="Times New Roman" w:eastAsia="Times New Roman" w:hAnsi="Times New Roman" w:cs="Times New Roman"/>
                <w:sz w:val="20"/>
                <w:szCs w:val="20"/>
                <w:lang w:val="mn-MN"/>
              </w:rPr>
              <w:t>цахилгаан байгууламжинд цахилгаан төхөөрөмжийн угсралт, тохируулгын ажил гүйцэтгэхээр очиж ажиллах</w:t>
            </w:r>
            <w:r>
              <w:rPr>
                <w:rFonts w:ascii="Times New Roman" w:eastAsia="Times New Roman" w:hAnsi="Times New Roman" w:cs="Times New Roman"/>
                <w:sz w:val="20"/>
                <w:szCs w:val="20"/>
                <w:lang w:val="mn-MN"/>
              </w:rPr>
              <w:t>,</w:t>
            </w:r>
            <w:r w:rsidRPr="00917FC4">
              <w:rPr>
                <w:rFonts w:ascii="Times New Roman" w:eastAsia="Times New Roman" w:hAnsi="Times New Roman" w:cs="Times New Roman"/>
                <w:sz w:val="20"/>
                <w:szCs w:val="20"/>
                <w:lang w:val="mn-MN"/>
              </w:rPr>
              <w:t xml:space="preserve"> цахилгаан угсралт (тохируулга)-ын байгууллагын ажилтан нь </w:t>
            </w:r>
            <w:r w:rsidR="00AB1AFA" w:rsidRPr="00A312AC">
              <w:rPr>
                <w:sz w:val="20"/>
                <w:szCs w:val="20"/>
              </w:rPr>
              <w:t>"Цахилгаан байгууламжийн ашиглалтын үеийн хөдөлмөр хамгааллын салбар</w:t>
            </w:r>
            <w:r w:rsidR="00AB1AFA">
              <w:rPr>
                <w:sz w:val="20"/>
                <w:szCs w:val="20"/>
                <w:lang w:val="mn-MN"/>
              </w:rPr>
              <w:t xml:space="preserve"> дундын</w:t>
            </w:r>
            <w:r w:rsidR="00AB1AFA" w:rsidRPr="00A312AC">
              <w:rPr>
                <w:sz w:val="20"/>
                <w:szCs w:val="20"/>
              </w:rPr>
              <w:t xml:space="preserve"> дүрэм (аюулгүй ажиллагааны дүрэм)" </w:t>
            </w:r>
            <w:r w:rsidR="00AB1AFA">
              <w:rPr>
                <w:sz w:val="20"/>
                <w:szCs w:val="20"/>
              </w:rPr>
              <w:t>–</w:t>
            </w:r>
            <w:r w:rsidR="00AB1AFA" w:rsidRPr="00A312AC">
              <w:rPr>
                <w:sz w:val="20"/>
                <w:szCs w:val="20"/>
              </w:rPr>
              <w:t>ий</w:t>
            </w:r>
            <w:r w:rsidR="00AB1AFA">
              <w:rPr>
                <w:sz w:val="20"/>
                <w:szCs w:val="20"/>
                <w:lang w:val="mn-MN"/>
              </w:rPr>
              <w:t>н</w:t>
            </w:r>
            <w:r w:rsidR="00AB1AFA">
              <w:rPr>
                <w:rFonts w:ascii="Times New Roman" w:eastAsia="Times New Roman" w:hAnsi="Times New Roman" w:cs="Times New Roman"/>
                <w:sz w:val="20"/>
                <w:szCs w:val="20"/>
                <w:lang w:val="mn-MN"/>
              </w:rPr>
              <w:t xml:space="preserve"> </w:t>
            </w:r>
            <w:r w:rsidR="00E6673F">
              <w:rPr>
                <w:rFonts w:ascii="Times New Roman" w:eastAsia="Times New Roman" w:hAnsi="Times New Roman" w:cs="Times New Roman"/>
                <w:sz w:val="20"/>
                <w:szCs w:val="20"/>
                <w:lang w:val="mn-MN"/>
              </w:rPr>
              <w:t>сургалтад хамрагдсан, мэдлэгийн шалгалт өгсөн</w:t>
            </w:r>
            <w:r w:rsidR="00AB1AFA">
              <w:rPr>
                <w:rFonts w:ascii="Times New Roman" w:eastAsia="Times New Roman" w:hAnsi="Times New Roman" w:cs="Times New Roman"/>
                <w:sz w:val="20"/>
                <w:szCs w:val="20"/>
                <w:lang w:val="mn-MN"/>
              </w:rPr>
              <w:t>,</w:t>
            </w:r>
            <w:r w:rsidR="00E6673F">
              <w:rPr>
                <w:rFonts w:ascii="Times New Roman" w:eastAsia="Times New Roman" w:hAnsi="Times New Roman" w:cs="Times New Roman"/>
                <w:sz w:val="20"/>
                <w:szCs w:val="20"/>
                <w:lang w:val="mn-MN"/>
              </w:rPr>
              <w:t xml:space="preserve"> </w:t>
            </w:r>
            <w:r w:rsidRPr="00917FC4">
              <w:rPr>
                <w:rFonts w:ascii="Times New Roman" w:eastAsia="Times New Roman" w:hAnsi="Times New Roman" w:cs="Times New Roman"/>
                <w:sz w:val="20"/>
                <w:szCs w:val="20"/>
                <w:lang w:val="mn-MN"/>
              </w:rPr>
              <w:t>мэргэжлийн бэлтгэл хангасан, эрүүл мэндийн үзлэгт хамрагдсан, анхны тусламж үзүүлэх арга барил эзэмшсэн, цахилгааны аюулгүй ажиллагааны тохирох АА-ны групптэй болсон байх ба үнэмлэхийг биедээ авч явах үүрэгтэй.</w:t>
            </w:r>
          </w:p>
          <w:p w14:paraId="0F0B6DE2" w14:textId="2046BE09" w:rsidR="00EB6AD1" w:rsidRPr="00E74230" w:rsidRDefault="00EB6AD1" w:rsidP="004776BD">
            <w:pPr>
              <w:shd w:val="clear" w:color="auto" w:fill="FFFFFF"/>
              <w:ind w:firstLine="0"/>
              <w:textAlignment w:val="top"/>
              <w:rPr>
                <w:rFonts w:ascii="Times New Roman" w:eastAsia="Times New Roman" w:hAnsi="Times New Roman" w:cs="Times New Roman"/>
                <w:bCs/>
                <w:sz w:val="20"/>
                <w:szCs w:val="20"/>
                <w:lang w:val="mn-MN"/>
              </w:rPr>
            </w:pPr>
          </w:p>
        </w:tc>
      </w:tr>
      <w:tr w:rsidR="0031456D" w:rsidRPr="00E9734A" w14:paraId="6B80D1E4" w14:textId="0FDD2360" w:rsidTr="004776BD">
        <w:trPr>
          <w:trHeight w:val="20"/>
        </w:trPr>
        <w:tc>
          <w:tcPr>
            <w:tcW w:w="5240" w:type="dxa"/>
          </w:tcPr>
          <w:p w14:paraId="31EB1473" w14:textId="4D83E8AB" w:rsidR="0031456D" w:rsidRPr="0091172D" w:rsidRDefault="0031456D" w:rsidP="0091172D">
            <w:pPr>
              <w:ind w:firstLine="0"/>
              <w:contextualSpacing/>
              <w:rPr>
                <w:rFonts w:ascii="Times New Roman" w:hAnsi="Times New Roman" w:cs="Times New Roman"/>
                <w:sz w:val="20"/>
                <w:szCs w:val="20"/>
                <w:lang w:val="mn-MN"/>
              </w:rPr>
            </w:pPr>
            <w:r w:rsidRPr="00E9734A">
              <w:rPr>
                <w:rFonts w:ascii="Times New Roman" w:hAnsi="Times New Roman" w:cs="Times New Roman"/>
                <w:sz w:val="20"/>
                <w:szCs w:val="20"/>
              </w:rPr>
              <w:t>1.2.</w:t>
            </w:r>
            <w:r w:rsidR="0091172D">
              <w:rPr>
                <w:rFonts w:ascii="Times New Roman" w:hAnsi="Times New Roman" w:cs="Times New Roman"/>
                <w:sz w:val="20"/>
                <w:szCs w:val="20"/>
                <w:lang w:val="mn-MN"/>
              </w:rPr>
              <w:t>4</w:t>
            </w:r>
            <w:r w:rsidRPr="00E9734A">
              <w:rPr>
                <w:rFonts w:ascii="Times New Roman" w:hAnsi="Times New Roman" w:cs="Times New Roman"/>
                <w:sz w:val="20"/>
                <w:szCs w:val="20"/>
              </w:rPr>
              <w:t xml:space="preserve"> Персонал электромонтажной (наладочной) организации, выполняющий работы в действующих установках электрических станций и сетей на правах командированного должен также пройти обучение и проверку знаний "</w:t>
            </w:r>
            <w:r w:rsidR="0091172D" w:rsidRPr="00593F03">
              <w:rPr>
                <w:rFonts w:ascii="Times New Roman" w:eastAsia="Times New Roman" w:hAnsi="Times New Roman" w:cs="Times New Roman"/>
                <w:color w:val="000000"/>
              </w:rPr>
              <w:t xml:space="preserve"> </w:t>
            </w:r>
            <w:r w:rsidR="0091172D" w:rsidRPr="0091172D">
              <w:rPr>
                <w:rFonts w:ascii="Times New Roman" w:eastAsia="Times New Roman" w:hAnsi="Times New Roman" w:cs="Times New Roman"/>
                <w:color w:val="000000"/>
                <w:sz w:val="20"/>
                <w:szCs w:val="20"/>
                <w:highlight w:val="yellow"/>
              </w:rPr>
              <w:t>Межотраслевых правил по охране труда (правил безопасности</w:t>
            </w:r>
            <w:r w:rsidR="0091172D" w:rsidRPr="0091172D">
              <w:rPr>
                <w:rFonts w:ascii="Times New Roman" w:eastAsia="Times New Roman" w:hAnsi="Times New Roman" w:cs="Times New Roman"/>
                <w:color w:val="000000"/>
                <w:sz w:val="20"/>
                <w:szCs w:val="20"/>
              </w:rPr>
              <w:t xml:space="preserve">) при эксплуатации </w:t>
            </w:r>
            <w:r w:rsidR="0091172D" w:rsidRPr="0091172D">
              <w:rPr>
                <w:rFonts w:ascii="Times New Roman" w:eastAsia="Times New Roman" w:hAnsi="Times New Roman" w:cs="Times New Roman"/>
                <w:color w:val="000000"/>
                <w:sz w:val="20"/>
                <w:szCs w:val="20"/>
              </w:rPr>
              <w:lastRenderedPageBreak/>
              <w:t>электроустановок</w:t>
            </w:r>
            <w:r w:rsidR="0091172D" w:rsidRPr="00E9734A">
              <w:rPr>
                <w:rFonts w:ascii="Times New Roman" w:hAnsi="Times New Roman" w:cs="Times New Roman"/>
                <w:sz w:val="20"/>
                <w:szCs w:val="20"/>
              </w:rPr>
              <w:t xml:space="preserve"> </w:t>
            </w:r>
            <w:r w:rsidRPr="00E9734A">
              <w:rPr>
                <w:rFonts w:ascii="Times New Roman" w:hAnsi="Times New Roman" w:cs="Times New Roman"/>
                <w:sz w:val="20"/>
                <w:szCs w:val="20"/>
              </w:rPr>
              <w:t xml:space="preserve">" в своей организации в объеме требований, предъявляемых к выполняемым работам. Выполнение работ в этом случае осуществляется по </w:t>
            </w:r>
            <w:r w:rsidRPr="0091172D">
              <w:rPr>
                <w:rFonts w:ascii="Times New Roman" w:hAnsi="Times New Roman" w:cs="Times New Roman"/>
                <w:sz w:val="20"/>
                <w:szCs w:val="20"/>
              </w:rPr>
              <w:t xml:space="preserve">наряду-допуску, </w:t>
            </w:r>
            <w:r w:rsidR="0091172D" w:rsidRPr="0091172D">
              <w:rPr>
                <w:rFonts w:ascii="Times New Roman" w:eastAsia="Times New Roman" w:hAnsi="Times New Roman" w:cs="Times New Roman"/>
                <w:color w:val="000000"/>
                <w:sz w:val="20"/>
                <w:szCs w:val="20"/>
              </w:rPr>
              <w:t>приведенному в прил. </w:t>
            </w:r>
            <w:hyperlink r:id="rId9" w:anchor="i13734341" w:tooltip="Приложение 7" w:history="1">
              <w:r w:rsidR="0091172D" w:rsidRPr="0091172D">
                <w:rPr>
                  <w:rFonts w:ascii="Times New Roman" w:eastAsia="Times New Roman" w:hAnsi="Times New Roman" w:cs="Times New Roman"/>
                  <w:color w:val="000096"/>
                  <w:sz w:val="20"/>
                  <w:szCs w:val="20"/>
                </w:rPr>
                <w:t>7</w:t>
              </w:r>
            </w:hyperlink>
            <w:r w:rsidR="0091172D" w:rsidRPr="0091172D">
              <w:rPr>
                <w:rFonts w:ascii="Times New Roman" w:eastAsia="Times New Roman" w:hAnsi="Times New Roman" w:cs="Times New Roman"/>
                <w:color w:val="000000"/>
                <w:sz w:val="20"/>
                <w:szCs w:val="20"/>
              </w:rPr>
              <w:t> Правил</w:t>
            </w:r>
            <w:r w:rsidR="0091172D">
              <w:rPr>
                <w:rFonts w:ascii="Times New Roman" w:eastAsia="Times New Roman" w:hAnsi="Times New Roman" w:cs="Times New Roman"/>
                <w:color w:val="000000"/>
                <w:sz w:val="20"/>
                <w:szCs w:val="20"/>
                <w:lang w:val="mn-MN"/>
              </w:rPr>
              <w:t>.</w:t>
            </w:r>
          </w:p>
        </w:tc>
        <w:tc>
          <w:tcPr>
            <w:tcW w:w="5528" w:type="dxa"/>
          </w:tcPr>
          <w:p w14:paraId="31A2D6DE" w14:textId="0376BD81" w:rsidR="004776BD" w:rsidRDefault="0031456D" w:rsidP="004776BD">
            <w:pPr>
              <w:ind w:firstLine="0"/>
              <w:contextualSpacing/>
              <w:rPr>
                <w:rFonts w:ascii="Times New Roman" w:hAnsi="Times New Roman" w:cs="Times New Roman"/>
                <w:sz w:val="20"/>
                <w:szCs w:val="20"/>
              </w:rPr>
            </w:pPr>
            <w:r w:rsidRPr="00917FC4">
              <w:rPr>
                <w:rFonts w:ascii="Times New Roman" w:hAnsi="Times New Roman" w:cs="Times New Roman"/>
                <w:sz w:val="20"/>
                <w:szCs w:val="20"/>
              </w:rPr>
              <w:lastRenderedPageBreak/>
              <w:t>1.2.</w:t>
            </w:r>
            <w:r w:rsidR="0091172D">
              <w:rPr>
                <w:rFonts w:ascii="Times New Roman" w:hAnsi="Times New Roman" w:cs="Times New Roman"/>
                <w:sz w:val="20"/>
                <w:szCs w:val="20"/>
                <w:lang w:val="mn-MN"/>
              </w:rPr>
              <w:t>4</w:t>
            </w:r>
            <w:r w:rsidRPr="00917FC4">
              <w:rPr>
                <w:rFonts w:ascii="Times New Roman" w:hAnsi="Times New Roman" w:cs="Times New Roman"/>
                <w:sz w:val="20"/>
                <w:szCs w:val="20"/>
              </w:rPr>
              <w:t xml:space="preserve"> Ашиглалтад байгаа</w:t>
            </w:r>
            <w:r w:rsidR="00A33B31">
              <w:rPr>
                <w:rFonts w:ascii="Times New Roman" w:hAnsi="Times New Roman" w:cs="Times New Roman"/>
                <w:sz w:val="20"/>
                <w:szCs w:val="20"/>
                <w:lang w:val="mn-MN"/>
              </w:rPr>
              <w:t xml:space="preserve"> </w:t>
            </w:r>
            <w:r w:rsidRPr="00917FC4">
              <w:rPr>
                <w:rFonts w:ascii="Times New Roman" w:hAnsi="Times New Roman" w:cs="Times New Roman"/>
                <w:sz w:val="20"/>
                <w:szCs w:val="20"/>
              </w:rPr>
              <w:t xml:space="preserve">цахилгаан </w:t>
            </w:r>
            <w:r w:rsidRPr="00917FC4">
              <w:rPr>
                <w:rFonts w:ascii="Times New Roman" w:hAnsi="Times New Roman" w:cs="Times New Roman"/>
                <w:sz w:val="20"/>
                <w:szCs w:val="20"/>
                <w:lang w:val="mn-MN"/>
              </w:rPr>
              <w:t xml:space="preserve">станц, дамжуулах, түгээх </w:t>
            </w:r>
            <w:r w:rsidRPr="00917FC4">
              <w:rPr>
                <w:rFonts w:ascii="Times New Roman" w:hAnsi="Times New Roman" w:cs="Times New Roman"/>
                <w:sz w:val="20"/>
                <w:szCs w:val="20"/>
              </w:rPr>
              <w:t xml:space="preserve"> шугам сүлжээний төхөөрөмж</w:t>
            </w:r>
            <w:r w:rsidRPr="00917FC4">
              <w:rPr>
                <w:rFonts w:ascii="Times New Roman" w:hAnsi="Times New Roman" w:cs="Times New Roman"/>
                <w:sz w:val="20"/>
                <w:szCs w:val="20"/>
                <w:lang w:val="mn-MN"/>
              </w:rPr>
              <w:t xml:space="preserve">ид, </w:t>
            </w:r>
            <w:r w:rsidRPr="00917FC4">
              <w:rPr>
                <w:rFonts w:ascii="Times New Roman" w:hAnsi="Times New Roman" w:cs="Times New Roman"/>
                <w:sz w:val="20"/>
                <w:szCs w:val="20"/>
              </w:rPr>
              <w:t>ажиллахаар томилогдсон цахилгаан угсралт (</w:t>
            </w:r>
            <w:r w:rsidR="00A33B31">
              <w:rPr>
                <w:rFonts w:ascii="Times New Roman" w:hAnsi="Times New Roman" w:cs="Times New Roman"/>
                <w:sz w:val="20"/>
                <w:szCs w:val="20"/>
                <w:lang w:val="mn-MN"/>
              </w:rPr>
              <w:t xml:space="preserve">туршилт ба </w:t>
            </w:r>
            <w:r w:rsidRPr="00917FC4">
              <w:rPr>
                <w:rFonts w:ascii="Times New Roman" w:hAnsi="Times New Roman" w:cs="Times New Roman"/>
                <w:sz w:val="20"/>
                <w:szCs w:val="20"/>
              </w:rPr>
              <w:t xml:space="preserve">тохируулга)-ын ажил гүйцэтгэх байгууллагын ажилтан нь энэхүү дүрмийн сургалт, мэдлэгийн шалгалтанд өөрийн байгууллага дээр гүйцэтгэх ажилд тавигдах шаардлагын хэмжээнд хамрагдсан байх ёстой. </w:t>
            </w:r>
            <w:r w:rsidRPr="00917FC4">
              <w:rPr>
                <w:rFonts w:ascii="Times New Roman" w:hAnsi="Times New Roman" w:cs="Times New Roman"/>
                <w:sz w:val="20"/>
                <w:szCs w:val="20"/>
              </w:rPr>
              <w:lastRenderedPageBreak/>
              <w:t>Энэ тохиолдолд дүрмийн Хавсралт 7-д үзүүлсэн ажилд оруулах зөвшөөрөл (наряд)-ийн дагуу уг ажлыг гүйцэтгэнэ.</w:t>
            </w:r>
          </w:p>
          <w:p w14:paraId="45C0DA42" w14:textId="54F52B8C" w:rsidR="0031456D" w:rsidRPr="004776BD" w:rsidRDefault="0031456D" w:rsidP="004776BD">
            <w:pPr>
              <w:ind w:firstLine="0"/>
              <w:rPr>
                <w:rFonts w:ascii="Times New Roman" w:hAnsi="Times New Roman" w:cs="Times New Roman"/>
                <w:sz w:val="20"/>
                <w:szCs w:val="20"/>
              </w:rPr>
            </w:pPr>
          </w:p>
        </w:tc>
      </w:tr>
      <w:tr w:rsidR="0031456D" w:rsidRPr="00E9734A" w14:paraId="5E3D075F" w14:textId="2D57C2A7" w:rsidTr="004776BD">
        <w:trPr>
          <w:trHeight w:val="20"/>
        </w:trPr>
        <w:tc>
          <w:tcPr>
            <w:tcW w:w="5240" w:type="dxa"/>
          </w:tcPr>
          <w:p w14:paraId="3AA7F234" w14:textId="18C1EA09" w:rsidR="0031456D" w:rsidRPr="00E9734A" w:rsidRDefault="0031456D" w:rsidP="0091172D">
            <w:pPr>
              <w:ind w:firstLine="0"/>
              <w:contextualSpacing/>
              <w:rPr>
                <w:rFonts w:ascii="Times New Roman" w:hAnsi="Times New Roman" w:cs="Times New Roman"/>
                <w:sz w:val="20"/>
                <w:szCs w:val="20"/>
              </w:rPr>
            </w:pPr>
            <w:r w:rsidRPr="00E9734A">
              <w:rPr>
                <w:rFonts w:ascii="Times New Roman" w:hAnsi="Times New Roman" w:cs="Times New Roman"/>
                <w:sz w:val="20"/>
                <w:szCs w:val="20"/>
              </w:rPr>
              <w:lastRenderedPageBreak/>
              <w:t>1.2.</w:t>
            </w:r>
            <w:r w:rsidR="0091172D">
              <w:rPr>
                <w:rFonts w:ascii="Times New Roman" w:hAnsi="Times New Roman" w:cs="Times New Roman"/>
                <w:sz w:val="20"/>
                <w:szCs w:val="20"/>
                <w:lang w:val="mn-MN"/>
              </w:rPr>
              <w:t>5</w:t>
            </w:r>
            <w:r w:rsidRPr="00E9734A">
              <w:rPr>
                <w:rFonts w:ascii="Times New Roman" w:hAnsi="Times New Roman" w:cs="Times New Roman"/>
                <w:sz w:val="20"/>
                <w:szCs w:val="20"/>
              </w:rPr>
              <w:t xml:space="preserve"> Перед допуском к работам на действующей электроустановке персонал электромонтажной (наладочной) организации должен пройти инструктаж по технике безопасности и схемам присоединений под руководством работников действующей электроустановки, о чем должна быть произведена соответствующая запись в журнале учета инструктажей.</w:t>
            </w:r>
          </w:p>
        </w:tc>
        <w:tc>
          <w:tcPr>
            <w:tcW w:w="5528" w:type="dxa"/>
          </w:tcPr>
          <w:p w14:paraId="1AD3581D" w14:textId="3536C540" w:rsidR="0031456D" w:rsidRPr="004776BD" w:rsidRDefault="0031456D" w:rsidP="0091172D">
            <w:pPr>
              <w:shd w:val="clear" w:color="auto" w:fill="FFFFFF"/>
              <w:ind w:firstLine="0"/>
              <w:textAlignment w:val="top"/>
              <w:rPr>
                <w:rFonts w:ascii="Times New Roman" w:hAnsi="Times New Roman" w:cs="Times New Roman"/>
                <w:sz w:val="20"/>
                <w:szCs w:val="20"/>
                <w:lang w:val="mn-MN"/>
              </w:rPr>
            </w:pPr>
            <w:r w:rsidRPr="00917FC4">
              <w:rPr>
                <w:rFonts w:ascii="Times New Roman" w:hAnsi="Times New Roman" w:cs="Times New Roman"/>
                <w:sz w:val="20"/>
                <w:szCs w:val="20"/>
              </w:rPr>
              <w:t>1.2.</w:t>
            </w:r>
            <w:r w:rsidR="0091172D">
              <w:rPr>
                <w:rFonts w:ascii="Times New Roman" w:hAnsi="Times New Roman" w:cs="Times New Roman"/>
                <w:sz w:val="20"/>
                <w:szCs w:val="20"/>
                <w:lang w:val="mn-MN"/>
              </w:rPr>
              <w:t>5</w:t>
            </w:r>
            <w:r w:rsidRPr="00917FC4">
              <w:rPr>
                <w:rFonts w:ascii="Times New Roman" w:hAnsi="Times New Roman" w:cs="Times New Roman"/>
                <w:sz w:val="20"/>
                <w:szCs w:val="20"/>
                <w:lang w:val="mn-MN"/>
              </w:rPr>
              <w:t xml:space="preserve"> Ашиглалтад</w:t>
            </w:r>
            <w:r w:rsidRPr="00917FC4">
              <w:rPr>
                <w:rFonts w:ascii="Times New Roman" w:hAnsi="Times New Roman" w:cs="Times New Roman"/>
                <w:sz w:val="20"/>
                <w:szCs w:val="20"/>
              </w:rPr>
              <w:t xml:space="preserve"> байгаа</w:t>
            </w:r>
            <w:r w:rsidRPr="00917FC4">
              <w:rPr>
                <w:rFonts w:ascii="Times New Roman" w:hAnsi="Times New Roman" w:cs="Times New Roman"/>
                <w:sz w:val="20"/>
                <w:szCs w:val="20"/>
                <w:lang w:val="mn-MN"/>
              </w:rPr>
              <w:t xml:space="preserve"> </w:t>
            </w:r>
            <w:r w:rsidRPr="00917FC4">
              <w:rPr>
                <w:rFonts w:ascii="Times New Roman" w:hAnsi="Times New Roman" w:cs="Times New Roman"/>
                <w:sz w:val="20"/>
                <w:szCs w:val="20"/>
              </w:rPr>
              <w:t xml:space="preserve">цахилгаан </w:t>
            </w:r>
            <w:r w:rsidRPr="00917FC4">
              <w:rPr>
                <w:rFonts w:ascii="Times New Roman" w:hAnsi="Times New Roman" w:cs="Times New Roman"/>
                <w:sz w:val="20"/>
                <w:szCs w:val="20"/>
                <w:lang w:val="mn-MN"/>
              </w:rPr>
              <w:t xml:space="preserve">байгууламж түүний хамгаалалтын бүсэд </w:t>
            </w:r>
            <w:r w:rsidRPr="00917FC4">
              <w:rPr>
                <w:rFonts w:ascii="Times New Roman" w:hAnsi="Times New Roman" w:cs="Times New Roman"/>
                <w:sz w:val="20"/>
                <w:szCs w:val="20"/>
              </w:rPr>
              <w:t xml:space="preserve">ажиллах ажилтныг ажилд оруулахаас өмнө тухайн ашиглагч байгууллагын </w:t>
            </w:r>
            <w:r w:rsidRPr="00917FC4">
              <w:rPr>
                <w:rFonts w:ascii="Times New Roman" w:hAnsi="Times New Roman" w:cs="Times New Roman"/>
                <w:sz w:val="20"/>
                <w:szCs w:val="20"/>
                <w:lang w:val="mn-MN"/>
              </w:rPr>
              <w:t>холбогдох</w:t>
            </w:r>
            <w:r w:rsidRPr="00917FC4">
              <w:rPr>
                <w:rFonts w:ascii="Times New Roman" w:hAnsi="Times New Roman" w:cs="Times New Roman"/>
                <w:sz w:val="20"/>
                <w:szCs w:val="20"/>
              </w:rPr>
              <w:t xml:space="preserve"> ажилтны удирдлаган дор холболтын схем</w:t>
            </w:r>
            <w:r w:rsidRPr="00917FC4">
              <w:rPr>
                <w:rFonts w:ascii="Times New Roman" w:hAnsi="Times New Roman" w:cs="Times New Roman"/>
                <w:sz w:val="20"/>
                <w:szCs w:val="20"/>
                <w:lang w:val="mn-MN"/>
              </w:rPr>
              <w:t xml:space="preserve"> болон</w:t>
            </w:r>
            <w:r w:rsidRPr="00917FC4">
              <w:rPr>
                <w:rFonts w:ascii="Times New Roman" w:hAnsi="Times New Roman" w:cs="Times New Roman"/>
                <w:sz w:val="20"/>
                <w:szCs w:val="20"/>
              </w:rPr>
              <w:t xml:space="preserve"> аюулгүй ажиллагааны </w:t>
            </w:r>
            <w:r w:rsidRPr="00917FC4">
              <w:rPr>
                <w:rFonts w:ascii="Times New Roman" w:hAnsi="Times New Roman" w:cs="Times New Roman"/>
                <w:sz w:val="20"/>
                <w:szCs w:val="20"/>
                <w:lang w:val="mn-MN"/>
              </w:rPr>
              <w:t xml:space="preserve">талаар </w:t>
            </w:r>
            <w:r w:rsidRPr="00917FC4">
              <w:rPr>
                <w:rFonts w:ascii="Times New Roman" w:hAnsi="Times New Roman" w:cs="Times New Roman"/>
                <w:sz w:val="20"/>
                <w:szCs w:val="20"/>
              </w:rPr>
              <w:t xml:space="preserve">зааварчилгаа өгч, </w:t>
            </w:r>
            <w:r w:rsidRPr="00917FC4">
              <w:rPr>
                <w:rFonts w:ascii="Times New Roman" w:hAnsi="Times New Roman" w:cs="Times New Roman"/>
                <w:sz w:val="20"/>
                <w:szCs w:val="20"/>
                <w:lang w:val="mn-MN"/>
              </w:rPr>
              <w:t xml:space="preserve">ажлыг аюулгүй гүйцэтгэх арга хэмжээг тодорхой тусгаж, ажлын байрыг газар дээр нь зааж өгч акт үйлдэнэ. </w:t>
            </w:r>
            <w:r w:rsidRPr="00917FC4">
              <w:rPr>
                <w:rFonts w:ascii="Times New Roman" w:hAnsi="Times New Roman" w:cs="Times New Roman"/>
                <w:sz w:val="20"/>
                <w:szCs w:val="20"/>
              </w:rPr>
              <w:t xml:space="preserve"> </w:t>
            </w:r>
          </w:p>
        </w:tc>
      </w:tr>
      <w:tr w:rsidR="0091172D" w:rsidRPr="00E9734A" w14:paraId="6A4F7DCE" w14:textId="77777777" w:rsidTr="004776BD">
        <w:trPr>
          <w:trHeight w:val="20"/>
        </w:trPr>
        <w:tc>
          <w:tcPr>
            <w:tcW w:w="5240" w:type="dxa"/>
          </w:tcPr>
          <w:p w14:paraId="280C0B02" w14:textId="16536955" w:rsidR="0091172D" w:rsidRPr="00E9734A" w:rsidRDefault="000A2E38" w:rsidP="0091172D">
            <w:pPr>
              <w:ind w:firstLine="0"/>
              <w:contextualSpacing/>
              <w:rPr>
                <w:rFonts w:ascii="Times New Roman" w:hAnsi="Times New Roman" w:cs="Times New Roman"/>
                <w:sz w:val="20"/>
                <w:szCs w:val="20"/>
              </w:rPr>
            </w:pPr>
            <w:r w:rsidRPr="000A2E38">
              <w:rPr>
                <w:rFonts w:ascii="Times New Roman" w:hAnsi="Times New Roman" w:cs="Times New Roman"/>
                <w:sz w:val="20"/>
                <w:szCs w:val="20"/>
              </w:rPr>
              <w:t>1.2.6. Персоналу необходимо знать, что после исчезновения напряжения на электроустановке оно может быть подано вновь без предупреждения.</w:t>
            </w:r>
          </w:p>
        </w:tc>
        <w:tc>
          <w:tcPr>
            <w:tcW w:w="5528" w:type="dxa"/>
          </w:tcPr>
          <w:p w14:paraId="710F12C2" w14:textId="09CFC7BF" w:rsidR="0091172D" w:rsidRPr="00917FC4" w:rsidRDefault="0001402D" w:rsidP="0091172D">
            <w:pPr>
              <w:shd w:val="clear" w:color="auto" w:fill="FFFFFF"/>
              <w:ind w:firstLine="0"/>
              <w:textAlignment w:val="top"/>
              <w:rPr>
                <w:rFonts w:ascii="Times New Roman" w:hAnsi="Times New Roman" w:cs="Times New Roman"/>
                <w:sz w:val="20"/>
                <w:szCs w:val="20"/>
              </w:rPr>
            </w:pPr>
            <w:r w:rsidRPr="0001402D">
              <w:rPr>
                <w:rFonts w:ascii="Times New Roman" w:hAnsi="Times New Roman" w:cs="Times New Roman"/>
                <w:sz w:val="20"/>
                <w:szCs w:val="20"/>
              </w:rPr>
              <w:t>1.2.6</w:t>
            </w:r>
            <w:r w:rsidRPr="0001402D">
              <w:rPr>
                <w:rFonts w:ascii="Times New Roman" w:hAnsi="Times New Roman" w:cs="Times New Roman"/>
                <w:sz w:val="20"/>
                <w:szCs w:val="20"/>
              </w:rPr>
              <w:tab/>
              <w:t>Ажилтан нь цахилгаан тоноглол хүчдэлгүй болсны дараа урьдчилан сануулалгүйгээр тухайн тоноглолд гэнэт хүчдэл өгч болохыг зайлшгүй мэдвэл зохино.</w:t>
            </w:r>
          </w:p>
        </w:tc>
      </w:tr>
      <w:tr w:rsidR="0031456D" w:rsidRPr="00E9734A" w14:paraId="2651A01F" w14:textId="7D709505" w:rsidTr="001E43B5">
        <w:trPr>
          <w:trHeight w:val="980"/>
        </w:trPr>
        <w:tc>
          <w:tcPr>
            <w:tcW w:w="5240" w:type="dxa"/>
          </w:tcPr>
          <w:p w14:paraId="3AA55E4F" w14:textId="4E793805" w:rsidR="000A2E38" w:rsidRDefault="0031456D" w:rsidP="001E43B5">
            <w:pPr>
              <w:ind w:firstLine="0"/>
              <w:contextualSpacing/>
              <w:rPr>
                <w:rFonts w:ascii="Times New Roman" w:hAnsi="Times New Roman" w:cs="Times New Roman"/>
                <w:sz w:val="20"/>
                <w:szCs w:val="20"/>
              </w:rPr>
            </w:pPr>
            <w:r w:rsidRPr="000A2E38">
              <w:rPr>
                <w:rFonts w:ascii="Times New Roman" w:hAnsi="Times New Roman" w:cs="Times New Roman"/>
                <w:sz w:val="20"/>
                <w:szCs w:val="20"/>
              </w:rPr>
              <w:t>1.2.</w:t>
            </w:r>
            <w:r w:rsidR="000A2E38" w:rsidRPr="000A2E38">
              <w:rPr>
                <w:rFonts w:ascii="Times New Roman" w:hAnsi="Times New Roman" w:cs="Times New Roman"/>
                <w:sz w:val="20"/>
                <w:szCs w:val="20"/>
                <w:lang w:val="mn-MN"/>
              </w:rPr>
              <w:t>7</w:t>
            </w:r>
            <w:r w:rsidRPr="000A2E38">
              <w:rPr>
                <w:rFonts w:ascii="Times New Roman" w:hAnsi="Times New Roman" w:cs="Times New Roman"/>
                <w:sz w:val="20"/>
                <w:szCs w:val="20"/>
              </w:rPr>
              <w:t xml:space="preserve"> </w:t>
            </w:r>
            <w:r w:rsidR="000A2E38" w:rsidRPr="000A2E38">
              <w:rPr>
                <w:rFonts w:ascii="Times New Roman" w:hAnsi="Times New Roman" w:cs="Times New Roman"/>
                <w:sz w:val="20"/>
                <w:szCs w:val="20"/>
              </w:rPr>
              <w:t>Порядок предварительных и периодических медицинских осмотров работников определяется Минздравом России.</w:t>
            </w:r>
          </w:p>
          <w:p w14:paraId="1B66E96A" w14:textId="561559EE" w:rsidR="001E43B5" w:rsidRDefault="001E43B5" w:rsidP="001E43B5">
            <w:pPr>
              <w:ind w:firstLine="0"/>
              <w:contextualSpacing/>
              <w:rPr>
                <w:rFonts w:ascii="Times New Roman" w:hAnsi="Times New Roman" w:cs="Times New Roman"/>
                <w:sz w:val="20"/>
                <w:szCs w:val="20"/>
              </w:rPr>
            </w:pPr>
          </w:p>
          <w:p w14:paraId="490571F6" w14:textId="4DA65D2D" w:rsidR="0031456D" w:rsidRPr="000A2E38" w:rsidRDefault="0031456D" w:rsidP="001E43B5">
            <w:pPr>
              <w:contextualSpacing/>
              <w:rPr>
                <w:rFonts w:ascii="Times New Roman" w:hAnsi="Times New Roman" w:cs="Times New Roman"/>
                <w:sz w:val="20"/>
                <w:szCs w:val="20"/>
              </w:rPr>
            </w:pPr>
          </w:p>
        </w:tc>
        <w:tc>
          <w:tcPr>
            <w:tcW w:w="5528" w:type="dxa"/>
          </w:tcPr>
          <w:p w14:paraId="3710CA01" w14:textId="77777777" w:rsidR="0031456D" w:rsidRDefault="0031456D" w:rsidP="001E43B5">
            <w:pPr>
              <w:ind w:firstLine="0"/>
              <w:rPr>
                <w:rFonts w:ascii="Times New Roman" w:hAnsi="Times New Roman" w:cs="Times New Roman"/>
                <w:sz w:val="20"/>
                <w:szCs w:val="20"/>
                <w:lang w:val="mn-MN"/>
              </w:rPr>
            </w:pPr>
            <w:r w:rsidRPr="000A2E38">
              <w:rPr>
                <w:rFonts w:ascii="Times New Roman" w:hAnsi="Times New Roman" w:cs="Times New Roman"/>
                <w:sz w:val="20"/>
                <w:szCs w:val="20"/>
              </w:rPr>
              <w:t>1.2.</w:t>
            </w:r>
            <w:r w:rsidR="000A2E38" w:rsidRPr="000A2E38">
              <w:rPr>
                <w:rFonts w:ascii="Times New Roman" w:hAnsi="Times New Roman" w:cs="Times New Roman"/>
                <w:sz w:val="20"/>
                <w:szCs w:val="20"/>
                <w:lang w:val="mn-MN"/>
              </w:rPr>
              <w:t>7</w:t>
            </w:r>
            <w:r w:rsidRPr="000A2E38">
              <w:rPr>
                <w:rFonts w:ascii="Times New Roman" w:hAnsi="Times New Roman" w:cs="Times New Roman"/>
                <w:sz w:val="20"/>
                <w:szCs w:val="20"/>
                <w:lang w:val="mn-MN"/>
              </w:rPr>
              <w:t xml:space="preserve"> </w:t>
            </w:r>
            <w:r w:rsidR="000A2E38" w:rsidRPr="000A2E38">
              <w:rPr>
                <w:rFonts w:ascii="Times New Roman" w:hAnsi="Times New Roman" w:cs="Times New Roman"/>
                <w:sz w:val="20"/>
                <w:szCs w:val="20"/>
                <w:lang w:val="mn-MN"/>
              </w:rPr>
              <w:t>Э</w:t>
            </w:r>
            <w:r w:rsidRPr="000A2E38">
              <w:rPr>
                <w:rFonts w:ascii="Times New Roman" w:hAnsi="Times New Roman" w:cs="Times New Roman"/>
                <w:sz w:val="20"/>
                <w:szCs w:val="20"/>
              </w:rPr>
              <w:t>рүүл мэндийн асуудал эрхэлсэн төрийн захиргааны төв байгууллагаа</w:t>
            </w:r>
            <w:r w:rsidR="004776BD" w:rsidRPr="000A2E38">
              <w:rPr>
                <w:rFonts w:ascii="Times New Roman" w:hAnsi="Times New Roman" w:cs="Times New Roman"/>
                <w:sz w:val="20"/>
                <w:szCs w:val="20"/>
              </w:rPr>
              <w:t>с тогтоосон журмын дагуу</w:t>
            </w:r>
            <w:r w:rsidR="004776BD" w:rsidRPr="000A2E38">
              <w:rPr>
                <w:rFonts w:ascii="Times New Roman" w:hAnsi="Times New Roman" w:cs="Times New Roman"/>
                <w:sz w:val="20"/>
                <w:szCs w:val="20"/>
                <w:lang w:val="en-US"/>
              </w:rPr>
              <w:t xml:space="preserve"> </w:t>
            </w:r>
            <w:r w:rsidRPr="000A2E38">
              <w:rPr>
                <w:rFonts w:ascii="Times New Roman" w:hAnsi="Times New Roman" w:cs="Times New Roman"/>
                <w:sz w:val="20"/>
                <w:szCs w:val="20"/>
              </w:rPr>
              <w:t>эрүүл мэндийн урьдчилсан ба хугацаат үзлэгт ажилт</w:t>
            </w:r>
            <w:r w:rsidR="000A2E38" w:rsidRPr="000A2E38">
              <w:rPr>
                <w:rFonts w:ascii="Times New Roman" w:hAnsi="Times New Roman" w:cs="Times New Roman"/>
                <w:sz w:val="20"/>
                <w:szCs w:val="20"/>
                <w:lang w:val="mn-MN"/>
              </w:rPr>
              <w:t>ан нь</w:t>
            </w:r>
            <w:r w:rsidRPr="000A2E38">
              <w:rPr>
                <w:rFonts w:ascii="Times New Roman" w:hAnsi="Times New Roman" w:cs="Times New Roman"/>
                <w:sz w:val="20"/>
                <w:szCs w:val="20"/>
              </w:rPr>
              <w:t xml:space="preserve"> тогтмол хамр</w:t>
            </w:r>
            <w:r w:rsidR="000A2E38" w:rsidRPr="000A2E38">
              <w:rPr>
                <w:rFonts w:ascii="Times New Roman" w:hAnsi="Times New Roman" w:cs="Times New Roman"/>
                <w:sz w:val="20"/>
                <w:szCs w:val="20"/>
                <w:lang w:val="mn-MN"/>
              </w:rPr>
              <w:t>агдана.</w:t>
            </w:r>
          </w:p>
          <w:p w14:paraId="6311DA59" w14:textId="1A224B80" w:rsidR="000A2E38" w:rsidRPr="000A2E38" w:rsidRDefault="000A2E38" w:rsidP="001E43B5">
            <w:pPr>
              <w:ind w:firstLine="0"/>
              <w:rPr>
                <w:rFonts w:ascii="Times New Roman" w:hAnsi="Times New Roman" w:cs="Times New Roman"/>
                <w:sz w:val="20"/>
                <w:szCs w:val="20"/>
                <w:lang w:val="mn-MN"/>
              </w:rPr>
            </w:pPr>
          </w:p>
        </w:tc>
      </w:tr>
      <w:tr w:rsidR="001E43B5" w:rsidRPr="00E9734A" w14:paraId="5E45658B" w14:textId="77777777" w:rsidTr="00393F1A">
        <w:trPr>
          <w:trHeight w:val="1666"/>
        </w:trPr>
        <w:tc>
          <w:tcPr>
            <w:tcW w:w="5240" w:type="dxa"/>
          </w:tcPr>
          <w:p w14:paraId="7AAA8468" w14:textId="3691B8EB" w:rsidR="001E43B5" w:rsidRPr="000A2E38" w:rsidRDefault="001E43B5" w:rsidP="001E43B5">
            <w:pPr>
              <w:ind w:firstLine="0"/>
              <w:contextualSpacing/>
              <w:rPr>
                <w:rFonts w:ascii="Times New Roman" w:hAnsi="Times New Roman" w:cs="Times New Roman"/>
                <w:sz w:val="20"/>
                <w:szCs w:val="20"/>
              </w:rPr>
            </w:pPr>
            <w:r w:rsidRPr="00E9734A">
              <w:rPr>
                <w:rFonts w:ascii="Times New Roman" w:hAnsi="Times New Roman" w:cs="Times New Roman"/>
                <w:sz w:val="20"/>
                <w:szCs w:val="20"/>
              </w:rPr>
              <w:t>1.2.</w:t>
            </w:r>
            <w:r>
              <w:rPr>
                <w:rFonts w:ascii="Times New Roman" w:hAnsi="Times New Roman" w:cs="Times New Roman"/>
                <w:sz w:val="20"/>
                <w:szCs w:val="20"/>
                <w:lang w:val="mn-MN"/>
              </w:rPr>
              <w:t>8</w:t>
            </w:r>
            <w:r w:rsidRPr="00E9734A">
              <w:rPr>
                <w:rFonts w:ascii="Times New Roman" w:hAnsi="Times New Roman" w:cs="Times New Roman"/>
                <w:sz w:val="20"/>
                <w:szCs w:val="20"/>
              </w:rPr>
              <w:t xml:space="preserve"> В составе персонала электромонтажных бригад должен быть обученный инструктор-реаниматор в соответствии с инструкцией "Первая медицинская, экстренная реанимационная помощь при работах на энергетических объектах" (Приказ Минт</w:t>
            </w:r>
            <w:r>
              <w:rPr>
                <w:rFonts w:ascii="Times New Roman" w:hAnsi="Times New Roman" w:cs="Times New Roman"/>
                <w:sz w:val="20"/>
                <w:szCs w:val="20"/>
              </w:rPr>
              <w:t>опэнерго РФ от 29.07.94 № 161).</w:t>
            </w:r>
          </w:p>
        </w:tc>
        <w:tc>
          <w:tcPr>
            <w:tcW w:w="5528" w:type="dxa"/>
          </w:tcPr>
          <w:p w14:paraId="7AA670E1" w14:textId="5186A2FB" w:rsidR="001E43B5" w:rsidRPr="000A2E38" w:rsidRDefault="001E43B5" w:rsidP="001E43B5">
            <w:pPr>
              <w:ind w:firstLine="0"/>
              <w:rPr>
                <w:rFonts w:ascii="Times New Roman" w:hAnsi="Times New Roman" w:cs="Times New Roman"/>
                <w:sz w:val="20"/>
                <w:szCs w:val="20"/>
              </w:rPr>
            </w:pPr>
            <w:r w:rsidRPr="00917FC4">
              <w:rPr>
                <w:rStyle w:val="Bodytext211pt"/>
                <w:rFonts w:ascii="Times New Roman" w:hAnsi="Times New Roman" w:cs="Times New Roman"/>
                <w:b w:val="0"/>
                <w:color w:val="auto"/>
                <w:sz w:val="20"/>
                <w:szCs w:val="20"/>
              </w:rPr>
              <w:t>1.2.</w:t>
            </w:r>
            <w:r>
              <w:rPr>
                <w:rStyle w:val="Bodytext211pt"/>
                <w:rFonts w:ascii="Times New Roman" w:hAnsi="Times New Roman" w:cs="Times New Roman"/>
                <w:b w:val="0"/>
                <w:color w:val="auto"/>
                <w:sz w:val="20"/>
                <w:szCs w:val="20"/>
              </w:rPr>
              <w:t>8</w:t>
            </w:r>
            <w:r w:rsidRPr="00917FC4">
              <w:rPr>
                <w:rStyle w:val="Bodytext211pt"/>
                <w:rFonts w:ascii="Times New Roman" w:hAnsi="Times New Roman" w:cs="Times New Roman"/>
                <w:b w:val="0"/>
                <w:color w:val="auto"/>
                <w:sz w:val="20"/>
                <w:szCs w:val="20"/>
              </w:rPr>
              <w:t xml:space="preserve"> Цахилгаан угсралтын ажлын бригадын бүрэлдэхүүн нь угсралтын ажлын ослын үед “Цахилгаан байгууламжийн ашиглалтын үед мөрдөх аюулгүй ажиллагааны дүрэм”- ийн дагуу цахилгаан гүйдэлд нэрвэгдсэн болон бусад осолд өртсөн ажилтанд анхан шатны тусламж үйлчилгээ</w:t>
            </w:r>
            <w:r w:rsidRPr="00917FC4">
              <w:t xml:space="preserve"> </w:t>
            </w:r>
            <w:r w:rsidRPr="00917FC4">
              <w:rPr>
                <w:rStyle w:val="Bodytext211pt"/>
                <w:rFonts w:ascii="Times New Roman" w:hAnsi="Times New Roman" w:cs="Times New Roman"/>
                <w:b w:val="0"/>
                <w:color w:val="auto"/>
                <w:sz w:val="20"/>
                <w:szCs w:val="20"/>
              </w:rPr>
              <w:t>үзүүлэх арга барил эзэмшсэн, анхан шатны мэдлэггэй байна.</w:t>
            </w:r>
          </w:p>
        </w:tc>
      </w:tr>
      <w:tr w:rsidR="0031456D" w:rsidRPr="00E9734A" w14:paraId="1A28F575" w14:textId="77DB33B0" w:rsidTr="004776BD">
        <w:trPr>
          <w:trHeight w:val="20"/>
        </w:trPr>
        <w:tc>
          <w:tcPr>
            <w:tcW w:w="5240" w:type="dxa"/>
          </w:tcPr>
          <w:p w14:paraId="5F21F503" w14:textId="0CB49AB8" w:rsidR="0031456D" w:rsidRPr="00F00D91" w:rsidRDefault="00F00D91" w:rsidP="00F00D91">
            <w:pPr>
              <w:ind w:firstLine="0"/>
              <w:rPr>
                <w:rFonts w:ascii="Times New Roman" w:eastAsia="Times New Roman" w:hAnsi="Times New Roman" w:cs="Times New Roman"/>
                <w:color w:val="000000"/>
                <w:sz w:val="20"/>
                <w:szCs w:val="20"/>
              </w:rPr>
            </w:pPr>
            <w:r w:rsidRPr="00F00D91">
              <w:rPr>
                <w:rFonts w:ascii="Times New Roman" w:eastAsia="Times New Roman" w:hAnsi="Times New Roman" w:cs="Times New Roman"/>
                <w:bCs/>
                <w:color w:val="000000"/>
                <w:sz w:val="20"/>
                <w:szCs w:val="20"/>
              </w:rPr>
              <w:t>1.2.9.</w:t>
            </w:r>
            <w:r w:rsidRPr="00F00D91">
              <w:rPr>
                <w:rFonts w:ascii="Times New Roman" w:eastAsia="Times New Roman" w:hAnsi="Times New Roman" w:cs="Times New Roman"/>
                <w:color w:val="000000"/>
                <w:sz w:val="20"/>
                <w:szCs w:val="20"/>
              </w:rPr>
              <w:t> В случае невыполнения положений настоящих Правил работники могут быть привлечены к дисциплинарной, административной и материальной ответственности в соответствии с законодательством Российской Федерации.</w:t>
            </w:r>
          </w:p>
        </w:tc>
        <w:tc>
          <w:tcPr>
            <w:tcW w:w="5528" w:type="dxa"/>
          </w:tcPr>
          <w:p w14:paraId="2F5AE02C" w14:textId="5004B2F7" w:rsidR="0031456D" w:rsidRPr="00917FC4" w:rsidRDefault="0031456D" w:rsidP="001E43B5">
            <w:pPr>
              <w:widowControl/>
              <w:autoSpaceDE/>
              <w:autoSpaceDN/>
              <w:adjustRightInd/>
              <w:ind w:firstLine="0"/>
            </w:pPr>
            <w:r w:rsidRPr="00917FC4">
              <w:rPr>
                <w:rFonts w:ascii="Times New Roman" w:hAnsi="Times New Roman" w:cs="Times New Roman"/>
                <w:sz w:val="20"/>
                <w:szCs w:val="20"/>
              </w:rPr>
              <w:t>1.2.</w:t>
            </w:r>
            <w:r w:rsidR="001E43B5">
              <w:rPr>
                <w:rFonts w:ascii="Times New Roman" w:hAnsi="Times New Roman" w:cs="Times New Roman"/>
                <w:sz w:val="20"/>
                <w:szCs w:val="20"/>
                <w:lang w:val="mn-MN"/>
              </w:rPr>
              <w:t>9</w:t>
            </w:r>
            <w:r w:rsidRPr="00917FC4">
              <w:rPr>
                <w:rFonts w:ascii="Times New Roman" w:hAnsi="Times New Roman" w:cs="Times New Roman"/>
                <w:sz w:val="20"/>
                <w:szCs w:val="20"/>
              </w:rPr>
              <w:tab/>
              <w:t>Дүрмийн</w:t>
            </w:r>
            <w:r w:rsidRPr="00917FC4">
              <w:rPr>
                <w:rFonts w:ascii="Times New Roman" w:hAnsi="Times New Roman" w:cs="Times New Roman"/>
                <w:sz w:val="20"/>
                <w:szCs w:val="20"/>
                <w:lang w:val="mn-MN"/>
              </w:rPr>
              <w:t xml:space="preserve"> </w:t>
            </w:r>
            <w:r w:rsidRPr="00917FC4">
              <w:rPr>
                <w:rFonts w:ascii="Times New Roman" w:hAnsi="Times New Roman" w:cs="Times New Roman"/>
                <w:sz w:val="20"/>
                <w:szCs w:val="20"/>
              </w:rPr>
              <w:t>шаардлагыг биелүүлээгүй ажилтан нь Монгол улсын  холбогдох хууль тогтоомжийн дагуу хариуцлага хүлээнэ.</w:t>
            </w:r>
          </w:p>
        </w:tc>
      </w:tr>
      <w:tr w:rsidR="0031456D" w:rsidRPr="00E9734A" w14:paraId="12622860" w14:textId="3926E40D" w:rsidTr="00F00D91">
        <w:trPr>
          <w:trHeight w:val="949"/>
        </w:trPr>
        <w:tc>
          <w:tcPr>
            <w:tcW w:w="5240" w:type="dxa"/>
          </w:tcPr>
          <w:p w14:paraId="292CCF64" w14:textId="044F3DD8" w:rsidR="0031456D" w:rsidRPr="00E9734A" w:rsidRDefault="00F00D91" w:rsidP="0031456D">
            <w:pPr>
              <w:ind w:firstLine="0"/>
              <w:jc w:val="left"/>
              <w:rPr>
                <w:rFonts w:ascii="Times New Roman" w:hAnsi="Times New Roman" w:cs="Times New Roman"/>
                <w:sz w:val="20"/>
                <w:szCs w:val="20"/>
              </w:rPr>
            </w:pPr>
            <w:r w:rsidRPr="00F00D91">
              <w:rPr>
                <w:rFonts w:ascii="Times New Roman" w:hAnsi="Times New Roman" w:cs="Times New Roman"/>
                <w:sz w:val="20"/>
                <w:szCs w:val="20"/>
              </w:rPr>
              <w:t>1.2.10. Ответственность за соблюдение мероприятий, предусмотренных актом-допуском (прил. 2) несут руководители организаций, участвующих в работе, и действующего предприятия.</w:t>
            </w:r>
          </w:p>
        </w:tc>
        <w:tc>
          <w:tcPr>
            <w:tcW w:w="5528" w:type="dxa"/>
          </w:tcPr>
          <w:p w14:paraId="2407903B" w14:textId="6D8FDD6B" w:rsidR="0031456D" w:rsidRPr="008C2B8C" w:rsidRDefault="008C2B8C" w:rsidP="00F00D91">
            <w:pPr>
              <w:pStyle w:val="ListParagraph"/>
              <w:shd w:val="clear" w:color="auto" w:fill="FFFFFF"/>
              <w:spacing w:after="150" w:line="240" w:lineRule="auto"/>
              <w:ind w:left="0"/>
              <w:jc w:val="both"/>
              <w:textAlignment w:val="top"/>
              <w:rPr>
                <w:rFonts w:ascii="Times New Roman" w:hAnsi="Times New Roman" w:cs="Times New Roman"/>
                <w:sz w:val="20"/>
                <w:szCs w:val="20"/>
              </w:rPr>
            </w:pPr>
            <w:r w:rsidRPr="008C2B8C">
              <w:rPr>
                <w:rFonts w:ascii="Times New Roman" w:hAnsi="Times New Roman" w:cs="Times New Roman"/>
                <w:sz w:val="20"/>
                <w:szCs w:val="20"/>
              </w:rPr>
              <w:t>1.2.10 Аюулгүй ажиллагааны арга хэмжээний хэрэгжилтийг  хавсралт №2-д заасан ажилд оруулах наряданд томилогдсон байгууллагын удирдах ажилтан, аюулгүй ажиллагаа хариуцагч нар хариуцан ажиллана.</w:t>
            </w:r>
          </w:p>
        </w:tc>
      </w:tr>
      <w:tr w:rsidR="0031456D" w:rsidRPr="002C4B7E" w14:paraId="2D9FA6E5" w14:textId="33FF6A2F" w:rsidTr="0031456D">
        <w:tc>
          <w:tcPr>
            <w:tcW w:w="5240" w:type="dxa"/>
          </w:tcPr>
          <w:p w14:paraId="3C7B83CB" w14:textId="77777777" w:rsidR="0031456D" w:rsidRPr="002C4B7E" w:rsidRDefault="0031456D" w:rsidP="0031456D">
            <w:pPr>
              <w:ind w:firstLine="0"/>
              <w:jc w:val="center"/>
              <w:rPr>
                <w:rFonts w:ascii="Times New Roman" w:hAnsi="Times New Roman" w:cs="Times New Roman"/>
                <w:b/>
                <w:sz w:val="20"/>
                <w:szCs w:val="20"/>
              </w:rPr>
            </w:pPr>
            <w:r w:rsidRPr="002C4B7E">
              <w:rPr>
                <w:rFonts w:ascii="Times New Roman" w:hAnsi="Times New Roman" w:cs="Times New Roman"/>
                <w:b/>
                <w:sz w:val="20"/>
                <w:szCs w:val="20"/>
              </w:rPr>
              <w:t>1.3 Допуск персонала к работам в действующих электроустановках</w:t>
            </w:r>
          </w:p>
          <w:p w14:paraId="697BD218" w14:textId="77777777" w:rsidR="0031456D" w:rsidRPr="002C4B7E" w:rsidRDefault="0031456D" w:rsidP="0031456D">
            <w:pPr>
              <w:ind w:firstLine="284"/>
              <w:jc w:val="center"/>
              <w:rPr>
                <w:rFonts w:ascii="Times New Roman" w:hAnsi="Times New Roman" w:cs="Times New Roman"/>
                <w:sz w:val="20"/>
                <w:szCs w:val="20"/>
              </w:rPr>
            </w:pPr>
          </w:p>
          <w:p w14:paraId="4E37CA45" w14:textId="0A8DDC46" w:rsidR="0031456D" w:rsidRDefault="0031456D" w:rsidP="00E02A3A">
            <w:pPr>
              <w:ind w:firstLine="0"/>
              <w:jc w:val="center"/>
              <w:rPr>
                <w:rFonts w:ascii="Times New Roman" w:hAnsi="Times New Roman" w:cs="Times New Roman"/>
                <w:sz w:val="20"/>
                <w:szCs w:val="20"/>
              </w:rPr>
            </w:pPr>
            <w:r w:rsidRPr="008129C0">
              <w:rPr>
                <w:rFonts w:ascii="Times New Roman" w:hAnsi="Times New Roman" w:cs="Times New Roman"/>
                <w:sz w:val="20"/>
                <w:szCs w:val="20"/>
              </w:rPr>
              <w:t>Общие требования</w:t>
            </w:r>
          </w:p>
          <w:p w14:paraId="7F48151C" w14:textId="77777777" w:rsidR="00917FC4" w:rsidRPr="008129C0" w:rsidRDefault="00917FC4" w:rsidP="00917FC4">
            <w:pPr>
              <w:ind w:firstLine="0"/>
              <w:jc w:val="left"/>
              <w:rPr>
                <w:rFonts w:ascii="Times New Roman" w:hAnsi="Times New Roman" w:cs="Times New Roman"/>
                <w:sz w:val="20"/>
                <w:szCs w:val="20"/>
              </w:rPr>
            </w:pPr>
          </w:p>
          <w:p w14:paraId="61FDF77F" w14:textId="2191A04A" w:rsidR="0031456D" w:rsidRPr="008129C0" w:rsidRDefault="0031456D" w:rsidP="004776BD">
            <w:pPr>
              <w:ind w:firstLine="0"/>
              <w:jc w:val="left"/>
              <w:rPr>
                <w:rFonts w:ascii="Times New Roman" w:hAnsi="Times New Roman" w:cs="Times New Roman"/>
                <w:sz w:val="20"/>
                <w:szCs w:val="20"/>
              </w:rPr>
            </w:pPr>
            <w:r w:rsidRPr="002C4B7E">
              <w:rPr>
                <w:rFonts w:ascii="Times New Roman" w:hAnsi="Times New Roman" w:cs="Times New Roman"/>
                <w:sz w:val="20"/>
                <w:szCs w:val="20"/>
              </w:rPr>
              <w:t xml:space="preserve">1.3.1 Допуск персонала электромонтажной организации к работам в действующих электроустановках должен выполняться в соответствии с требованиями СНиП </w:t>
            </w:r>
            <w:r w:rsidRPr="002C4B7E">
              <w:rPr>
                <w:rFonts w:ascii="Times New Roman" w:hAnsi="Times New Roman" w:cs="Times New Roman"/>
                <w:sz w:val="20"/>
                <w:szCs w:val="20"/>
                <w:lang w:val="en-US"/>
              </w:rPr>
              <w:t>III</w:t>
            </w:r>
            <w:r w:rsidRPr="002C4B7E">
              <w:rPr>
                <w:rFonts w:ascii="Times New Roman" w:hAnsi="Times New Roman" w:cs="Times New Roman"/>
                <w:sz w:val="20"/>
                <w:szCs w:val="20"/>
              </w:rPr>
              <w:t xml:space="preserve">-4-80* и </w:t>
            </w:r>
            <w:r w:rsidRPr="0094733B">
              <w:rPr>
                <w:rFonts w:ascii="Times New Roman" w:hAnsi="Times New Roman" w:cs="Times New Roman"/>
                <w:sz w:val="20"/>
                <w:szCs w:val="20"/>
              </w:rPr>
              <w:t>"</w:t>
            </w:r>
            <w:r w:rsidR="0094733B" w:rsidRPr="0094733B">
              <w:rPr>
                <w:rFonts w:ascii="Times New Roman" w:eastAsia="Times New Roman" w:hAnsi="Times New Roman" w:cs="Times New Roman"/>
                <w:color w:val="000000"/>
                <w:sz w:val="20"/>
                <w:szCs w:val="20"/>
              </w:rPr>
              <w:t xml:space="preserve"> Межотраслевых правил по охране труда (правил безопасности)</w:t>
            </w:r>
            <w:r w:rsidR="0094733B">
              <w:rPr>
                <w:rFonts w:ascii="Times New Roman" w:hAnsi="Times New Roman" w:cs="Times New Roman"/>
                <w:sz w:val="20"/>
                <w:szCs w:val="20"/>
                <w:lang w:val="mn-MN"/>
              </w:rPr>
              <w:t xml:space="preserve"> </w:t>
            </w:r>
            <w:r w:rsidRPr="002C4B7E">
              <w:rPr>
                <w:rFonts w:ascii="Times New Roman" w:hAnsi="Times New Roman" w:cs="Times New Roman"/>
                <w:sz w:val="20"/>
                <w:szCs w:val="20"/>
              </w:rPr>
              <w:t xml:space="preserve">при </w:t>
            </w:r>
            <w:r>
              <w:rPr>
                <w:rFonts w:ascii="Times New Roman" w:hAnsi="Times New Roman" w:cs="Times New Roman"/>
                <w:sz w:val="20"/>
                <w:szCs w:val="20"/>
              </w:rPr>
              <w:t>эксплуатации электроустановок".</w:t>
            </w:r>
          </w:p>
        </w:tc>
        <w:tc>
          <w:tcPr>
            <w:tcW w:w="5528" w:type="dxa"/>
          </w:tcPr>
          <w:p w14:paraId="27EB270E" w14:textId="2FBFAEBF" w:rsidR="0031456D" w:rsidRPr="004776BD" w:rsidRDefault="0031456D" w:rsidP="0031456D">
            <w:pPr>
              <w:shd w:val="clear" w:color="auto" w:fill="FFFFFF"/>
              <w:ind w:firstLine="0"/>
              <w:jc w:val="center"/>
              <w:textAlignment w:val="top"/>
              <w:rPr>
                <w:rFonts w:ascii="Times New Roman" w:eastAsia="Times New Roman" w:hAnsi="Times New Roman" w:cs="Times New Roman"/>
                <w:sz w:val="20"/>
                <w:szCs w:val="20"/>
                <w:lang w:val="mn-MN"/>
              </w:rPr>
            </w:pPr>
            <w:r w:rsidRPr="004776BD">
              <w:rPr>
                <w:rFonts w:ascii="Times New Roman" w:hAnsi="Times New Roman" w:cs="Times New Roman"/>
                <w:b/>
                <w:caps/>
                <w:sz w:val="20"/>
                <w:szCs w:val="20"/>
                <w:lang w:val="mn-MN"/>
              </w:rPr>
              <w:t xml:space="preserve">1.3 </w:t>
            </w:r>
            <w:r w:rsidRPr="004776BD">
              <w:rPr>
                <w:rFonts w:ascii="Times New Roman" w:hAnsi="Times New Roman" w:cs="Times New Roman"/>
                <w:b/>
                <w:sz w:val="20"/>
                <w:szCs w:val="20"/>
                <w:lang w:val="mn-MN"/>
              </w:rPr>
              <w:t>Ашиглалтад байгаа цахилгаан байгууламж, түүний хамгаалалтын бүсэд ажилд оруулах</w:t>
            </w:r>
            <w:r w:rsidRPr="004776BD">
              <w:rPr>
                <w:rFonts w:ascii="Times New Roman" w:eastAsia="Times New Roman" w:hAnsi="Times New Roman" w:cs="Times New Roman"/>
                <w:sz w:val="20"/>
                <w:szCs w:val="20"/>
                <w:lang w:val="mn-MN"/>
              </w:rPr>
              <w:t xml:space="preserve"> </w:t>
            </w:r>
          </w:p>
          <w:p w14:paraId="745152E5" w14:textId="77777777" w:rsidR="00917FC4" w:rsidRPr="004776BD" w:rsidRDefault="00917FC4" w:rsidP="0031456D">
            <w:pPr>
              <w:shd w:val="clear" w:color="auto" w:fill="FFFFFF"/>
              <w:ind w:firstLine="0"/>
              <w:jc w:val="center"/>
              <w:textAlignment w:val="top"/>
              <w:rPr>
                <w:rFonts w:ascii="Times New Roman" w:eastAsia="Times New Roman" w:hAnsi="Times New Roman" w:cs="Times New Roman"/>
                <w:sz w:val="20"/>
                <w:szCs w:val="20"/>
                <w:lang w:val="mn-MN"/>
              </w:rPr>
            </w:pPr>
          </w:p>
          <w:p w14:paraId="03461F5B" w14:textId="679FB0DF" w:rsidR="0031456D" w:rsidRPr="004776BD" w:rsidRDefault="0031456D" w:rsidP="00E02A3A">
            <w:pPr>
              <w:shd w:val="clear" w:color="auto" w:fill="FFFFFF"/>
              <w:ind w:firstLine="0"/>
              <w:jc w:val="center"/>
              <w:textAlignment w:val="top"/>
              <w:rPr>
                <w:rFonts w:ascii="Times New Roman" w:eastAsia="Times New Roman" w:hAnsi="Times New Roman" w:cs="Times New Roman"/>
                <w:b/>
                <w:bCs/>
                <w:sz w:val="20"/>
                <w:szCs w:val="20"/>
              </w:rPr>
            </w:pPr>
            <w:r w:rsidRPr="004776BD">
              <w:rPr>
                <w:rFonts w:ascii="Times New Roman" w:eastAsia="Times New Roman" w:hAnsi="Times New Roman" w:cs="Times New Roman"/>
                <w:sz w:val="20"/>
                <w:szCs w:val="20"/>
                <w:lang w:val="mn-MN"/>
              </w:rPr>
              <w:t>Ерөнхий шаардлага</w:t>
            </w:r>
          </w:p>
          <w:p w14:paraId="342D87D1" w14:textId="77777777" w:rsidR="0031456D" w:rsidRPr="004776BD" w:rsidRDefault="0031456D" w:rsidP="001F155A">
            <w:pPr>
              <w:widowControl/>
              <w:numPr>
                <w:ilvl w:val="2"/>
                <w:numId w:val="1"/>
              </w:numPr>
              <w:shd w:val="clear" w:color="auto" w:fill="FFFFFF"/>
              <w:autoSpaceDE/>
              <w:autoSpaceDN/>
              <w:adjustRightInd/>
              <w:ind w:left="0"/>
              <w:contextualSpacing/>
              <w:textAlignment w:val="top"/>
              <w:rPr>
                <w:rFonts w:ascii="Times New Roman" w:hAnsi="Times New Roman" w:cs="Times New Roman"/>
                <w:b/>
                <w:caps/>
                <w:sz w:val="20"/>
                <w:szCs w:val="20"/>
                <w:lang w:val="mn-MN"/>
              </w:rPr>
            </w:pPr>
          </w:p>
          <w:p w14:paraId="51C01D07" w14:textId="77777777" w:rsidR="0031456D" w:rsidRPr="004776BD" w:rsidRDefault="0031456D" w:rsidP="001F155A">
            <w:pPr>
              <w:widowControl/>
              <w:numPr>
                <w:ilvl w:val="2"/>
                <w:numId w:val="1"/>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4776BD">
              <w:rPr>
                <w:rFonts w:ascii="Times New Roman" w:eastAsia="Times New Roman" w:hAnsi="Times New Roman" w:cs="Times New Roman"/>
                <w:sz w:val="20"/>
                <w:szCs w:val="20"/>
                <w:lang w:val="mn-MN"/>
              </w:rPr>
              <w:t xml:space="preserve">1.3.1  </w:t>
            </w:r>
            <w:r w:rsidRPr="004776BD">
              <w:rPr>
                <w:rFonts w:ascii="Times New Roman" w:hAnsi="Times New Roman" w:cs="Times New Roman"/>
                <w:sz w:val="20"/>
                <w:szCs w:val="20"/>
                <w:lang w:val="mn-MN"/>
              </w:rPr>
              <w:t xml:space="preserve">Ашиглалтад байгаа цахилгаан байгууламж, түүний хамгаалалтын бүсэд ажилд оруулахдаа </w:t>
            </w:r>
            <w:r w:rsidRPr="004776BD">
              <w:rPr>
                <w:rFonts w:ascii="Times New Roman" w:eastAsia="Times New Roman" w:hAnsi="Times New Roman" w:cs="Times New Roman"/>
                <w:sz w:val="20"/>
                <w:szCs w:val="20"/>
                <w:lang w:val="en-US"/>
              </w:rPr>
              <w:t>“Цахилгаан байгууламжийн ашиглалтын үед мөрдөх аюулгүй ажиллагааны дүрэм”-ий</w:t>
            </w:r>
            <w:r w:rsidRPr="004776BD">
              <w:rPr>
                <w:rFonts w:ascii="Times New Roman" w:eastAsia="Times New Roman" w:hAnsi="Times New Roman" w:cs="Times New Roman"/>
                <w:sz w:val="20"/>
                <w:szCs w:val="20"/>
                <w:lang w:val="mn-MN"/>
              </w:rPr>
              <w:t xml:space="preserve">г </w:t>
            </w:r>
            <w:r w:rsidRPr="004776BD">
              <w:rPr>
                <w:rFonts w:ascii="Times New Roman" w:eastAsia="Times New Roman" w:hAnsi="Times New Roman" w:cs="Times New Roman"/>
                <w:sz w:val="20"/>
                <w:szCs w:val="20"/>
                <w:lang w:val="en-US"/>
              </w:rPr>
              <w:t>мөрдөх ёстой.</w:t>
            </w:r>
          </w:p>
          <w:p w14:paraId="6F50476F" w14:textId="53CBE7DF" w:rsidR="0031456D" w:rsidRPr="004776BD" w:rsidRDefault="0031456D" w:rsidP="0031456D">
            <w:pPr>
              <w:widowControl/>
              <w:shd w:val="clear" w:color="auto" w:fill="FFFFFF"/>
              <w:autoSpaceDE/>
              <w:autoSpaceDN/>
              <w:adjustRightInd/>
              <w:ind w:firstLine="0"/>
              <w:contextualSpacing/>
              <w:jc w:val="left"/>
              <w:textAlignment w:val="top"/>
              <w:rPr>
                <w:rFonts w:ascii="Times New Roman" w:hAnsi="Times New Roman" w:cs="Times New Roman"/>
                <w:sz w:val="20"/>
                <w:szCs w:val="20"/>
                <w:lang w:val="mn-MN"/>
              </w:rPr>
            </w:pPr>
          </w:p>
        </w:tc>
      </w:tr>
      <w:tr w:rsidR="0031456D" w:rsidRPr="002C4B7E" w14:paraId="7DEF9B4E" w14:textId="5CD215ED" w:rsidTr="0031456D">
        <w:tc>
          <w:tcPr>
            <w:tcW w:w="5240" w:type="dxa"/>
          </w:tcPr>
          <w:p w14:paraId="60D279DA" w14:textId="77777777" w:rsidR="0031456D" w:rsidRPr="002C4B7E"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1.3.2 Перед началом работ в действующих электроустановках стороннего предприятия строительно-монтажная организация должна:</w:t>
            </w:r>
          </w:p>
          <w:p w14:paraId="3A25A674" w14:textId="77777777" w:rsidR="0031456D" w:rsidRDefault="0031456D" w:rsidP="0031456D">
            <w:pPr>
              <w:ind w:firstLine="0"/>
              <w:rPr>
                <w:rFonts w:ascii="Times New Roman" w:hAnsi="Times New Roman" w:cs="Times New Roman"/>
                <w:sz w:val="20"/>
                <w:szCs w:val="20"/>
              </w:rPr>
            </w:pPr>
          </w:p>
          <w:p w14:paraId="05999829" w14:textId="6814B293" w:rsidR="0031456D" w:rsidRPr="002C4B7E" w:rsidRDefault="004776BD" w:rsidP="0031456D">
            <w:pPr>
              <w:ind w:firstLine="0"/>
              <w:rPr>
                <w:rFonts w:ascii="Times New Roman" w:hAnsi="Times New Roman" w:cs="Times New Roman"/>
                <w:sz w:val="20"/>
                <w:szCs w:val="20"/>
              </w:rPr>
            </w:pPr>
            <w:r>
              <w:rPr>
                <w:rFonts w:ascii="Times New Roman" w:hAnsi="Times New Roman" w:cs="Times New Roman"/>
                <w:sz w:val="20"/>
                <w:szCs w:val="20"/>
              </w:rPr>
              <w:t>-</w:t>
            </w:r>
            <w:r w:rsidR="0031456D" w:rsidRPr="002C4B7E">
              <w:rPr>
                <w:rFonts w:ascii="Times New Roman" w:hAnsi="Times New Roman" w:cs="Times New Roman"/>
                <w:sz w:val="20"/>
                <w:szCs w:val="20"/>
                <w:lang w:val="mn-MN"/>
              </w:rPr>
              <w:t xml:space="preserve"> </w:t>
            </w:r>
            <w:r w:rsidR="0031456D" w:rsidRPr="002C4B7E">
              <w:rPr>
                <w:rFonts w:ascii="Times New Roman" w:hAnsi="Times New Roman" w:cs="Times New Roman"/>
                <w:sz w:val="20"/>
                <w:szCs w:val="20"/>
              </w:rPr>
              <w:t xml:space="preserve">Оформить акт-допуск по форме приложения 2. </w:t>
            </w:r>
          </w:p>
          <w:p w14:paraId="6EB74AFC" w14:textId="6ABF0076" w:rsidR="0031456D" w:rsidRPr="002C4B7E" w:rsidRDefault="0031456D" w:rsidP="0094733B">
            <w:pPr>
              <w:ind w:firstLine="0"/>
              <w:rPr>
                <w:rFonts w:ascii="Times New Roman" w:hAnsi="Times New Roman" w:cs="Times New Roman"/>
                <w:sz w:val="20"/>
                <w:szCs w:val="20"/>
              </w:rPr>
            </w:pPr>
            <w:r w:rsidRPr="002C4B7E">
              <w:rPr>
                <w:rFonts w:ascii="Times New Roman" w:hAnsi="Times New Roman" w:cs="Times New Roman"/>
                <w:sz w:val="20"/>
                <w:szCs w:val="20"/>
              </w:rPr>
              <w:t>- Представить эксплуатационному предприятию список работников, которые имеют право выдачи нарядов, руководителей работ и ответственных исполнителей (производителей) работ из числа тех, кого будет лично допускать к работам представитель эксплуатационного предприятия.</w:t>
            </w:r>
          </w:p>
          <w:p w14:paraId="08C4975E" w14:textId="713274BC" w:rsidR="0031456D" w:rsidRPr="002C4B7E" w:rsidRDefault="0031456D" w:rsidP="0031456D">
            <w:pPr>
              <w:ind w:firstLine="284"/>
              <w:rPr>
                <w:rFonts w:ascii="Times New Roman" w:hAnsi="Times New Roman" w:cs="Times New Roman"/>
                <w:sz w:val="20"/>
                <w:szCs w:val="20"/>
              </w:rPr>
            </w:pPr>
            <w:r>
              <w:rPr>
                <w:rFonts w:ascii="Times New Roman" w:hAnsi="Times New Roman" w:cs="Times New Roman"/>
                <w:sz w:val="20"/>
                <w:szCs w:val="20"/>
                <w:lang w:val="mn-MN"/>
              </w:rPr>
              <w:t>-</w:t>
            </w:r>
            <w:r w:rsidRPr="002C4B7E">
              <w:rPr>
                <w:rFonts w:ascii="Times New Roman" w:hAnsi="Times New Roman" w:cs="Times New Roman"/>
                <w:sz w:val="20"/>
                <w:szCs w:val="20"/>
              </w:rPr>
              <w:t>В списке необходимо указать должность, фамилию, инициалы и группу по электробезопасности.</w:t>
            </w:r>
          </w:p>
          <w:p w14:paraId="78EFA153" w14:textId="57FD98BD" w:rsidR="0031456D" w:rsidRPr="002C4B7E" w:rsidRDefault="0031456D" w:rsidP="0031456D">
            <w:pPr>
              <w:ind w:firstLine="284"/>
              <w:rPr>
                <w:rFonts w:ascii="Times New Roman" w:hAnsi="Times New Roman" w:cs="Times New Roman"/>
                <w:sz w:val="20"/>
                <w:szCs w:val="20"/>
              </w:rPr>
            </w:pPr>
            <w:r>
              <w:rPr>
                <w:rFonts w:ascii="Times New Roman" w:hAnsi="Times New Roman" w:cs="Times New Roman"/>
                <w:sz w:val="20"/>
                <w:szCs w:val="20"/>
                <w:lang w:val="mn-MN"/>
              </w:rPr>
              <w:t>-</w:t>
            </w:r>
            <w:r w:rsidRPr="002C4B7E">
              <w:rPr>
                <w:rFonts w:ascii="Times New Roman" w:hAnsi="Times New Roman" w:cs="Times New Roman"/>
                <w:sz w:val="20"/>
                <w:szCs w:val="20"/>
              </w:rPr>
              <w:t>Список должен быть утвержден главным инженером электромонтажной (наладочной) организации.</w:t>
            </w:r>
          </w:p>
        </w:tc>
        <w:tc>
          <w:tcPr>
            <w:tcW w:w="5528" w:type="dxa"/>
          </w:tcPr>
          <w:p w14:paraId="5226824D" w14:textId="77777777" w:rsidR="0031456D" w:rsidRPr="004776BD" w:rsidRDefault="0031456D" w:rsidP="00917FC4">
            <w:pPr>
              <w:widowControl/>
              <w:numPr>
                <w:ilvl w:val="2"/>
                <w:numId w:val="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4776BD">
              <w:rPr>
                <w:rFonts w:ascii="Times New Roman" w:eastAsia="Times New Roman" w:hAnsi="Times New Roman" w:cs="Times New Roman"/>
                <w:sz w:val="20"/>
                <w:szCs w:val="20"/>
                <w:lang w:val="mn-MN"/>
              </w:rPr>
              <w:t xml:space="preserve">1.3.2 </w:t>
            </w:r>
            <w:r w:rsidRPr="004776BD">
              <w:rPr>
                <w:rFonts w:ascii="Times New Roman" w:eastAsia="Times New Roman" w:hAnsi="Times New Roman" w:cs="Times New Roman"/>
                <w:sz w:val="20"/>
                <w:szCs w:val="20"/>
                <w:lang w:val="en-US"/>
              </w:rPr>
              <w:t>Ашигл</w:t>
            </w:r>
            <w:r w:rsidRPr="004776BD">
              <w:rPr>
                <w:rFonts w:ascii="Times New Roman" w:eastAsia="Times New Roman" w:hAnsi="Times New Roman" w:cs="Times New Roman"/>
                <w:sz w:val="20"/>
                <w:szCs w:val="20"/>
                <w:lang w:val="mn-MN"/>
              </w:rPr>
              <w:t>а</w:t>
            </w:r>
            <w:r w:rsidRPr="004776BD">
              <w:rPr>
                <w:rFonts w:ascii="Times New Roman" w:eastAsia="Times New Roman" w:hAnsi="Times New Roman" w:cs="Times New Roman"/>
                <w:sz w:val="20"/>
                <w:szCs w:val="20"/>
                <w:lang w:val="en-US"/>
              </w:rPr>
              <w:t>гч байгууллагын ашиглалтад байгаа</w:t>
            </w:r>
            <w:r w:rsidRPr="004776BD">
              <w:rPr>
                <w:rFonts w:ascii="Times New Roman" w:eastAsia="Times New Roman" w:hAnsi="Times New Roman" w:cs="Times New Roman"/>
                <w:sz w:val="20"/>
                <w:szCs w:val="20"/>
                <w:lang w:val="mn-MN"/>
              </w:rPr>
              <w:t xml:space="preserve"> </w:t>
            </w:r>
            <w:r w:rsidRPr="004776BD">
              <w:rPr>
                <w:rFonts w:ascii="Times New Roman" w:eastAsia="Times New Roman" w:hAnsi="Times New Roman" w:cs="Times New Roman"/>
                <w:sz w:val="20"/>
                <w:szCs w:val="20"/>
                <w:lang w:val="en-US"/>
              </w:rPr>
              <w:t xml:space="preserve">цахилгаан </w:t>
            </w:r>
            <w:r w:rsidRPr="004776BD">
              <w:rPr>
                <w:rFonts w:ascii="Times New Roman" w:eastAsia="Times New Roman" w:hAnsi="Times New Roman" w:cs="Times New Roman"/>
                <w:sz w:val="20"/>
                <w:szCs w:val="20"/>
                <w:lang w:val="mn-MN"/>
              </w:rPr>
              <w:t xml:space="preserve">тоног төхөөрөмж </w:t>
            </w:r>
            <w:r w:rsidRPr="004776BD">
              <w:rPr>
                <w:rFonts w:ascii="Times New Roman" w:eastAsia="Times New Roman" w:hAnsi="Times New Roman" w:cs="Times New Roman"/>
                <w:sz w:val="20"/>
                <w:szCs w:val="20"/>
                <w:lang w:val="en-US"/>
              </w:rPr>
              <w:t>дээр гадны</w:t>
            </w:r>
            <w:r w:rsidRPr="004776BD">
              <w:rPr>
                <w:rFonts w:ascii="Times New Roman" w:eastAsia="Times New Roman" w:hAnsi="Times New Roman" w:cs="Times New Roman"/>
                <w:sz w:val="20"/>
                <w:szCs w:val="20"/>
                <w:lang w:val="mn-MN"/>
              </w:rPr>
              <w:t>н</w:t>
            </w:r>
            <w:r w:rsidRPr="004776BD">
              <w:rPr>
                <w:rFonts w:ascii="Times New Roman" w:eastAsia="Times New Roman" w:hAnsi="Times New Roman" w:cs="Times New Roman"/>
                <w:sz w:val="20"/>
                <w:szCs w:val="20"/>
                <w:lang w:val="en-US"/>
              </w:rPr>
              <w:t xml:space="preserve"> </w:t>
            </w:r>
            <w:r w:rsidRPr="004776BD">
              <w:rPr>
                <w:rFonts w:ascii="Times New Roman" w:eastAsia="Times New Roman" w:hAnsi="Times New Roman" w:cs="Times New Roman"/>
                <w:sz w:val="20"/>
                <w:szCs w:val="20"/>
                <w:lang w:val="mn-MN"/>
              </w:rPr>
              <w:t xml:space="preserve">цахилгаан байгууламж угсралтын ажлын </w:t>
            </w:r>
            <w:r w:rsidRPr="004776BD">
              <w:rPr>
                <w:rFonts w:ascii="Times New Roman" w:eastAsia="Times New Roman" w:hAnsi="Times New Roman" w:cs="Times New Roman"/>
                <w:sz w:val="20"/>
                <w:szCs w:val="20"/>
                <w:lang w:val="en-US"/>
              </w:rPr>
              <w:t>байгууллага</w:t>
            </w:r>
            <w:r w:rsidRPr="004776BD">
              <w:rPr>
                <w:rFonts w:ascii="Times New Roman" w:eastAsia="Times New Roman" w:hAnsi="Times New Roman" w:cs="Times New Roman"/>
                <w:sz w:val="20"/>
                <w:szCs w:val="20"/>
                <w:lang w:val="mn-MN"/>
              </w:rPr>
              <w:t xml:space="preserve"> </w:t>
            </w:r>
            <w:r w:rsidRPr="004776BD">
              <w:rPr>
                <w:rFonts w:ascii="Times New Roman" w:eastAsia="Times New Roman" w:hAnsi="Times New Roman" w:cs="Times New Roman"/>
                <w:sz w:val="20"/>
                <w:szCs w:val="20"/>
                <w:lang w:val="en-US"/>
              </w:rPr>
              <w:t>ажил эхлэхийн өмнө дараах ажлыг хийвэл зохино:</w:t>
            </w:r>
          </w:p>
          <w:p w14:paraId="2A61A395" w14:textId="6768B044" w:rsidR="0031456D" w:rsidRPr="004776BD" w:rsidRDefault="0031456D" w:rsidP="00917FC4">
            <w:pPr>
              <w:widowControl/>
              <w:shd w:val="clear" w:color="auto" w:fill="FFFFFF"/>
              <w:autoSpaceDE/>
              <w:autoSpaceDN/>
              <w:adjustRightInd/>
              <w:ind w:firstLine="0"/>
              <w:textAlignment w:val="top"/>
              <w:rPr>
                <w:rFonts w:ascii="Times New Roman" w:eastAsia="Calibri" w:hAnsi="Times New Roman" w:cs="Times New Roman"/>
                <w:sz w:val="20"/>
                <w:szCs w:val="20"/>
                <w:lang w:val="en-US"/>
              </w:rPr>
            </w:pPr>
            <w:r w:rsidRPr="004776BD">
              <w:rPr>
                <w:rFonts w:ascii="Times New Roman" w:eastAsia="Calibri" w:hAnsi="Times New Roman" w:cs="Times New Roman"/>
                <w:sz w:val="20"/>
                <w:szCs w:val="20"/>
                <w:lang w:val="mn-MN"/>
              </w:rPr>
              <w:t>-</w:t>
            </w:r>
            <w:r w:rsidRPr="004776BD">
              <w:rPr>
                <w:rFonts w:ascii="Times New Roman" w:eastAsia="Calibri" w:hAnsi="Times New Roman" w:cs="Times New Roman"/>
                <w:sz w:val="20"/>
                <w:szCs w:val="20"/>
                <w:lang w:val="en-US"/>
              </w:rPr>
              <w:t xml:space="preserve">Ажилд оруулах-нарядыг </w:t>
            </w:r>
            <w:r w:rsidRPr="004776BD">
              <w:rPr>
                <w:rFonts w:ascii="Times New Roman" w:eastAsia="Calibri" w:hAnsi="Times New Roman" w:cs="Times New Roman"/>
                <w:sz w:val="20"/>
                <w:szCs w:val="20"/>
                <w:lang w:val="mn-MN"/>
              </w:rPr>
              <w:t>ААД</w:t>
            </w:r>
            <w:r w:rsidRPr="004776BD">
              <w:rPr>
                <w:rFonts w:ascii="Times New Roman" w:eastAsia="Calibri" w:hAnsi="Times New Roman" w:cs="Times New Roman"/>
                <w:sz w:val="20"/>
                <w:szCs w:val="20"/>
                <w:lang w:val="en-US"/>
              </w:rPr>
              <w:t>-д заасан загвараар бүрдүүлэх</w:t>
            </w:r>
          </w:p>
          <w:p w14:paraId="2759DEC5" w14:textId="528880DA" w:rsidR="0031456D" w:rsidRDefault="0031456D" w:rsidP="00917FC4">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sidRPr="004776BD">
              <w:rPr>
                <w:rFonts w:ascii="Times New Roman" w:eastAsia="Times New Roman" w:hAnsi="Times New Roman" w:cs="Times New Roman"/>
                <w:sz w:val="20"/>
                <w:szCs w:val="20"/>
                <w:lang w:val="mn-MN"/>
              </w:rPr>
              <w:t>-</w:t>
            </w:r>
            <w:r w:rsidRPr="004776BD">
              <w:rPr>
                <w:rFonts w:ascii="Times New Roman" w:eastAsia="Times New Roman" w:hAnsi="Times New Roman" w:cs="Times New Roman"/>
                <w:sz w:val="20"/>
                <w:szCs w:val="20"/>
              </w:rPr>
              <w:t>Ашиглагч байгууллагын төлөөлөгчид наряд олгох эрхтэй ажилтнууд, ажлын удирдагч, ажил хариуцан гүйцэтгэгч (</w:t>
            </w:r>
            <w:r w:rsidR="00A33B31">
              <w:rPr>
                <w:rFonts w:ascii="Times New Roman" w:eastAsia="Times New Roman" w:hAnsi="Times New Roman" w:cs="Times New Roman"/>
                <w:sz w:val="20"/>
                <w:szCs w:val="20"/>
                <w:lang w:val="mn-MN"/>
              </w:rPr>
              <w:t>угсралтын ажилтнууд</w:t>
            </w:r>
            <w:r w:rsidRPr="004776BD">
              <w:rPr>
                <w:rFonts w:ascii="Times New Roman" w:eastAsia="Times New Roman" w:hAnsi="Times New Roman" w:cs="Times New Roman"/>
                <w:sz w:val="20"/>
                <w:szCs w:val="20"/>
              </w:rPr>
              <w:t>)-</w:t>
            </w:r>
            <w:r w:rsidR="00A33B31">
              <w:rPr>
                <w:rFonts w:ascii="Times New Roman" w:eastAsia="Times New Roman" w:hAnsi="Times New Roman" w:cs="Times New Roman"/>
                <w:sz w:val="20"/>
                <w:szCs w:val="20"/>
                <w:lang w:val="mn-MN"/>
              </w:rPr>
              <w:t>ы</w:t>
            </w:r>
            <w:r w:rsidRPr="004776BD">
              <w:rPr>
                <w:rFonts w:ascii="Times New Roman" w:eastAsia="Times New Roman" w:hAnsi="Times New Roman" w:cs="Times New Roman"/>
                <w:sz w:val="20"/>
                <w:szCs w:val="20"/>
              </w:rPr>
              <w:t>н нэрсийн жагсаалтыг гаргаж өгөх ба түүний дараа ашиглалтын байгууллагын төлөөлөгч тэднээс хэн хэнийг биечлэн ажилд оруулах;</w:t>
            </w:r>
          </w:p>
          <w:p w14:paraId="5354D5A9" w14:textId="77777777" w:rsidR="0094733B" w:rsidRDefault="0094733B" w:rsidP="00917FC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p w14:paraId="20EB5CAB" w14:textId="59C41B36" w:rsidR="0031456D" w:rsidRPr="004776BD" w:rsidRDefault="0031456D" w:rsidP="00917FC4">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sidRPr="004776BD">
              <w:rPr>
                <w:rFonts w:ascii="Times New Roman" w:eastAsia="Times New Roman" w:hAnsi="Times New Roman" w:cs="Times New Roman"/>
                <w:sz w:val="20"/>
                <w:szCs w:val="20"/>
                <w:lang w:val="mn-MN"/>
              </w:rPr>
              <w:t>-</w:t>
            </w:r>
            <w:r w:rsidRPr="004776BD">
              <w:rPr>
                <w:rFonts w:ascii="Times New Roman" w:eastAsia="Times New Roman" w:hAnsi="Times New Roman" w:cs="Times New Roman"/>
                <w:sz w:val="20"/>
                <w:szCs w:val="20"/>
              </w:rPr>
              <w:t>Жагсаалтанд ажилтнуудын овог, нэр, албан тушаал, цахилгааны аюулгүй ажиллагааны группийг заасан байх ёстой;</w:t>
            </w:r>
          </w:p>
          <w:p w14:paraId="1C0CE57D" w14:textId="004EC226" w:rsidR="0031456D" w:rsidRPr="004776BD" w:rsidRDefault="0031456D" w:rsidP="00917FC4">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sidRPr="004776BD">
              <w:rPr>
                <w:rFonts w:ascii="Times New Roman" w:eastAsia="Times New Roman" w:hAnsi="Times New Roman" w:cs="Times New Roman"/>
                <w:sz w:val="20"/>
                <w:szCs w:val="20"/>
                <w:lang w:val="mn-MN"/>
              </w:rPr>
              <w:t>-</w:t>
            </w:r>
            <w:r w:rsidRPr="004776BD">
              <w:rPr>
                <w:rFonts w:ascii="Times New Roman" w:eastAsia="Times New Roman" w:hAnsi="Times New Roman" w:cs="Times New Roman"/>
                <w:sz w:val="20"/>
                <w:szCs w:val="20"/>
              </w:rPr>
              <w:t>Цахилгаан угсралтын ажлын байгууллагын ерөнхий инженер “Жагсаалт”-ыг баталсан байна;</w:t>
            </w:r>
          </w:p>
        </w:tc>
      </w:tr>
      <w:tr w:rsidR="0031456D" w:rsidRPr="002C4B7E" w14:paraId="5EBDC266" w14:textId="4E96D3C6" w:rsidTr="0031456D">
        <w:tc>
          <w:tcPr>
            <w:tcW w:w="5240" w:type="dxa"/>
          </w:tcPr>
          <w:p w14:paraId="6C2603A8" w14:textId="77777777" w:rsidR="0031456D" w:rsidRPr="002C4B7E"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1.3.3 По прибытии на эксплуатационное предприятие персонал строительно-монтажной организации должен пройти инструктаж по правилам, действующим на данном предприятии, по вопросам электробезопасности с учетом особенностей участков электроустановки, на которых ему предстоит работать.</w:t>
            </w:r>
          </w:p>
          <w:p w14:paraId="586F9207" w14:textId="786237E8" w:rsidR="0031456D" w:rsidRPr="00963711" w:rsidRDefault="0031456D" w:rsidP="0031456D">
            <w:pPr>
              <w:ind w:firstLine="284"/>
              <w:rPr>
                <w:rFonts w:ascii="Times New Roman" w:hAnsi="Times New Roman" w:cs="Times New Roman"/>
                <w:sz w:val="20"/>
                <w:szCs w:val="20"/>
              </w:rPr>
            </w:pPr>
            <w:r w:rsidRPr="002C4B7E">
              <w:rPr>
                <w:rFonts w:ascii="Times New Roman" w:hAnsi="Times New Roman" w:cs="Times New Roman"/>
                <w:sz w:val="20"/>
                <w:szCs w:val="20"/>
              </w:rPr>
              <w:t>Проведение инструктажа фиксируется в журнале регистрации инструктажей н</w:t>
            </w:r>
            <w:r>
              <w:rPr>
                <w:rFonts w:ascii="Times New Roman" w:hAnsi="Times New Roman" w:cs="Times New Roman"/>
                <w:sz w:val="20"/>
                <w:szCs w:val="20"/>
              </w:rPr>
              <w:t>а эксплуатационном предприятии.</w:t>
            </w:r>
          </w:p>
        </w:tc>
        <w:tc>
          <w:tcPr>
            <w:tcW w:w="5528" w:type="dxa"/>
          </w:tcPr>
          <w:p w14:paraId="21A939DB" w14:textId="77777777" w:rsidR="0031456D" w:rsidRPr="00917FC4" w:rsidRDefault="0031456D" w:rsidP="00917FC4">
            <w:pPr>
              <w:widowControl/>
              <w:numPr>
                <w:ilvl w:val="2"/>
                <w:numId w:val="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917FC4">
              <w:rPr>
                <w:rFonts w:ascii="Times New Roman" w:eastAsia="Times New Roman" w:hAnsi="Times New Roman" w:cs="Times New Roman"/>
                <w:sz w:val="20"/>
                <w:szCs w:val="20"/>
                <w:lang w:val="mn-MN"/>
              </w:rPr>
              <w:t xml:space="preserve">1.3.3 </w:t>
            </w:r>
            <w:r w:rsidRPr="00917FC4">
              <w:rPr>
                <w:rFonts w:ascii="Times New Roman" w:eastAsia="Times New Roman" w:hAnsi="Times New Roman" w:cs="Times New Roman"/>
                <w:sz w:val="20"/>
                <w:szCs w:val="20"/>
                <w:lang w:val="en-US"/>
              </w:rPr>
              <w:t xml:space="preserve">Барилга угсралтын ажлын байгууллагын ажилтан нар нь ашиглагч байгууллагад мөрдөгдөж буй дүрмүүд болон цахилгаан тоноглолын хэсгүүдийн онцлогтой холбоотой цахилгааны аюулгүй ажиллагааны зааварчилгаанд хамрагдана. </w:t>
            </w:r>
            <w:r w:rsidRPr="00917FC4">
              <w:rPr>
                <w:rFonts w:ascii="Times New Roman" w:eastAsiaTheme="minorHAnsi" w:hAnsi="Times New Roman" w:cs="Times New Roman"/>
                <w:sz w:val="20"/>
                <w:szCs w:val="20"/>
                <w:lang w:val="mn-MN"/>
              </w:rPr>
              <w:t>Аюулгүй ажиллагааны зааварчилгааг холбогдох дүрэм, журам, стандартад заасны дагуу өгөх ба</w:t>
            </w:r>
            <w:r w:rsidRPr="00917FC4">
              <w:rPr>
                <w:rFonts w:ascii="Times New Roman" w:eastAsia="Times New Roman" w:hAnsi="Times New Roman" w:cs="Times New Roman"/>
                <w:sz w:val="20"/>
                <w:szCs w:val="20"/>
                <w:lang w:val="en-US"/>
              </w:rPr>
              <w:t xml:space="preserve"> журналд бүртгэж тэмдэглэнэ.</w:t>
            </w:r>
          </w:p>
          <w:p w14:paraId="4B41F819" w14:textId="336485BB" w:rsidR="0031456D" w:rsidRPr="00917FC4" w:rsidRDefault="0031456D" w:rsidP="00917FC4">
            <w:pPr>
              <w:widowControl/>
              <w:numPr>
                <w:ilvl w:val="2"/>
                <w:numId w:val="1"/>
              </w:numPr>
              <w:shd w:val="clear" w:color="auto" w:fill="FFFFFF"/>
              <w:autoSpaceDE/>
              <w:autoSpaceDN/>
              <w:adjustRightInd/>
              <w:ind w:left="0"/>
              <w:contextualSpacing/>
              <w:textAlignment w:val="top"/>
              <w:rPr>
                <w:rFonts w:ascii="Times New Roman" w:hAnsi="Times New Roman" w:cs="Times New Roman"/>
                <w:sz w:val="20"/>
                <w:szCs w:val="20"/>
              </w:rPr>
            </w:pPr>
          </w:p>
        </w:tc>
      </w:tr>
      <w:tr w:rsidR="0031456D" w:rsidRPr="002C4B7E" w14:paraId="713029A4" w14:textId="44F4E596" w:rsidTr="0031456D">
        <w:tc>
          <w:tcPr>
            <w:tcW w:w="5240" w:type="dxa"/>
          </w:tcPr>
          <w:p w14:paraId="5BB06318" w14:textId="7E6FFB74" w:rsidR="0031456D" w:rsidRPr="00963711"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1.3.4 При выполнении работ в действующих электроустановках предприятий различных ведомств и форм собственности персонал строительно-монтажной организации должен руководствоваться правилами техники безопасности, по которым эксплуати</w:t>
            </w:r>
            <w:r>
              <w:rPr>
                <w:rFonts w:ascii="Times New Roman" w:hAnsi="Times New Roman" w:cs="Times New Roman"/>
                <w:sz w:val="20"/>
                <w:szCs w:val="20"/>
              </w:rPr>
              <w:t>руются данные электроустановки.</w:t>
            </w:r>
          </w:p>
        </w:tc>
        <w:tc>
          <w:tcPr>
            <w:tcW w:w="5528" w:type="dxa"/>
          </w:tcPr>
          <w:p w14:paraId="18D671BA" w14:textId="741D3B61" w:rsidR="0031456D" w:rsidRPr="00917FC4" w:rsidRDefault="0031456D" w:rsidP="00917FC4">
            <w:pPr>
              <w:ind w:firstLine="0"/>
              <w:rPr>
                <w:rFonts w:ascii="Times New Roman" w:hAnsi="Times New Roman" w:cs="Times New Roman"/>
                <w:sz w:val="20"/>
                <w:szCs w:val="20"/>
              </w:rPr>
            </w:pPr>
            <w:r w:rsidRPr="00917FC4">
              <w:rPr>
                <w:rFonts w:ascii="Times New Roman" w:eastAsia="Times New Roman" w:hAnsi="Times New Roman" w:cs="Times New Roman"/>
                <w:sz w:val="20"/>
                <w:szCs w:val="20"/>
                <w:lang w:val="mn-MN"/>
              </w:rPr>
              <w:t xml:space="preserve">1.3.4 </w:t>
            </w:r>
            <w:r w:rsidRPr="00917FC4">
              <w:rPr>
                <w:rFonts w:ascii="Times New Roman" w:hAnsi="Times New Roman" w:cs="Times New Roman"/>
                <w:sz w:val="20"/>
                <w:szCs w:val="20"/>
                <w:lang w:val="mn-MN"/>
              </w:rPr>
              <w:t xml:space="preserve">Ашиглалтад байгаа цахилгаан байгууламж, түүний хамгаалалтын бүсэд ажил гүйцэтгэхдээ ААД, техник ашиглалтын дүрэм болон ашиглагч байгууллагын аюулгүй ажиллагааны болон ашиглалтын зааврыг мөрдлөг болгоно. </w:t>
            </w:r>
          </w:p>
        </w:tc>
      </w:tr>
      <w:tr w:rsidR="0031456D" w:rsidRPr="002C4B7E" w14:paraId="709DCD89" w14:textId="0116472F" w:rsidTr="004776BD">
        <w:trPr>
          <w:trHeight w:val="2433"/>
        </w:trPr>
        <w:tc>
          <w:tcPr>
            <w:tcW w:w="5240" w:type="dxa"/>
          </w:tcPr>
          <w:p w14:paraId="6EFC0F44" w14:textId="77777777" w:rsidR="0094733B" w:rsidRPr="0094733B" w:rsidRDefault="0094733B" w:rsidP="0094733B">
            <w:pPr>
              <w:ind w:firstLine="284"/>
              <w:contextualSpacing/>
              <w:jc w:val="center"/>
              <w:rPr>
                <w:rFonts w:ascii="Times New Roman" w:eastAsia="Times New Roman" w:hAnsi="Times New Roman" w:cs="Times New Roman"/>
                <w:i/>
                <w:color w:val="000000"/>
                <w:sz w:val="20"/>
                <w:szCs w:val="20"/>
              </w:rPr>
            </w:pPr>
            <w:r w:rsidRPr="0094733B">
              <w:rPr>
                <w:rFonts w:ascii="Times New Roman" w:eastAsia="Times New Roman" w:hAnsi="Times New Roman" w:cs="Times New Roman"/>
                <w:bCs/>
                <w:i/>
                <w:color w:val="000000"/>
                <w:sz w:val="20"/>
                <w:szCs w:val="20"/>
              </w:rPr>
              <w:t>Допуск к работам в электроустановках энергопредприятий</w:t>
            </w:r>
          </w:p>
          <w:p w14:paraId="01BD21BD" w14:textId="77777777" w:rsidR="0094733B" w:rsidRDefault="0094733B" w:rsidP="0094733B">
            <w:pPr>
              <w:ind w:firstLine="0"/>
              <w:contextualSpacing/>
              <w:rPr>
                <w:rFonts w:ascii="Times New Roman" w:hAnsi="Times New Roman" w:cs="Times New Roman"/>
                <w:sz w:val="20"/>
                <w:szCs w:val="20"/>
              </w:rPr>
            </w:pPr>
          </w:p>
          <w:p w14:paraId="0FAA0321" w14:textId="73398C02" w:rsidR="0031456D" w:rsidRPr="006A799E" w:rsidRDefault="0031456D" w:rsidP="0094733B">
            <w:pPr>
              <w:ind w:firstLine="0"/>
              <w:contextualSpacing/>
              <w:rPr>
                <w:rFonts w:ascii="Times New Roman" w:hAnsi="Times New Roman" w:cs="Times New Roman"/>
                <w:sz w:val="20"/>
                <w:szCs w:val="20"/>
              </w:rPr>
            </w:pPr>
            <w:r w:rsidRPr="002C4B7E">
              <w:rPr>
                <w:rFonts w:ascii="Times New Roman" w:hAnsi="Times New Roman" w:cs="Times New Roman"/>
                <w:sz w:val="20"/>
                <w:szCs w:val="20"/>
              </w:rPr>
              <w:t>1.3.5 Электромонтажные работы в действующих электроустановках электростанций и подстанций должны выполняться после снятия напряжения со всех токоведущих частей, находящихся в зоне производства работ, отсоединения их от действующей части электроустановки (разрезанием шлейфов, снятием</w:t>
            </w:r>
            <w:r>
              <w:rPr>
                <w:rFonts w:ascii="Times New Roman" w:hAnsi="Times New Roman" w:cs="Times New Roman"/>
                <w:sz w:val="20"/>
                <w:szCs w:val="20"/>
              </w:rPr>
              <w:t xml:space="preserve"> перемычек и др.) и заземления.</w:t>
            </w:r>
          </w:p>
        </w:tc>
        <w:tc>
          <w:tcPr>
            <w:tcW w:w="5528" w:type="dxa"/>
          </w:tcPr>
          <w:p w14:paraId="11FC13FD" w14:textId="61B22F45" w:rsidR="0031456D" w:rsidRPr="00917FC4" w:rsidRDefault="0031456D" w:rsidP="0031456D">
            <w:pPr>
              <w:ind w:left="-102" w:firstLine="7"/>
              <w:contextualSpacing/>
              <w:jc w:val="center"/>
              <w:rPr>
                <w:rFonts w:ascii="Times New Roman" w:hAnsi="Times New Roman" w:cs="Times New Roman"/>
                <w:i/>
                <w:sz w:val="20"/>
                <w:szCs w:val="20"/>
              </w:rPr>
            </w:pPr>
            <w:r w:rsidRPr="00917FC4">
              <w:rPr>
                <w:rFonts w:ascii="Times New Roman" w:hAnsi="Times New Roman" w:cs="Times New Roman"/>
                <w:i/>
                <w:sz w:val="20"/>
                <w:szCs w:val="20"/>
              </w:rPr>
              <w:t>Эрчим хүчний ашиглагч байгууллагын цахилгаан тоног</w:t>
            </w:r>
            <w:r w:rsidRPr="00917FC4">
              <w:rPr>
                <w:rFonts w:ascii="Times New Roman" w:hAnsi="Times New Roman" w:cs="Times New Roman"/>
                <w:i/>
                <w:sz w:val="20"/>
                <w:szCs w:val="20"/>
                <w:lang w:val="mn-MN"/>
              </w:rPr>
              <w:t xml:space="preserve"> төхөөрөмж</w:t>
            </w:r>
            <w:r w:rsidRPr="00917FC4">
              <w:rPr>
                <w:rFonts w:ascii="Times New Roman" w:hAnsi="Times New Roman" w:cs="Times New Roman"/>
                <w:i/>
                <w:sz w:val="20"/>
                <w:szCs w:val="20"/>
              </w:rPr>
              <w:t xml:space="preserve"> дээр</w:t>
            </w:r>
            <w:r w:rsidRPr="00917FC4">
              <w:rPr>
                <w:rFonts w:ascii="Times New Roman" w:hAnsi="Times New Roman" w:cs="Times New Roman"/>
                <w:i/>
                <w:sz w:val="20"/>
                <w:szCs w:val="20"/>
                <w:lang w:val="mn-MN"/>
              </w:rPr>
              <w:t xml:space="preserve"> </w:t>
            </w:r>
            <w:r w:rsidRPr="00917FC4">
              <w:rPr>
                <w:rFonts w:ascii="Times New Roman" w:hAnsi="Times New Roman" w:cs="Times New Roman"/>
                <w:i/>
                <w:sz w:val="20"/>
                <w:szCs w:val="20"/>
              </w:rPr>
              <w:t>ажилтныг ажилд оруулах</w:t>
            </w:r>
          </w:p>
          <w:p w14:paraId="0E978F7B" w14:textId="77777777" w:rsidR="0031456D" w:rsidRPr="00917FC4" w:rsidRDefault="0031456D" w:rsidP="0031456D">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mn-MN"/>
              </w:rPr>
            </w:pPr>
          </w:p>
          <w:p w14:paraId="0846B832" w14:textId="6768087F" w:rsidR="0031456D" w:rsidRPr="00917FC4" w:rsidRDefault="0031456D" w:rsidP="0031456D">
            <w:pPr>
              <w:ind w:firstLine="0"/>
              <w:rPr>
                <w:rFonts w:ascii="Times New Roman" w:hAnsi="Times New Roman" w:cs="Times New Roman"/>
                <w:sz w:val="20"/>
                <w:szCs w:val="20"/>
              </w:rPr>
            </w:pPr>
            <w:r w:rsidRPr="00917FC4">
              <w:rPr>
                <w:rFonts w:ascii="Times New Roman" w:eastAsia="Times New Roman" w:hAnsi="Times New Roman" w:cs="Times New Roman"/>
                <w:sz w:val="20"/>
                <w:szCs w:val="20"/>
                <w:lang w:val="mn-MN"/>
              </w:rPr>
              <w:t xml:space="preserve">1.3.5 </w:t>
            </w:r>
            <w:r w:rsidRPr="00917FC4">
              <w:rPr>
                <w:rFonts w:ascii="Times New Roman" w:eastAsia="Times New Roman" w:hAnsi="Times New Roman" w:cs="Times New Roman"/>
                <w:sz w:val="20"/>
                <w:szCs w:val="20"/>
                <w:lang w:val="en-US"/>
              </w:rPr>
              <w:t>Ашиглалтад байгаа</w:t>
            </w:r>
            <w:r w:rsidRPr="00917FC4">
              <w:rPr>
                <w:rFonts w:ascii="Times New Roman" w:eastAsia="Times New Roman" w:hAnsi="Times New Roman" w:cs="Times New Roman"/>
                <w:sz w:val="20"/>
                <w:szCs w:val="20"/>
                <w:lang w:val="mn-MN"/>
              </w:rPr>
              <w:t xml:space="preserve"> </w:t>
            </w:r>
            <w:r w:rsidRPr="00917FC4">
              <w:rPr>
                <w:rFonts w:ascii="Times New Roman" w:eastAsia="Times New Roman" w:hAnsi="Times New Roman" w:cs="Times New Roman"/>
                <w:sz w:val="20"/>
                <w:szCs w:val="20"/>
                <w:lang w:val="en-US"/>
              </w:rPr>
              <w:t xml:space="preserve">эрчим хүчний (цахилгаан станц, уурын зуух, дэд станц г.м) </w:t>
            </w:r>
            <w:r w:rsidRPr="00917FC4">
              <w:rPr>
                <w:rFonts w:ascii="Times New Roman" w:eastAsia="Times New Roman" w:hAnsi="Times New Roman" w:cs="Times New Roman"/>
                <w:sz w:val="20"/>
                <w:szCs w:val="20"/>
                <w:lang w:val="mn-MN"/>
              </w:rPr>
              <w:t>байгууламжийн</w:t>
            </w:r>
            <w:r w:rsidRPr="00917FC4">
              <w:rPr>
                <w:rFonts w:ascii="Times New Roman" w:eastAsia="Times New Roman" w:hAnsi="Times New Roman" w:cs="Times New Roman"/>
                <w:sz w:val="20"/>
                <w:szCs w:val="20"/>
                <w:lang w:val="en-US"/>
              </w:rPr>
              <w:t xml:space="preserve"> цахилгаан тоног</w:t>
            </w:r>
            <w:r w:rsidRPr="00917FC4">
              <w:rPr>
                <w:rFonts w:ascii="Times New Roman" w:eastAsia="Times New Roman" w:hAnsi="Times New Roman" w:cs="Times New Roman"/>
                <w:sz w:val="20"/>
                <w:szCs w:val="20"/>
                <w:lang w:val="mn-MN"/>
              </w:rPr>
              <w:t xml:space="preserve"> төхөөрөмжид</w:t>
            </w:r>
            <w:r w:rsidRPr="00917FC4">
              <w:rPr>
                <w:rFonts w:ascii="Times New Roman" w:eastAsia="Times New Roman" w:hAnsi="Times New Roman" w:cs="Times New Roman"/>
                <w:sz w:val="20"/>
                <w:szCs w:val="20"/>
                <w:lang w:val="en-US"/>
              </w:rPr>
              <w:t xml:space="preserve"> цахилгаан угсралтын </w:t>
            </w:r>
            <w:r w:rsidRPr="00917FC4">
              <w:rPr>
                <w:rFonts w:ascii="Times New Roman" w:eastAsia="Times New Roman" w:hAnsi="Times New Roman" w:cs="Times New Roman"/>
                <w:sz w:val="20"/>
                <w:szCs w:val="20"/>
                <w:lang w:val="mn-MN"/>
              </w:rPr>
              <w:t xml:space="preserve">ажлын </w:t>
            </w:r>
            <w:r w:rsidRPr="00917FC4">
              <w:rPr>
                <w:rFonts w:ascii="Times New Roman" w:eastAsia="Times New Roman" w:hAnsi="Times New Roman" w:cs="Times New Roman"/>
                <w:sz w:val="20"/>
                <w:szCs w:val="20"/>
                <w:lang w:val="en-US"/>
              </w:rPr>
              <w:t xml:space="preserve">ажил гүйцэтгэхийн өмнө </w:t>
            </w:r>
            <w:r w:rsidRPr="00917FC4">
              <w:rPr>
                <w:rFonts w:ascii="Times New Roman" w:eastAsia="Times New Roman" w:hAnsi="Times New Roman" w:cs="Times New Roman"/>
                <w:sz w:val="20"/>
                <w:szCs w:val="20"/>
                <w:lang w:val="mn-MN"/>
              </w:rPr>
              <w:t xml:space="preserve">угсралтын ажлын </w:t>
            </w:r>
            <w:r w:rsidRPr="00917FC4">
              <w:rPr>
                <w:rFonts w:ascii="Times New Roman" w:eastAsia="Times New Roman" w:hAnsi="Times New Roman" w:cs="Times New Roman"/>
                <w:sz w:val="20"/>
                <w:szCs w:val="20"/>
                <w:lang w:val="en-US"/>
              </w:rPr>
              <w:t xml:space="preserve"> бүс доторх гүйдэл дамжуулах бүх хэсгийн хүчдэлийг </w:t>
            </w:r>
            <w:r w:rsidRPr="00917FC4">
              <w:rPr>
                <w:rFonts w:ascii="Times New Roman" w:eastAsia="Times New Roman" w:hAnsi="Times New Roman" w:cs="Times New Roman"/>
                <w:sz w:val="20"/>
                <w:szCs w:val="20"/>
                <w:lang w:val="mn-MN"/>
              </w:rPr>
              <w:t xml:space="preserve">салгах </w:t>
            </w:r>
            <w:r w:rsidRPr="00917FC4">
              <w:rPr>
                <w:rFonts w:ascii="Times New Roman" w:eastAsia="Times New Roman" w:hAnsi="Times New Roman" w:cs="Times New Roman"/>
                <w:sz w:val="20"/>
                <w:szCs w:val="20"/>
                <w:lang w:val="en-US"/>
              </w:rPr>
              <w:t xml:space="preserve"> ба ашиглалтад байгаа цахилгааны тоноглолын хэсгээс тайлж хөндийрүүлэг ба газардуулга </w:t>
            </w:r>
            <w:r w:rsidRPr="00917FC4">
              <w:rPr>
                <w:rFonts w:ascii="Times New Roman" w:eastAsia="Times New Roman" w:hAnsi="Times New Roman" w:cs="Times New Roman"/>
                <w:sz w:val="20"/>
                <w:szCs w:val="20"/>
                <w:lang w:val="mn-MN"/>
              </w:rPr>
              <w:t xml:space="preserve">авах </w:t>
            </w:r>
            <w:r w:rsidRPr="00917FC4">
              <w:rPr>
                <w:rFonts w:ascii="Times New Roman" w:eastAsia="Times New Roman" w:hAnsi="Times New Roman" w:cs="Times New Roman"/>
                <w:sz w:val="20"/>
                <w:szCs w:val="20"/>
                <w:lang w:val="en-US"/>
              </w:rPr>
              <w:t xml:space="preserve">гэх мэт техникийн арга хэмжээг </w:t>
            </w:r>
            <w:r w:rsidRPr="00917FC4">
              <w:rPr>
                <w:rFonts w:ascii="Times New Roman" w:eastAsia="Times New Roman" w:hAnsi="Times New Roman" w:cs="Times New Roman"/>
                <w:sz w:val="20"/>
                <w:szCs w:val="20"/>
                <w:lang w:val="mn-MN"/>
              </w:rPr>
              <w:t xml:space="preserve">ашиглагч байгууллагын төлөөлөгч </w:t>
            </w:r>
            <w:r w:rsidRPr="00917FC4">
              <w:rPr>
                <w:rFonts w:ascii="Times New Roman" w:eastAsia="Times New Roman" w:hAnsi="Times New Roman" w:cs="Times New Roman"/>
                <w:sz w:val="20"/>
                <w:szCs w:val="20"/>
                <w:lang w:val="en-US"/>
              </w:rPr>
              <w:t>(</w:t>
            </w:r>
            <w:r w:rsidRPr="00917FC4">
              <w:rPr>
                <w:rFonts w:ascii="Times New Roman" w:eastAsia="Times New Roman" w:hAnsi="Times New Roman" w:cs="Times New Roman"/>
                <w:sz w:val="20"/>
                <w:szCs w:val="20"/>
                <w:lang w:val="mn-MN"/>
              </w:rPr>
              <w:t>ажлын байр бэлтгэгч</w:t>
            </w:r>
            <w:r w:rsidRPr="00917FC4">
              <w:rPr>
                <w:rFonts w:ascii="Times New Roman" w:eastAsia="Times New Roman" w:hAnsi="Times New Roman" w:cs="Times New Roman"/>
                <w:sz w:val="20"/>
                <w:szCs w:val="20"/>
                <w:lang w:val="en-US"/>
              </w:rPr>
              <w:t>)</w:t>
            </w:r>
            <w:r w:rsidRPr="00917FC4">
              <w:rPr>
                <w:rFonts w:ascii="Times New Roman" w:eastAsia="Times New Roman" w:hAnsi="Times New Roman" w:cs="Times New Roman"/>
                <w:sz w:val="20"/>
                <w:szCs w:val="20"/>
                <w:lang w:val="mn-MN"/>
              </w:rPr>
              <w:t xml:space="preserve">-өөр гүйцэтгүүлэх </w:t>
            </w:r>
            <w:r w:rsidRPr="00917FC4">
              <w:rPr>
                <w:rFonts w:ascii="Times New Roman" w:eastAsia="Times New Roman" w:hAnsi="Times New Roman" w:cs="Times New Roman"/>
                <w:sz w:val="20"/>
                <w:szCs w:val="20"/>
                <w:lang w:val="en-US"/>
              </w:rPr>
              <w:t>ёстой.</w:t>
            </w:r>
          </w:p>
        </w:tc>
      </w:tr>
      <w:tr w:rsidR="0031456D" w:rsidRPr="002C4B7E" w14:paraId="5D28B05C" w14:textId="274AD94C" w:rsidTr="004776BD">
        <w:trPr>
          <w:trHeight w:val="1024"/>
        </w:trPr>
        <w:tc>
          <w:tcPr>
            <w:tcW w:w="5240" w:type="dxa"/>
          </w:tcPr>
          <w:p w14:paraId="507818E4" w14:textId="139E12AC" w:rsidR="0031456D" w:rsidRPr="004776BD"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1.3.6 Зона работ, выделенная для строительно-монтажной организации, должна быть выгорожена сплошным или сетчатым ограждением, препятствующим проникновению электромонтажного персонала в дейс</w:t>
            </w:r>
            <w:r w:rsidR="004776BD">
              <w:rPr>
                <w:rFonts w:ascii="Times New Roman" w:hAnsi="Times New Roman" w:cs="Times New Roman"/>
                <w:sz w:val="20"/>
                <w:szCs w:val="20"/>
              </w:rPr>
              <w:t>твующую часть электроустановки.</w:t>
            </w:r>
          </w:p>
        </w:tc>
        <w:tc>
          <w:tcPr>
            <w:tcW w:w="5528" w:type="dxa"/>
          </w:tcPr>
          <w:p w14:paraId="2A5FCD74" w14:textId="1D1ACD6D" w:rsidR="0031456D" w:rsidRPr="00917FC4" w:rsidRDefault="0031456D" w:rsidP="001F155A">
            <w:pPr>
              <w:widowControl/>
              <w:numPr>
                <w:ilvl w:val="2"/>
                <w:numId w:val="5"/>
              </w:numPr>
              <w:shd w:val="clear" w:color="auto" w:fill="FFFFFF"/>
              <w:autoSpaceDE/>
              <w:autoSpaceDN/>
              <w:adjustRightInd/>
              <w:ind w:left="0"/>
              <w:textAlignment w:val="top"/>
              <w:rPr>
                <w:rFonts w:ascii="Times New Roman" w:eastAsia="Times New Roman" w:hAnsi="Times New Roman" w:cs="Times New Roman"/>
                <w:sz w:val="20"/>
                <w:szCs w:val="20"/>
              </w:rPr>
            </w:pPr>
            <w:r w:rsidRPr="00917FC4">
              <w:rPr>
                <w:rFonts w:ascii="Times New Roman" w:eastAsia="Times New Roman" w:hAnsi="Times New Roman" w:cs="Times New Roman"/>
                <w:sz w:val="20"/>
                <w:szCs w:val="20"/>
                <w:lang w:val="mn-MN"/>
              </w:rPr>
              <w:t>1.3.6 А</w:t>
            </w:r>
            <w:r w:rsidRPr="00917FC4">
              <w:rPr>
                <w:rStyle w:val="Bodytext2TimesNewRoman"/>
                <w:rFonts w:eastAsia="Arial"/>
                <w:color w:val="auto"/>
                <w:sz w:val="20"/>
                <w:szCs w:val="20"/>
                <w:lang w:bidi="en-US"/>
              </w:rPr>
              <w:t xml:space="preserve">жил гүйцэтгэх ажлын байрны бүсийг хаалт, хашилтаар тусгаарлах бөгөөд ашиглалтад байгаабайгууламж, тоног төхөөрөмжид нэвтрэх боломжийг хаах, тэмдэг тэмдэглэгээ плакат тавих ёстой. </w:t>
            </w:r>
          </w:p>
        </w:tc>
      </w:tr>
      <w:tr w:rsidR="0031456D" w:rsidRPr="002C4B7E" w14:paraId="6B6EBA97" w14:textId="0B02A4D9" w:rsidTr="0031456D">
        <w:tc>
          <w:tcPr>
            <w:tcW w:w="5240" w:type="dxa"/>
          </w:tcPr>
          <w:p w14:paraId="7D0295F4" w14:textId="77777777" w:rsidR="0031456D" w:rsidRPr="002C4B7E"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1.3.7 Пути прохода и проезда персонала, машин и механизмов строительно-монтажной организации в выгороженную зону не должен пересекать территорию или помещения с находящимися под напряжением токоведущими частями.</w:t>
            </w:r>
          </w:p>
          <w:p w14:paraId="45407AF3" w14:textId="2267D97B" w:rsidR="0031456D" w:rsidRPr="00002BCB" w:rsidRDefault="0031456D" w:rsidP="0031456D">
            <w:pPr>
              <w:ind w:firstLine="284"/>
              <w:rPr>
                <w:rFonts w:ascii="Times New Roman" w:hAnsi="Times New Roman" w:cs="Times New Roman"/>
                <w:sz w:val="20"/>
                <w:szCs w:val="20"/>
              </w:rPr>
            </w:pPr>
            <w:r w:rsidRPr="002C4B7E">
              <w:rPr>
                <w:rFonts w:ascii="Times New Roman" w:hAnsi="Times New Roman" w:cs="Times New Roman"/>
                <w:sz w:val="20"/>
                <w:szCs w:val="20"/>
              </w:rPr>
              <w:t>В тех случаях, когда путь следования персонала строительно-монтажной организации в выделенную зону проходит по территории или помещениям действующего распредустройства, допуск в эту зону выполняет представитель эксплуатационного предприятия, который должен довести персонал строительно-монтажной организации до</w:t>
            </w:r>
            <w:r>
              <w:rPr>
                <w:rFonts w:ascii="Times New Roman" w:hAnsi="Times New Roman" w:cs="Times New Roman"/>
                <w:sz w:val="20"/>
                <w:szCs w:val="20"/>
              </w:rPr>
              <w:t xml:space="preserve"> входа или въезда в зону работ.</w:t>
            </w:r>
          </w:p>
        </w:tc>
        <w:tc>
          <w:tcPr>
            <w:tcW w:w="5528" w:type="dxa"/>
          </w:tcPr>
          <w:p w14:paraId="2847878C" w14:textId="77777777" w:rsidR="0031456D" w:rsidRPr="00917FC4" w:rsidRDefault="0031456D" w:rsidP="001F155A">
            <w:pPr>
              <w:widowControl/>
              <w:numPr>
                <w:ilvl w:val="2"/>
                <w:numId w:val="6"/>
              </w:numPr>
              <w:shd w:val="clear" w:color="auto" w:fill="FFFFFF"/>
              <w:autoSpaceDE/>
              <w:autoSpaceDN/>
              <w:adjustRightInd/>
              <w:ind w:left="0"/>
              <w:textAlignment w:val="top"/>
              <w:rPr>
                <w:rFonts w:ascii="Times New Roman" w:eastAsia="Times New Roman" w:hAnsi="Times New Roman" w:cs="Times New Roman"/>
                <w:sz w:val="20"/>
                <w:szCs w:val="20"/>
                <w:lang w:val="en-US"/>
              </w:rPr>
            </w:pPr>
            <w:r w:rsidRPr="00917FC4">
              <w:rPr>
                <w:rFonts w:ascii="Times New Roman" w:eastAsia="Times New Roman" w:hAnsi="Times New Roman" w:cs="Times New Roman"/>
                <w:sz w:val="20"/>
                <w:szCs w:val="20"/>
                <w:lang w:val="mn-MN"/>
              </w:rPr>
              <w:t xml:space="preserve">1.3.7 </w:t>
            </w:r>
            <w:r w:rsidRPr="00917FC4">
              <w:rPr>
                <w:rFonts w:ascii="Times New Roman" w:eastAsia="Times New Roman" w:hAnsi="Times New Roman" w:cs="Times New Roman"/>
                <w:sz w:val="20"/>
                <w:szCs w:val="20"/>
                <w:lang w:val="en-US"/>
              </w:rPr>
              <w:t>Барилга угсралтын ажлын байгууллагын ажилтны машин механизмыг тусгаарласан бүсэд нэвтэрч орох, гарах зам нь ашиглагч байгууллагын нутаг дэвсгэрээр буюу хүчдэл бүхий гүйдэл дамжуулах хэсгүүд байрласан барилгыг дайран өнгөрч болохгүй. Барилга угсралтын ажлын байгууллагын ажилтан нарын тусгаарласан бүсэд нэвтэрч орох, гарах зам нь ажиллагаанд буй хуваарилах байгууламжийн байр буюу нутаг дэвсгэрээр дайран өнгөрөхөөр байвал эрчим хүчний ашиглагч байгууллагын төлөөлөгч цахилгаан угсралтын ажлын байгууллагын ажилтан нарыг дагуулан энэ бүсээс гаргах буюу энэ бүсэд оруулж өгөх ёстой.</w:t>
            </w:r>
          </w:p>
          <w:p w14:paraId="4C678712" w14:textId="447B9385" w:rsidR="0031456D" w:rsidRPr="00917FC4" w:rsidRDefault="0031456D" w:rsidP="001F155A">
            <w:pPr>
              <w:widowControl/>
              <w:numPr>
                <w:ilvl w:val="2"/>
                <w:numId w:val="6"/>
              </w:numPr>
              <w:shd w:val="clear" w:color="auto" w:fill="FFFFFF"/>
              <w:autoSpaceDE/>
              <w:autoSpaceDN/>
              <w:adjustRightInd/>
              <w:ind w:left="0"/>
              <w:textAlignment w:val="top"/>
              <w:rPr>
                <w:rFonts w:ascii="Times New Roman" w:eastAsia="Times New Roman" w:hAnsi="Times New Roman" w:cs="Times New Roman"/>
                <w:sz w:val="20"/>
                <w:szCs w:val="20"/>
              </w:rPr>
            </w:pPr>
          </w:p>
        </w:tc>
      </w:tr>
      <w:tr w:rsidR="0031456D" w:rsidRPr="002C4B7E" w14:paraId="6F1ECC16" w14:textId="233C588C" w:rsidTr="0031456D">
        <w:tc>
          <w:tcPr>
            <w:tcW w:w="5240" w:type="dxa"/>
          </w:tcPr>
          <w:p w14:paraId="11F91F5B" w14:textId="77777777" w:rsidR="0031456D" w:rsidRPr="002C4B7E"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1.3.8 Если выделенная для строительно-монтажной организации зона не ограждена, то работы в ней должны проводиться под наблюдением представителя эксплуатационного предприятия, о чем должна быть сделана запись в наряде допуске. Ежедневный допуск к работе в этом случае осуществляет представитель эксплуатационного предприятия.</w:t>
            </w:r>
          </w:p>
          <w:p w14:paraId="0609ED69" w14:textId="36261DD9" w:rsidR="0031456D" w:rsidRPr="008909B2" w:rsidRDefault="0031456D" w:rsidP="0031456D">
            <w:pPr>
              <w:ind w:firstLine="284"/>
              <w:rPr>
                <w:rFonts w:ascii="Times New Roman" w:hAnsi="Times New Roman" w:cs="Times New Roman"/>
                <w:sz w:val="20"/>
                <w:szCs w:val="20"/>
              </w:rPr>
            </w:pPr>
            <w:r w:rsidRPr="002C4B7E">
              <w:rPr>
                <w:rFonts w:ascii="Times New Roman" w:hAnsi="Times New Roman" w:cs="Times New Roman"/>
                <w:sz w:val="20"/>
                <w:szCs w:val="20"/>
              </w:rPr>
              <w:t xml:space="preserve">При проведении наладочных работ наблюдающий не назначается. Персонал строительно-монтажной </w:t>
            </w:r>
            <w:r w:rsidR="00D61D85">
              <w:rPr>
                <w:rFonts w:ascii="Times New Roman" w:hAnsi="Times New Roman" w:cs="Times New Roman"/>
                <w:sz w:val="20"/>
                <w:szCs w:val="20"/>
                <w:lang w:val="mn-MN"/>
              </w:rPr>
              <w:t xml:space="preserve"> </w:t>
            </w:r>
            <w:r w:rsidRPr="002C4B7E">
              <w:rPr>
                <w:rFonts w:ascii="Times New Roman" w:hAnsi="Times New Roman" w:cs="Times New Roman"/>
                <w:sz w:val="20"/>
                <w:szCs w:val="20"/>
              </w:rPr>
              <w:t>организации эти работы может выполн</w:t>
            </w:r>
            <w:r>
              <w:rPr>
                <w:rFonts w:ascii="Times New Roman" w:hAnsi="Times New Roman" w:cs="Times New Roman"/>
                <w:sz w:val="20"/>
                <w:szCs w:val="20"/>
              </w:rPr>
              <w:t>ять на правах командированного.</w:t>
            </w:r>
          </w:p>
        </w:tc>
        <w:tc>
          <w:tcPr>
            <w:tcW w:w="5528" w:type="dxa"/>
          </w:tcPr>
          <w:p w14:paraId="186890A6" w14:textId="1B1B023E" w:rsidR="00E74230" w:rsidRPr="00604213" w:rsidRDefault="0031456D" w:rsidP="00917FC4">
            <w:pPr>
              <w:ind w:firstLine="0"/>
              <w:rPr>
                <w:rFonts w:ascii="Times New Roman" w:hAnsi="Times New Roman" w:cs="Times New Roman"/>
                <w:color w:val="FF0000"/>
                <w:sz w:val="20"/>
                <w:szCs w:val="20"/>
                <w:lang w:val="mn-MN"/>
              </w:rPr>
            </w:pPr>
            <w:r w:rsidRPr="00917FC4">
              <w:rPr>
                <w:rFonts w:ascii="Times New Roman" w:hAnsi="Times New Roman" w:cs="Times New Roman"/>
                <w:sz w:val="20"/>
                <w:szCs w:val="20"/>
                <w:lang w:val="mn-MN"/>
              </w:rPr>
              <w:t xml:space="preserve">1.3.8 </w:t>
            </w:r>
            <w:r w:rsidR="00E74230" w:rsidRPr="00E74230">
              <w:rPr>
                <w:color w:val="FF0000"/>
                <w:sz w:val="20"/>
                <w:szCs w:val="20"/>
                <w:lang w:val="mn-MN"/>
              </w:rPr>
              <w:t>Хэрвээ</w:t>
            </w:r>
            <w:r w:rsidR="00E74230">
              <w:rPr>
                <w:color w:val="FF0000"/>
                <w:sz w:val="20"/>
                <w:szCs w:val="20"/>
                <w:lang w:val="mn-MN"/>
              </w:rPr>
              <w:t xml:space="preserve"> </w:t>
            </w:r>
            <w:r w:rsidR="00D61D85">
              <w:rPr>
                <w:color w:val="FF0000"/>
                <w:sz w:val="20"/>
                <w:szCs w:val="20"/>
                <w:lang w:val="mn-MN"/>
              </w:rPr>
              <w:t xml:space="preserve">барилга угсралтын ажлын талбай хашилт </w:t>
            </w:r>
            <w:r w:rsidR="00AB5BC2">
              <w:rPr>
                <w:color w:val="FF0000"/>
                <w:sz w:val="20"/>
                <w:szCs w:val="20"/>
                <w:lang w:val="mn-MN"/>
              </w:rPr>
              <w:t>тусгаарл</w:t>
            </w:r>
            <w:r w:rsidR="00D61D85">
              <w:rPr>
                <w:color w:val="FF0000"/>
                <w:sz w:val="20"/>
                <w:szCs w:val="20"/>
                <w:lang w:val="mn-MN"/>
              </w:rPr>
              <w:t>алт хийгээгүй бол</w:t>
            </w:r>
            <w:r w:rsidR="00AB5BC2">
              <w:rPr>
                <w:color w:val="FF0000"/>
                <w:sz w:val="20"/>
                <w:szCs w:val="20"/>
                <w:lang w:val="mn-MN"/>
              </w:rPr>
              <w:t xml:space="preserve"> өдөр бүр </w:t>
            </w:r>
            <w:r w:rsidR="00AB5BC2" w:rsidRPr="00AB5BC2">
              <w:rPr>
                <w:rFonts w:ascii="Times New Roman" w:hAnsi="Times New Roman" w:cs="Times New Roman"/>
                <w:color w:val="FF0000"/>
                <w:sz w:val="20"/>
                <w:szCs w:val="20"/>
              </w:rPr>
              <w:t>ашиглалт үйлчилгээг хариуцагч байгууллагын ажилтны</w:t>
            </w:r>
            <w:r w:rsidR="00AB5BC2" w:rsidRPr="00AB5BC2">
              <w:rPr>
                <w:rFonts w:ascii="Times New Roman" w:hAnsi="Times New Roman" w:cs="Times New Roman"/>
                <w:color w:val="FF0000"/>
                <w:sz w:val="20"/>
                <w:szCs w:val="20"/>
                <w:lang w:val="mn-MN"/>
              </w:rPr>
              <w:t xml:space="preserve"> хяналтын дор гүйцтэгх ба энэ тухай наряданд тусгах ёстой.</w:t>
            </w:r>
            <w:r w:rsidR="00604213">
              <w:rPr>
                <w:rFonts w:ascii="Times New Roman" w:hAnsi="Times New Roman" w:cs="Times New Roman"/>
                <w:color w:val="FF0000"/>
                <w:sz w:val="20"/>
                <w:szCs w:val="20"/>
                <w:lang w:val="mn-MN"/>
              </w:rPr>
              <w:t xml:space="preserve"> </w:t>
            </w:r>
            <w:r w:rsidR="00604213" w:rsidRPr="00604213">
              <w:rPr>
                <w:rFonts w:ascii="Times New Roman" w:hAnsi="Times New Roman" w:cs="Times New Roman"/>
                <w:sz w:val="20"/>
                <w:szCs w:val="20"/>
                <w:lang w:val="mn-MN"/>
              </w:rPr>
              <w:t>Энэ тохиолдолд өдөр бүр ажилд</w:t>
            </w:r>
            <w:r w:rsidR="00AB5BC2" w:rsidRPr="00604213">
              <w:rPr>
                <w:rFonts w:ascii="Times New Roman" w:hAnsi="Times New Roman" w:cs="Times New Roman"/>
                <w:sz w:val="20"/>
                <w:szCs w:val="20"/>
                <w:lang w:val="mn-MN"/>
              </w:rPr>
              <w:t xml:space="preserve"> </w:t>
            </w:r>
            <w:r w:rsidR="00604213" w:rsidRPr="00604213">
              <w:rPr>
                <w:rFonts w:ascii="Times New Roman" w:hAnsi="Times New Roman" w:cs="Times New Roman"/>
                <w:sz w:val="20"/>
                <w:szCs w:val="20"/>
                <w:lang w:val="mn-MN"/>
              </w:rPr>
              <w:t>оруулөх зөвшөөрлийг хариуцагч байгууллагын ажилтан олгоно.</w:t>
            </w:r>
          </w:p>
          <w:p w14:paraId="45E58D91" w14:textId="6DB73ACC" w:rsidR="0031456D" w:rsidRPr="00917FC4" w:rsidRDefault="0031456D" w:rsidP="00917FC4">
            <w:pPr>
              <w:ind w:firstLine="0"/>
              <w:rPr>
                <w:rFonts w:ascii="Times New Roman" w:hAnsi="Times New Roman" w:cs="Times New Roman"/>
                <w:sz w:val="20"/>
                <w:szCs w:val="20"/>
              </w:rPr>
            </w:pPr>
            <w:r w:rsidRPr="00917FC4">
              <w:rPr>
                <w:rFonts w:ascii="Times New Roman" w:eastAsia="Times New Roman" w:hAnsi="Times New Roman" w:cs="Times New Roman"/>
                <w:sz w:val="20"/>
                <w:szCs w:val="20"/>
              </w:rPr>
              <w:t xml:space="preserve">Тохируулгын ажил хийх явцад </w:t>
            </w:r>
            <w:r w:rsidRPr="00917FC4">
              <w:rPr>
                <w:rFonts w:ascii="Times New Roman" w:eastAsia="Times New Roman" w:hAnsi="Times New Roman" w:cs="Times New Roman"/>
                <w:sz w:val="20"/>
                <w:szCs w:val="20"/>
                <w:lang w:val="mn-MN"/>
              </w:rPr>
              <w:t>а</w:t>
            </w:r>
            <w:r w:rsidRPr="00917FC4">
              <w:rPr>
                <w:rFonts w:ascii="Times New Roman" w:hAnsi="Times New Roman" w:cs="Times New Roman"/>
                <w:sz w:val="20"/>
                <w:szCs w:val="20"/>
              </w:rPr>
              <w:t>лбан томилолтоор ажиллаж байгаа бүх хүмүүс нь цахилгаан байгууламжийн ашиглалт үйлчилгээг хариуцагч байгууллагын ажилтны аюулгүй ажиллагаатай холбогдуулан тавьсан шаардлагыг биелүүлэх үүрэгтэй.</w:t>
            </w:r>
          </w:p>
        </w:tc>
      </w:tr>
      <w:tr w:rsidR="0031456D" w:rsidRPr="002C4B7E" w14:paraId="1AB10136" w14:textId="59D2D140" w:rsidTr="002D3646">
        <w:trPr>
          <w:trHeight w:val="3359"/>
        </w:trPr>
        <w:tc>
          <w:tcPr>
            <w:tcW w:w="5240" w:type="dxa"/>
          </w:tcPr>
          <w:p w14:paraId="0B8857DD" w14:textId="77777777" w:rsidR="0031456D" w:rsidRPr="002C4B7E"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1.3.9 К командированному персоналу относится персонал ремонтных и наладочных организаций, направляемый для выполнения работы в действующих электроустановках электростанций, предприятий, электрических или тепловых сетей и не состоящий в их штатах.</w:t>
            </w:r>
          </w:p>
          <w:p w14:paraId="089F741C" w14:textId="77777777" w:rsidR="0031456D" w:rsidRPr="002C4B7E" w:rsidRDefault="0031456D" w:rsidP="0031456D">
            <w:pPr>
              <w:ind w:firstLine="284"/>
              <w:rPr>
                <w:rFonts w:ascii="Times New Roman" w:hAnsi="Times New Roman" w:cs="Times New Roman"/>
                <w:sz w:val="20"/>
                <w:szCs w:val="20"/>
              </w:rPr>
            </w:pPr>
            <w:r w:rsidRPr="002C4B7E">
              <w:rPr>
                <w:rFonts w:ascii="Times New Roman" w:hAnsi="Times New Roman" w:cs="Times New Roman"/>
                <w:sz w:val="20"/>
                <w:szCs w:val="20"/>
              </w:rPr>
              <w:t>К командированному может быть отнесен монтажный персонал строительно-монтажной организации, направляемый для выполнения работ в действующих электроустановках. Решение об отнесении этого персонала к командированному принимает руководитель предприятия, эксплуатирующего электроустановку, по согласованию с руководством строительно-монтажной организации.</w:t>
            </w:r>
          </w:p>
        </w:tc>
        <w:tc>
          <w:tcPr>
            <w:tcW w:w="5528" w:type="dxa"/>
          </w:tcPr>
          <w:p w14:paraId="241C3D2E" w14:textId="4F7BF9D8" w:rsidR="0031456D" w:rsidRDefault="0031456D" w:rsidP="0031456D">
            <w:pPr>
              <w:ind w:left="-102" w:firstLine="0"/>
              <w:contextualSpacing/>
              <w:rPr>
                <w:rFonts w:ascii="Times New Roman" w:eastAsia="Times New Roman" w:hAnsi="Times New Roman" w:cs="Times New Roman"/>
                <w:sz w:val="20"/>
                <w:szCs w:val="20"/>
              </w:rPr>
            </w:pPr>
            <w:r w:rsidRPr="00917FC4">
              <w:rPr>
                <w:rFonts w:ascii="Times New Roman" w:eastAsia="Times New Roman" w:hAnsi="Times New Roman" w:cs="Times New Roman"/>
                <w:sz w:val="20"/>
                <w:szCs w:val="20"/>
                <w:lang w:val="mn-MN"/>
              </w:rPr>
              <w:t>1.3.9</w:t>
            </w:r>
            <w:r w:rsidRPr="00917FC4">
              <w:t xml:space="preserve"> </w:t>
            </w:r>
            <w:r w:rsidRPr="00917FC4">
              <w:rPr>
                <w:rFonts w:ascii="Times New Roman" w:eastAsia="Times New Roman" w:hAnsi="Times New Roman" w:cs="Times New Roman"/>
                <w:sz w:val="20"/>
                <w:szCs w:val="20"/>
                <w:lang w:val="mn-MN"/>
              </w:rPr>
              <w:t>Ашиглалтад байгаа цахилгаан байгууламжийн хамгаалалтын бүсэд ажил гүйцэтгүүлэхээр явуулсан барилга угсралтын байгууллагын хүнийг томилолтоор ажиллаж байгаад тооцож болно.</w:t>
            </w:r>
            <w:r w:rsidRPr="00917FC4">
              <w:rPr>
                <w:rFonts w:ascii="Times New Roman" w:eastAsia="Times New Roman" w:hAnsi="Times New Roman" w:cs="Times New Roman"/>
                <w:sz w:val="20"/>
                <w:szCs w:val="20"/>
              </w:rPr>
              <w:t xml:space="preserve"> Эдгээр ажилтныг томилох шийдвэрийг ашиглагч байгууллагын удирдлага нь Цахилгаан байгууламж угсралтын ажлын байгууллагын удирдлагатай зөвшилцөж гаргана.</w:t>
            </w:r>
          </w:p>
          <w:p w14:paraId="6835F9D6" w14:textId="6CACADD0" w:rsidR="0031456D" w:rsidRPr="002D3646" w:rsidRDefault="00D13A3D" w:rsidP="002D3646">
            <w:pPr>
              <w:ind w:left="-102" w:firstLine="0"/>
              <w:contextualSpacing/>
              <w:rPr>
                <w:rFonts w:ascii="Times New Roman" w:eastAsia="Times New Roman" w:hAnsi="Times New Roman" w:cs="Times New Roman"/>
                <w:sz w:val="20"/>
                <w:szCs w:val="20"/>
                <w:lang w:val="mn-MN"/>
              </w:rPr>
            </w:pPr>
            <w:r w:rsidRPr="00D13A3D">
              <w:rPr>
                <w:rFonts w:ascii="Times New Roman" w:eastAsia="Times New Roman" w:hAnsi="Times New Roman" w:cs="Times New Roman"/>
                <w:color w:val="FF0000"/>
                <w:sz w:val="20"/>
                <w:szCs w:val="20"/>
                <w:lang w:val="mn-MN"/>
              </w:rPr>
              <w:t xml:space="preserve">Ашиглалтад байгаа цахилгаан </w:t>
            </w:r>
            <w:r>
              <w:rPr>
                <w:rFonts w:ascii="Times New Roman" w:eastAsia="Times New Roman" w:hAnsi="Times New Roman" w:cs="Times New Roman"/>
                <w:color w:val="FF0000"/>
                <w:sz w:val="20"/>
                <w:szCs w:val="20"/>
                <w:lang w:val="mn-MN"/>
              </w:rPr>
              <w:t xml:space="preserve">станц, үйлдвэр, цахилгаан болон дулааны сүлжээний </w:t>
            </w:r>
            <w:r w:rsidRPr="00D13A3D">
              <w:rPr>
                <w:rFonts w:ascii="Times New Roman" w:eastAsia="Times New Roman" w:hAnsi="Times New Roman" w:cs="Times New Roman"/>
                <w:color w:val="FF0000"/>
                <w:sz w:val="20"/>
                <w:szCs w:val="20"/>
                <w:lang w:val="mn-MN"/>
              </w:rPr>
              <w:t xml:space="preserve"> хамгаалалтын бүсэд ажил гүйцэтгүүлэхээр явуулсан барилга угсралтын байгууллагын хүнийг томилолтоор ажиллаж байгаад тооцно.</w:t>
            </w:r>
            <w:r w:rsidRPr="00D13A3D">
              <w:rPr>
                <w:rFonts w:ascii="Times New Roman" w:eastAsia="Times New Roman" w:hAnsi="Times New Roman" w:cs="Times New Roman"/>
                <w:color w:val="FF0000"/>
                <w:sz w:val="20"/>
                <w:szCs w:val="20"/>
              </w:rPr>
              <w:t xml:space="preserve"> </w:t>
            </w:r>
            <w:r w:rsidRPr="00917FC4">
              <w:rPr>
                <w:rFonts w:ascii="Times New Roman" w:eastAsia="Times New Roman" w:hAnsi="Times New Roman" w:cs="Times New Roman"/>
                <w:sz w:val="20"/>
                <w:szCs w:val="20"/>
              </w:rPr>
              <w:t>Эдгээр ажилтныг томилох шийдвэрийг ашиглагч байгууллагын удирдлага нь Цахилгаан байгууламж угсралтын ажлын байгууллагын удирдлагатай зөвшилцөж гаргана.</w:t>
            </w:r>
          </w:p>
        </w:tc>
      </w:tr>
      <w:tr w:rsidR="0031456D" w:rsidRPr="002C4B7E" w14:paraId="011C044C" w14:textId="650EF924" w:rsidTr="0031456D">
        <w:tc>
          <w:tcPr>
            <w:tcW w:w="5240" w:type="dxa"/>
          </w:tcPr>
          <w:p w14:paraId="1388361C" w14:textId="77777777" w:rsidR="0031456D" w:rsidRPr="002C4B7E"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1.3.10 Командированные работники должны иметь удостоверения о проверке знаний правил техники безопасности, по которым эксплуатируются электроустановки, в которых им предстоит работать.</w:t>
            </w:r>
          </w:p>
        </w:tc>
        <w:tc>
          <w:tcPr>
            <w:tcW w:w="5528" w:type="dxa"/>
          </w:tcPr>
          <w:p w14:paraId="6B907A34" w14:textId="6FF8D8A5" w:rsidR="0031456D" w:rsidRPr="00917FC4" w:rsidRDefault="0031456D" w:rsidP="00917FC4">
            <w:pPr>
              <w:ind w:firstLine="0"/>
              <w:rPr>
                <w:rFonts w:ascii="Times New Roman" w:hAnsi="Times New Roman" w:cs="Times New Roman"/>
                <w:sz w:val="20"/>
                <w:szCs w:val="20"/>
              </w:rPr>
            </w:pPr>
            <w:r w:rsidRPr="00917FC4">
              <w:rPr>
                <w:rFonts w:ascii="Times New Roman" w:hAnsi="Times New Roman" w:cs="Times New Roman"/>
                <w:sz w:val="20"/>
                <w:szCs w:val="20"/>
                <w:lang w:val="mn-MN"/>
              </w:rPr>
              <w:t>1.3.10 Албан томилолтоор ажиллах ажилтан аюулгүй ажиллагааны дүрмийн шалгалт өгч, цахилгааны аюулгүй ажиллагааны группын батлагдсан загварын үнэмлэх авсан ба түүнийг биедээ авч явах ёстой.</w:t>
            </w:r>
          </w:p>
        </w:tc>
      </w:tr>
      <w:tr w:rsidR="0031456D" w:rsidRPr="002C4B7E" w14:paraId="441B15D4" w14:textId="55CE76B2" w:rsidTr="0031456D">
        <w:trPr>
          <w:trHeight w:val="705"/>
        </w:trPr>
        <w:tc>
          <w:tcPr>
            <w:tcW w:w="5240" w:type="dxa"/>
          </w:tcPr>
          <w:p w14:paraId="30EE3B7F" w14:textId="0223D283" w:rsidR="0031456D" w:rsidRPr="008909B2"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1.3.11 Командирующая организация должна в письменной форме указать работников, которые могут быть назначены руководителями, производителями работ, наблюдающими и членами бригады, а также работников, которым может быть предоставлено право выдачи наряда-допуска.</w:t>
            </w:r>
          </w:p>
        </w:tc>
        <w:tc>
          <w:tcPr>
            <w:tcW w:w="5528" w:type="dxa"/>
          </w:tcPr>
          <w:p w14:paraId="389C3238" w14:textId="22B5F994" w:rsidR="0031456D" w:rsidRPr="00917FC4" w:rsidRDefault="0031456D" w:rsidP="004776BD">
            <w:pPr>
              <w:ind w:firstLine="0"/>
              <w:contextualSpacing/>
              <w:rPr>
                <w:rFonts w:ascii="Times New Roman" w:hAnsi="Times New Roman" w:cs="Times New Roman"/>
                <w:sz w:val="20"/>
                <w:szCs w:val="20"/>
                <w:lang w:val="mn-MN"/>
              </w:rPr>
            </w:pPr>
            <w:r w:rsidRPr="00917FC4">
              <w:rPr>
                <w:rFonts w:ascii="Times New Roman" w:hAnsi="Times New Roman" w:cs="Times New Roman"/>
                <w:sz w:val="20"/>
                <w:szCs w:val="20"/>
                <w:lang w:val="mn-MN"/>
              </w:rPr>
              <w:t>1.3.11</w:t>
            </w:r>
            <w:r w:rsidR="00917FC4">
              <w:rPr>
                <w:rFonts w:ascii="Times New Roman" w:hAnsi="Times New Roman" w:cs="Times New Roman"/>
                <w:sz w:val="20"/>
                <w:szCs w:val="20"/>
                <w:lang w:val="mn-MN"/>
              </w:rPr>
              <w:t xml:space="preserve"> </w:t>
            </w:r>
            <w:r w:rsidRPr="00917FC4">
              <w:rPr>
                <w:rFonts w:ascii="Times New Roman" w:hAnsi="Times New Roman" w:cs="Times New Roman"/>
                <w:sz w:val="20"/>
                <w:szCs w:val="20"/>
                <w:lang w:val="mn-MN"/>
              </w:rPr>
              <w:t>Томилолтоор явуулж байгаа аж ахуйн нэгж, байгууллага нь гүйцэтгэх ажлын зорилгыг тодорхойлж, өөрийн байгууллагын аюулгүй ажиллагааг хариуцагч нарын нэрсийн жагсаалт, группыг албан бичгээр өгөх ёстой.</w:t>
            </w:r>
          </w:p>
          <w:p w14:paraId="5E77C927" w14:textId="334FAF8D" w:rsidR="0031456D" w:rsidRPr="00917FC4" w:rsidRDefault="0031456D" w:rsidP="00917FC4">
            <w:pPr>
              <w:widowControl/>
              <w:shd w:val="clear" w:color="auto" w:fill="FFFFFF"/>
              <w:autoSpaceDE/>
              <w:autoSpaceDN/>
              <w:adjustRightInd/>
              <w:ind w:firstLine="0"/>
              <w:textAlignment w:val="top"/>
              <w:rPr>
                <w:rFonts w:ascii="Times New Roman" w:hAnsi="Times New Roman" w:cs="Times New Roman"/>
                <w:sz w:val="20"/>
                <w:szCs w:val="20"/>
              </w:rPr>
            </w:pPr>
          </w:p>
        </w:tc>
      </w:tr>
      <w:tr w:rsidR="0031456D" w:rsidRPr="002C4B7E" w14:paraId="097F74C4" w14:textId="2C36BEEF" w:rsidTr="00917FC4">
        <w:trPr>
          <w:trHeight w:val="2284"/>
        </w:trPr>
        <w:tc>
          <w:tcPr>
            <w:tcW w:w="5240" w:type="dxa"/>
          </w:tcPr>
          <w:p w14:paraId="5F37C31D" w14:textId="7A7A3818" w:rsidR="0031456D" w:rsidRPr="002C4B7E" w:rsidRDefault="0031456D" w:rsidP="004776BD">
            <w:pPr>
              <w:ind w:firstLine="0"/>
              <w:rPr>
                <w:rFonts w:ascii="Times New Roman" w:hAnsi="Times New Roman" w:cs="Times New Roman"/>
                <w:sz w:val="20"/>
                <w:szCs w:val="20"/>
              </w:rPr>
            </w:pPr>
            <w:r w:rsidRPr="002C4B7E">
              <w:rPr>
                <w:rFonts w:ascii="Times New Roman" w:hAnsi="Times New Roman" w:cs="Times New Roman"/>
                <w:sz w:val="20"/>
                <w:szCs w:val="20"/>
              </w:rPr>
              <w:t>1.3.12 Предоставление работникам из командированного персонала права работать в действующих электроустановках в качестве руководителей, производителей работ и членов бригады может быть оформлено руководителем эксплуатационного предприятия резолюцией на письме командирующего предприятия или письменным указанием. Предоставление права выдачи нарядов и распоряжений должно быть оформлено письменным указанием</w:t>
            </w:r>
            <w:r>
              <w:rPr>
                <w:rFonts w:ascii="Times New Roman" w:hAnsi="Times New Roman" w:cs="Times New Roman"/>
                <w:sz w:val="20"/>
                <w:szCs w:val="20"/>
              </w:rPr>
              <w:t xml:space="preserve"> эксплуатационного предприятия.</w:t>
            </w:r>
          </w:p>
        </w:tc>
        <w:tc>
          <w:tcPr>
            <w:tcW w:w="5528" w:type="dxa"/>
          </w:tcPr>
          <w:p w14:paraId="5B3F66FC" w14:textId="0B5ECF68" w:rsidR="0031456D" w:rsidRPr="00917FC4" w:rsidRDefault="0031456D" w:rsidP="004776B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917FC4">
              <w:rPr>
                <w:rFonts w:ascii="Times New Roman" w:eastAsia="Times New Roman" w:hAnsi="Times New Roman" w:cs="Times New Roman"/>
                <w:sz w:val="20"/>
                <w:szCs w:val="20"/>
                <w:lang w:val="en-US"/>
              </w:rPr>
              <w:t>1.3.12</w:t>
            </w:r>
            <w:r w:rsidR="00917FC4" w:rsidRPr="00917FC4">
              <w:rPr>
                <w:rFonts w:ascii="Times New Roman" w:eastAsia="Times New Roman" w:hAnsi="Times New Roman" w:cs="Times New Roman"/>
                <w:sz w:val="20"/>
                <w:szCs w:val="20"/>
                <w:lang w:val="mn-MN"/>
              </w:rPr>
              <w:t xml:space="preserve"> </w:t>
            </w:r>
            <w:r w:rsidRPr="00917FC4">
              <w:rPr>
                <w:rFonts w:ascii="Times New Roman" w:eastAsia="Times New Roman" w:hAnsi="Times New Roman" w:cs="Times New Roman"/>
                <w:sz w:val="20"/>
                <w:szCs w:val="20"/>
                <w:lang w:val="mn-MN"/>
              </w:rPr>
              <w:t>Ашиглалтын байгууллагын удирдлага, томилсон байгууллагын албан бичгийг үндэслэн томилгдсон байгууллагын хүмүүсээс ажиллаж буй цахилгаан байгууламжид ажлын удирдагчаар, гүйцэтгэгчээр, бригадын гишүүнээр ажиллуулах эрх олгох тухай бичгэн хэлбэрээр бүрдүүлж болно. Ашиглалтын байгууллага наряд, шийдвэр олгох эрх олгосоныг бичгэн хэлбэрээр зааж өгнө</w:t>
            </w:r>
          </w:p>
          <w:p w14:paraId="79450D44" w14:textId="77777777" w:rsidR="0031456D" w:rsidRPr="00917FC4" w:rsidRDefault="0031456D" w:rsidP="00917FC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87582D" w:rsidRPr="002C4B7E" w14:paraId="7E60C14B" w14:textId="1640533A" w:rsidTr="0031456D">
        <w:tc>
          <w:tcPr>
            <w:tcW w:w="5240" w:type="dxa"/>
          </w:tcPr>
          <w:p w14:paraId="5E2145FF" w14:textId="77777777" w:rsidR="0087582D" w:rsidRPr="002C4B7E" w:rsidRDefault="0087582D" w:rsidP="004776BD">
            <w:pPr>
              <w:ind w:firstLine="0"/>
              <w:rPr>
                <w:rFonts w:ascii="Times New Roman" w:hAnsi="Times New Roman" w:cs="Times New Roman"/>
                <w:sz w:val="20"/>
                <w:szCs w:val="20"/>
              </w:rPr>
            </w:pPr>
            <w:r w:rsidRPr="002C4B7E">
              <w:rPr>
                <w:rFonts w:ascii="Times New Roman" w:hAnsi="Times New Roman" w:cs="Times New Roman"/>
                <w:sz w:val="20"/>
                <w:szCs w:val="20"/>
              </w:rPr>
              <w:t>1.3.13 Командированный персонал по прибытии на место командирования должен пройти инструктаж по электробезопасности с учетом особенностей электроустановок, в которых ему предстоит работать. Работники, на которых возлагаются обязанности выдающих наряд, руководителей и производителей работ, инструктируются также по схемам этих электроустановок.</w:t>
            </w:r>
          </w:p>
          <w:p w14:paraId="080749DC" w14:textId="11784C9F" w:rsidR="0087582D" w:rsidRPr="008909B2" w:rsidRDefault="0087582D" w:rsidP="0087582D">
            <w:pPr>
              <w:ind w:firstLine="284"/>
              <w:rPr>
                <w:rFonts w:ascii="Times New Roman" w:hAnsi="Times New Roman" w:cs="Times New Roman"/>
                <w:sz w:val="20"/>
                <w:szCs w:val="20"/>
              </w:rPr>
            </w:pPr>
            <w:r w:rsidRPr="002C4B7E">
              <w:rPr>
                <w:rFonts w:ascii="Times New Roman" w:hAnsi="Times New Roman" w:cs="Times New Roman"/>
                <w:sz w:val="20"/>
                <w:szCs w:val="20"/>
              </w:rPr>
              <w:t>Инструктаж оформляется записью в ж</w:t>
            </w:r>
            <w:r>
              <w:rPr>
                <w:rFonts w:ascii="Times New Roman" w:hAnsi="Times New Roman" w:cs="Times New Roman"/>
                <w:sz w:val="20"/>
                <w:szCs w:val="20"/>
              </w:rPr>
              <w:t>урнале регистрации инструктажа.</w:t>
            </w:r>
          </w:p>
        </w:tc>
        <w:tc>
          <w:tcPr>
            <w:tcW w:w="5528" w:type="dxa"/>
          </w:tcPr>
          <w:p w14:paraId="1AA94382" w14:textId="363749A9" w:rsidR="0087582D" w:rsidRPr="0087582D" w:rsidRDefault="0087582D" w:rsidP="0087582D">
            <w:pPr>
              <w:widowControl/>
              <w:numPr>
                <w:ilvl w:val="2"/>
                <w:numId w:val="10"/>
              </w:numPr>
              <w:shd w:val="clear" w:color="auto" w:fill="FFFFFF"/>
              <w:autoSpaceDE/>
              <w:autoSpaceDN/>
              <w:adjustRightInd/>
              <w:ind w:left="0"/>
              <w:textAlignment w:val="top"/>
              <w:rPr>
                <w:rFonts w:ascii="Times New Roman" w:eastAsia="Times New Roman" w:hAnsi="Times New Roman" w:cs="Times New Roman"/>
                <w:sz w:val="20"/>
                <w:szCs w:val="20"/>
              </w:rPr>
            </w:pPr>
            <w:r w:rsidRPr="0087582D">
              <w:rPr>
                <w:rFonts w:ascii="Times New Roman" w:eastAsia="Times New Roman" w:hAnsi="Times New Roman" w:cs="Times New Roman"/>
                <w:sz w:val="20"/>
                <w:szCs w:val="20"/>
                <w:lang w:val="en-US"/>
              </w:rPr>
              <w:t xml:space="preserve">1.3.13 </w:t>
            </w:r>
            <w:r w:rsidRPr="0087582D">
              <w:rPr>
                <w:rFonts w:ascii="Times New Roman" w:eastAsia="Times New Roman" w:hAnsi="Times New Roman" w:cs="Times New Roman"/>
                <w:sz w:val="20"/>
                <w:szCs w:val="20"/>
              </w:rPr>
              <w:t>Томилогдсон ажилтан нар томилогдсон газраа ирмэгц ажиллахаар зэхэж буй цахилгаан тоноглолын онцлогтой уялдсан цахилгааны аюулгүй ажиллагааны анхан шатны зааварчилгаа авч гарын үсэг зурсан байх ёстой. Удирдах, ажил гүйцэтгэх, наряд олгох үүрэг хүлээсэн ажилтан нар эдгээр цахилгаан тоноглолын схемээр зааварчилгаа авч гарын үсэг зурсан байх ёстой.  Зааварчилгааны бүртгэлийн журналд зааварчилгааг тодорхой бичиж тэмдэглэнэ.</w:t>
            </w:r>
          </w:p>
        </w:tc>
      </w:tr>
      <w:tr w:rsidR="0087582D" w:rsidRPr="002C4B7E" w14:paraId="038BE274" w14:textId="05DCD99E" w:rsidTr="0031456D">
        <w:tc>
          <w:tcPr>
            <w:tcW w:w="5240" w:type="dxa"/>
          </w:tcPr>
          <w:p w14:paraId="34B950BA" w14:textId="035037E1" w:rsidR="0087582D" w:rsidRPr="00AA420C" w:rsidRDefault="0087582D" w:rsidP="00744A79">
            <w:pPr>
              <w:ind w:firstLine="0"/>
              <w:rPr>
                <w:rFonts w:ascii="Times New Roman" w:hAnsi="Times New Roman" w:cs="Times New Roman"/>
                <w:sz w:val="20"/>
                <w:szCs w:val="20"/>
              </w:rPr>
            </w:pPr>
            <w:r w:rsidRPr="002C4B7E">
              <w:rPr>
                <w:rFonts w:ascii="Times New Roman" w:hAnsi="Times New Roman" w:cs="Times New Roman"/>
                <w:sz w:val="20"/>
                <w:szCs w:val="20"/>
              </w:rPr>
              <w:t>1.3.14 Командирующее предприятие отвечает за соответствие командированных работников присвоенным им группам по электробезопас</w:t>
            </w:r>
            <w:r>
              <w:rPr>
                <w:rFonts w:ascii="Times New Roman" w:hAnsi="Times New Roman" w:cs="Times New Roman"/>
                <w:sz w:val="20"/>
                <w:szCs w:val="20"/>
              </w:rPr>
              <w:t>ности и предоставленным правам.</w:t>
            </w:r>
          </w:p>
        </w:tc>
        <w:tc>
          <w:tcPr>
            <w:tcW w:w="5528" w:type="dxa"/>
          </w:tcPr>
          <w:p w14:paraId="659E9018" w14:textId="77777777" w:rsidR="0087582D" w:rsidRDefault="0087582D" w:rsidP="0087582D">
            <w:pPr>
              <w:widowControl/>
              <w:numPr>
                <w:ilvl w:val="2"/>
                <w:numId w:val="10"/>
              </w:numPr>
              <w:shd w:val="clear" w:color="auto" w:fill="FFFFFF"/>
              <w:autoSpaceDE/>
              <w:autoSpaceDN/>
              <w:adjustRightInd/>
              <w:ind w:left="0"/>
              <w:textAlignment w:val="top"/>
              <w:rPr>
                <w:rFonts w:ascii="Times New Roman" w:eastAsia="Times New Roman" w:hAnsi="Times New Roman" w:cs="Times New Roman"/>
                <w:sz w:val="20"/>
                <w:szCs w:val="20"/>
              </w:rPr>
            </w:pPr>
            <w:r w:rsidRPr="0087582D">
              <w:rPr>
                <w:rFonts w:ascii="Times New Roman" w:eastAsia="Times New Roman" w:hAnsi="Times New Roman" w:cs="Times New Roman"/>
                <w:sz w:val="20"/>
                <w:szCs w:val="20"/>
                <w:lang w:val="en-US"/>
              </w:rPr>
              <w:t xml:space="preserve">1.3.14 </w:t>
            </w:r>
            <w:r w:rsidRPr="0087582D">
              <w:rPr>
                <w:rFonts w:ascii="Times New Roman" w:eastAsia="Times New Roman" w:hAnsi="Times New Roman" w:cs="Times New Roman"/>
                <w:sz w:val="20"/>
                <w:szCs w:val="20"/>
              </w:rPr>
              <w:t xml:space="preserve">Томилж байгаа </w:t>
            </w:r>
            <w:r w:rsidRPr="0087582D">
              <w:rPr>
                <w:rFonts w:ascii="Times New Roman" w:eastAsia="Times New Roman" w:hAnsi="Times New Roman" w:cs="Times New Roman"/>
                <w:sz w:val="20"/>
                <w:szCs w:val="20"/>
                <w:lang w:val="mn-MN"/>
              </w:rPr>
              <w:t>байгууллага</w:t>
            </w:r>
            <w:r w:rsidRPr="0087582D">
              <w:rPr>
                <w:rFonts w:ascii="Times New Roman" w:eastAsia="Times New Roman" w:hAnsi="Times New Roman" w:cs="Times New Roman"/>
                <w:sz w:val="20"/>
                <w:szCs w:val="20"/>
              </w:rPr>
              <w:t xml:space="preserve"> нь томилогдсон ажилтан нарт санал болгосон ажлын байранд тухайн олгосон цахилгааны аюулгүй ажиллагааны групп тохирч байгаа эсэх болон энэхүү дүрмийн мөрдөлтөд хяналт тавьж ажиллана.</w:t>
            </w:r>
          </w:p>
          <w:p w14:paraId="445AC956" w14:textId="1DB5E1A7" w:rsidR="00E02A3A" w:rsidRPr="0087582D" w:rsidRDefault="00E02A3A" w:rsidP="0087582D">
            <w:pPr>
              <w:widowControl/>
              <w:numPr>
                <w:ilvl w:val="2"/>
                <w:numId w:val="10"/>
              </w:numPr>
              <w:shd w:val="clear" w:color="auto" w:fill="FFFFFF"/>
              <w:autoSpaceDE/>
              <w:autoSpaceDN/>
              <w:adjustRightInd/>
              <w:ind w:left="0"/>
              <w:textAlignment w:val="top"/>
              <w:rPr>
                <w:rFonts w:ascii="Times New Roman" w:eastAsia="Times New Roman" w:hAnsi="Times New Roman" w:cs="Times New Roman"/>
                <w:sz w:val="20"/>
                <w:szCs w:val="20"/>
              </w:rPr>
            </w:pPr>
          </w:p>
        </w:tc>
      </w:tr>
      <w:tr w:rsidR="0087582D" w:rsidRPr="002C4B7E" w14:paraId="2CDE589D" w14:textId="6883439A" w:rsidTr="000E6F49">
        <w:trPr>
          <w:trHeight w:val="2558"/>
        </w:trPr>
        <w:tc>
          <w:tcPr>
            <w:tcW w:w="5240" w:type="dxa"/>
          </w:tcPr>
          <w:p w14:paraId="5E21232B" w14:textId="77777777" w:rsidR="00744A79" w:rsidRDefault="00744A79" w:rsidP="0087582D">
            <w:pPr>
              <w:ind w:firstLine="284"/>
              <w:jc w:val="center"/>
              <w:rPr>
                <w:rFonts w:ascii="Times New Roman" w:hAnsi="Times New Roman" w:cs="Times New Roman"/>
                <w:i/>
                <w:sz w:val="20"/>
                <w:szCs w:val="20"/>
              </w:rPr>
            </w:pPr>
          </w:p>
          <w:p w14:paraId="287B2521" w14:textId="3B80FAC5" w:rsidR="0087582D" w:rsidRPr="002C4B7E" w:rsidRDefault="0087582D" w:rsidP="0087582D">
            <w:pPr>
              <w:ind w:firstLine="284"/>
              <w:jc w:val="center"/>
              <w:rPr>
                <w:rFonts w:ascii="Times New Roman" w:hAnsi="Times New Roman" w:cs="Times New Roman"/>
                <w:i/>
                <w:sz w:val="20"/>
                <w:szCs w:val="20"/>
              </w:rPr>
            </w:pPr>
            <w:r w:rsidRPr="002C4B7E">
              <w:rPr>
                <w:rFonts w:ascii="Times New Roman" w:hAnsi="Times New Roman" w:cs="Times New Roman"/>
                <w:i/>
                <w:sz w:val="20"/>
                <w:szCs w:val="20"/>
              </w:rPr>
              <w:t>Допуск к работам в охранной зоне линий электропередачи</w:t>
            </w:r>
          </w:p>
          <w:p w14:paraId="2E9CE145" w14:textId="77777777" w:rsidR="000E6F49" w:rsidRDefault="000E6F49" w:rsidP="0087582D">
            <w:pPr>
              <w:ind w:firstLine="284"/>
              <w:rPr>
                <w:rFonts w:ascii="Times New Roman" w:hAnsi="Times New Roman" w:cs="Times New Roman"/>
                <w:sz w:val="20"/>
                <w:szCs w:val="20"/>
              </w:rPr>
            </w:pPr>
          </w:p>
          <w:p w14:paraId="2F6A076C" w14:textId="0A51B36C" w:rsidR="0087582D" w:rsidRDefault="000E6F49" w:rsidP="000E6F49">
            <w:pPr>
              <w:ind w:firstLine="284"/>
              <w:rPr>
                <w:rFonts w:ascii="Times New Roman" w:hAnsi="Times New Roman" w:cs="Times New Roman"/>
                <w:sz w:val="20"/>
                <w:szCs w:val="20"/>
              </w:rPr>
            </w:pPr>
            <w:r w:rsidRPr="000E6F49">
              <w:rPr>
                <w:rFonts w:ascii="Times New Roman" w:hAnsi="Times New Roman" w:cs="Times New Roman"/>
                <w:sz w:val="20"/>
                <w:szCs w:val="20"/>
              </w:rPr>
              <w:t>1.3.15. Допуск персонала строительно-монтажной организации к работам в охранной зоне линии электропередачи, находящейся под напряжением, а также в пролете пересечения с действующей ВЛ производит представитель (допускающий) эксплуатационной организации.</w:t>
            </w:r>
          </w:p>
          <w:p w14:paraId="2FD8F908" w14:textId="2CBC9050" w:rsidR="0087582D" w:rsidRPr="008D2263" w:rsidRDefault="0087582D" w:rsidP="0087582D">
            <w:pPr>
              <w:ind w:firstLine="0"/>
              <w:rPr>
                <w:rFonts w:ascii="Times New Roman" w:hAnsi="Times New Roman" w:cs="Times New Roman"/>
                <w:sz w:val="20"/>
                <w:szCs w:val="20"/>
              </w:rPr>
            </w:pPr>
          </w:p>
        </w:tc>
        <w:tc>
          <w:tcPr>
            <w:tcW w:w="5528" w:type="dxa"/>
          </w:tcPr>
          <w:p w14:paraId="4BB3884E" w14:textId="77777777" w:rsidR="00744A79" w:rsidRDefault="00744A79" w:rsidP="0087582D">
            <w:pPr>
              <w:shd w:val="clear" w:color="auto" w:fill="FFFFFF"/>
              <w:ind w:firstLine="0"/>
              <w:jc w:val="center"/>
              <w:textAlignment w:val="top"/>
              <w:rPr>
                <w:rFonts w:ascii="Times New Roman" w:eastAsia="Times New Roman" w:hAnsi="Times New Roman" w:cs="Times New Roman"/>
                <w:bCs/>
                <w:i/>
                <w:sz w:val="20"/>
                <w:szCs w:val="20"/>
              </w:rPr>
            </w:pPr>
          </w:p>
          <w:p w14:paraId="6A5D4606" w14:textId="384F0D07" w:rsidR="0087582D" w:rsidRPr="0087582D" w:rsidRDefault="0087582D" w:rsidP="0087582D">
            <w:pPr>
              <w:shd w:val="clear" w:color="auto" w:fill="FFFFFF"/>
              <w:ind w:firstLine="0"/>
              <w:jc w:val="center"/>
              <w:textAlignment w:val="top"/>
              <w:rPr>
                <w:rFonts w:ascii="Times New Roman" w:eastAsia="Times New Roman" w:hAnsi="Times New Roman" w:cs="Times New Roman"/>
                <w:i/>
                <w:sz w:val="20"/>
                <w:szCs w:val="20"/>
              </w:rPr>
            </w:pPr>
            <w:r w:rsidRPr="0087582D">
              <w:rPr>
                <w:rFonts w:ascii="Times New Roman" w:eastAsia="Times New Roman" w:hAnsi="Times New Roman" w:cs="Times New Roman"/>
                <w:bCs/>
                <w:i/>
                <w:sz w:val="20"/>
                <w:szCs w:val="20"/>
              </w:rPr>
              <w:t xml:space="preserve">Цахилгаан дамжуулах шугамын хамгаалалтын </w:t>
            </w:r>
            <w:r w:rsidRPr="0087582D">
              <w:rPr>
                <w:rFonts w:ascii="Times New Roman" w:eastAsia="Times New Roman" w:hAnsi="Times New Roman" w:cs="Times New Roman"/>
                <w:bCs/>
                <w:i/>
                <w:sz w:val="20"/>
                <w:szCs w:val="20"/>
                <w:lang w:val="mn-MN"/>
              </w:rPr>
              <w:t xml:space="preserve">бүсэд  ажилтаныг </w:t>
            </w:r>
            <w:r w:rsidRPr="0087582D">
              <w:rPr>
                <w:rFonts w:ascii="Times New Roman" w:eastAsia="Times New Roman" w:hAnsi="Times New Roman" w:cs="Times New Roman"/>
                <w:bCs/>
                <w:i/>
                <w:sz w:val="20"/>
                <w:szCs w:val="20"/>
              </w:rPr>
              <w:t>ажилд оруулах</w:t>
            </w:r>
          </w:p>
          <w:p w14:paraId="175456EF" w14:textId="77777777" w:rsidR="0087582D" w:rsidRDefault="0087582D" w:rsidP="0087582D">
            <w:pPr>
              <w:widowControl/>
              <w:shd w:val="clear" w:color="auto" w:fill="FFFFFF"/>
              <w:autoSpaceDE/>
              <w:autoSpaceDN/>
              <w:adjustRightInd/>
              <w:ind w:left="444" w:firstLine="0"/>
              <w:textAlignment w:val="top"/>
              <w:rPr>
                <w:rFonts w:ascii="Times New Roman" w:eastAsia="Times New Roman" w:hAnsi="Times New Roman" w:cs="Times New Roman"/>
                <w:b/>
                <w:bCs/>
                <w:sz w:val="20"/>
                <w:szCs w:val="20"/>
              </w:rPr>
            </w:pPr>
          </w:p>
          <w:p w14:paraId="30D15B19" w14:textId="2236ED62" w:rsidR="0087582D" w:rsidRPr="002C4B7E" w:rsidRDefault="0087582D" w:rsidP="0087582D">
            <w:pPr>
              <w:widowControl/>
              <w:shd w:val="clear" w:color="auto" w:fill="FFFFFF"/>
              <w:autoSpaceDE/>
              <w:autoSpaceDN/>
              <w:adjustRightInd/>
              <w:ind w:firstLine="0"/>
              <w:contextualSpacing/>
              <w:textAlignment w:val="top"/>
              <w:rPr>
                <w:rFonts w:ascii="Times New Roman" w:hAnsi="Times New Roman" w:cs="Times New Roman"/>
                <w:color w:val="FF0000"/>
                <w:sz w:val="20"/>
                <w:szCs w:val="20"/>
              </w:rPr>
            </w:pPr>
            <w:r w:rsidRPr="00AA420C">
              <w:rPr>
                <w:rFonts w:ascii="Times New Roman" w:eastAsia="Arial" w:hAnsi="Times New Roman" w:cs="Times New Roman"/>
                <w:bCs/>
                <w:color w:val="000000"/>
                <w:sz w:val="20"/>
                <w:szCs w:val="20"/>
                <w:shd w:val="clear" w:color="auto" w:fill="FFFFFF"/>
                <w:lang w:val="mn-MN" w:eastAsia="mn-MN" w:bidi="mn-MN"/>
              </w:rPr>
              <w:t xml:space="preserve">1.3.15 </w:t>
            </w:r>
            <w:r>
              <w:rPr>
                <w:rFonts w:ascii="Times New Roman" w:eastAsia="Arial" w:hAnsi="Times New Roman" w:cs="Times New Roman"/>
                <w:bCs/>
                <w:color w:val="000000"/>
                <w:sz w:val="20"/>
                <w:szCs w:val="20"/>
                <w:shd w:val="clear" w:color="auto" w:fill="FFFFFF"/>
                <w:lang w:val="mn-MN" w:eastAsia="mn-MN" w:bidi="mn-MN"/>
              </w:rPr>
              <w:t xml:space="preserve"> </w:t>
            </w:r>
            <w:r w:rsidRPr="00002BCB">
              <w:rPr>
                <w:rFonts w:ascii="Times New Roman" w:eastAsia="Times New Roman" w:hAnsi="Times New Roman" w:cs="Times New Roman"/>
                <w:sz w:val="20"/>
                <w:szCs w:val="20"/>
              </w:rPr>
              <w:t xml:space="preserve">Барилга </w:t>
            </w:r>
            <w:r>
              <w:rPr>
                <w:rFonts w:ascii="Times New Roman" w:eastAsia="Times New Roman" w:hAnsi="Times New Roman" w:cs="Times New Roman"/>
                <w:sz w:val="20"/>
                <w:szCs w:val="20"/>
              </w:rPr>
              <w:t>угсралтын ажлын</w:t>
            </w:r>
            <w:r w:rsidRPr="00002BCB">
              <w:rPr>
                <w:rFonts w:ascii="Times New Roman" w:eastAsia="Times New Roman" w:hAnsi="Times New Roman" w:cs="Times New Roman"/>
                <w:sz w:val="20"/>
                <w:szCs w:val="20"/>
              </w:rPr>
              <w:t xml:space="preserve"> байгууллагын ажилтныг хүчдэлтэй байгаа цахилгаан дамжуулах шугамын хамгаалалтын </w:t>
            </w:r>
            <w:r>
              <w:rPr>
                <w:rFonts w:ascii="Times New Roman" w:eastAsia="Times New Roman" w:hAnsi="Times New Roman" w:cs="Times New Roman"/>
                <w:sz w:val="20"/>
                <w:szCs w:val="20"/>
                <w:lang w:val="mn-MN"/>
              </w:rPr>
              <w:t xml:space="preserve">бүсэд </w:t>
            </w:r>
            <w:r w:rsidRPr="00002BCB">
              <w:rPr>
                <w:rFonts w:ascii="Times New Roman" w:eastAsia="Times New Roman" w:hAnsi="Times New Roman" w:cs="Times New Roman"/>
                <w:sz w:val="20"/>
                <w:szCs w:val="20"/>
              </w:rPr>
              <w:t xml:space="preserve">болон </w:t>
            </w:r>
            <w:r>
              <w:rPr>
                <w:rFonts w:ascii="Times New Roman" w:eastAsia="Times New Roman" w:hAnsi="Times New Roman" w:cs="Times New Roman"/>
                <w:sz w:val="20"/>
                <w:szCs w:val="20"/>
              </w:rPr>
              <w:t>ашиглалтад байгаа</w:t>
            </w:r>
            <w:r w:rsidR="000E6F49">
              <w:rPr>
                <w:rFonts w:ascii="Times New Roman" w:eastAsia="Times New Roman" w:hAnsi="Times New Roman" w:cs="Times New Roman"/>
                <w:sz w:val="20"/>
                <w:szCs w:val="20"/>
                <w:lang w:val="mn-MN"/>
              </w:rPr>
              <w:t xml:space="preserve"> </w:t>
            </w:r>
            <w:r w:rsidRPr="00002BCB">
              <w:rPr>
                <w:rFonts w:ascii="Times New Roman" w:eastAsia="Times New Roman" w:hAnsi="Times New Roman" w:cs="Times New Roman"/>
                <w:sz w:val="20"/>
                <w:szCs w:val="20"/>
              </w:rPr>
              <w:t xml:space="preserve">агаарын шугам огтлолцсон алгасалтад ажил хийхэд ашиглалтын байгууллагын </w:t>
            </w:r>
            <w:r>
              <w:rPr>
                <w:rFonts w:ascii="Times New Roman" w:eastAsia="Times New Roman" w:hAnsi="Times New Roman" w:cs="Times New Roman"/>
                <w:sz w:val="20"/>
                <w:szCs w:val="20"/>
                <w:lang w:val="mn-MN"/>
              </w:rPr>
              <w:t xml:space="preserve">ажилтаны хяналтан дор ажил гүйцэтгэнэ. </w:t>
            </w:r>
            <w:r w:rsidRPr="00AA420C">
              <w:rPr>
                <w:rFonts w:ascii="Times New Roman" w:eastAsia="Arial" w:hAnsi="Times New Roman" w:cs="Times New Roman"/>
                <w:bCs/>
                <w:color w:val="000000"/>
                <w:sz w:val="20"/>
                <w:szCs w:val="20"/>
                <w:shd w:val="clear" w:color="auto" w:fill="FFFFFF"/>
                <w:lang w:val="mn-MN" w:eastAsia="mn-MN" w:bidi="mn-MN"/>
              </w:rPr>
              <w:t>ААД-н дагуу байнгын жижүүргүй ажлын байранд наряд олгогч эсвэл ажлын удирдагч нарын аль нэг нь ажилд оруулна.</w:t>
            </w:r>
          </w:p>
        </w:tc>
      </w:tr>
      <w:tr w:rsidR="0087582D" w:rsidRPr="002C4B7E" w14:paraId="66570725" w14:textId="4211D780" w:rsidTr="0087582D">
        <w:trPr>
          <w:trHeight w:val="1563"/>
        </w:trPr>
        <w:tc>
          <w:tcPr>
            <w:tcW w:w="5240" w:type="dxa"/>
          </w:tcPr>
          <w:p w14:paraId="314756CA" w14:textId="77777777" w:rsidR="0087582D" w:rsidRPr="002C4B7E" w:rsidRDefault="0087582D" w:rsidP="00744A79">
            <w:pPr>
              <w:ind w:firstLine="0"/>
              <w:rPr>
                <w:rFonts w:ascii="Times New Roman" w:hAnsi="Times New Roman" w:cs="Times New Roman"/>
                <w:sz w:val="20"/>
                <w:szCs w:val="20"/>
              </w:rPr>
            </w:pPr>
            <w:r w:rsidRPr="002C4B7E">
              <w:rPr>
                <w:rFonts w:ascii="Times New Roman" w:hAnsi="Times New Roman" w:cs="Times New Roman"/>
                <w:sz w:val="20"/>
                <w:szCs w:val="20"/>
              </w:rPr>
              <w:t>1.3.1</w:t>
            </w:r>
            <w:r>
              <w:rPr>
                <w:rFonts w:ascii="Times New Roman" w:hAnsi="Times New Roman" w:cs="Times New Roman"/>
                <w:sz w:val="20"/>
                <w:szCs w:val="20"/>
                <w:lang w:val="mn-MN"/>
              </w:rPr>
              <w:t>6</w:t>
            </w:r>
            <w:r w:rsidRPr="002C4B7E">
              <w:rPr>
                <w:rFonts w:ascii="Times New Roman" w:hAnsi="Times New Roman" w:cs="Times New Roman"/>
                <w:sz w:val="20"/>
                <w:szCs w:val="20"/>
              </w:rPr>
              <w:t xml:space="preserve"> На воздушной линии электропередачи (ВЛ) при допуске бригады допускающий должен установить по одному заземлению на участке работы каждой бригады.</w:t>
            </w:r>
          </w:p>
          <w:p w14:paraId="4EF6F662" w14:textId="18D95DC0" w:rsidR="0087582D" w:rsidRPr="002C4B7E" w:rsidRDefault="0087582D" w:rsidP="0087582D">
            <w:pPr>
              <w:ind w:firstLine="284"/>
              <w:rPr>
                <w:rFonts w:ascii="Times New Roman" w:hAnsi="Times New Roman" w:cs="Times New Roman"/>
                <w:i/>
                <w:sz w:val="20"/>
                <w:szCs w:val="20"/>
              </w:rPr>
            </w:pPr>
            <w:r w:rsidRPr="002C4B7E">
              <w:rPr>
                <w:rFonts w:ascii="Times New Roman" w:hAnsi="Times New Roman" w:cs="Times New Roman"/>
                <w:sz w:val="20"/>
                <w:szCs w:val="20"/>
              </w:rPr>
              <w:t xml:space="preserve">К работе по установке (снятию) заземления может быть привлечен в качестве члена бригады работник из персонала строительно-монтажных организаций с III </w:t>
            </w:r>
            <w:r>
              <w:rPr>
                <w:rFonts w:ascii="Times New Roman" w:hAnsi="Times New Roman" w:cs="Times New Roman"/>
                <w:sz w:val="20"/>
                <w:szCs w:val="20"/>
              </w:rPr>
              <w:t>группой по электробезопасности.</w:t>
            </w:r>
          </w:p>
        </w:tc>
        <w:tc>
          <w:tcPr>
            <w:tcW w:w="5528" w:type="dxa"/>
          </w:tcPr>
          <w:p w14:paraId="2D7ED996" w14:textId="77777777" w:rsidR="0087582D" w:rsidRPr="0087582D" w:rsidRDefault="0087582D" w:rsidP="0087582D">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sidRPr="0087582D">
              <w:rPr>
                <w:rFonts w:ascii="Times New Roman" w:eastAsia="Times New Roman" w:hAnsi="Times New Roman" w:cs="Times New Roman"/>
                <w:sz w:val="20"/>
                <w:szCs w:val="20"/>
                <w:lang w:val="en-US"/>
              </w:rPr>
              <w:t>1.</w:t>
            </w:r>
            <w:r w:rsidRPr="0087582D">
              <w:rPr>
                <w:rFonts w:ascii="Times New Roman" w:eastAsia="Times New Roman" w:hAnsi="Times New Roman" w:cs="Times New Roman"/>
                <w:sz w:val="20"/>
                <w:szCs w:val="20"/>
                <w:lang w:val="mn-MN"/>
              </w:rPr>
              <w:t>3</w:t>
            </w:r>
            <w:r w:rsidRPr="0087582D">
              <w:rPr>
                <w:rFonts w:ascii="Times New Roman" w:eastAsia="Times New Roman" w:hAnsi="Times New Roman" w:cs="Times New Roman"/>
                <w:sz w:val="20"/>
                <w:szCs w:val="20"/>
                <w:lang w:val="en-US"/>
              </w:rPr>
              <w:t>.1</w:t>
            </w:r>
            <w:r w:rsidRPr="0087582D">
              <w:rPr>
                <w:rFonts w:ascii="Times New Roman" w:eastAsia="Times New Roman" w:hAnsi="Times New Roman" w:cs="Times New Roman"/>
                <w:sz w:val="20"/>
                <w:szCs w:val="20"/>
                <w:lang w:val="mn-MN"/>
              </w:rPr>
              <w:t>6</w:t>
            </w:r>
            <w:r w:rsidRPr="0087582D">
              <w:rPr>
                <w:rFonts w:ascii="Times New Roman" w:eastAsia="Times New Roman" w:hAnsi="Times New Roman" w:cs="Times New Roman"/>
                <w:sz w:val="20"/>
                <w:szCs w:val="20"/>
                <w:lang w:val="en-US"/>
              </w:rPr>
              <w:t xml:space="preserve"> </w:t>
            </w:r>
            <w:r w:rsidRPr="0087582D">
              <w:rPr>
                <w:rFonts w:ascii="Times New Roman" w:hAnsi="Times New Roman" w:cs="Times New Roman"/>
                <w:sz w:val="20"/>
                <w:szCs w:val="20"/>
              </w:rPr>
              <w:t>Агаарын шугам дээр бригад ажилд оруулахад ажилд оруулагч нь бригад бүрийн ажлын хэсэгт тус бүр нэг газардуулга тавьж өгөх ёстой. Газардуулга тавих (авах) ажилд барилга угсралтын ажлын байгууллагын цахилгааны аюулгүй ажиллагааны III–аас доошгүй групптэй бригадын гишүүн</w:t>
            </w:r>
            <w:r w:rsidRPr="0087582D">
              <w:rPr>
                <w:rFonts w:ascii="Times New Roman" w:hAnsi="Times New Roman" w:cs="Times New Roman"/>
                <w:sz w:val="20"/>
                <w:szCs w:val="20"/>
                <w:lang w:val="mn-MN"/>
              </w:rPr>
              <w:t>ийг</w:t>
            </w:r>
            <w:r w:rsidRPr="0087582D">
              <w:rPr>
                <w:rFonts w:ascii="Times New Roman" w:hAnsi="Times New Roman" w:cs="Times New Roman"/>
                <w:sz w:val="20"/>
                <w:szCs w:val="20"/>
              </w:rPr>
              <w:t xml:space="preserve"> оролцуулж болно.</w:t>
            </w:r>
          </w:p>
          <w:p w14:paraId="7356DB00" w14:textId="59342E54" w:rsidR="0087582D" w:rsidRPr="0087582D" w:rsidRDefault="0087582D" w:rsidP="0087582D">
            <w:pPr>
              <w:widowControl/>
              <w:numPr>
                <w:ilvl w:val="2"/>
                <w:numId w:val="4"/>
              </w:numPr>
              <w:shd w:val="clear" w:color="auto" w:fill="FFFFFF"/>
              <w:autoSpaceDE/>
              <w:autoSpaceDN/>
              <w:adjustRightInd/>
              <w:ind w:left="0"/>
              <w:contextualSpacing/>
              <w:textAlignment w:val="top"/>
              <w:rPr>
                <w:rFonts w:ascii="Times New Roman" w:hAnsi="Times New Roman" w:cs="Times New Roman"/>
                <w:sz w:val="20"/>
                <w:szCs w:val="20"/>
                <w:lang w:val="mn-MN"/>
              </w:rPr>
            </w:pPr>
          </w:p>
        </w:tc>
      </w:tr>
      <w:tr w:rsidR="0087582D" w:rsidRPr="002C4B7E" w14:paraId="43DA3D2E" w14:textId="2BD79036" w:rsidTr="0031456D">
        <w:tc>
          <w:tcPr>
            <w:tcW w:w="5240" w:type="dxa"/>
          </w:tcPr>
          <w:p w14:paraId="68FA38BA" w14:textId="5F795AB7" w:rsidR="0087582D" w:rsidRPr="002C4B7E" w:rsidRDefault="0087582D" w:rsidP="00744A79">
            <w:pPr>
              <w:ind w:firstLine="0"/>
              <w:rPr>
                <w:rFonts w:ascii="Times New Roman" w:hAnsi="Times New Roman" w:cs="Times New Roman"/>
                <w:sz w:val="20"/>
                <w:szCs w:val="20"/>
              </w:rPr>
            </w:pPr>
            <w:r w:rsidRPr="002C4B7E">
              <w:rPr>
                <w:rFonts w:ascii="Times New Roman" w:hAnsi="Times New Roman" w:cs="Times New Roman"/>
                <w:sz w:val="20"/>
                <w:szCs w:val="20"/>
              </w:rPr>
              <w:t>1.3.1</w:t>
            </w:r>
            <w:r>
              <w:rPr>
                <w:rFonts w:ascii="Times New Roman" w:hAnsi="Times New Roman" w:cs="Times New Roman"/>
                <w:sz w:val="20"/>
                <w:szCs w:val="20"/>
                <w:lang w:val="mn-MN"/>
              </w:rPr>
              <w:t>7</w:t>
            </w:r>
            <w:r w:rsidRPr="002C4B7E">
              <w:rPr>
                <w:rFonts w:ascii="Times New Roman" w:hAnsi="Times New Roman" w:cs="Times New Roman"/>
                <w:sz w:val="20"/>
                <w:szCs w:val="20"/>
              </w:rPr>
              <w:t xml:space="preserve"> К работам в охранной зоне линий электропередачи, находящихся под напряжением, допускающий из персонала эксплуатационного предприятия должен допустить лично каждую бригаду строительно-монтажной организации.</w:t>
            </w:r>
          </w:p>
          <w:p w14:paraId="792241A7" w14:textId="6E81227D" w:rsidR="0087582D" w:rsidRPr="008D2263" w:rsidRDefault="0087582D" w:rsidP="0087582D">
            <w:pPr>
              <w:ind w:firstLine="284"/>
              <w:rPr>
                <w:rFonts w:ascii="Times New Roman" w:hAnsi="Times New Roman" w:cs="Times New Roman"/>
                <w:sz w:val="20"/>
                <w:szCs w:val="20"/>
              </w:rPr>
            </w:pPr>
            <w:r w:rsidRPr="002C4B7E">
              <w:rPr>
                <w:rFonts w:ascii="Times New Roman" w:hAnsi="Times New Roman" w:cs="Times New Roman"/>
                <w:sz w:val="20"/>
                <w:szCs w:val="20"/>
              </w:rPr>
              <w:t>Если линия электропередачи отключена и заземлена, то допускающему разрешается допускать ответственного руководителя строительно-монтажной организации, который затем должен са</w:t>
            </w:r>
            <w:r>
              <w:rPr>
                <w:rFonts w:ascii="Times New Roman" w:hAnsi="Times New Roman" w:cs="Times New Roman"/>
                <w:sz w:val="20"/>
                <w:szCs w:val="20"/>
              </w:rPr>
              <w:t>м допускать остальной персонал.</w:t>
            </w:r>
          </w:p>
        </w:tc>
        <w:tc>
          <w:tcPr>
            <w:tcW w:w="5528" w:type="dxa"/>
          </w:tcPr>
          <w:p w14:paraId="2FBA750A" w14:textId="77777777" w:rsidR="0087582D" w:rsidRPr="0045774A" w:rsidRDefault="0087582D" w:rsidP="0087582D">
            <w:pPr>
              <w:widowControl/>
              <w:numPr>
                <w:ilvl w:val="2"/>
                <w:numId w:val="4"/>
              </w:numPr>
              <w:shd w:val="clear" w:color="auto" w:fill="FFFFFF"/>
              <w:autoSpaceDE/>
              <w:autoSpaceDN/>
              <w:adjustRightInd/>
              <w:ind w:left="0"/>
              <w:textAlignment w:val="top"/>
              <w:rPr>
                <w:rFonts w:ascii="Times New Roman" w:eastAsia="Times New Roman" w:hAnsi="Times New Roman" w:cs="Times New Roman"/>
                <w:sz w:val="20"/>
                <w:szCs w:val="20"/>
              </w:rPr>
            </w:pPr>
            <w:r w:rsidRPr="0087582D">
              <w:rPr>
                <w:rFonts w:ascii="Times New Roman" w:eastAsia="Times New Roman" w:hAnsi="Times New Roman" w:cs="Times New Roman"/>
                <w:sz w:val="20"/>
                <w:szCs w:val="20"/>
              </w:rPr>
              <w:t>1.3.1</w:t>
            </w:r>
            <w:r w:rsidRPr="0087582D">
              <w:rPr>
                <w:rFonts w:ascii="Times New Roman" w:eastAsia="Times New Roman" w:hAnsi="Times New Roman" w:cs="Times New Roman"/>
                <w:sz w:val="20"/>
                <w:szCs w:val="20"/>
                <w:lang w:val="mn-MN"/>
              </w:rPr>
              <w:t xml:space="preserve">7 </w:t>
            </w:r>
            <w:r w:rsidRPr="0087582D">
              <w:rPr>
                <w:rFonts w:ascii="Times New Roman" w:hAnsi="Times New Roman" w:cs="Times New Roman"/>
                <w:sz w:val="20"/>
                <w:szCs w:val="20"/>
                <w:lang w:val="mn-MN"/>
              </w:rPr>
              <w:t xml:space="preserve"> Цахилгаан байгууламжид томилолтоор яваа ажилтныг ажлын байр бэлтгэж ажилд оруулах үйлдлийг энэ дүрмийн дагуу гүйцэтгэх ба ямарч тохиолдолд энэ ажлыг тухайн цахилгаан байгууламжийн ашиглалт үйлчилгээг хариуцагч байгууллагын ажилтан хэрэгжүүлнэ.</w:t>
            </w:r>
          </w:p>
          <w:p w14:paraId="5B497D63" w14:textId="476B562F" w:rsidR="0045774A" w:rsidRPr="0087582D" w:rsidRDefault="0045774A" w:rsidP="0087582D">
            <w:pPr>
              <w:widowControl/>
              <w:numPr>
                <w:ilvl w:val="2"/>
                <w:numId w:val="4"/>
              </w:numPr>
              <w:shd w:val="clear" w:color="auto" w:fill="FFFFFF"/>
              <w:autoSpaceDE/>
              <w:autoSpaceDN/>
              <w:adjustRightInd/>
              <w:ind w:left="0"/>
              <w:textAlignment w:val="top"/>
              <w:rPr>
                <w:rFonts w:ascii="Times New Roman" w:eastAsia="Times New Roman" w:hAnsi="Times New Roman" w:cs="Times New Roman"/>
                <w:sz w:val="20"/>
                <w:szCs w:val="20"/>
              </w:rPr>
            </w:pPr>
            <w:r w:rsidRPr="0045774A">
              <w:rPr>
                <w:rFonts w:ascii="Times New Roman" w:hAnsi="Times New Roman" w:cs="Times New Roman"/>
                <w:color w:val="FF0000"/>
                <w:sz w:val="20"/>
                <w:szCs w:val="20"/>
                <w:lang w:val="mn-MN"/>
              </w:rPr>
              <w:t>Хэрвээ</w:t>
            </w:r>
            <w:r>
              <w:rPr>
                <w:rFonts w:ascii="Times New Roman" w:eastAsia="Times New Roman" w:hAnsi="Times New Roman" w:cs="Times New Roman"/>
                <w:sz w:val="20"/>
                <w:szCs w:val="20"/>
                <w:lang w:val="mn-MN"/>
              </w:rPr>
              <w:t xml:space="preserve"> </w:t>
            </w:r>
            <w:r w:rsidRPr="0045774A">
              <w:rPr>
                <w:rFonts w:ascii="Times New Roman" w:eastAsia="Times New Roman" w:hAnsi="Times New Roman" w:cs="Times New Roman"/>
                <w:color w:val="FF0000"/>
                <w:sz w:val="20"/>
                <w:szCs w:val="20"/>
                <w:lang w:val="mn-MN"/>
              </w:rPr>
              <w:t xml:space="preserve">ЦДАШ тасархай газардуулга тавигдсан бол </w:t>
            </w:r>
            <w:r w:rsidRPr="0045774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lang w:val="mn-MN"/>
              </w:rPr>
              <w:t>угсралтын байгууллагын хариуцлагтай удирдагч бусад хүмүүсийг ажилд оруулахыг зөвшөөрнө.</w:t>
            </w:r>
          </w:p>
        </w:tc>
      </w:tr>
      <w:tr w:rsidR="0087582D" w:rsidRPr="002C4B7E" w14:paraId="7D025106" w14:textId="0ADCE78C" w:rsidTr="0087582D">
        <w:trPr>
          <w:trHeight w:val="958"/>
        </w:trPr>
        <w:tc>
          <w:tcPr>
            <w:tcW w:w="5240" w:type="dxa"/>
          </w:tcPr>
          <w:p w14:paraId="4414C884" w14:textId="2EB4A92E" w:rsidR="0087582D" w:rsidRPr="002C4B7E" w:rsidRDefault="0087582D" w:rsidP="00744A79">
            <w:pPr>
              <w:ind w:firstLine="0"/>
              <w:rPr>
                <w:rFonts w:ascii="Times New Roman" w:hAnsi="Times New Roman" w:cs="Times New Roman"/>
                <w:sz w:val="20"/>
                <w:szCs w:val="20"/>
              </w:rPr>
            </w:pPr>
            <w:r w:rsidRPr="002C4B7E">
              <w:rPr>
                <w:rFonts w:ascii="Times New Roman" w:hAnsi="Times New Roman" w:cs="Times New Roman"/>
                <w:sz w:val="20"/>
                <w:szCs w:val="20"/>
              </w:rPr>
              <w:t>1.3.1</w:t>
            </w:r>
            <w:r>
              <w:rPr>
                <w:rFonts w:ascii="Times New Roman" w:hAnsi="Times New Roman" w:cs="Times New Roman"/>
                <w:sz w:val="20"/>
                <w:szCs w:val="20"/>
                <w:lang w:val="mn-MN"/>
              </w:rPr>
              <w:t>8</w:t>
            </w:r>
            <w:r w:rsidRPr="002C4B7E">
              <w:rPr>
                <w:rFonts w:ascii="Times New Roman" w:hAnsi="Times New Roman" w:cs="Times New Roman"/>
                <w:sz w:val="20"/>
                <w:szCs w:val="20"/>
              </w:rPr>
              <w:t xml:space="preserve"> При подготовке рабочего места на многоцепной ВЛ допускающий должен установить красные флажки со стороны цепей, оставшихся под напряжением. Флажки вывешиваются на высоте 2 - 3 м от земли.</w:t>
            </w:r>
          </w:p>
        </w:tc>
        <w:tc>
          <w:tcPr>
            <w:tcW w:w="5528" w:type="dxa"/>
          </w:tcPr>
          <w:p w14:paraId="0A8AF02F" w14:textId="77777777" w:rsidR="0087582D" w:rsidRPr="0087582D" w:rsidRDefault="0087582D" w:rsidP="0087582D">
            <w:pPr>
              <w:ind w:firstLine="0"/>
              <w:rPr>
                <w:rFonts w:ascii="Times New Roman" w:eastAsia="Times New Roman" w:hAnsi="Times New Roman" w:cs="Times New Roman"/>
                <w:sz w:val="20"/>
                <w:szCs w:val="20"/>
              </w:rPr>
            </w:pPr>
            <w:r w:rsidRPr="0087582D">
              <w:rPr>
                <w:rFonts w:ascii="Times New Roman" w:eastAsia="Times New Roman" w:hAnsi="Times New Roman" w:cs="Times New Roman"/>
                <w:sz w:val="20"/>
                <w:szCs w:val="20"/>
                <w:lang w:val="en-US"/>
              </w:rPr>
              <w:t>1.3.1</w:t>
            </w:r>
            <w:r w:rsidRPr="0087582D">
              <w:rPr>
                <w:rFonts w:ascii="Times New Roman" w:eastAsia="Times New Roman" w:hAnsi="Times New Roman" w:cs="Times New Roman"/>
                <w:sz w:val="20"/>
                <w:szCs w:val="20"/>
                <w:lang w:val="mn-MN"/>
              </w:rPr>
              <w:t>8</w:t>
            </w:r>
            <w:r w:rsidRPr="0087582D">
              <w:rPr>
                <w:rFonts w:ascii="Times New Roman" w:eastAsia="Times New Roman" w:hAnsi="Times New Roman" w:cs="Times New Roman"/>
                <w:sz w:val="20"/>
                <w:szCs w:val="20"/>
                <w:lang w:val="en-US"/>
              </w:rPr>
              <w:t xml:space="preserve"> </w:t>
            </w:r>
            <w:r w:rsidRPr="0087582D">
              <w:rPr>
                <w:rFonts w:ascii="Times New Roman" w:eastAsia="Times New Roman" w:hAnsi="Times New Roman" w:cs="Times New Roman"/>
                <w:sz w:val="20"/>
                <w:szCs w:val="20"/>
              </w:rPr>
              <w:t xml:space="preserve">Олон хэлхээтэй агаарын шугамын ажлын байр бэлтгэх явцад ажилд оруулагч нь хүчдэлтэй үлдсэн хэлхээтэй талд улаан дарцгийг газраас 2-3 метрийн өндөрт </w:t>
            </w:r>
            <w:r w:rsidRPr="0087582D">
              <w:rPr>
                <w:rFonts w:ascii="Times New Roman" w:eastAsia="Times New Roman" w:hAnsi="Times New Roman" w:cs="Times New Roman"/>
                <w:sz w:val="20"/>
                <w:szCs w:val="20"/>
                <w:lang w:val="mn-MN"/>
              </w:rPr>
              <w:t>байрлуулах ёстой</w:t>
            </w:r>
            <w:r w:rsidRPr="0087582D">
              <w:rPr>
                <w:rFonts w:ascii="Times New Roman" w:eastAsia="Times New Roman" w:hAnsi="Times New Roman" w:cs="Times New Roman"/>
                <w:sz w:val="20"/>
                <w:szCs w:val="20"/>
              </w:rPr>
              <w:t>.</w:t>
            </w:r>
          </w:p>
          <w:p w14:paraId="6C5D545B" w14:textId="3148945D" w:rsidR="0087582D" w:rsidRPr="0087582D" w:rsidRDefault="0087582D" w:rsidP="0087582D">
            <w:pPr>
              <w:ind w:firstLine="0"/>
              <w:rPr>
                <w:rFonts w:ascii="Times New Roman" w:eastAsia="Times New Roman" w:hAnsi="Times New Roman" w:cs="Times New Roman"/>
                <w:sz w:val="20"/>
                <w:szCs w:val="20"/>
                <w:lang w:val="en-US"/>
              </w:rPr>
            </w:pPr>
          </w:p>
        </w:tc>
      </w:tr>
      <w:tr w:rsidR="0087582D" w:rsidRPr="002C4B7E" w14:paraId="40EB641B" w14:textId="6E17BF0C" w:rsidTr="00604213">
        <w:trPr>
          <w:trHeight w:val="280"/>
        </w:trPr>
        <w:tc>
          <w:tcPr>
            <w:tcW w:w="5240" w:type="dxa"/>
          </w:tcPr>
          <w:p w14:paraId="3BE71DE4" w14:textId="74C459D1" w:rsidR="0087582D" w:rsidRPr="002C4B7E" w:rsidRDefault="0087582D" w:rsidP="00744A79">
            <w:pPr>
              <w:ind w:firstLine="0"/>
              <w:rPr>
                <w:rFonts w:ascii="Times New Roman" w:hAnsi="Times New Roman" w:cs="Times New Roman"/>
                <w:sz w:val="20"/>
                <w:szCs w:val="20"/>
              </w:rPr>
            </w:pPr>
            <w:r w:rsidRPr="002C4B7E">
              <w:rPr>
                <w:rFonts w:ascii="Times New Roman" w:hAnsi="Times New Roman" w:cs="Times New Roman"/>
                <w:sz w:val="20"/>
                <w:szCs w:val="20"/>
              </w:rPr>
              <w:t>1.3.1</w:t>
            </w:r>
            <w:r>
              <w:rPr>
                <w:rFonts w:ascii="Times New Roman" w:hAnsi="Times New Roman" w:cs="Times New Roman"/>
                <w:sz w:val="20"/>
                <w:szCs w:val="20"/>
                <w:lang w:val="mn-MN"/>
              </w:rPr>
              <w:t>9</w:t>
            </w:r>
            <w:r w:rsidRPr="002C4B7E">
              <w:rPr>
                <w:rFonts w:ascii="Times New Roman" w:hAnsi="Times New Roman" w:cs="Times New Roman"/>
                <w:sz w:val="20"/>
                <w:szCs w:val="20"/>
              </w:rPr>
              <w:t xml:space="preserve"> При выполнении работ в охранной зоне действующей ВЛ с применением грузоподъемных кранов крановщик и стропальщик включаются в наряд-допуск, выданный бригаде электромонтажников. В этом случае отдельный наряд-допуск крановщику не выдается.</w:t>
            </w:r>
          </w:p>
        </w:tc>
        <w:tc>
          <w:tcPr>
            <w:tcW w:w="5528" w:type="dxa"/>
          </w:tcPr>
          <w:p w14:paraId="2C72922A" w14:textId="0F2CFAEB" w:rsidR="0087582D" w:rsidRPr="008D2263" w:rsidRDefault="0087582D" w:rsidP="0087582D">
            <w:pPr>
              <w:ind w:firstLine="0"/>
              <w:rPr>
                <w:rFonts w:ascii="Times New Roman" w:eastAsia="Times New Roman" w:hAnsi="Times New Roman" w:cs="Times New Roman"/>
                <w:sz w:val="20"/>
                <w:szCs w:val="20"/>
                <w:lang w:val="en-US"/>
              </w:rPr>
            </w:pPr>
            <w:r w:rsidRPr="008D2263">
              <w:rPr>
                <w:rFonts w:ascii="Times New Roman" w:hAnsi="Times New Roman" w:cs="Times New Roman"/>
                <w:sz w:val="20"/>
                <w:szCs w:val="20"/>
              </w:rPr>
              <w:t>1.3.1</w:t>
            </w:r>
            <w:r>
              <w:rPr>
                <w:rFonts w:ascii="Times New Roman" w:hAnsi="Times New Roman" w:cs="Times New Roman"/>
                <w:sz w:val="20"/>
                <w:szCs w:val="20"/>
                <w:lang w:val="mn-MN"/>
              </w:rPr>
              <w:t>9</w:t>
            </w:r>
            <w:r w:rsidRPr="008D2263">
              <w:rPr>
                <w:rFonts w:ascii="Times New Roman" w:hAnsi="Times New Roman" w:cs="Times New Roman"/>
                <w:sz w:val="20"/>
                <w:szCs w:val="20"/>
              </w:rPr>
              <w:t xml:space="preserve"> </w:t>
            </w:r>
            <w:r>
              <w:rPr>
                <w:rFonts w:ascii="Times New Roman" w:eastAsia="Times New Roman" w:hAnsi="Times New Roman" w:cs="Times New Roman"/>
                <w:sz w:val="20"/>
                <w:szCs w:val="20"/>
              </w:rPr>
              <w:t>Ашиглалтад байгаа</w:t>
            </w:r>
            <w:r w:rsidRPr="008D2263">
              <w:rPr>
                <w:rFonts w:ascii="Times New Roman" w:eastAsia="Times New Roman" w:hAnsi="Times New Roman" w:cs="Times New Roman"/>
                <w:sz w:val="20"/>
                <w:szCs w:val="20"/>
              </w:rPr>
              <w:t xml:space="preserve">агаарын шугамын хамгаалалтын бүсэд ачаа өргөх кранаар ажил гүйцэтгэх үед кранчин, оосорлогч нарыг  цахилгаан </w:t>
            </w:r>
            <w:r>
              <w:rPr>
                <w:rFonts w:ascii="Times New Roman" w:eastAsia="Times New Roman" w:hAnsi="Times New Roman" w:cs="Times New Roman"/>
                <w:sz w:val="20"/>
                <w:szCs w:val="20"/>
              </w:rPr>
              <w:t>угсралтын ажлын</w:t>
            </w:r>
            <w:r w:rsidRPr="008D2263">
              <w:rPr>
                <w:rFonts w:ascii="Times New Roman" w:eastAsia="Times New Roman" w:hAnsi="Times New Roman" w:cs="Times New Roman"/>
                <w:sz w:val="20"/>
                <w:szCs w:val="20"/>
              </w:rPr>
              <w:t xml:space="preserve"> бригадад олгосон ажилд оруулах - наряданд оруулна. Энэ тохиолдолд кранчинд ажилд оруулах -наряд тусад нь олгохгүй.</w:t>
            </w:r>
          </w:p>
        </w:tc>
      </w:tr>
      <w:tr w:rsidR="0087582D" w:rsidRPr="002C4B7E" w14:paraId="5A5563D4" w14:textId="1B3EBB64" w:rsidTr="0087582D">
        <w:trPr>
          <w:trHeight w:val="20"/>
        </w:trPr>
        <w:tc>
          <w:tcPr>
            <w:tcW w:w="5240" w:type="dxa"/>
          </w:tcPr>
          <w:p w14:paraId="4A2A849D" w14:textId="3C3B4AD7" w:rsidR="0087582D" w:rsidRPr="00D249B6" w:rsidRDefault="0087582D" w:rsidP="0087582D">
            <w:pPr>
              <w:ind w:firstLine="0"/>
              <w:contextualSpacing/>
              <w:rPr>
                <w:rFonts w:ascii="Times New Roman" w:hAnsi="Times New Roman" w:cs="Times New Roman"/>
                <w:sz w:val="20"/>
                <w:szCs w:val="20"/>
              </w:rPr>
            </w:pPr>
            <w:r>
              <w:rPr>
                <w:rFonts w:ascii="Times New Roman" w:hAnsi="Times New Roman" w:cs="Times New Roman"/>
                <w:sz w:val="20"/>
                <w:szCs w:val="20"/>
                <w:lang w:val="mn-MN"/>
              </w:rPr>
              <w:t xml:space="preserve"> </w:t>
            </w:r>
            <w:r w:rsidRPr="002C4B7E">
              <w:rPr>
                <w:rFonts w:ascii="Times New Roman" w:hAnsi="Times New Roman" w:cs="Times New Roman"/>
                <w:sz w:val="20"/>
                <w:szCs w:val="20"/>
              </w:rPr>
              <w:t>1.3.</w:t>
            </w:r>
            <w:r>
              <w:rPr>
                <w:rFonts w:ascii="Times New Roman" w:hAnsi="Times New Roman" w:cs="Times New Roman"/>
                <w:sz w:val="20"/>
                <w:szCs w:val="20"/>
                <w:lang w:val="mn-MN"/>
              </w:rPr>
              <w:t>20</w:t>
            </w:r>
            <w:r w:rsidRPr="002C4B7E">
              <w:rPr>
                <w:rFonts w:ascii="Times New Roman" w:hAnsi="Times New Roman" w:cs="Times New Roman"/>
                <w:sz w:val="20"/>
                <w:szCs w:val="20"/>
              </w:rPr>
              <w:t xml:space="preserve"> В акте-допуске на проведение работ в охранной зоне кабельной линии электропередачи (КЛ) должны быть указаны распо</w:t>
            </w:r>
            <w:r>
              <w:rPr>
                <w:rFonts w:ascii="Times New Roman" w:hAnsi="Times New Roman" w:cs="Times New Roman"/>
                <w:sz w:val="20"/>
                <w:szCs w:val="20"/>
              </w:rPr>
              <w:t>ложение и глубина заложения КЛ.</w:t>
            </w:r>
          </w:p>
        </w:tc>
        <w:tc>
          <w:tcPr>
            <w:tcW w:w="5528" w:type="dxa"/>
          </w:tcPr>
          <w:p w14:paraId="5C2E4D01" w14:textId="7569CCFE" w:rsidR="0087582D" w:rsidRPr="00D249B6" w:rsidRDefault="0087582D" w:rsidP="0087582D">
            <w:pPr>
              <w:widowControl/>
              <w:numPr>
                <w:ilvl w:val="2"/>
                <w:numId w:val="7"/>
              </w:numPr>
              <w:shd w:val="clear" w:color="auto" w:fill="FFFFFF"/>
              <w:autoSpaceDE/>
              <w:autoSpaceDN/>
              <w:adjustRightInd/>
              <w:ind w:left="0"/>
              <w:contextualSpacing/>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w:t>
            </w:r>
            <w:r>
              <w:rPr>
                <w:rFonts w:ascii="Times New Roman" w:eastAsia="Times New Roman" w:hAnsi="Times New Roman" w:cs="Times New Roman"/>
                <w:sz w:val="20"/>
                <w:szCs w:val="20"/>
                <w:lang w:val="mn-MN"/>
              </w:rPr>
              <w:t>20</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Хамгаалалтын бүсэд кабель шугамын ажилд оруулах-наряданд уг кабель шугамын байрлал ба түүнийг тавих гүний хэмжээг зааж өгөх ёстой.</w:t>
            </w:r>
          </w:p>
        </w:tc>
      </w:tr>
      <w:tr w:rsidR="0087582D" w:rsidRPr="002C4B7E" w14:paraId="04346735" w14:textId="4A1C6FA7" w:rsidTr="0087582D">
        <w:trPr>
          <w:trHeight w:val="20"/>
        </w:trPr>
        <w:tc>
          <w:tcPr>
            <w:tcW w:w="5240" w:type="dxa"/>
          </w:tcPr>
          <w:p w14:paraId="18E3975B" w14:textId="362F3085" w:rsidR="0087582D" w:rsidRPr="002C4B7E" w:rsidRDefault="0087582D" w:rsidP="00744A79">
            <w:pPr>
              <w:ind w:firstLine="0"/>
              <w:contextualSpacing/>
              <w:rPr>
                <w:rFonts w:ascii="Times New Roman" w:hAnsi="Times New Roman" w:cs="Times New Roman"/>
                <w:sz w:val="20"/>
                <w:szCs w:val="20"/>
              </w:rPr>
            </w:pPr>
            <w:r w:rsidRPr="002C4B7E">
              <w:rPr>
                <w:rFonts w:ascii="Times New Roman" w:hAnsi="Times New Roman" w:cs="Times New Roman"/>
                <w:sz w:val="20"/>
                <w:szCs w:val="20"/>
              </w:rPr>
              <w:t>1.3.2</w:t>
            </w:r>
            <w:r>
              <w:rPr>
                <w:rFonts w:ascii="Times New Roman" w:hAnsi="Times New Roman" w:cs="Times New Roman"/>
                <w:sz w:val="20"/>
                <w:szCs w:val="20"/>
                <w:lang w:val="mn-MN"/>
              </w:rPr>
              <w:t>1</w:t>
            </w:r>
            <w:r w:rsidRPr="002C4B7E">
              <w:rPr>
                <w:rFonts w:ascii="Times New Roman" w:hAnsi="Times New Roman" w:cs="Times New Roman"/>
                <w:sz w:val="20"/>
                <w:szCs w:val="20"/>
              </w:rPr>
              <w:t xml:space="preserve"> Перед началом земляных работ в охранной зоне должно быть сделано контрольное вскрытие грунта для уточнения расположения и глубины прокладки кабелей, а также установлено временное ограждение зоны работы землеройных машин.</w:t>
            </w:r>
          </w:p>
          <w:p w14:paraId="190D2AA4" w14:textId="43AB6103" w:rsidR="0087582D" w:rsidRPr="00D249B6" w:rsidRDefault="0087582D" w:rsidP="0087582D">
            <w:pPr>
              <w:ind w:firstLine="284"/>
              <w:contextualSpacing/>
              <w:rPr>
                <w:rFonts w:ascii="Times New Roman" w:hAnsi="Times New Roman" w:cs="Times New Roman"/>
                <w:sz w:val="20"/>
                <w:szCs w:val="20"/>
              </w:rPr>
            </w:pPr>
            <w:r w:rsidRPr="002C4B7E">
              <w:rPr>
                <w:rFonts w:ascii="Times New Roman" w:hAnsi="Times New Roman" w:cs="Times New Roman"/>
                <w:sz w:val="20"/>
                <w:szCs w:val="20"/>
              </w:rPr>
              <w:t>Вскрытие грунта осуществляет персонал строительно-монтажной организации под надзором представ</w:t>
            </w:r>
            <w:r>
              <w:rPr>
                <w:rFonts w:ascii="Times New Roman" w:hAnsi="Times New Roman" w:cs="Times New Roman"/>
                <w:sz w:val="20"/>
                <w:szCs w:val="20"/>
              </w:rPr>
              <w:t>ителя предприятия-владельца КЛ.</w:t>
            </w:r>
          </w:p>
        </w:tc>
        <w:tc>
          <w:tcPr>
            <w:tcW w:w="5528" w:type="dxa"/>
          </w:tcPr>
          <w:p w14:paraId="76EA1758" w14:textId="77777777" w:rsidR="0087582D" w:rsidRDefault="0087582D" w:rsidP="0087582D">
            <w:pPr>
              <w:widowControl/>
              <w:numPr>
                <w:ilvl w:val="2"/>
                <w:numId w:val="7"/>
              </w:numPr>
              <w:shd w:val="clear" w:color="auto" w:fill="FFFFFF"/>
              <w:autoSpaceDE/>
              <w:autoSpaceDN/>
              <w:adjustRightInd/>
              <w:ind w:left="0"/>
              <w:contextualSpacing/>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1.3.2</w:t>
            </w:r>
            <w:r>
              <w:rPr>
                <w:rFonts w:ascii="Times New Roman" w:eastAsia="Times New Roman" w:hAnsi="Times New Roman" w:cs="Times New Roman"/>
                <w:sz w:val="20"/>
                <w:szCs w:val="20"/>
                <w:lang w:val="mn-MN"/>
              </w:rPr>
              <w:t>1</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Кабель шугамын хамгаалалтын бүсэд газар шорооны ажил эхлүүлэхийн өмнө кабелийн байрлал, тавигдсан гүнийг тодруулахын тулд газар ухах машины хамгаалалтын бүсийн түр хаалт тавьж, газрыг ухаж үзнэ.</w:t>
            </w:r>
          </w:p>
          <w:p w14:paraId="11FF7235" w14:textId="77777777" w:rsidR="00744A79" w:rsidRDefault="00744A79" w:rsidP="00744A79">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rPr>
            </w:pPr>
          </w:p>
          <w:p w14:paraId="38E076BE" w14:textId="52D0093E" w:rsidR="0087582D" w:rsidRPr="00744A79" w:rsidRDefault="0087582D" w:rsidP="00744A79">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rPr>
              <w:t xml:space="preserve"> Кабель шугам эзэмшигч байгууллагын төлөөлөгчийн хяналтан дор </w:t>
            </w:r>
            <w:r>
              <w:rPr>
                <w:rFonts w:ascii="Times New Roman" w:eastAsia="Times New Roman" w:hAnsi="Times New Roman" w:cs="Times New Roman"/>
                <w:sz w:val="20"/>
                <w:szCs w:val="20"/>
                <w:lang w:val="mn-MN"/>
              </w:rPr>
              <w:t>ц</w:t>
            </w:r>
            <w:r w:rsidRPr="002C4B7E">
              <w:rPr>
                <w:rFonts w:ascii="Times New Roman" w:eastAsia="Times New Roman" w:hAnsi="Times New Roman" w:cs="Times New Roman"/>
                <w:sz w:val="20"/>
                <w:szCs w:val="20"/>
              </w:rPr>
              <w:t xml:space="preserve">ахилгаан байгууламж </w:t>
            </w:r>
            <w:r>
              <w:rPr>
                <w:rFonts w:ascii="Times New Roman" w:eastAsia="Times New Roman" w:hAnsi="Times New Roman" w:cs="Times New Roman"/>
                <w:sz w:val="20"/>
                <w:szCs w:val="20"/>
              </w:rPr>
              <w:t>угсралтын ажлын</w:t>
            </w:r>
            <w:r w:rsidRPr="002C4B7E">
              <w:rPr>
                <w:rFonts w:ascii="Times New Roman" w:eastAsia="Times New Roman" w:hAnsi="Times New Roman" w:cs="Times New Roman"/>
                <w:sz w:val="20"/>
                <w:szCs w:val="20"/>
              </w:rPr>
              <w:t xml:space="preserve"> байгууллагын  ажилт</w:t>
            </w:r>
            <w:r w:rsidR="00744A79">
              <w:rPr>
                <w:rFonts w:ascii="Times New Roman" w:eastAsia="Times New Roman" w:hAnsi="Times New Roman" w:cs="Times New Roman"/>
                <w:sz w:val="20"/>
                <w:szCs w:val="20"/>
              </w:rPr>
              <w:t>ан газар ухах ажлыг гүйцэтгэнэ.</w:t>
            </w:r>
          </w:p>
        </w:tc>
      </w:tr>
      <w:tr w:rsidR="0087582D" w:rsidRPr="002C4B7E" w14:paraId="47EBE005" w14:textId="181AE05F" w:rsidTr="0031456D">
        <w:tc>
          <w:tcPr>
            <w:tcW w:w="5240" w:type="dxa"/>
          </w:tcPr>
          <w:p w14:paraId="7B5543B4" w14:textId="4C712E24" w:rsidR="0087582D" w:rsidRPr="00AA2773" w:rsidRDefault="0087582D" w:rsidP="00763799">
            <w:pPr>
              <w:ind w:firstLine="284"/>
              <w:rPr>
                <w:rFonts w:ascii="Times New Roman" w:hAnsi="Times New Roman" w:cs="Times New Roman"/>
                <w:sz w:val="20"/>
                <w:szCs w:val="20"/>
              </w:rPr>
            </w:pPr>
            <w:r w:rsidRPr="002C4B7E">
              <w:rPr>
                <w:rFonts w:ascii="Times New Roman" w:hAnsi="Times New Roman" w:cs="Times New Roman"/>
                <w:sz w:val="20"/>
                <w:szCs w:val="20"/>
              </w:rPr>
              <w:t>1.3.2</w:t>
            </w:r>
            <w:r>
              <w:rPr>
                <w:rFonts w:ascii="Times New Roman" w:hAnsi="Times New Roman" w:cs="Times New Roman"/>
                <w:sz w:val="20"/>
                <w:szCs w:val="20"/>
                <w:lang w:val="mn-MN"/>
              </w:rPr>
              <w:t>2</w:t>
            </w:r>
            <w:r w:rsidRPr="002C4B7E">
              <w:rPr>
                <w:rFonts w:ascii="Times New Roman" w:hAnsi="Times New Roman" w:cs="Times New Roman"/>
                <w:sz w:val="20"/>
                <w:szCs w:val="20"/>
              </w:rPr>
              <w:t xml:space="preserve"> </w:t>
            </w:r>
            <w:r w:rsidR="00763799" w:rsidRPr="00763799">
              <w:rPr>
                <w:rFonts w:ascii="Times New Roman" w:hAnsi="Times New Roman" w:cs="Times New Roman"/>
                <w:sz w:val="20"/>
                <w:szCs w:val="20"/>
              </w:rPr>
              <w:t xml:space="preserve">При необходимости </w:t>
            </w:r>
            <w:r w:rsidR="00763799">
              <w:rPr>
                <w:rFonts w:ascii="Times New Roman" w:hAnsi="Times New Roman" w:cs="Times New Roman"/>
                <w:sz w:val="20"/>
                <w:szCs w:val="20"/>
                <w:lang w:val="mn-MN"/>
              </w:rPr>
              <w:t>п</w:t>
            </w:r>
            <w:r w:rsidRPr="002C4B7E">
              <w:rPr>
                <w:rFonts w:ascii="Times New Roman" w:hAnsi="Times New Roman" w:cs="Times New Roman"/>
                <w:sz w:val="20"/>
                <w:szCs w:val="20"/>
              </w:rPr>
              <w:t>рокол и заземление кабеля должны выполняться (при необходимости) персоналом эксплуатационного предприятия. В качестве члена бригады при этом может быть привлечен работник строительно-монтажной организации, имеющий IV группу по электробезопасности.</w:t>
            </w:r>
          </w:p>
        </w:tc>
        <w:tc>
          <w:tcPr>
            <w:tcW w:w="5528" w:type="dxa"/>
          </w:tcPr>
          <w:p w14:paraId="2C836EEB" w14:textId="48317CC9" w:rsidR="0087582D" w:rsidRPr="0087582D" w:rsidRDefault="0087582D" w:rsidP="0087582D">
            <w:pPr>
              <w:widowControl/>
              <w:numPr>
                <w:ilvl w:val="2"/>
                <w:numId w:val="7"/>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1.3.2</w:t>
            </w:r>
            <w:r>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 xml:space="preserve">Кабелийг цоолох, газардуулах шаардлагатай үед тухайн ажлыг ашиглагч байгууллагын ажилтан гүйцэтгэнэ. Энэ ажилд цахилгааны аюулгүй ажиллагааны IV-өөс доошгүй групптэй </w:t>
            </w:r>
            <w:r>
              <w:rPr>
                <w:rFonts w:ascii="Times New Roman" w:eastAsia="Times New Roman" w:hAnsi="Times New Roman" w:cs="Times New Roman"/>
                <w:sz w:val="20"/>
                <w:szCs w:val="20"/>
                <w:lang w:val="mn-MN"/>
              </w:rPr>
              <w:t>ц</w:t>
            </w:r>
            <w:r w:rsidRPr="002C4B7E">
              <w:rPr>
                <w:rFonts w:ascii="Times New Roman" w:eastAsia="Times New Roman" w:hAnsi="Times New Roman" w:cs="Times New Roman"/>
                <w:sz w:val="20"/>
                <w:szCs w:val="20"/>
              </w:rPr>
              <w:t xml:space="preserve">ахилгаан байгууламж </w:t>
            </w:r>
            <w:r>
              <w:rPr>
                <w:rFonts w:ascii="Times New Roman" w:eastAsia="Times New Roman" w:hAnsi="Times New Roman" w:cs="Times New Roman"/>
                <w:sz w:val="20"/>
                <w:szCs w:val="20"/>
              </w:rPr>
              <w:t>угсралтын ажлын</w:t>
            </w:r>
            <w:r w:rsidRPr="002C4B7E">
              <w:rPr>
                <w:rFonts w:ascii="Times New Roman" w:eastAsia="Times New Roman" w:hAnsi="Times New Roman" w:cs="Times New Roman"/>
                <w:sz w:val="20"/>
                <w:szCs w:val="20"/>
              </w:rPr>
              <w:t xml:space="preserve"> байгууллагын ажилтныг бригадын гишүүнээр оролцуулж болно.</w:t>
            </w:r>
          </w:p>
        </w:tc>
      </w:tr>
    </w:tbl>
    <w:p w14:paraId="14F209C1" w14:textId="77777777" w:rsidR="0087582D" w:rsidRDefault="0087582D" w:rsidP="00552503">
      <w:pPr>
        <w:jc w:val="center"/>
        <w:rPr>
          <w:rFonts w:ascii="Times New Roman" w:hAnsi="Times New Roman" w:cs="Times New Roman"/>
          <w:b/>
          <w:sz w:val="20"/>
          <w:szCs w:val="20"/>
        </w:rPr>
      </w:pPr>
    </w:p>
    <w:p w14:paraId="13CE2782" w14:textId="77777777" w:rsidR="00763799" w:rsidRDefault="00763799" w:rsidP="0087582D">
      <w:pPr>
        <w:ind w:firstLine="0"/>
        <w:jc w:val="center"/>
        <w:rPr>
          <w:rFonts w:ascii="Times New Roman" w:hAnsi="Times New Roman" w:cs="Times New Roman"/>
          <w:b/>
          <w:sz w:val="20"/>
          <w:szCs w:val="20"/>
        </w:rPr>
      </w:pPr>
    </w:p>
    <w:p w14:paraId="6E1A932F" w14:textId="7CEAEFCF" w:rsidR="00552503" w:rsidRPr="00B70B5E" w:rsidRDefault="00B70B5E" w:rsidP="00552503">
      <w:pPr>
        <w:shd w:val="clear" w:color="auto" w:fill="FFFFFF"/>
        <w:jc w:val="center"/>
        <w:rPr>
          <w:rFonts w:ascii="Times New Roman" w:eastAsia="Times New Roman" w:hAnsi="Times New Roman" w:cs="Times New Roman"/>
          <w:b/>
          <w:bCs/>
          <w:color w:val="000000"/>
          <w:sz w:val="20"/>
          <w:szCs w:val="20"/>
          <w:lang w:val="mn-MN"/>
        </w:rPr>
      </w:pPr>
      <w:r>
        <w:rPr>
          <w:rFonts w:ascii="Times New Roman" w:hAnsi="Times New Roman" w:cs="Times New Roman"/>
          <w:b/>
          <w:sz w:val="20"/>
          <w:szCs w:val="20"/>
          <w:lang w:val="mn-MN"/>
        </w:rPr>
        <w:t>2-Р БҮЛЭГ</w:t>
      </w:r>
    </w:p>
    <w:p w14:paraId="13CF2C8E" w14:textId="77777777" w:rsidR="00552503" w:rsidRDefault="00552503" w:rsidP="00552503">
      <w:pPr>
        <w:jc w:val="center"/>
        <w:rPr>
          <w:rFonts w:ascii="Times New Roman" w:hAnsi="Times New Roman" w:cs="Times New Roman"/>
          <w:b/>
          <w:sz w:val="20"/>
          <w:szCs w:val="20"/>
        </w:rPr>
      </w:pPr>
    </w:p>
    <w:tbl>
      <w:tblPr>
        <w:tblStyle w:val="TableGrid"/>
        <w:tblW w:w="10768" w:type="dxa"/>
        <w:tblLook w:val="04A0" w:firstRow="1" w:lastRow="0" w:firstColumn="1" w:lastColumn="0" w:noHBand="0" w:noVBand="1"/>
      </w:tblPr>
      <w:tblGrid>
        <w:gridCol w:w="5240"/>
        <w:gridCol w:w="5528"/>
      </w:tblGrid>
      <w:tr w:rsidR="004A1FBC" w:rsidRPr="002C4B7E" w14:paraId="67846DF7" w14:textId="77777777" w:rsidTr="00604213">
        <w:trPr>
          <w:trHeight w:val="2964"/>
        </w:trPr>
        <w:tc>
          <w:tcPr>
            <w:tcW w:w="5240" w:type="dxa"/>
          </w:tcPr>
          <w:p w14:paraId="0F5CC9DD" w14:textId="77777777" w:rsidR="004A1FBC" w:rsidRPr="00A36006" w:rsidRDefault="004A1FBC" w:rsidP="000701F3">
            <w:pPr>
              <w:shd w:val="clear" w:color="auto" w:fill="FFFFFF"/>
              <w:ind w:firstLine="0"/>
              <w:jc w:val="center"/>
              <w:textAlignment w:val="top"/>
              <w:rPr>
                <w:rFonts w:ascii="Times New Roman" w:eastAsia="Times New Roman" w:hAnsi="Times New Roman" w:cs="Times New Roman"/>
                <w:b/>
                <w:bCs/>
                <w:sz w:val="20"/>
                <w:szCs w:val="20"/>
              </w:rPr>
            </w:pPr>
            <w:r w:rsidRPr="00A36006">
              <w:rPr>
                <w:rFonts w:ascii="Times New Roman" w:eastAsia="Times New Roman" w:hAnsi="Times New Roman" w:cs="Times New Roman"/>
                <w:b/>
                <w:bCs/>
                <w:sz w:val="20"/>
                <w:szCs w:val="20"/>
                <w:lang w:val="en-US"/>
              </w:rPr>
              <w:t>II.</w:t>
            </w:r>
            <w:r w:rsidRPr="00A36006">
              <w:rPr>
                <w:rFonts w:ascii="Times New Roman" w:eastAsia="Times New Roman" w:hAnsi="Times New Roman" w:cs="Times New Roman"/>
                <w:b/>
                <w:bCs/>
                <w:sz w:val="20"/>
                <w:szCs w:val="20"/>
              </w:rPr>
              <w:t xml:space="preserve"> СТРОИТЕЛЬСТВО </w:t>
            </w:r>
            <w:r w:rsidRPr="00A36006">
              <w:rPr>
                <w:rFonts w:ascii="Times New Roman" w:eastAsia="Times New Roman" w:hAnsi="Times New Roman" w:cs="Times New Roman"/>
                <w:b/>
                <w:bCs/>
                <w:sz w:val="20"/>
                <w:szCs w:val="20"/>
                <w:lang w:val="mn-MN"/>
              </w:rPr>
              <w:t xml:space="preserve"> </w:t>
            </w:r>
            <w:r w:rsidRPr="00A36006">
              <w:rPr>
                <w:rFonts w:ascii="Times New Roman" w:eastAsia="Times New Roman" w:hAnsi="Times New Roman" w:cs="Times New Roman"/>
                <w:b/>
                <w:bCs/>
                <w:sz w:val="20"/>
                <w:szCs w:val="20"/>
              </w:rPr>
              <w:t>ВОЗДУШНЫХ ЛИНИЙ ЭЛЕКТРОПЕРЕДАЧИ</w:t>
            </w:r>
          </w:p>
          <w:p w14:paraId="75B8EF42" w14:textId="77777777" w:rsidR="004A1FBC" w:rsidRPr="00A36006" w:rsidRDefault="004A1FBC" w:rsidP="00552503">
            <w:pPr>
              <w:shd w:val="clear" w:color="auto" w:fill="FFFFFF"/>
              <w:textAlignment w:val="top"/>
              <w:rPr>
                <w:rFonts w:ascii="Times New Roman" w:eastAsia="Times New Roman" w:hAnsi="Times New Roman" w:cs="Times New Roman"/>
                <w:b/>
                <w:bCs/>
                <w:sz w:val="20"/>
                <w:szCs w:val="20"/>
              </w:rPr>
            </w:pPr>
          </w:p>
          <w:p w14:paraId="20F1654E" w14:textId="77777777" w:rsidR="004A1FBC" w:rsidRDefault="004A1FBC" w:rsidP="00552503">
            <w:pPr>
              <w:shd w:val="clear" w:color="auto" w:fill="FFFFFF"/>
              <w:textAlignment w:val="top"/>
              <w:rPr>
                <w:rFonts w:ascii="Times New Roman" w:eastAsia="Times New Roman" w:hAnsi="Times New Roman" w:cs="Times New Roman"/>
                <w:b/>
                <w:bCs/>
                <w:sz w:val="20"/>
                <w:szCs w:val="20"/>
              </w:rPr>
            </w:pPr>
          </w:p>
          <w:p w14:paraId="67C81795" w14:textId="77777777" w:rsidR="004A1FBC" w:rsidRPr="00A36006" w:rsidRDefault="004A1FBC" w:rsidP="00552503">
            <w:pPr>
              <w:shd w:val="clear" w:color="auto" w:fill="FFFFFF"/>
              <w:textAlignment w:val="top"/>
              <w:rPr>
                <w:rFonts w:ascii="Times New Roman" w:eastAsia="Times New Roman" w:hAnsi="Times New Roman" w:cs="Times New Roman"/>
                <w:b/>
                <w:bCs/>
                <w:sz w:val="20"/>
                <w:szCs w:val="20"/>
              </w:rPr>
            </w:pPr>
            <w:r w:rsidRPr="00A36006">
              <w:rPr>
                <w:rFonts w:ascii="Times New Roman" w:eastAsia="Times New Roman" w:hAnsi="Times New Roman" w:cs="Times New Roman"/>
                <w:b/>
                <w:bCs/>
                <w:sz w:val="20"/>
                <w:szCs w:val="20"/>
              </w:rPr>
              <w:t>2.1 Земляные и буровые работы</w:t>
            </w:r>
          </w:p>
          <w:p w14:paraId="023D9C74" w14:textId="77777777" w:rsidR="004A1FBC" w:rsidRPr="00A36006" w:rsidRDefault="004A1FBC" w:rsidP="00552503">
            <w:pPr>
              <w:shd w:val="clear" w:color="auto" w:fill="FFFFFF"/>
              <w:textAlignment w:val="top"/>
              <w:rPr>
                <w:rFonts w:ascii="Times New Roman" w:eastAsia="Times New Roman" w:hAnsi="Times New Roman" w:cs="Times New Roman"/>
                <w:b/>
                <w:bCs/>
                <w:sz w:val="20"/>
                <w:szCs w:val="20"/>
              </w:rPr>
            </w:pPr>
          </w:p>
          <w:p w14:paraId="10A7C225" w14:textId="77777777" w:rsidR="004A1FBC" w:rsidRPr="00A36006" w:rsidRDefault="004A1FBC" w:rsidP="000701F3">
            <w:pPr>
              <w:shd w:val="clear" w:color="auto" w:fill="FFFFFF"/>
              <w:ind w:firstLine="34"/>
              <w:jc w:val="center"/>
              <w:textAlignment w:val="top"/>
              <w:rPr>
                <w:rFonts w:ascii="Times New Roman" w:eastAsia="Times New Roman" w:hAnsi="Times New Roman" w:cs="Times New Roman"/>
                <w:bCs/>
                <w:i/>
                <w:sz w:val="20"/>
                <w:szCs w:val="20"/>
              </w:rPr>
            </w:pPr>
            <w:r w:rsidRPr="00A36006">
              <w:rPr>
                <w:rFonts w:ascii="Times New Roman" w:eastAsia="Times New Roman" w:hAnsi="Times New Roman" w:cs="Times New Roman"/>
                <w:bCs/>
                <w:i/>
                <w:sz w:val="20"/>
                <w:szCs w:val="20"/>
              </w:rPr>
              <w:t>Организация работ</w:t>
            </w:r>
          </w:p>
          <w:p w14:paraId="0ECFBB2C" w14:textId="77777777" w:rsidR="004A1FBC" w:rsidRDefault="004A1FBC" w:rsidP="00552503">
            <w:pPr>
              <w:contextualSpacing/>
              <w:rPr>
                <w:rFonts w:ascii="Times New Roman" w:eastAsiaTheme="minorHAnsi" w:hAnsi="Times New Roman" w:cs="Times New Roman"/>
                <w:sz w:val="20"/>
                <w:szCs w:val="20"/>
              </w:rPr>
            </w:pPr>
          </w:p>
          <w:p w14:paraId="524C342A" w14:textId="77777777" w:rsidR="004A1FBC" w:rsidRPr="00A36006" w:rsidRDefault="004A1FBC" w:rsidP="000701F3">
            <w:pPr>
              <w:ind w:firstLine="0"/>
              <w:contextualSpacing/>
              <w:rPr>
                <w:rFonts w:ascii="Times New Roman" w:eastAsiaTheme="minorHAnsi" w:hAnsi="Times New Roman" w:cs="Times New Roman"/>
                <w:sz w:val="20"/>
                <w:szCs w:val="20"/>
              </w:rPr>
            </w:pPr>
            <w:r w:rsidRPr="00A36006">
              <w:rPr>
                <w:rFonts w:ascii="Times New Roman" w:eastAsiaTheme="minorHAnsi" w:hAnsi="Times New Roman" w:cs="Times New Roman"/>
                <w:sz w:val="20"/>
                <w:szCs w:val="20"/>
              </w:rPr>
              <w:t>2.1.1 Земляные работы должны выполняться механизированным способом. Ручная разработка грунта допускается при малых объемах, в недоступных для машин местах и при доводке котлованов до проектных размеров (планировка оснований, доборка и зачистка).</w:t>
            </w:r>
          </w:p>
        </w:tc>
        <w:tc>
          <w:tcPr>
            <w:tcW w:w="5528" w:type="dxa"/>
          </w:tcPr>
          <w:p w14:paraId="1F35E4B0" w14:textId="77777777" w:rsidR="004A1FBC" w:rsidRPr="000701F3" w:rsidRDefault="004A1FBC" w:rsidP="000701F3">
            <w:pPr>
              <w:jc w:val="center"/>
              <w:rPr>
                <w:rFonts w:ascii="Times New Roman" w:hAnsi="Times New Roman" w:cs="Times New Roman"/>
                <w:b/>
                <w:sz w:val="20"/>
                <w:szCs w:val="20"/>
                <w:lang w:val="mn-MN"/>
              </w:rPr>
            </w:pPr>
            <w:r w:rsidRPr="000701F3">
              <w:rPr>
                <w:rFonts w:ascii="Times New Roman" w:hAnsi="Times New Roman" w:cs="Times New Roman"/>
                <w:b/>
                <w:sz w:val="20"/>
                <w:szCs w:val="20"/>
                <w:lang w:val="mn-MN"/>
              </w:rPr>
              <w:t>2.  ЦАХИЛГААН ДАМЖУУЛАХ АГААРЫН ШУГАМЫН БАРИЛГА УГСРАЛТЫН АЖИЛД ТАВИГДАХ ШААРДЛАГА</w:t>
            </w:r>
          </w:p>
          <w:p w14:paraId="71930695" w14:textId="77777777" w:rsidR="004A1FBC" w:rsidRPr="000701F3" w:rsidRDefault="004A1FBC" w:rsidP="000701F3">
            <w:pPr>
              <w:shd w:val="clear" w:color="auto" w:fill="FFFFFF"/>
              <w:textAlignment w:val="top"/>
              <w:rPr>
                <w:rFonts w:ascii="Times New Roman" w:eastAsia="Times New Roman" w:hAnsi="Times New Roman" w:cs="Times New Roman"/>
                <w:b/>
                <w:bCs/>
                <w:sz w:val="20"/>
                <w:szCs w:val="20"/>
              </w:rPr>
            </w:pPr>
          </w:p>
          <w:p w14:paraId="39EBE2D7" w14:textId="77777777" w:rsidR="000701F3" w:rsidRPr="000701F3" w:rsidRDefault="004A1FBC" w:rsidP="000701F3">
            <w:pPr>
              <w:shd w:val="clear" w:color="auto" w:fill="FFFFFF"/>
              <w:ind w:hanging="107"/>
              <w:jc w:val="center"/>
              <w:textAlignment w:val="top"/>
              <w:rPr>
                <w:rFonts w:ascii="Times New Roman" w:eastAsia="Times New Roman" w:hAnsi="Times New Roman" w:cs="Times New Roman"/>
                <w:b/>
                <w:bCs/>
                <w:sz w:val="20"/>
                <w:szCs w:val="20"/>
                <w:lang w:val="mn-MN"/>
              </w:rPr>
            </w:pPr>
            <w:r w:rsidRPr="000701F3">
              <w:rPr>
                <w:rFonts w:ascii="Times New Roman" w:eastAsia="Times New Roman" w:hAnsi="Times New Roman" w:cs="Times New Roman"/>
                <w:b/>
                <w:bCs/>
                <w:sz w:val="20"/>
                <w:szCs w:val="20"/>
              </w:rPr>
              <w:t>2.1. Г</w:t>
            </w:r>
            <w:r w:rsidR="000701F3" w:rsidRPr="000701F3">
              <w:rPr>
                <w:rFonts w:ascii="Times New Roman" w:eastAsia="Times New Roman" w:hAnsi="Times New Roman" w:cs="Times New Roman"/>
                <w:b/>
                <w:bCs/>
                <w:sz w:val="20"/>
                <w:szCs w:val="20"/>
                <w:lang w:val="mn-MN"/>
              </w:rPr>
              <w:t>азар шороо өрөмдлөгийн ажил</w:t>
            </w:r>
          </w:p>
          <w:p w14:paraId="6913755C" w14:textId="77777777" w:rsidR="000701F3" w:rsidRPr="000701F3" w:rsidRDefault="000701F3" w:rsidP="000701F3">
            <w:pPr>
              <w:shd w:val="clear" w:color="auto" w:fill="FFFFFF"/>
              <w:jc w:val="center"/>
              <w:textAlignment w:val="top"/>
              <w:rPr>
                <w:rFonts w:ascii="Times New Roman" w:eastAsia="Times New Roman" w:hAnsi="Times New Roman" w:cs="Times New Roman"/>
                <w:b/>
                <w:bCs/>
                <w:sz w:val="20"/>
                <w:szCs w:val="20"/>
                <w:lang w:val="mn-MN"/>
              </w:rPr>
            </w:pPr>
          </w:p>
          <w:p w14:paraId="638793C4" w14:textId="296A2B7F" w:rsidR="004A1FBC" w:rsidRPr="000701F3" w:rsidRDefault="004A1FBC" w:rsidP="000701F3">
            <w:pPr>
              <w:shd w:val="clear" w:color="auto" w:fill="FFFFFF"/>
              <w:ind w:firstLine="0"/>
              <w:jc w:val="center"/>
              <w:textAlignment w:val="top"/>
              <w:rPr>
                <w:rFonts w:ascii="Times New Roman" w:eastAsia="Times New Roman" w:hAnsi="Times New Roman" w:cs="Times New Roman"/>
                <w:bCs/>
                <w:i/>
                <w:sz w:val="20"/>
                <w:szCs w:val="20"/>
              </w:rPr>
            </w:pPr>
            <w:r w:rsidRPr="000701F3">
              <w:rPr>
                <w:rFonts w:ascii="Times New Roman" w:eastAsia="Times New Roman" w:hAnsi="Times New Roman" w:cs="Times New Roman"/>
                <w:bCs/>
                <w:i/>
                <w:sz w:val="20"/>
                <w:szCs w:val="20"/>
              </w:rPr>
              <w:t>Ажлын зохион байгуулалт</w:t>
            </w:r>
          </w:p>
          <w:p w14:paraId="1441461D" w14:textId="77777777" w:rsidR="000701F3" w:rsidRPr="000701F3" w:rsidRDefault="000701F3" w:rsidP="000701F3">
            <w:pPr>
              <w:shd w:val="clear" w:color="auto" w:fill="FFFFFF"/>
              <w:jc w:val="center"/>
              <w:textAlignment w:val="top"/>
              <w:rPr>
                <w:rFonts w:ascii="Times New Roman" w:eastAsia="Times New Roman" w:hAnsi="Times New Roman" w:cs="Times New Roman"/>
                <w:sz w:val="20"/>
                <w:szCs w:val="20"/>
                <w:lang w:val="mn-MN"/>
              </w:rPr>
            </w:pPr>
          </w:p>
          <w:p w14:paraId="633CA4C3" w14:textId="2A8A3C8A" w:rsidR="004A1FBC" w:rsidRPr="000701F3" w:rsidRDefault="004A1FBC" w:rsidP="000701F3">
            <w:pPr>
              <w:shd w:val="clear" w:color="auto" w:fill="FFFFFF"/>
              <w:ind w:firstLine="0"/>
              <w:textAlignment w:val="top"/>
              <w:rPr>
                <w:rFonts w:ascii="Times New Roman" w:eastAsia="Times New Roman" w:hAnsi="Times New Roman" w:cs="Times New Roman"/>
                <w:sz w:val="20"/>
                <w:szCs w:val="20"/>
                <w:lang w:val="mn-MN"/>
              </w:rPr>
            </w:pPr>
            <w:r w:rsidRPr="000701F3">
              <w:rPr>
                <w:rFonts w:ascii="Times New Roman" w:eastAsia="Times New Roman" w:hAnsi="Times New Roman" w:cs="Times New Roman"/>
                <w:sz w:val="20"/>
                <w:szCs w:val="20"/>
                <w:lang w:val="mn-MN"/>
              </w:rPr>
              <w:t xml:space="preserve">2.1.1 </w:t>
            </w:r>
            <w:r w:rsidRPr="000701F3">
              <w:rPr>
                <w:rFonts w:ascii="Times New Roman" w:eastAsia="Times New Roman" w:hAnsi="Times New Roman" w:cs="Times New Roman"/>
                <w:sz w:val="20"/>
                <w:szCs w:val="20"/>
              </w:rPr>
              <w:t>Газар шорооны ажлыг механикжуулсан аргаар гүйцэтгэх ёстой. Машин хүрэх боломжгүй, бага хэмжээтэй эсвэл ухсан нүхийг заасан хэмжээнд хүргэх (суурийн тэгшилгээ хийх, овоолох, цэвэрлэх) ажлыг гараар хийж болно</w:t>
            </w:r>
            <w:r w:rsidRPr="000701F3">
              <w:rPr>
                <w:rFonts w:ascii="Times New Roman" w:eastAsia="Times New Roman" w:hAnsi="Times New Roman" w:cs="Times New Roman"/>
                <w:sz w:val="20"/>
                <w:szCs w:val="20"/>
                <w:lang w:val="mn-MN"/>
              </w:rPr>
              <w:t>.</w:t>
            </w:r>
          </w:p>
          <w:p w14:paraId="1FDC917E" w14:textId="77777777" w:rsidR="004A1FBC" w:rsidRPr="000701F3" w:rsidRDefault="004A1FBC" w:rsidP="000701F3">
            <w:pPr>
              <w:rPr>
                <w:rFonts w:ascii="Times New Roman" w:hAnsi="Times New Roman" w:cs="Times New Roman"/>
                <w:sz w:val="20"/>
                <w:szCs w:val="20"/>
                <w:lang w:val="mn-MN"/>
              </w:rPr>
            </w:pPr>
          </w:p>
        </w:tc>
      </w:tr>
      <w:tr w:rsidR="004A1FBC" w:rsidRPr="002C4B7E" w14:paraId="0EE4FD98" w14:textId="77777777" w:rsidTr="00604213">
        <w:trPr>
          <w:trHeight w:val="20"/>
        </w:trPr>
        <w:tc>
          <w:tcPr>
            <w:tcW w:w="5240" w:type="dxa"/>
          </w:tcPr>
          <w:p w14:paraId="43B1177E" w14:textId="7CBFDBC3" w:rsidR="004A1FBC" w:rsidRPr="000701F3" w:rsidRDefault="004A1FBC" w:rsidP="000701F3">
            <w:pPr>
              <w:ind w:firstLine="0"/>
              <w:contextualSpacing/>
              <w:rPr>
                <w:rFonts w:ascii="Times New Roman" w:eastAsiaTheme="minorHAnsi" w:hAnsi="Times New Roman" w:cs="Times New Roman"/>
                <w:sz w:val="20"/>
                <w:szCs w:val="20"/>
              </w:rPr>
            </w:pPr>
            <w:r w:rsidRPr="00252B17">
              <w:rPr>
                <w:rFonts w:ascii="Times New Roman" w:eastAsiaTheme="minorHAnsi" w:hAnsi="Times New Roman" w:cs="Times New Roman"/>
                <w:sz w:val="20"/>
                <w:szCs w:val="20"/>
              </w:rPr>
              <w:t>2.1.2 Экскаваторы, бурильные и сваебойные установки во время работы должны устанавливаться на спланированной площадке и закрепляться инвентарными (переносными) упорами.</w:t>
            </w:r>
          </w:p>
        </w:tc>
        <w:tc>
          <w:tcPr>
            <w:tcW w:w="5528" w:type="dxa"/>
          </w:tcPr>
          <w:p w14:paraId="38AFB3FE" w14:textId="3AD3B7CE" w:rsidR="004A1FBC" w:rsidRPr="000701F3" w:rsidRDefault="004A1FBC" w:rsidP="000701F3">
            <w:pPr>
              <w:ind w:firstLine="0"/>
              <w:rPr>
                <w:rFonts w:ascii="Times New Roman" w:eastAsia="Times New Roman" w:hAnsi="Times New Roman" w:cs="Times New Roman"/>
                <w:sz w:val="20"/>
                <w:szCs w:val="20"/>
                <w:lang w:val="en-US"/>
              </w:rPr>
            </w:pPr>
            <w:r w:rsidRPr="000701F3">
              <w:rPr>
                <w:rFonts w:ascii="Times New Roman" w:hAnsi="Times New Roman" w:cs="Times New Roman"/>
                <w:sz w:val="20"/>
                <w:szCs w:val="20"/>
              </w:rPr>
              <w:t xml:space="preserve">2.1.2 </w:t>
            </w:r>
            <w:r w:rsidRPr="000701F3">
              <w:rPr>
                <w:rFonts w:ascii="Times New Roman" w:hAnsi="Times New Roman" w:cs="Times New Roman"/>
                <w:sz w:val="20"/>
                <w:szCs w:val="20"/>
                <w:lang w:val="mn-MN"/>
              </w:rPr>
              <w:t xml:space="preserve"> </w:t>
            </w:r>
            <w:r w:rsidRPr="000701F3">
              <w:rPr>
                <w:rFonts w:ascii="Times New Roman" w:eastAsia="Times New Roman" w:hAnsi="Times New Roman" w:cs="Times New Roman"/>
                <w:sz w:val="20"/>
                <w:szCs w:val="20"/>
                <w:lang w:val="en-US"/>
              </w:rPr>
              <w:t>Экскаватор, өрмийн ба төмөр</w:t>
            </w:r>
            <w:r w:rsidRPr="000701F3">
              <w:rPr>
                <w:rFonts w:ascii="Times New Roman" w:eastAsia="Times New Roman" w:hAnsi="Times New Roman" w:cs="Times New Roman"/>
                <w:sz w:val="20"/>
                <w:szCs w:val="20"/>
                <w:lang w:val="mn-MN"/>
              </w:rPr>
              <w:t xml:space="preserve">- </w:t>
            </w:r>
            <w:r w:rsidRPr="000701F3">
              <w:rPr>
                <w:rFonts w:ascii="Times New Roman" w:eastAsia="Times New Roman" w:hAnsi="Times New Roman" w:cs="Times New Roman"/>
                <w:sz w:val="20"/>
                <w:szCs w:val="20"/>
                <w:lang w:val="en-US"/>
              </w:rPr>
              <w:t xml:space="preserve">бетон </w:t>
            </w:r>
            <w:r w:rsidRPr="000701F3">
              <w:rPr>
                <w:rFonts w:ascii="Times New Roman" w:eastAsia="Times New Roman" w:hAnsi="Times New Roman" w:cs="Times New Roman"/>
                <w:sz w:val="20"/>
                <w:szCs w:val="20"/>
                <w:lang w:val="mn-MN"/>
              </w:rPr>
              <w:t>гулдмай</w:t>
            </w:r>
            <w:r w:rsidRPr="000701F3">
              <w:rPr>
                <w:rFonts w:ascii="Times New Roman" w:eastAsia="Times New Roman" w:hAnsi="Times New Roman" w:cs="Times New Roman"/>
                <w:sz w:val="20"/>
                <w:szCs w:val="20"/>
                <w:lang w:val="en-US"/>
              </w:rPr>
              <w:t xml:space="preserve"> </w:t>
            </w:r>
            <w:r w:rsidRPr="000701F3">
              <w:rPr>
                <w:rFonts w:ascii="Times New Roman" w:eastAsia="Times New Roman" w:hAnsi="Times New Roman" w:cs="Times New Roman"/>
                <w:sz w:val="20"/>
                <w:szCs w:val="20"/>
                <w:lang w:val="mn-MN"/>
              </w:rPr>
              <w:t>з</w:t>
            </w:r>
            <w:r w:rsidRPr="000701F3">
              <w:rPr>
                <w:rFonts w:ascii="Times New Roman" w:eastAsia="Times New Roman" w:hAnsi="Times New Roman" w:cs="Times New Roman"/>
                <w:sz w:val="20"/>
                <w:szCs w:val="20"/>
                <w:lang w:val="en-US"/>
              </w:rPr>
              <w:t xml:space="preserve">оох тоноглолыг </w:t>
            </w:r>
            <w:r w:rsidRPr="000701F3">
              <w:rPr>
                <w:rFonts w:ascii="Times New Roman" w:eastAsia="Times New Roman" w:hAnsi="Times New Roman" w:cs="Times New Roman"/>
                <w:sz w:val="20"/>
                <w:szCs w:val="20"/>
                <w:lang w:val="mn-MN"/>
              </w:rPr>
              <w:t xml:space="preserve">ажиллуулах  үед </w:t>
            </w:r>
            <w:r w:rsidRPr="000701F3">
              <w:rPr>
                <w:rFonts w:ascii="Times New Roman" w:eastAsia="Times New Roman" w:hAnsi="Times New Roman" w:cs="Times New Roman"/>
                <w:sz w:val="20"/>
                <w:szCs w:val="20"/>
                <w:lang w:val="en-US"/>
              </w:rPr>
              <w:t>тэгшилгээ хий</w:t>
            </w:r>
            <w:r w:rsidRPr="000701F3">
              <w:rPr>
                <w:rFonts w:ascii="Times New Roman" w:eastAsia="Times New Roman" w:hAnsi="Times New Roman" w:cs="Times New Roman"/>
                <w:sz w:val="20"/>
                <w:szCs w:val="20"/>
                <w:lang w:val="mn-MN"/>
              </w:rPr>
              <w:t xml:space="preserve">ж төлөвлөсөн </w:t>
            </w:r>
            <w:r w:rsidRPr="000701F3">
              <w:rPr>
                <w:rFonts w:ascii="Times New Roman" w:eastAsia="Times New Roman" w:hAnsi="Times New Roman" w:cs="Times New Roman"/>
                <w:sz w:val="20"/>
                <w:szCs w:val="20"/>
                <w:lang w:val="en-US"/>
              </w:rPr>
              <w:t>талбай дээр байрлуул</w:t>
            </w:r>
            <w:r w:rsidRPr="000701F3">
              <w:rPr>
                <w:rFonts w:ascii="Times New Roman" w:eastAsia="Times New Roman" w:hAnsi="Times New Roman" w:cs="Times New Roman"/>
                <w:sz w:val="20"/>
                <w:szCs w:val="20"/>
                <w:lang w:val="mn-MN"/>
              </w:rPr>
              <w:t>ах ёстой</w:t>
            </w:r>
            <w:r w:rsidRPr="000701F3">
              <w:rPr>
                <w:rFonts w:ascii="Times New Roman" w:eastAsia="Times New Roman" w:hAnsi="Times New Roman" w:cs="Times New Roman"/>
                <w:sz w:val="20"/>
                <w:szCs w:val="20"/>
                <w:lang w:val="en-US"/>
              </w:rPr>
              <w:t xml:space="preserve"> </w:t>
            </w:r>
            <w:r w:rsidRPr="000701F3">
              <w:rPr>
                <w:rFonts w:ascii="Times New Roman" w:eastAsia="Times New Roman" w:hAnsi="Times New Roman" w:cs="Times New Roman"/>
                <w:sz w:val="20"/>
                <w:szCs w:val="20"/>
                <w:lang w:val="mn-MN"/>
              </w:rPr>
              <w:t xml:space="preserve">ба </w:t>
            </w:r>
            <w:r w:rsidRPr="000701F3">
              <w:rPr>
                <w:rFonts w:ascii="Times New Roman" w:eastAsia="Times New Roman" w:hAnsi="Times New Roman" w:cs="Times New Roman"/>
                <w:sz w:val="20"/>
                <w:szCs w:val="20"/>
                <w:lang w:val="en-US"/>
              </w:rPr>
              <w:t xml:space="preserve"> </w:t>
            </w:r>
            <w:r w:rsidRPr="000701F3">
              <w:rPr>
                <w:rFonts w:ascii="Times New Roman" w:eastAsia="Times New Roman" w:hAnsi="Times New Roman" w:cs="Times New Roman"/>
                <w:sz w:val="20"/>
                <w:szCs w:val="20"/>
                <w:lang w:val="mn-MN"/>
              </w:rPr>
              <w:t xml:space="preserve">туслах хэрэгсэл </w:t>
            </w:r>
            <w:r w:rsidRPr="000701F3">
              <w:rPr>
                <w:rFonts w:ascii="Times New Roman" w:eastAsia="Times New Roman" w:hAnsi="Times New Roman" w:cs="Times New Roman"/>
                <w:sz w:val="20"/>
                <w:szCs w:val="20"/>
                <w:lang w:val="en-US"/>
              </w:rPr>
              <w:t>(</w:t>
            </w:r>
            <w:r w:rsidRPr="000701F3">
              <w:rPr>
                <w:rFonts w:ascii="Times New Roman" w:eastAsia="Times New Roman" w:hAnsi="Times New Roman" w:cs="Times New Roman"/>
                <w:sz w:val="20"/>
                <w:szCs w:val="20"/>
                <w:lang w:val="mn-MN"/>
              </w:rPr>
              <w:t>зөөврийн</w:t>
            </w:r>
            <w:r w:rsidRPr="000701F3">
              <w:rPr>
                <w:rFonts w:ascii="Times New Roman" w:eastAsia="Times New Roman" w:hAnsi="Times New Roman" w:cs="Times New Roman"/>
                <w:sz w:val="20"/>
                <w:szCs w:val="20"/>
                <w:lang w:val="en-US"/>
              </w:rPr>
              <w:t>)</w:t>
            </w:r>
            <w:r w:rsidRPr="000701F3">
              <w:rPr>
                <w:rFonts w:ascii="Times New Roman" w:eastAsia="Times New Roman" w:hAnsi="Times New Roman" w:cs="Times New Roman"/>
                <w:sz w:val="20"/>
                <w:szCs w:val="20"/>
                <w:lang w:val="mn-MN"/>
              </w:rPr>
              <w:t xml:space="preserve"> тээглүүрт бэхлэнэ.</w:t>
            </w:r>
            <w:r w:rsidRPr="000701F3">
              <w:rPr>
                <w:rFonts w:ascii="Times New Roman" w:eastAsia="Times New Roman" w:hAnsi="Times New Roman" w:cs="Times New Roman"/>
                <w:sz w:val="20"/>
                <w:szCs w:val="20"/>
                <w:lang w:val="en-US"/>
              </w:rPr>
              <w:t xml:space="preserve"> </w:t>
            </w:r>
          </w:p>
        </w:tc>
      </w:tr>
      <w:tr w:rsidR="004A1FBC" w:rsidRPr="002C4B7E" w14:paraId="0832BF98" w14:textId="77777777" w:rsidTr="00604213">
        <w:trPr>
          <w:trHeight w:val="1164"/>
        </w:trPr>
        <w:tc>
          <w:tcPr>
            <w:tcW w:w="5240" w:type="dxa"/>
          </w:tcPr>
          <w:p w14:paraId="01E16832" w14:textId="77777777" w:rsidR="004A1FBC" w:rsidRPr="00252B17" w:rsidRDefault="004A1FBC" w:rsidP="000701F3">
            <w:pPr>
              <w:ind w:firstLine="0"/>
              <w:contextualSpacing/>
              <w:rPr>
                <w:rFonts w:ascii="Times New Roman" w:eastAsiaTheme="minorHAnsi" w:hAnsi="Times New Roman" w:cs="Times New Roman"/>
                <w:sz w:val="20"/>
                <w:szCs w:val="20"/>
              </w:rPr>
            </w:pPr>
            <w:r w:rsidRPr="00252B17">
              <w:rPr>
                <w:rFonts w:ascii="Times New Roman" w:eastAsiaTheme="minorHAnsi" w:hAnsi="Times New Roman" w:cs="Times New Roman"/>
                <w:sz w:val="20"/>
                <w:szCs w:val="20"/>
              </w:rPr>
              <w:t>2.1.3 Во время перерывов в работе (независимо от их причин и продолжительности) стрелу экскаватора следует отвести в сторону от забоя, а ковш опустить на грунт. Очистку ковша можно производить только после того, как он опущен на землю вне котлована.</w:t>
            </w:r>
          </w:p>
        </w:tc>
        <w:tc>
          <w:tcPr>
            <w:tcW w:w="5528" w:type="dxa"/>
          </w:tcPr>
          <w:p w14:paraId="6AB50F12" w14:textId="12703826" w:rsidR="004A1FBC" w:rsidRPr="00052739" w:rsidRDefault="004A1FBC" w:rsidP="00052739">
            <w:pPr>
              <w:shd w:val="clear" w:color="auto" w:fill="FFFFFF"/>
              <w:ind w:firstLine="0"/>
              <w:textAlignment w:val="top"/>
              <w:rPr>
                <w:rFonts w:ascii="Times New Roman" w:eastAsia="Times New Roman" w:hAnsi="Times New Roman" w:cs="Times New Roman"/>
                <w:sz w:val="20"/>
                <w:szCs w:val="20"/>
              </w:rPr>
            </w:pPr>
            <w:r w:rsidRPr="000701F3">
              <w:rPr>
                <w:rFonts w:ascii="Times New Roman" w:eastAsia="Times New Roman" w:hAnsi="Times New Roman" w:cs="Times New Roman"/>
                <w:sz w:val="20"/>
                <w:szCs w:val="20"/>
                <w:lang w:val="mn-MN"/>
              </w:rPr>
              <w:t xml:space="preserve">2.1.3 </w:t>
            </w:r>
            <w:r w:rsidRPr="000701F3">
              <w:rPr>
                <w:rFonts w:ascii="Times New Roman" w:eastAsia="Times New Roman" w:hAnsi="Times New Roman" w:cs="Times New Roman"/>
                <w:sz w:val="20"/>
                <w:szCs w:val="20"/>
              </w:rPr>
              <w:t>Ажлын завсарлагын үед (шалтгаан ба үргэлжлэх хугацаанаас үл хамааран) экскваторын сумыг мөргөцгийн эсрэг талд гаргах ба шанагыг хөрсөн дээр буулгана. Шанагын цэвэрлэгээг зөвхөн нүхний гадна газарт  буулгасны дараа хийж болно.</w:t>
            </w:r>
          </w:p>
        </w:tc>
      </w:tr>
      <w:tr w:rsidR="004A1FBC" w:rsidRPr="002C4B7E" w14:paraId="1087C44A" w14:textId="77777777" w:rsidTr="00604213">
        <w:trPr>
          <w:trHeight w:val="699"/>
        </w:trPr>
        <w:tc>
          <w:tcPr>
            <w:tcW w:w="5240" w:type="dxa"/>
          </w:tcPr>
          <w:p w14:paraId="13E5AF25" w14:textId="55CDC5AF" w:rsidR="004A1FBC" w:rsidRPr="00052739" w:rsidRDefault="004A1FBC" w:rsidP="00052739">
            <w:pPr>
              <w:ind w:firstLine="0"/>
              <w:contextualSpacing/>
              <w:rPr>
                <w:rFonts w:ascii="Times New Roman" w:eastAsiaTheme="minorHAnsi" w:hAnsi="Times New Roman" w:cs="Times New Roman"/>
                <w:sz w:val="20"/>
                <w:szCs w:val="20"/>
              </w:rPr>
            </w:pPr>
            <w:r w:rsidRPr="00F7140D">
              <w:rPr>
                <w:rFonts w:ascii="Times New Roman" w:eastAsiaTheme="minorHAnsi" w:hAnsi="Times New Roman" w:cs="Times New Roman"/>
                <w:sz w:val="20"/>
                <w:szCs w:val="20"/>
              </w:rPr>
              <w:t>2.1.4 При временном прекращении земляных работ экскаватор следует отвести на расстояние не менее 2 м от края котлована.</w:t>
            </w:r>
          </w:p>
        </w:tc>
        <w:tc>
          <w:tcPr>
            <w:tcW w:w="5528" w:type="dxa"/>
          </w:tcPr>
          <w:p w14:paraId="1D525A73" w14:textId="77777777" w:rsidR="004A1FBC" w:rsidRPr="000701F3" w:rsidRDefault="004A1FBC" w:rsidP="000701F3">
            <w:pPr>
              <w:ind w:firstLine="0"/>
              <w:rPr>
                <w:rFonts w:ascii="Times New Roman" w:hAnsi="Times New Roman" w:cs="Times New Roman"/>
                <w:sz w:val="20"/>
                <w:szCs w:val="20"/>
              </w:rPr>
            </w:pPr>
            <w:r w:rsidRPr="000701F3">
              <w:rPr>
                <w:rFonts w:ascii="Times New Roman" w:hAnsi="Times New Roman" w:cs="Times New Roman"/>
                <w:sz w:val="20"/>
                <w:szCs w:val="20"/>
                <w:lang w:val="mn-MN"/>
              </w:rPr>
              <w:t xml:space="preserve">2.1.4 </w:t>
            </w:r>
            <w:r w:rsidRPr="000701F3">
              <w:rPr>
                <w:rFonts w:ascii="Times New Roman" w:hAnsi="Times New Roman" w:cs="Times New Roman"/>
                <w:sz w:val="20"/>
                <w:szCs w:val="20"/>
              </w:rPr>
              <w:t>Газар шорооны ажлыг түр завсарлах үед экскваторыг нүхний захаас 2 м-ээс багагүй зайд байрлуулна.</w:t>
            </w:r>
          </w:p>
          <w:p w14:paraId="67E45DAC" w14:textId="77777777" w:rsidR="004A1FBC" w:rsidRPr="000701F3" w:rsidRDefault="004A1FBC" w:rsidP="000701F3">
            <w:pPr>
              <w:shd w:val="clear" w:color="auto" w:fill="FFFFFF"/>
              <w:textAlignment w:val="top"/>
              <w:rPr>
                <w:rFonts w:ascii="Times New Roman" w:eastAsia="Times New Roman" w:hAnsi="Times New Roman" w:cs="Times New Roman"/>
                <w:sz w:val="20"/>
                <w:szCs w:val="20"/>
              </w:rPr>
            </w:pPr>
          </w:p>
        </w:tc>
      </w:tr>
      <w:tr w:rsidR="004A1FBC" w:rsidRPr="002C4B7E" w14:paraId="1C5919E4" w14:textId="77777777" w:rsidTr="00604213">
        <w:trPr>
          <w:trHeight w:val="20"/>
        </w:trPr>
        <w:tc>
          <w:tcPr>
            <w:tcW w:w="5240" w:type="dxa"/>
          </w:tcPr>
          <w:p w14:paraId="6E3E5320" w14:textId="0918A892" w:rsidR="004A1FBC" w:rsidRPr="00052739" w:rsidRDefault="004A1FBC" w:rsidP="00052739">
            <w:pPr>
              <w:ind w:firstLine="0"/>
              <w:contextualSpacing/>
              <w:rPr>
                <w:rFonts w:ascii="Times New Roman" w:eastAsiaTheme="minorHAnsi" w:hAnsi="Times New Roman" w:cs="Times New Roman"/>
                <w:sz w:val="20"/>
                <w:szCs w:val="20"/>
              </w:rPr>
            </w:pPr>
            <w:r w:rsidRPr="00F7140D">
              <w:rPr>
                <w:rFonts w:ascii="Times New Roman" w:eastAsiaTheme="minorHAnsi" w:hAnsi="Times New Roman" w:cs="Times New Roman"/>
                <w:sz w:val="20"/>
                <w:szCs w:val="20"/>
              </w:rPr>
              <w:t>2.1.5 При работе экскаватора запрещается производство каких-либо других работ со стороны забоя и нахождении людей в радиусе действия экскаватора плюс 5 м.</w:t>
            </w:r>
          </w:p>
        </w:tc>
        <w:tc>
          <w:tcPr>
            <w:tcW w:w="5528" w:type="dxa"/>
          </w:tcPr>
          <w:p w14:paraId="7029B787" w14:textId="7B64A8AB" w:rsidR="004A1FBC" w:rsidRPr="000701F3" w:rsidRDefault="004A1FBC" w:rsidP="000701F3">
            <w:pPr>
              <w:shd w:val="clear" w:color="auto" w:fill="FFFFFF"/>
              <w:ind w:firstLine="0"/>
              <w:textAlignment w:val="top"/>
              <w:rPr>
                <w:rFonts w:ascii="Times New Roman" w:eastAsia="Times New Roman" w:hAnsi="Times New Roman" w:cs="Times New Roman"/>
                <w:sz w:val="20"/>
                <w:szCs w:val="20"/>
                <w:lang w:val="mn-MN"/>
              </w:rPr>
            </w:pPr>
            <w:r w:rsidRPr="000701F3">
              <w:rPr>
                <w:rFonts w:ascii="Times New Roman" w:hAnsi="Times New Roman" w:cs="Times New Roman"/>
                <w:sz w:val="20"/>
                <w:szCs w:val="20"/>
                <w:lang w:val="mn-MN"/>
              </w:rPr>
              <w:t xml:space="preserve">2.1.5 </w:t>
            </w:r>
            <w:r w:rsidRPr="000701F3">
              <w:rPr>
                <w:rFonts w:ascii="Times New Roman" w:hAnsi="Times New Roman" w:cs="Times New Roman"/>
                <w:sz w:val="20"/>
                <w:szCs w:val="20"/>
              </w:rPr>
              <w:t xml:space="preserve">Экскватораар ажил гүйцэтгэх үед мөргөцгийн талаас ямар нэг </w:t>
            </w:r>
            <w:r w:rsidRPr="000701F3">
              <w:rPr>
                <w:rFonts w:ascii="Times New Roman" w:hAnsi="Times New Roman" w:cs="Times New Roman"/>
                <w:sz w:val="20"/>
                <w:szCs w:val="20"/>
                <w:lang w:val="mn-MN"/>
              </w:rPr>
              <w:t xml:space="preserve">ажил </w:t>
            </w:r>
            <w:r w:rsidRPr="000701F3">
              <w:rPr>
                <w:rFonts w:ascii="Times New Roman" w:hAnsi="Times New Roman" w:cs="Times New Roman"/>
                <w:sz w:val="20"/>
                <w:szCs w:val="20"/>
              </w:rPr>
              <w:t xml:space="preserve">явуулах, экскваторын үйлчлэлийн </w:t>
            </w:r>
            <w:r w:rsidRPr="000701F3">
              <w:rPr>
                <w:rFonts w:ascii="Times New Roman" w:hAnsi="Times New Roman" w:cs="Times New Roman"/>
                <w:sz w:val="20"/>
                <w:szCs w:val="20"/>
                <w:lang w:val="mn-MN"/>
              </w:rPr>
              <w:t xml:space="preserve">бүсээс </w:t>
            </w:r>
            <w:r w:rsidRPr="000701F3">
              <w:rPr>
                <w:rFonts w:ascii="Times New Roman" w:hAnsi="Times New Roman" w:cs="Times New Roman"/>
                <w:sz w:val="20"/>
                <w:szCs w:val="20"/>
              </w:rPr>
              <w:t xml:space="preserve">5 м-ийн </w:t>
            </w:r>
            <w:r w:rsidRPr="000701F3">
              <w:rPr>
                <w:rFonts w:ascii="Times New Roman" w:hAnsi="Times New Roman" w:cs="Times New Roman"/>
                <w:sz w:val="20"/>
                <w:szCs w:val="20"/>
                <w:lang w:val="mn-MN"/>
              </w:rPr>
              <w:t xml:space="preserve">дотор </w:t>
            </w:r>
            <w:r w:rsidRPr="000701F3">
              <w:rPr>
                <w:rFonts w:ascii="Times New Roman" w:hAnsi="Times New Roman" w:cs="Times New Roman"/>
                <w:sz w:val="20"/>
                <w:szCs w:val="20"/>
              </w:rPr>
              <w:t>хүмүүс байрлахыг хориглоно</w:t>
            </w:r>
            <w:r w:rsidRPr="000701F3">
              <w:rPr>
                <w:rFonts w:ascii="Times New Roman" w:hAnsi="Times New Roman" w:cs="Times New Roman"/>
                <w:sz w:val="20"/>
                <w:szCs w:val="20"/>
                <w:lang w:val="mn-MN"/>
              </w:rPr>
              <w:t>.</w:t>
            </w:r>
          </w:p>
        </w:tc>
      </w:tr>
      <w:tr w:rsidR="004A1FBC" w:rsidRPr="002C4B7E" w14:paraId="40688632" w14:textId="77777777" w:rsidTr="00604213">
        <w:trPr>
          <w:trHeight w:val="975"/>
        </w:trPr>
        <w:tc>
          <w:tcPr>
            <w:tcW w:w="5240" w:type="dxa"/>
          </w:tcPr>
          <w:p w14:paraId="21AD7B4D" w14:textId="2135458B" w:rsidR="004A1FBC" w:rsidRPr="00FA3223" w:rsidRDefault="004A1FBC" w:rsidP="000701F3">
            <w:pPr>
              <w:ind w:firstLine="0"/>
              <w:contextualSpacing/>
              <w:rPr>
                <w:rFonts w:ascii="Times New Roman" w:hAnsi="Times New Roman" w:cs="Times New Roman"/>
                <w:sz w:val="20"/>
                <w:szCs w:val="20"/>
              </w:rPr>
            </w:pPr>
            <w:r w:rsidRPr="00270017">
              <w:rPr>
                <w:rFonts w:ascii="Times New Roman" w:hAnsi="Times New Roman" w:cs="Times New Roman"/>
                <w:sz w:val="20"/>
                <w:szCs w:val="20"/>
              </w:rPr>
              <w:t xml:space="preserve">2.1.6 Во время движения экскаватора его стрелу необходимо устанавливать строго по направлению хода, а ковш приподнять над землей на 0,5-0,7 м. Передвижение экскаватора с </w:t>
            </w:r>
            <w:r>
              <w:rPr>
                <w:rFonts w:ascii="Times New Roman" w:hAnsi="Times New Roman" w:cs="Times New Roman"/>
                <w:sz w:val="20"/>
                <w:szCs w:val="20"/>
              </w:rPr>
              <w:t>нагруженным ковшом запрещается.</w:t>
            </w:r>
          </w:p>
        </w:tc>
        <w:tc>
          <w:tcPr>
            <w:tcW w:w="5528" w:type="dxa"/>
          </w:tcPr>
          <w:p w14:paraId="17600387" w14:textId="1BC0005B" w:rsidR="004A1FBC" w:rsidRPr="000701F3" w:rsidRDefault="004A1FBC" w:rsidP="000701F3">
            <w:pPr>
              <w:ind w:firstLine="0"/>
              <w:rPr>
                <w:rFonts w:ascii="Times New Roman" w:hAnsi="Times New Roman" w:cs="Times New Roman"/>
                <w:sz w:val="20"/>
                <w:szCs w:val="20"/>
                <w:lang w:val="mn-MN"/>
              </w:rPr>
            </w:pPr>
            <w:r w:rsidRPr="000701F3">
              <w:rPr>
                <w:rFonts w:ascii="Times New Roman" w:eastAsia="Times New Roman" w:hAnsi="Times New Roman" w:cs="Times New Roman"/>
                <w:sz w:val="20"/>
                <w:szCs w:val="20"/>
                <w:lang w:val="mn-MN"/>
              </w:rPr>
              <w:t xml:space="preserve">2.1.6 </w:t>
            </w:r>
            <w:r w:rsidRPr="000701F3">
              <w:rPr>
                <w:rFonts w:ascii="Times New Roman" w:eastAsia="Times New Roman" w:hAnsi="Times New Roman" w:cs="Times New Roman"/>
                <w:sz w:val="20"/>
                <w:szCs w:val="20"/>
              </w:rPr>
              <w:t xml:space="preserve">Экскваторын </w:t>
            </w:r>
            <w:r w:rsidRPr="000701F3">
              <w:rPr>
                <w:rFonts w:ascii="Times New Roman" w:eastAsia="Times New Roman" w:hAnsi="Times New Roman" w:cs="Times New Roman"/>
                <w:sz w:val="20"/>
                <w:szCs w:val="20"/>
                <w:lang w:val="mn-MN"/>
              </w:rPr>
              <w:t xml:space="preserve">хөдөлгөөний </w:t>
            </w:r>
            <w:r w:rsidRPr="000701F3">
              <w:rPr>
                <w:rFonts w:ascii="Times New Roman" w:eastAsia="Times New Roman" w:hAnsi="Times New Roman" w:cs="Times New Roman"/>
                <w:sz w:val="20"/>
                <w:szCs w:val="20"/>
              </w:rPr>
              <w:t xml:space="preserve">үед түүний сум </w:t>
            </w:r>
            <w:r w:rsidRPr="000701F3">
              <w:rPr>
                <w:rFonts w:ascii="Times New Roman" w:eastAsia="Times New Roman" w:hAnsi="Times New Roman" w:cs="Times New Roman"/>
                <w:sz w:val="20"/>
                <w:szCs w:val="20"/>
                <w:lang w:val="mn-MN"/>
              </w:rPr>
              <w:t xml:space="preserve">хөдөлгөөний </w:t>
            </w:r>
            <w:r w:rsidRPr="000701F3">
              <w:rPr>
                <w:rFonts w:ascii="Times New Roman" w:eastAsia="Times New Roman" w:hAnsi="Times New Roman" w:cs="Times New Roman"/>
                <w:sz w:val="20"/>
                <w:szCs w:val="20"/>
              </w:rPr>
              <w:t>чиглэлд байрлаж байх ёстой бөгөөд шанагыг газраас 0,5-0,7 м дээш өргөнө. Экскваторыг ачаа бүхий шанагатай явуулахыг хориглоно.</w:t>
            </w:r>
          </w:p>
        </w:tc>
      </w:tr>
      <w:tr w:rsidR="004A1FBC" w:rsidRPr="002C4B7E" w14:paraId="19778BEC" w14:textId="77777777" w:rsidTr="00604213">
        <w:trPr>
          <w:trHeight w:val="988"/>
        </w:trPr>
        <w:tc>
          <w:tcPr>
            <w:tcW w:w="5240" w:type="dxa"/>
          </w:tcPr>
          <w:p w14:paraId="2E2C9E47" w14:textId="69C6EF13" w:rsidR="004A1FBC" w:rsidRPr="00FA3223" w:rsidRDefault="004A1FBC" w:rsidP="000701F3">
            <w:pPr>
              <w:ind w:firstLine="0"/>
              <w:contextualSpacing/>
              <w:rPr>
                <w:rFonts w:ascii="Times New Roman" w:eastAsiaTheme="minorHAnsi" w:hAnsi="Times New Roman" w:cs="Times New Roman"/>
                <w:sz w:val="20"/>
                <w:szCs w:val="20"/>
              </w:rPr>
            </w:pPr>
            <w:r w:rsidRPr="00E3421B">
              <w:rPr>
                <w:rFonts w:ascii="Times New Roman" w:eastAsiaTheme="minorHAnsi" w:hAnsi="Times New Roman" w:cs="Times New Roman"/>
                <w:sz w:val="20"/>
                <w:szCs w:val="20"/>
              </w:rPr>
              <w:t>2.1.7 При уклоне, превышающем величину, установленную паспортом, спуск и подъем экскаватора необходимо осуществлять с помощью трактора или лебедки в пр</w:t>
            </w:r>
            <w:r>
              <w:rPr>
                <w:rFonts w:ascii="Times New Roman" w:eastAsiaTheme="minorHAnsi" w:hAnsi="Times New Roman" w:cs="Times New Roman"/>
                <w:sz w:val="20"/>
                <w:szCs w:val="20"/>
              </w:rPr>
              <w:t>исутствии механика или прораба.</w:t>
            </w:r>
          </w:p>
        </w:tc>
        <w:tc>
          <w:tcPr>
            <w:tcW w:w="5528" w:type="dxa"/>
          </w:tcPr>
          <w:p w14:paraId="00C0D21A" w14:textId="37BE4DA4" w:rsidR="004A1FBC" w:rsidRPr="000701F3" w:rsidRDefault="000701F3" w:rsidP="000701F3">
            <w:pPr>
              <w:ind w:firstLine="0"/>
              <w:rPr>
                <w:rFonts w:ascii="Times New Roman" w:hAnsi="Times New Roman" w:cs="Times New Roman"/>
                <w:sz w:val="20"/>
                <w:szCs w:val="20"/>
              </w:rPr>
            </w:pPr>
            <w:r w:rsidRPr="000701F3">
              <w:rPr>
                <w:rFonts w:ascii="Times New Roman" w:hAnsi="Times New Roman" w:cs="Times New Roman"/>
                <w:sz w:val="20"/>
                <w:szCs w:val="20"/>
              </w:rPr>
              <w:t>2.1.7</w:t>
            </w:r>
            <w:r w:rsidR="004A1FBC" w:rsidRPr="000701F3">
              <w:rPr>
                <w:rFonts w:ascii="Times New Roman" w:hAnsi="Times New Roman" w:cs="Times New Roman"/>
                <w:sz w:val="20"/>
                <w:szCs w:val="20"/>
                <w:lang w:val="mn-MN"/>
              </w:rPr>
              <w:t xml:space="preserve"> Паспортанд заагдсанаас их хэмжээний налуугаар экскваторыг өгсөх буюу уруудах үед ажлын удирдагчийг байлцуулан трактор эсхүл цахилгаан эргүүлгийн тусламжтайгаар уг ажлыг хийх шаардлагатай.</w:t>
            </w:r>
          </w:p>
        </w:tc>
      </w:tr>
      <w:tr w:rsidR="004A1FBC" w:rsidRPr="002C4B7E" w14:paraId="318DB9B5" w14:textId="77777777" w:rsidTr="00604213">
        <w:trPr>
          <w:trHeight w:val="704"/>
        </w:trPr>
        <w:tc>
          <w:tcPr>
            <w:tcW w:w="5240" w:type="dxa"/>
          </w:tcPr>
          <w:p w14:paraId="1A3FA2A5" w14:textId="77777777" w:rsidR="004A1FBC" w:rsidRPr="00E3421B" w:rsidRDefault="004A1FBC" w:rsidP="000701F3">
            <w:pPr>
              <w:ind w:firstLine="0"/>
              <w:contextualSpacing/>
              <w:rPr>
                <w:rFonts w:ascii="Times New Roman" w:hAnsi="Times New Roman" w:cs="Times New Roman"/>
                <w:sz w:val="20"/>
                <w:szCs w:val="20"/>
              </w:rPr>
            </w:pPr>
            <w:r w:rsidRPr="00270017">
              <w:rPr>
                <w:rFonts w:ascii="Times New Roman" w:hAnsi="Times New Roman" w:cs="Times New Roman"/>
                <w:sz w:val="20"/>
                <w:szCs w:val="20"/>
              </w:rPr>
              <w:t>2.1.8 При загрузке автомобилей грунтом с помощью экскаваторов и кранов шоферу запрещается находиться в кабине автомашины, если она не оборудована защитным козырьком.</w:t>
            </w:r>
          </w:p>
        </w:tc>
        <w:tc>
          <w:tcPr>
            <w:tcW w:w="5528" w:type="dxa"/>
          </w:tcPr>
          <w:p w14:paraId="164F597A" w14:textId="664AB689" w:rsidR="004A1FBC" w:rsidRPr="000701F3" w:rsidRDefault="004A1FBC" w:rsidP="000701F3">
            <w:pPr>
              <w:ind w:firstLine="0"/>
              <w:rPr>
                <w:rFonts w:ascii="Times New Roman" w:hAnsi="Times New Roman" w:cs="Times New Roman"/>
                <w:sz w:val="20"/>
                <w:szCs w:val="20"/>
              </w:rPr>
            </w:pPr>
            <w:r w:rsidRPr="000701F3">
              <w:rPr>
                <w:rFonts w:ascii="Times New Roman" w:hAnsi="Times New Roman" w:cs="Times New Roman"/>
                <w:sz w:val="20"/>
                <w:szCs w:val="20"/>
                <w:lang w:val="mn-MN"/>
              </w:rPr>
              <w:t xml:space="preserve">2.1.8 </w:t>
            </w:r>
            <w:r w:rsidRPr="000701F3">
              <w:rPr>
                <w:rFonts w:ascii="Times New Roman" w:eastAsia="Times New Roman" w:hAnsi="Times New Roman" w:cs="Times New Roman"/>
                <w:sz w:val="20"/>
                <w:szCs w:val="20"/>
              </w:rPr>
              <w:t>Экскватор ба краны тусламжтайгаар автомашинд шороо ачих үед хамгаалах оройвчоор тоноглогдоогүй автомашины кабинд жолооч байхыг хориглоно.</w:t>
            </w:r>
          </w:p>
        </w:tc>
      </w:tr>
      <w:tr w:rsidR="004A1FBC" w:rsidRPr="002C4B7E" w14:paraId="5229BACE" w14:textId="77777777" w:rsidTr="00604213">
        <w:trPr>
          <w:trHeight w:val="624"/>
        </w:trPr>
        <w:tc>
          <w:tcPr>
            <w:tcW w:w="5240" w:type="dxa"/>
          </w:tcPr>
          <w:p w14:paraId="77BF774B" w14:textId="0D760386" w:rsidR="004A1FBC" w:rsidRPr="00052739" w:rsidRDefault="004A1FBC" w:rsidP="00052739">
            <w:pPr>
              <w:ind w:firstLine="0"/>
              <w:contextualSpacing/>
              <w:rPr>
                <w:rFonts w:ascii="Times New Roman" w:hAnsi="Times New Roman" w:cs="Times New Roman"/>
                <w:sz w:val="20"/>
                <w:szCs w:val="20"/>
              </w:rPr>
            </w:pPr>
            <w:r w:rsidRPr="00270017">
              <w:rPr>
                <w:rFonts w:ascii="Times New Roman" w:hAnsi="Times New Roman" w:cs="Times New Roman"/>
                <w:sz w:val="20"/>
                <w:szCs w:val="20"/>
              </w:rPr>
              <w:t>2.1.9 При работе драглайна автомобиль должен устанавливаться так, чтобы его кабина была вне радиуса действия ковша.</w:t>
            </w:r>
          </w:p>
        </w:tc>
        <w:tc>
          <w:tcPr>
            <w:tcW w:w="5528" w:type="dxa"/>
          </w:tcPr>
          <w:p w14:paraId="07507754" w14:textId="5B4988AC" w:rsidR="004A1FBC" w:rsidRPr="000701F3" w:rsidRDefault="004A1FBC" w:rsidP="000701F3">
            <w:pPr>
              <w:ind w:firstLine="0"/>
              <w:rPr>
                <w:rFonts w:ascii="Times New Roman" w:hAnsi="Times New Roman" w:cs="Times New Roman"/>
                <w:sz w:val="20"/>
                <w:szCs w:val="20"/>
              </w:rPr>
            </w:pPr>
            <w:r w:rsidRPr="000701F3">
              <w:rPr>
                <w:rFonts w:ascii="Times New Roman" w:hAnsi="Times New Roman" w:cs="Times New Roman"/>
                <w:sz w:val="20"/>
                <w:szCs w:val="20"/>
                <w:lang w:val="mn-MN"/>
              </w:rPr>
              <w:t xml:space="preserve">2.1.9 </w:t>
            </w:r>
            <w:r w:rsidRPr="000701F3">
              <w:rPr>
                <w:rFonts w:ascii="Times New Roman" w:hAnsi="Times New Roman" w:cs="Times New Roman"/>
                <w:sz w:val="20"/>
                <w:szCs w:val="20"/>
              </w:rPr>
              <w:t>Хөвөгч бүхий төхөөрөмжөөр ажил гүйцэтгэх үед автомашиныг кабин нь шанаганы үйлчлэх хүрээний гадна байхаар зогсооно.</w:t>
            </w:r>
          </w:p>
        </w:tc>
      </w:tr>
      <w:tr w:rsidR="004A1FBC" w:rsidRPr="002C4B7E" w14:paraId="0C3D71B3" w14:textId="77777777" w:rsidTr="00604213">
        <w:trPr>
          <w:trHeight w:val="20"/>
        </w:trPr>
        <w:tc>
          <w:tcPr>
            <w:tcW w:w="5240" w:type="dxa"/>
          </w:tcPr>
          <w:p w14:paraId="0E7BFFE0" w14:textId="461FC9F3" w:rsidR="004A1FBC" w:rsidRPr="00052739" w:rsidRDefault="004A1FBC" w:rsidP="00052739">
            <w:pPr>
              <w:ind w:firstLine="0"/>
              <w:contextualSpacing/>
              <w:rPr>
                <w:rFonts w:ascii="Times New Roman" w:hAnsi="Times New Roman" w:cs="Times New Roman"/>
                <w:sz w:val="20"/>
                <w:szCs w:val="20"/>
              </w:rPr>
            </w:pPr>
            <w:r w:rsidRPr="00270017">
              <w:rPr>
                <w:rFonts w:ascii="Times New Roman" w:hAnsi="Times New Roman" w:cs="Times New Roman"/>
                <w:sz w:val="20"/>
                <w:szCs w:val="20"/>
              </w:rPr>
              <w:t>2.1.10 Запрещается пользоваться механизмами поворота и передвижения экскаватора для резания грунта, а также для вывода ковша из грунта.</w:t>
            </w:r>
          </w:p>
        </w:tc>
        <w:tc>
          <w:tcPr>
            <w:tcW w:w="5528" w:type="dxa"/>
          </w:tcPr>
          <w:p w14:paraId="4613F929" w14:textId="2F0D25B2" w:rsidR="004A1FBC" w:rsidRPr="000701F3" w:rsidRDefault="004A1FBC" w:rsidP="000701F3">
            <w:pPr>
              <w:ind w:firstLine="0"/>
              <w:rPr>
                <w:rFonts w:ascii="Times New Roman" w:hAnsi="Times New Roman" w:cs="Times New Roman"/>
                <w:sz w:val="20"/>
                <w:szCs w:val="20"/>
                <w:lang w:val="mn-MN"/>
              </w:rPr>
            </w:pPr>
            <w:r w:rsidRPr="000701F3">
              <w:rPr>
                <w:rFonts w:ascii="Times New Roman" w:hAnsi="Times New Roman" w:cs="Times New Roman"/>
                <w:sz w:val="20"/>
                <w:szCs w:val="20"/>
                <w:lang w:val="mn-MN"/>
              </w:rPr>
              <w:t xml:space="preserve">2.1.10 </w:t>
            </w:r>
            <w:r w:rsidRPr="000701F3">
              <w:rPr>
                <w:rFonts w:ascii="Times New Roman" w:hAnsi="Times New Roman" w:cs="Times New Roman"/>
                <w:sz w:val="20"/>
                <w:szCs w:val="20"/>
              </w:rPr>
              <w:t xml:space="preserve">Газар зүсэх, түүнчлэн хөрснөөс шанагыг гаргахын тулд экскваторын хөдөлгөөн </w:t>
            </w:r>
            <w:r w:rsidRPr="000701F3">
              <w:rPr>
                <w:rFonts w:ascii="Times New Roman" w:hAnsi="Times New Roman" w:cs="Times New Roman"/>
                <w:sz w:val="20"/>
                <w:szCs w:val="20"/>
                <w:lang w:val="mn-MN"/>
              </w:rPr>
              <w:t>эсвэл</w:t>
            </w:r>
            <w:r w:rsidRPr="000701F3">
              <w:rPr>
                <w:rFonts w:ascii="Times New Roman" w:hAnsi="Times New Roman" w:cs="Times New Roman"/>
                <w:sz w:val="20"/>
                <w:szCs w:val="20"/>
              </w:rPr>
              <w:t xml:space="preserve"> эргэлт</w:t>
            </w:r>
            <w:r w:rsidRPr="000701F3">
              <w:rPr>
                <w:rFonts w:ascii="Times New Roman" w:hAnsi="Times New Roman" w:cs="Times New Roman"/>
                <w:sz w:val="20"/>
                <w:szCs w:val="20"/>
                <w:lang w:val="mn-MN"/>
              </w:rPr>
              <w:t>ийг</w:t>
            </w:r>
            <w:r w:rsidRPr="000701F3">
              <w:rPr>
                <w:rFonts w:ascii="Times New Roman" w:hAnsi="Times New Roman" w:cs="Times New Roman"/>
                <w:sz w:val="20"/>
                <w:szCs w:val="20"/>
              </w:rPr>
              <w:t xml:space="preserve"> ашиглахыг хориглоно</w:t>
            </w:r>
            <w:r w:rsidRPr="000701F3">
              <w:rPr>
                <w:rFonts w:ascii="Times New Roman" w:hAnsi="Times New Roman" w:cs="Times New Roman"/>
                <w:sz w:val="20"/>
                <w:szCs w:val="20"/>
                <w:lang w:val="mn-MN"/>
              </w:rPr>
              <w:t>.</w:t>
            </w:r>
          </w:p>
        </w:tc>
      </w:tr>
      <w:tr w:rsidR="004A1FBC" w:rsidRPr="002C4B7E" w14:paraId="2EA07273" w14:textId="77777777" w:rsidTr="00604213">
        <w:trPr>
          <w:trHeight w:val="20"/>
        </w:trPr>
        <w:tc>
          <w:tcPr>
            <w:tcW w:w="5240" w:type="dxa"/>
          </w:tcPr>
          <w:p w14:paraId="20801137" w14:textId="715CAE60" w:rsidR="004A1FBC" w:rsidRPr="00FA3223" w:rsidRDefault="004A1FBC" w:rsidP="000701F3">
            <w:pPr>
              <w:ind w:firstLine="0"/>
              <w:contextualSpacing/>
              <w:rPr>
                <w:rFonts w:ascii="Times New Roman" w:eastAsiaTheme="minorHAnsi" w:hAnsi="Times New Roman" w:cs="Times New Roman"/>
                <w:sz w:val="20"/>
                <w:szCs w:val="20"/>
              </w:rPr>
            </w:pPr>
            <w:r w:rsidRPr="00F96176">
              <w:rPr>
                <w:rFonts w:ascii="Times New Roman" w:eastAsiaTheme="minorHAnsi" w:hAnsi="Times New Roman" w:cs="Times New Roman"/>
                <w:sz w:val="20"/>
                <w:szCs w:val="20"/>
              </w:rPr>
              <w:t>2.1.11 Машинист экскаватора обязан следить за состоянием стенок разрабатываемого котлована и при малейшей угрозе обрушения, обвалов или оползней, а также при образовании навесей (козырьков) немедленно прекратить работу и отвести экскаватор на безопас</w:t>
            </w:r>
            <w:r>
              <w:rPr>
                <w:rFonts w:ascii="Times New Roman" w:eastAsiaTheme="minorHAnsi" w:hAnsi="Times New Roman" w:cs="Times New Roman"/>
                <w:sz w:val="20"/>
                <w:szCs w:val="20"/>
              </w:rPr>
              <w:t>ное расстояние.</w:t>
            </w:r>
          </w:p>
        </w:tc>
        <w:tc>
          <w:tcPr>
            <w:tcW w:w="5528" w:type="dxa"/>
          </w:tcPr>
          <w:p w14:paraId="2C3859A6" w14:textId="77777777" w:rsidR="004A1FBC" w:rsidRPr="000701F3" w:rsidRDefault="004A1FBC" w:rsidP="000701F3">
            <w:pPr>
              <w:ind w:firstLine="0"/>
              <w:rPr>
                <w:rFonts w:ascii="Times New Roman" w:hAnsi="Times New Roman" w:cs="Times New Roman"/>
                <w:sz w:val="20"/>
                <w:szCs w:val="20"/>
              </w:rPr>
            </w:pPr>
            <w:r w:rsidRPr="000701F3">
              <w:rPr>
                <w:rFonts w:ascii="Times New Roman" w:hAnsi="Times New Roman" w:cs="Times New Roman"/>
                <w:sz w:val="20"/>
                <w:szCs w:val="20"/>
              </w:rPr>
              <w:t>2.1.11</w:t>
            </w:r>
            <w:r w:rsidRPr="000701F3">
              <w:rPr>
                <w:rFonts w:ascii="Times New Roman" w:hAnsi="Times New Roman" w:cs="Times New Roman"/>
                <w:sz w:val="20"/>
                <w:szCs w:val="20"/>
              </w:rPr>
              <w:tab/>
              <w:t>Экскваторын машинч ухаж байгаа нүхний ханын байдал, бага зэргийн нуралт, гулсалт</w:t>
            </w:r>
            <w:r w:rsidRPr="000701F3">
              <w:rPr>
                <w:rFonts w:ascii="Times New Roman" w:hAnsi="Times New Roman" w:cs="Times New Roman"/>
                <w:sz w:val="20"/>
                <w:szCs w:val="20"/>
                <w:lang w:val="mn-MN"/>
              </w:rPr>
              <w:t>ыг</w:t>
            </w:r>
            <w:r w:rsidRPr="000701F3">
              <w:rPr>
                <w:rFonts w:ascii="Times New Roman" w:hAnsi="Times New Roman" w:cs="Times New Roman"/>
                <w:sz w:val="20"/>
                <w:szCs w:val="20"/>
              </w:rPr>
              <w:t xml:space="preserve"> анхааралтай ажиглаж байх үүрэгтэй. Түүнчлэн дүүжлэгдсэн хошуу (хөндийлсэн оройвч) үүссэн тохиолдолд ажлыг даруй зогсоож экскваторыг аюулгүй зайд байрлуулна.</w:t>
            </w:r>
          </w:p>
          <w:p w14:paraId="6C213036" w14:textId="56A96E81" w:rsidR="004A1FBC" w:rsidRPr="000701F3" w:rsidRDefault="004A1FBC" w:rsidP="000701F3">
            <w:pPr>
              <w:rPr>
                <w:rFonts w:ascii="Times New Roman" w:hAnsi="Times New Roman" w:cs="Times New Roman"/>
                <w:sz w:val="20"/>
                <w:szCs w:val="20"/>
              </w:rPr>
            </w:pPr>
          </w:p>
        </w:tc>
      </w:tr>
      <w:tr w:rsidR="004A1FBC" w:rsidRPr="002C4B7E" w14:paraId="449733E9" w14:textId="77777777" w:rsidTr="00604213">
        <w:trPr>
          <w:trHeight w:val="1058"/>
        </w:trPr>
        <w:tc>
          <w:tcPr>
            <w:tcW w:w="5240" w:type="dxa"/>
          </w:tcPr>
          <w:p w14:paraId="09E666FD" w14:textId="04D3D6DE" w:rsidR="004A1FBC" w:rsidRPr="00052739" w:rsidRDefault="004A1FBC" w:rsidP="00052739">
            <w:pPr>
              <w:ind w:firstLine="0"/>
              <w:contextualSpacing/>
              <w:rPr>
                <w:rFonts w:ascii="Times New Roman" w:hAnsi="Times New Roman" w:cs="Times New Roman"/>
                <w:sz w:val="20"/>
                <w:szCs w:val="20"/>
              </w:rPr>
            </w:pPr>
            <w:r w:rsidRPr="00270017">
              <w:rPr>
                <w:rFonts w:ascii="Times New Roman" w:hAnsi="Times New Roman" w:cs="Times New Roman"/>
                <w:sz w:val="20"/>
                <w:szCs w:val="20"/>
              </w:rPr>
              <w:t>2.1.12 Скрытые под землей коммуникации водопровода, канализации, теплофикации, а также газопроводы, воздухопроводы и кабели на закрытых территориях должны быть обозначены на поверхности земли указателями.</w:t>
            </w:r>
          </w:p>
        </w:tc>
        <w:tc>
          <w:tcPr>
            <w:tcW w:w="5528" w:type="dxa"/>
          </w:tcPr>
          <w:p w14:paraId="6709AE15" w14:textId="08D3FA78" w:rsidR="004A1FBC" w:rsidRPr="000701F3" w:rsidRDefault="004A1FBC" w:rsidP="000701F3">
            <w:pPr>
              <w:ind w:firstLine="0"/>
              <w:rPr>
                <w:rFonts w:ascii="Times New Roman" w:hAnsi="Times New Roman" w:cs="Times New Roman"/>
                <w:sz w:val="20"/>
                <w:szCs w:val="20"/>
              </w:rPr>
            </w:pPr>
            <w:r w:rsidRPr="000701F3">
              <w:rPr>
                <w:rFonts w:ascii="Times New Roman" w:hAnsi="Times New Roman" w:cs="Times New Roman"/>
                <w:sz w:val="20"/>
                <w:szCs w:val="20"/>
              </w:rPr>
              <w:t>2.1.12 Газар доор далд байгаа дулаанжуулалтын болон ус дамжуулах, бохир зайлуулах байгууламжууд, хийн шугам хоолой, агааржуулалтын шугам хоолой, кабелиудын байрлалыг заасан тэмдэглэгээ газрын гадаргуу дээр байх ёстой.</w:t>
            </w:r>
          </w:p>
        </w:tc>
      </w:tr>
      <w:tr w:rsidR="004A1FBC" w:rsidRPr="002C4B7E" w14:paraId="29FD77D4" w14:textId="77777777" w:rsidTr="00604213">
        <w:trPr>
          <w:trHeight w:val="1585"/>
        </w:trPr>
        <w:tc>
          <w:tcPr>
            <w:tcW w:w="5240" w:type="dxa"/>
          </w:tcPr>
          <w:p w14:paraId="77AF38AC" w14:textId="77777777" w:rsidR="004A1FBC" w:rsidRPr="00270017" w:rsidRDefault="004A1FBC" w:rsidP="000701F3">
            <w:pPr>
              <w:ind w:firstLine="0"/>
              <w:contextualSpacing/>
              <w:rPr>
                <w:rFonts w:ascii="Times New Roman" w:hAnsi="Times New Roman" w:cs="Times New Roman"/>
                <w:sz w:val="20"/>
                <w:szCs w:val="20"/>
              </w:rPr>
            </w:pPr>
            <w:r w:rsidRPr="00270017">
              <w:rPr>
                <w:rFonts w:ascii="Times New Roman" w:hAnsi="Times New Roman" w:cs="Times New Roman"/>
                <w:sz w:val="20"/>
                <w:szCs w:val="20"/>
              </w:rPr>
              <w:t>2.1.13 При обнаружении на территории строительства вредных газов и боеприпасов земляные работы прекращают, места их расположения обозначают соответствующими знаками и надписями. Рабочих, находящихся в этой зоне, немедленно удаляют до устранения причин опасных факторов.</w:t>
            </w:r>
          </w:p>
          <w:p w14:paraId="181E262F" w14:textId="77777777" w:rsidR="004A1FBC" w:rsidRPr="009C35B3" w:rsidRDefault="004A1FBC" w:rsidP="001F155A">
            <w:pPr>
              <w:widowControl/>
              <w:numPr>
                <w:ilvl w:val="2"/>
                <w:numId w:val="2"/>
              </w:numPr>
              <w:shd w:val="clear" w:color="auto" w:fill="FFFFFF"/>
              <w:autoSpaceDE/>
              <w:autoSpaceDN/>
              <w:adjustRightInd/>
              <w:ind w:left="0"/>
              <w:textAlignment w:val="top"/>
              <w:rPr>
                <w:rFonts w:ascii="Times New Roman" w:eastAsia="Times New Roman" w:hAnsi="Times New Roman" w:cs="Times New Roman"/>
                <w:sz w:val="20"/>
                <w:szCs w:val="20"/>
              </w:rPr>
            </w:pPr>
          </w:p>
        </w:tc>
        <w:tc>
          <w:tcPr>
            <w:tcW w:w="5528" w:type="dxa"/>
          </w:tcPr>
          <w:p w14:paraId="57AB8AC0" w14:textId="1A6DDBEB" w:rsidR="004A1FBC" w:rsidRPr="00052739" w:rsidRDefault="004A1FBC" w:rsidP="00052739">
            <w:pPr>
              <w:ind w:firstLine="0"/>
              <w:rPr>
                <w:rFonts w:ascii="Times New Roman" w:eastAsia="Times New Roman" w:hAnsi="Times New Roman" w:cs="Times New Roman"/>
                <w:sz w:val="20"/>
                <w:szCs w:val="20"/>
              </w:rPr>
            </w:pPr>
            <w:r w:rsidRPr="000701F3">
              <w:rPr>
                <w:rFonts w:ascii="Times New Roman" w:eastAsia="Times New Roman" w:hAnsi="Times New Roman" w:cs="Times New Roman"/>
                <w:sz w:val="20"/>
                <w:szCs w:val="20"/>
                <w:lang w:val="mn-MN"/>
              </w:rPr>
              <w:t xml:space="preserve">2.1.13 </w:t>
            </w:r>
            <w:r w:rsidRPr="000701F3">
              <w:rPr>
                <w:rFonts w:ascii="Times New Roman" w:eastAsia="Times New Roman" w:hAnsi="Times New Roman" w:cs="Times New Roman"/>
                <w:sz w:val="20"/>
                <w:szCs w:val="20"/>
              </w:rPr>
              <w:t>Барилг</w:t>
            </w:r>
            <w:r w:rsidRPr="000701F3">
              <w:rPr>
                <w:rFonts w:ascii="Times New Roman" w:eastAsia="Times New Roman" w:hAnsi="Times New Roman" w:cs="Times New Roman"/>
                <w:sz w:val="20"/>
                <w:szCs w:val="20"/>
                <w:lang w:val="mn-MN"/>
              </w:rPr>
              <w:t>а угсралтын</w:t>
            </w:r>
            <w:r w:rsidRPr="000701F3">
              <w:rPr>
                <w:rFonts w:ascii="Times New Roman" w:eastAsia="Times New Roman" w:hAnsi="Times New Roman" w:cs="Times New Roman"/>
                <w:sz w:val="20"/>
                <w:szCs w:val="20"/>
              </w:rPr>
              <w:t xml:space="preserve"> дэвсгэрт хортой хий, байлдааны хэрэгсэл илэрвэл ажлыг нэн даруй зогсоож, тэдгээрийн байрлах газарт зохих тэмдэг, тэмдэглэгээ хийж тавина. Ажлын удирдагч тухайн орон нутаг дахь онцгой байдлын асуудал хариуцсан </w:t>
            </w:r>
            <w:r w:rsidRPr="000701F3">
              <w:rPr>
                <w:rFonts w:ascii="Times New Roman" w:eastAsia="Times New Roman" w:hAnsi="Times New Roman" w:cs="Times New Roman"/>
                <w:sz w:val="20"/>
                <w:szCs w:val="20"/>
                <w:lang w:val="mn-MN"/>
              </w:rPr>
              <w:t>байгууллагад</w:t>
            </w:r>
            <w:r w:rsidRPr="000701F3">
              <w:rPr>
                <w:rFonts w:ascii="Times New Roman" w:eastAsia="Times New Roman" w:hAnsi="Times New Roman" w:cs="Times New Roman"/>
                <w:sz w:val="20"/>
                <w:szCs w:val="20"/>
              </w:rPr>
              <w:t xml:space="preserve"> дуудлага өгнө. Ажил</w:t>
            </w:r>
            <w:r w:rsidRPr="000701F3">
              <w:rPr>
                <w:rFonts w:ascii="Times New Roman" w:eastAsia="Times New Roman" w:hAnsi="Times New Roman" w:cs="Times New Roman"/>
                <w:sz w:val="20"/>
                <w:szCs w:val="20"/>
                <w:lang w:val="mn-MN"/>
              </w:rPr>
              <w:t>тнуудыг</w:t>
            </w:r>
            <w:r w:rsidRPr="000701F3">
              <w:rPr>
                <w:rFonts w:ascii="Times New Roman" w:eastAsia="Times New Roman" w:hAnsi="Times New Roman" w:cs="Times New Roman"/>
                <w:sz w:val="20"/>
                <w:szCs w:val="20"/>
              </w:rPr>
              <w:t xml:space="preserve"> аюултай хүчин зүйлийн нөлөөллийг бүрэн арилгатал аюултай бүсээс яаралтай гаргаж холдуулна.  </w:t>
            </w:r>
          </w:p>
        </w:tc>
      </w:tr>
      <w:tr w:rsidR="004A1FBC" w:rsidRPr="002C4B7E" w14:paraId="4B3C0D50" w14:textId="77777777" w:rsidTr="00604213">
        <w:trPr>
          <w:trHeight w:val="956"/>
        </w:trPr>
        <w:tc>
          <w:tcPr>
            <w:tcW w:w="5240" w:type="dxa"/>
          </w:tcPr>
          <w:p w14:paraId="7BEAC3AC" w14:textId="77777777" w:rsidR="004A1FBC" w:rsidRPr="0041521B" w:rsidRDefault="004A1FBC" w:rsidP="000701F3">
            <w:pPr>
              <w:ind w:firstLine="0"/>
              <w:contextualSpacing/>
              <w:rPr>
                <w:rFonts w:ascii="Times New Roman" w:hAnsi="Times New Roman" w:cs="Times New Roman"/>
                <w:sz w:val="20"/>
                <w:szCs w:val="20"/>
              </w:rPr>
            </w:pPr>
            <w:r w:rsidRPr="00270017">
              <w:rPr>
                <w:rFonts w:ascii="Times New Roman" w:hAnsi="Times New Roman" w:cs="Times New Roman"/>
                <w:sz w:val="20"/>
                <w:szCs w:val="20"/>
              </w:rPr>
              <w:t>2.1.14 В местах движения рабочих через траншеи и канавы должны устанавливаться мостки шириной не менее 0,6 м с установкой двусторонних перил высотой 1 м.</w:t>
            </w:r>
          </w:p>
        </w:tc>
        <w:tc>
          <w:tcPr>
            <w:tcW w:w="5528" w:type="dxa"/>
          </w:tcPr>
          <w:p w14:paraId="78619E82" w14:textId="5CD616BD" w:rsidR="004A1FBC" w:rsidRPr="000701F3" w:rsidRDefault="004A1FBC" w:rsidP="00052739">
            <w:pPr>
              <w:ind w:firstLine="0"/>
              <w:rPr>
                <w:rFonts w:ascii="Times New Roman" w:eastAsia="Times New Roman" w:hAnsi="Times New Roman" w:cs="Times New Roman"/>
                <w:sz w:val="20"/>
                <w:szCs w:val="20"/>
              </w:rPr>
            </w:pPr>
            <w:r w:rsidRPr="000701F3">
              <w:rPr>
                <w:rFonts w:ascii="Times New Roman" w:eastAsia="Times New Roman" w:hAnsi="Times New Roman" w:cs="Times New Roman"/>
                <w:sz w:val="20"/>
                <w:szCs w:val="20"/>
                <w:lang w:val="en-US"/>
              </w:rPr>
              <w:t xml:space="preserve">2.1.14 </w:t>
            </w:r>
            <w:r w:rsidRPr="000701F3">
              <w:rPr>
                <w:rFonts w:ascii="Times New Roman" w:eastAsia="Times New Roman" w:hAnsi="Times New Roman" w:cs="Times New Roman"/>
                <w:sz w:val="20"/>
                <w:szCs w:val="20"/>
              </w:rPr>
              <w:t>Ажил</w:t>
            </w:r>
            <w:r w:rsidRPr="000701F3">
              <w:rPr>
                <w:rFonts w:ascii="Times New Roman" w:eastAsia="Times New Roman" w:hAnsi="Times New Roman" w:cs="Times New Roman"/>
                <w:sz w:val="20"/>
                <w:szCs w:val="20"/>
                <w:lang w:val="mn-MN"/>
              </w:rPr>
              <w:t>тнуудын</w:t>
            </w:r>
            <w:r w:rsidRPr="000701F3">
              <w:rPr>
                <w:rFonts w:ascii="Times New Roman" w:eastAsia="Times New Roman" w:hAnsi="Times New Roman" w:cs="Times New Roman"/>
                <w:sz w:val="20"/>
                <w:szCs w:val="20"/>
              </w:rPr>
              <w:t xml:space="preserve"> хөдөлгөөн ихтэй газруудад шуудуу, суваг дээр ажиллах үед 0,6 м-ээс багагүй өргөнтэй эмжээр бүхий банзан шалтай, хоёр талдаа 1 м-ийн өндөр хашлагатай гүүрэнцэр тавьж өгөх ёстой.</w:t>
            </w:r>
          </w:p>
        </w:tc>
      </w:tr>
      <w:tr w:rsidR="004A1FBC" w:rsidRPr="002C4B7E" w14:paraId="424A234E" w14:textId="77777777" w:rsidTr="00604213">
        <w:trPr>
          <w:trHeight w:val="701"/>
        </w:trPr>
        <w:tc>
          <w:tcPr>
            <w:tcW w:w="5240" w:type="dxa"/>
          </w:tcPr>
          <w:p w14:paraId="59D79E36" w14:textId="77777777" w:rsidR="004A1FBC" w:rsidRPr="0041521B" w:rsidRDefault="004A1FBC" w:rsidP="000701F3">
            <w:pPr>
              <w:ind w:firstLine="0"/>
              <w:contextualSpacing/>
              <w:rPr>
                <w:rFonts w:ascii="Times New Roman" w:hAnsi="Times New Roman" w:cs="Times New Roman"/>
                <w:sz w:val="20"/>
                <w:szCs w:val="20"/>
              </w:rPr>
            </w:pPr>
            <w:r w:rsidRPr="00270017">
              <w:rPr>
                <w:rFonts w:ascii="Times New Roman" w:hAnsi="Times New Roman" w:cs="Times New Roman"/>
                <w:sz w:val="20"/>
                <w:szCs w:val="20"/>
              </w:rPr>
              <w:t>2.1.15 В темное время суток строительную площадку в опасных местах необходимо обеспечить световыми сигналами отличными от светильников рабочего освещения.</w:t>
            </w:r>
          </w:p>
        </w:tc>
        <w:tc>
          <w:tcPr>
            <w:tcW w:w="5528" w:type="dxa"/>
          </w:tcPr>
          <w:p w14:paraId="3FDD69E4" w14:textId="55595E17" w:rsidR="004A1FBC" w:rsidRPr="000701F3" w:rsidRDefault="004A1FBC" w:rsidP="000701F3">
            <w:pPr>
              <w:shd w:val="clear" w:color="auto" w:fill="FFFFFF"/>
              <w:ind w:left="-39" w:firstLine="0"/>
              <w:textAlignment w:val="top"/>
              <w:rPr>
                <w:rFonts w:ascii="Times New Roman" w:eastAsia="Times New Roman" w:hAnsi="Times New Roman" w:cs="Times New Roman"/>
                <w:sz w:val="20"/>
                <w:szCs w:val="20"/>
                <w:lang w:val="en-US"/>
              </w:rPr>
            </w:pPr>
            <w:r w:rsidRPr="000701F3">
              <w:rPr>
                <w:rFonts w:ascii="Times New Roman" w:eastAsia="Times New Roman" w:hAnsi="Times New Roman" w:cs="Times New Roman"/>
                <w:sz w:val="20"/>
                <w:szCs w:val="20"/>
                <w:lang w:val="en-US"/>
              </w:rPr>
              <w:t xml:space="preserve">2.1.15 </w:t>
            </w:r>
            <w:r w:rsidRPr="000701F3">
              <w:rPr>
                <w:rFonts w:ascii="Times New Roman" w:eastAsia="Times New Roman" w:hAnsi="Times New Roman" w:cs="Times New Roman"/>
                <w:sz w:val="20"/>
                <w:szCs w:val="20"/>
              </w:rPr>
              <w:t>Харанхуй буюу гэрэлтүүлэг муутай орчинд ажлын байр бэлтгэхдээ гэрэлтүүлэгчээс гадна нэмэлт гэрэлтүүлэгч-дохиоллыг аюултай ажлын байранд тоноглох шаардлагатай.</w:t>
            </w:r>
          </w:p>
        </w:tc>
      </w:tr>
      <w:tr w:rsidR="004A1FBC" w:rsidRPr="002C4B7E" w14:paraId="656BCF3C" w14:textId="77777777" w:rsidTr="00604213">
        <w:trPr>
          <w:trHeight w:val="1112"/>
        </w:trPr>
        <w:tc>
          <w:tcPr>
            <w:tcW w:w="5240" w:type="dxa"/>
          </w:tcPr>
          <w:p w14:paraId="4255637E" w14:textId="77777777" w:rsidR="00052739" w:rsidRDefault="00052739" w:rsidP="00052739">
            <w:pPr>
              <w:ind w:firstLine="0"/>
              <w:contextualSpacing/>
              <w:jc w:val="center"/>
              <w:rPr>
                <w:rFonts w:ascii="Times New Roman" w:hAnsi="Times New Roman" w:cs="Times New Roman"/>
                <w:i/>
                <w:sz w:val="20"/>
                <w:szCs w:val="20"/>
              </w:rPr>
            </w:pPr>
          </w:p>
          <w:p w14:paraId="313948AB" w14:textId="4B316DFD" w:rsidR="004A1FBC" w:rsidRPr="00EC3F54" w:rsidRDefault="004A1FBC" w:rsidP="00052739">
            <w:pPr>
              <w:ind w:firstLine="0"/>
              <w:contextualSpacing/>
              <w:jc w:val="center"/>
              <w:rPr>
                <w:rFonts w:ascii="Times New Roman" w:hAnsi="Times New Roman" w:cs="Times New Roman"/>
                <w:i/>
                <w:sz w:val="20"/>
                <w:szCs w:val="20"/>
              </w:rPr>
            </w:pPr>
            <w:r w:rsidRPr="00EC3F54">
              <w:rPr>
                <w:rFonts w:ascii="Times New Roman" w:hAnsi="Times New Roman" w:cs="Times New Roman"/>
                <w:i/>
                <w:sz w:val="20"/>
                <w:szCs w:val="20"/>
              </w:rPr>
              <w:t>Разработка котлованов</w:t>
            </w:r>
          </w:p>
          <w:p w14:paraId="7DA5A015" w14:textId="77777777" w:rsidR="004A1FBC" w:rsidRPr="00EC3F54" w:rsidRDefault="004A1FBC" w:rsidP="000E5AE0">
            <w:pPr>
              <w:contextualSpacing/>
              <w:jc w:val="center"/>
              <w:rPr>
                <w:rFonts w:ascii="Times New Roman" w:hAnsi="Times New Roman" w:cs="Times New Roman"/>
                <w:sz w:val="20"/>
                <w:szCs w:val="20"/>
              </w:rPr>
            </w:pPr>
          </w:p>
          <w:p w14:paraId="55FB4F45" w14:textId="77777777" w:rsidR="004A1FBC" w:rsidRPr="0041521B" w:rsidRDefault="004A1FBC" w:rsidP="00052739">
            <w:pPr>
              <w:ind w:firstLine="0"/>
              <w:contextualSpacing/>
              <w:rPr>
                <w:rFonts w:ascii="Times New Roman" w:hAnsi="Times New Roman" w:cs="Times New Roman"/>
                <w:sz w:val="20"/>
                <w:szCs w:val="20"/>
              </w:rPr>
            </w:pPr>
            <w:r w:rsidRPr="00EC3F54">
              <w:rPr>
                <w:rFonts w:ascii="Times New Roman" w:hAnsi="Times New Roman" w:cs="Times New Roman"/>
                <w:sz w:val="20"/>
                <w:szCs w:val="20"/>
              </w:rPr>
              <w:t>2.1.16 Запрещается работать на участках, не очищенных от крупных пней, камней, металлолома.</w:t>
            </w:r>
          </w:p>
        </w:tc>
        <w:tc>
          <w:tcPr>
            <w:tcW w:w="5528" w:type="dxa"/>
          </w:tcPr>
          <w:p w14:paraId="285559C9" w14:textId="77777777" w:rsidR="00052739" w:rsidRDefault="00052739" w:rsidP="00052739">
            <w:pPr>
              <w:shd w:val="clear" w:color="auto" w:fill="FFFFFF"/>
              <w:ind w:firstLine="0"/>
              <w:jc w:val="center"/>
              <w:textAlignment w:val="top"/>
              <w:rPr>
                <w:rFonts w:ascii="Times New Roman" w:eastAsia="Times New Roman" w:hAnsi="Times New Roman" w:cs="Times New Roman"/>
                <w:bCs/>
                <w:i/>
                <w:sz w:val="20"/>
                <w:szCs w:val="20"/>
              </w:rPr>
            </w:pPr>
          </w:p>
          <w:p w14:paraId="607B897F" w14:textId="60D6B7C8" w:rsidR="004A1FBC" w:rsidRPr="0041521B" w:rsidRDefault="004A1FBC" w:rsidP="00052739">
            <w:pPr>
              <w:shd w:val="clear" w:color="auto" w:fill="FFFFFF"/>
              <w:ind w:firstLine="0"/>
              <w:jc w:val="center"/>
              <w:textAlignment w:val="top"/>
              <w:rPr>
                <w:rFonts w:ascii="Times New Roman" w:eastAsia="Times New Roman" w:hAnsi="Times New Roman" w:cs="Times New Roman"/>
                <w:bCs/>
                <w:i/>
                <w:sz w:val="20"/>
                <w:szCs w:val="20"/>
              </w:rPr>
            </w:pPr>
            <w:r w:rsidRPr="0041521B">
              <w:rPr>
                <w:rFonts w:ascii="Times New Roman" w:eastAsia="Times New Roman" w:hAnsi="Times New Roman" w:cs="Times New Roman"/>
                <w:bCs/>
                <w:i/>
                <w:sz w:val="20"/>
                <w:szCs w:val="20"/>
              </w:rPr>
              <w:t>Нүхийг бэлтгэх</w:t>
            </w:r>
          </w:p>
          <w:p w14:paraId="7E56B19D" w14:textId="77777777" w:rsidR="004A1FBC" w:rsidRPr="002C4B7E" w:rsidRDefault="004A1FBC" w:rsidP="00052739">
            <w:pPr>
              <w:shd w:val="clear" w:color="auto" w:fill="FFFFFF"/>
              <w:ind w:firstLine="0"/>
              <w:jc w:val="center"/>
              <w:textAlignment w:val="top"/>
              <w:rPr>
                <w:rFonts w:ascii="Times New Roman" w:eastAsia="Times New Roman" w:hAnsi="Times New Roman" w:cs="Times New Roman"/>
                <w:sz w:val="20"/>
                <w:szCs w:val="20"/>
              </w:rPr>
            </w:pPr>
          </w:p>
          <w:p w14:paraId="6B08E432" w14:textId="5EE8C420" w:rsidR="004A1FBC" w:rsidRPr="002C4B7E" w:rsidRDefault="004A1FBC" w:rsidP="00052739">
            <w:pPr>
              <w:ind w:firstLine="0"/>
              <w:rPr>
                <w:rFonts w:ascii="Times New Roman" w:hAnsi="Times New Roman" w:cs="Times New Roman"/>
                <w:sz w:val="20"/>
                <w:szCs w:val="20"/>
                <w:lang w:val="mn-MN"/>
              </w:rPr>
            </w:pPr>
            <w:r w:rsidRPr="002C4B7E">
              <w:rPr>
                <w:rFonts w:ascii="Times New Roman" w:eastAsia="Times New Roman" w:hAnsi="Times New Roman" w:cs="Times New Roman"/>
                <w:sz w:val="20"/>
                <w:szCs w:val="20"/>
                <w:lang w:val="en-US"/>
              </w:rPr>
              <w:t xml:space="preserve">2.1.16 </w:t>
            </w:r>
            <w:r w:rsidRPr="002C4B7E">
              <w:rPr>
                <w:rFonts w:ascii="Times New Roman" w:eastAsia="Times New Roman" w:hAnsi="Times New Roman" w:cs="Times New Roman"/>
                <w:sz w:val="20"/>
                <w:szCs w:val="20"/>
              </w:rPr>
              <w:t>Том чулуу, хожуул, төмрийн хаягдал, мөстлөгийг цэвэрлээгүй газарт ажиллахыг хориглоно.</w:t>
            </w:r>
          </w:p>
        </w:tc>
      </w:tr>
      <w:tr w:rsidR="004A1FBC" w:rsidRPr="002C4B7E" w14:paraId="20E65910" w14:textId="77777777" w:rsidTr="00604213">
        <w:trPr>
          <w:trHeight w:val="972"/>
        </w:trPr>
        <w:tc>
          <w:tcPr>
            <w:tcW w:w="5240" w:type="dxa"/>
          </w:tcPr>
          <w:p w14:paraId="73FA1E1D" w14:textId="701496F3" w:rsidR="004A1FBC" w:rsidRPr="002C4B7E" w:rsidRDefault="0014686A" w:rsidP="0014686A">
            <w:pPr>
              <w:shd w:val="clear" w:color="auto" w:fill="FFFFFF"/>
              <w:ind w:firstLine="0"/>
              <w:textAlignment w:val="top"/>
              <w:rPr>
                <w:rFonts w:ascii="Times New Roman" w:hAnsi="Times New Roman" w:cs="Times New Roman"/>
                <w:sz w:val="20"/>
                <w:szCs w:val="20"/>
                <w:lang w:val="en-US"/>
              </w:rPr>
            </w:pPr>
            <w:r w:rsidRPr="0014686A">
              <w:rPr>
                <w:rFonts w:ascii="Times New Roman" w:hAnsi="Times New Roman" w:cs="Times New Roman"/>
                <w:sz w:val="20"/>
                <w:szCs w:val="20"/>
                <w:lang w:val="en-US"/>
              </w:rPr>
              <w:t>2.1.17. 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 2.1.</w:t>
            </w:r>
          </w:p>
        </w:tc>
        <w:tc>
          <w:tcPr>
            <w:tcW w:w="5528" w:type="dxa"/>
          </w:tcPr>
          <w:p w14:paraId="2F8D244B" w14:textId="77777777" w:rsidR="004A1FBC" w:rsidRDefault="004A1FBC" w:rsidP="00052739">
            <w:pPr>
              <w:shd w:val="clear" w:color="auto" w:fill="FFFFFF"/>
              <w:ind w:firstLine="0"/>
              <w:textAlignment w:val="top"/>
              <w:rPr>
                <w:rFonts w:ascii="Times New Roman" w:eastAsia="Times New Roman" w:hAnsi="Times New Roman" w:cs="Times New Roman"/>
                <w:sz w:val="20"/>
                <w:szCs w:val="20"/>
              </w:rPr>
            </w:pPr>
            <w:r w:rsidRPr="00052739">
              <w:rPr>
                <w:rFonts w:ascii="Times New Roman" w:hAnsi="Times New Roman" w:cs="Times New Roman"/>
                <w:sz w:val="20"/>
                <w:szCs w:val="20"/>
                <w:lang w:val="en-US"/>
              </w:rPr>
              <w:t xml:space="preserve">2.1.17 </w:t>
            </w:r>
            <w:r w:rsidRPr="00052739">
              <w:rPr>
                <w:rFonts w:ascii="Times New Roman" w:hAnsi="Times New Roman" w:cs="Times New Roman"/>
                <w:sz w:val="20"/>
                <w:szCs w:val="20"/>
                <w:lang w:val="mn-MN"/>
              </w:rPr>
              <w:t xml:space="preserve"> </w:t>
            </w:r>
            <w:r w:rsidRPr="00052739">
              <w:rPr>
                <w:rFonts w:ascii="Times New Roman" w:eastAsia="Times New Roman" w:hAnsi="Times New Roman" w:cs="Times New Roman"/>
                <w:sz w:val="20"/>
                <w:szCs w:val="20"/>
                <w:lang w:val="mn-MN"/>
              </w:rPr>
              <w:t>Угсралтын</w:t>
            </w:r>
            <w:r w:rsidRPr="00052739">
              <w:rPr>
                <w:rFonts w:ascii="Times New Roman" w:eastAsia="Times New Roman" w:hAnsi="Times New Roman" w:cs="Times New Roman"/>
                <w:sz w:val="20"/>
                <w:szCs w:val="20"/>
              </w:rPr>
              <w:t xml:space="preserve"> ажлын төсөлд тодорхой заагаагүй бол хэвтээ гадаргуугийн ухаадсын налуугийн сууриас машины ойрын тулгуур хүртэл хамгийн бага зай хэмжээг хүснэгт 2.1–д зааснаар авна.</w:t>
            </w:r>
          </w:p>
          <w:p w14:paraId="5D623F43" w14:textId="15A0D00D" w:rsidR="00052739" w:rsidRPr="00052739" w:rsidRDefault="00052739" w:rsidP="00052739">
            <w:pPr>
              <w:shd w:val="clear" w:color="auto" w:fill="FFFFFF"/>
              <w:ind w:firstLine="0"/>
              <w:textAlignment w:val="top"/>
              <w:rPr>
                <w:rFonts w:ascii="Times New Roman" w:hAnsi="Times New Roman" w:cs="Times New Roman"/>
                <w:sz w:val="20"/>
                <w:szCs w:val="20"/>
              </w:rPr>
            </w:pPr>
          </w:p>
        </w:tc>
      </w:tr>
      <w:tr w:rsidR="00052739" w:rsidRPr="002C4B7E" w14:paraId="1B71B673" w14:textId="77777777" w:rsidTr="00604213">
        <w:trPr>
          <w:trHeight w:val="626"/>
        </w:trPr>
        <w:tc>
          <w:tcPr>
            <w:tcW w:w="10768" w:type="dxa"/>
            <w:gridSpan w:val="2"/>
          </w:tcPr>
          <w:p w14:paraId="16E00D78" w14:textId="3A7E0FB0" w:rsidR="00052739" w:rsidRPr="00CB757A" w:rsidRDefault="00052739" w:rsidP="00052739">
            <w:pPr>
              <w:spacing w:after="200"/>
              <w:jc w:val="right"/>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Хүснэгт 2.1</w:t>
            </w:r>
          </w:p>
          <w:p w14:paraId="2C7183DF" w14:textId="77777777" w:rsidR="00052739" w:rsidRPr="00CB757A" w:rsidRDefault="00052739" w:rsidP="00052739">
            <w:pPr>
              <w:jc w:val="center"/>
              <w:rPr>
                <w:rFonts w:ascii="Times New Roman" w:eastAsiaTheme="minorHAnsi" w:hAnsi="Times New Roman" w:cs="Times New Roman"/>
                <w:sz w:val="20"/>
                <w:szCs w:val="20"/>
                <w:lang w:val="en-US"/>
              </w:rPr>
            </w:pPr>
            <w:r w:rsidRPr="00744A79">
              <w:rPr>
                <w:rFonts w:ascii="Times New Roman" w:eastAsiaTheme="minorHAnsi" w:hAnsi="Times New Roman" w:cs="Times New Roman"/>
                <w:b/>
                <w:bCs/>
                <w:sz w:val="20"/>
                <w:szCs w:val="20"/>
                <w:highlight w:val="yellow"/>
                <w:lang w:val="en-US"/>
              </w:rPr>
              <w:t>Ухаадсын</w:t>
            </w:r>
            <w:r w:rsidRPr="00CB757A">
              <w:rPr>
                <w:rFonts w:ascii="Times New Roman" w:eastAsiaTheme="minorHAnsi" w:hAnsi="Times New Roman" w:cs="Times New Roman"/>
                <w:b/>
                <w:bCs/>
                <w:sz w:val="20"/>
                <w:szCs w:val="20"/>
                <w:lang w:val="en-US"/>
              </w:rPr>
              <w:t xml:space="preserve"> налуугийн сууриас машин хүртэлх зай</w:t>
            </w:r>
          </w:p>
          <w:tbl>
            <w:tblPr>
              <w:tblpPr w:leftFromText="36" w:rightFromText="36" w:vertAnchor="text" w:horzAnchor="margin" w:tblpXSpec="center" w:tblpY="458"/>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1131"/>
              <w:gridCol w:w="2117"/>
              <w:gridCol w:w="2403"/>
              <w:gridCol w:w="1452"/>
            </w:tblGrid>
            <w:tr w:rsidR="00052739" w:rsidRPr="00EC3F54" w14:paraId="42866775" w14:textId="77777777" w:rsidTr="008B58B4">
              <w:trPr>
                <w:trHeight w:val="113"/>
              </w:trPr>
              <w:tc>
                <w:tcPr>
                  <w:tcW w:w="24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DCD33D" w14:textId="77777777" w:rsidR="00052739" w:rsidRPr="00EC3F54" w:rsidRDefault="00052739" w:rsidP="00052739">
                  <w:pPr>
                    <w:contextualSpacing/>
                    <w:jc w:val="center"/>
                    <w:rPr>
                      <w:rFonts w:ascii="Times New Roman" w:hAnsi="Times New Roman" w:cs="Times New Roman"/>
                      <w:sz w:val="20"/>
                      <w:szCs w:val="20"/>
                    </w:rPr>
                  </w:pPr>
                  <w:r w:rsidRPr="00744A79">
                    <w:rPr>
                      <w:rFonts w:ascii="Times New Roman" w:hAnsi="Times New Roman" w:cs="Times New Roman"/>
                      <w:sz w:val="20"/>
                      <w:szCs w:val="20"/>
                      <w:highlight w:val="yellow"/>
                    </w:rPr>
                    <w:t>Ухаадсын</w:t>
                  </w:r>
                  <w:r w:rsidRPr="00EC3F54">
                    <w:rPr>
                      <w:rFonts w:ascii="Times New Roman" w:hAnsi="Times New Roman" w:cs="Times New Roman"/>
                      <w:sz w:val="20"/>
                      <w:szCs w:val="20"/>
                    </w:rPr>
                    <w:t xml:space="preserve"> гүн, м</w:t>
                  </w:r>
                </w:p>
              </w:tc>
              <w:tc>
                <w:tcPr>
                  <w:tcW w:w="9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7A07ABD"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Элс</w:t>
                  </w:r>
                </w:p>
              </w:tc>
              <w:tc>
                <w:tcPr>
                  <w:tcW w:w="21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2918B9C"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Элсэнцэр</w:t>
                  </w:r>
                </w:p>
              </w:tc>
              <w:tc>
                <w:tcPr>
                  <w:tcW w:w="24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4A5CF8A"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шавранцар</w:t>
                  </w:r>
                </w:p>
              </w:tc>
              <w:tc>
                <w:tcPr>
                  <w:tcW w:w="14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817C250"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шавар</w:t>
                  </w:r>
                </w:p>
              </w:tc>
            </w:tr>
            <w:tr w:rsidR="00052739" w:rsidRPr="00EC3F54" w14:paraId="7E06865A" w14:textId="77777777" w:rsidTr="008B58B4">
              <w:trPr>
                <w:trHeight w:val="113"/>
              </w:trPr>
              <w:tc>
                <w:tcPr>
                  <w:tcW w:w="2402" w:type="dxa"/>
                  <w:vMerge/>
                  <w:tcBorders>
                    <w:top w:val="outset" w:sz="6" w:space="0" w:color="auto"/>
                    <w:left w:val="outset" w:sz="6" w:space="0" w:color="auto"/>
                    <w:bottom w:val="outset" w:sz="6" w:space="0" w:color="auto"/>
                    <w:right w:val="outset" w:sz="6" w:space="0" w:color="auto"/>
                  </w:tcBorders>
                  <w:shd w:val="clear" w:color="auto" w:fill="auto"/>
                  <w:hideMark/>
                </w:tcPr>
                <w:p w14:paraId="393BB8AA" w14:textId="77777777" w:rsidR="00052739" w:rsidRPr="00EC3F54" w:rsidRDefault="00052739" w:rsidP="00052739">
                  <w:pPr>
                    <w:contextualSpacing/>
                    <w:jc w:val="center"/>
                    <w:rPr>
                      <w:rFonts w:ascii="Times New Roman" w:hAnsi="Times New Roman" w:cs="Times New Roman"/>
                      <w:sz w:val="20"/>
                      <w:szCs w:val="20"/>
                    </w:rPr>
                  </w:pPr>
                </w:p>
              </w:tc>
              <w:tc>
                <w:tcPr>
                  <w:tcW w:w="6942" w:type="dxa"/>
                  <w:gridSpan w:val="4"/>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3281E56"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Хэвтээ гадаргуугаар ухаадсын налуугийн сууриас</w:t>
                  </w:r>
                </w:p>
                <w:p w14:paraId="75209524"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машины ойрын тулгуур хүртэлх зай, м</w:t>
                  </w:r>
                </w:p>
              </w:tc>
            </w:tr>
            <w:tr w:rsidR="00052739" w:rsidRPr="00EC3F54" w14:paraId="6CB11CAB" w14:textId="77777777" w:rsidTr="008B58B4">
              <w:trPr>
                <w:trHeight w:val="113"/>
              </w:trPr>
              <w:tc>
                <w:tcPr>
                  <w:tcW w:w="24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B5D29B3"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1,0</w:t>
                  </w:r>
                </w:p>
              </w:tc>
              <w:tc>
                <w:tcPr>
                  <w:tcW w:w="9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0158D5F"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1,5</w:t>
                  </w:r>
                </w:p>
              </w:tc>
              <w:tc>
                <w:tcPr>
                  <w:tcW w:w="21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5DD4B14"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1,25</w:t>
                  </w:r>
                </w:p>
              </w:tc>
              <w:tc>
                <w:tcPr>
                  <w:tcW w:w="24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59628BD"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1,00</w:t>
                  </w:r>
                </w:p>
              </w:tc>
              <w:tc>
                <w:tcPr>
                  <w:tcW w:w="14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CA5B8D9"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1,00</w:t>
                  </w:r>
                </w:p>
              </w:tc>
            </w:tr>
            <w:tr w:rsidR="00052739" w:rsidRPr="00EC3F54" w14:paraId="6E6980D0" w14:textId="77777777" w:rsidTr="008B58B4">
              <w:trPr>
                <w:trHeight w:val="113"/>
              </w:trPr>
              <w:tc>
                <w:tcPr>
                  <w:tcW w:w="24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1A5C308"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2,0</w:t>
                  </w:r>
                </w:p>
              </w:tc>
              <w:tc>
                <w:tcPr>
                  <w:tcW w:w="9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F37EDF0"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3,0</w:t>
                  </w:r>
                </w:p>
              </w:tc>
              <w:tc>
                <w:tcPr>
                  <w:tcW w:w="21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AFD679"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2,40</w:t>
                  </w:r>
                </w:p>
              </w:tc>
              <w:tc>
                <w:tcPr>
                  <w:tcW w:w="24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7C3A1F7"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2,0</w:t>
                  </w:r>
                </w:p>
              </w:tc>
              <w:tc>
                <w:tcPr>
                  <w:tcW w:w="14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72981E8"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1,50</w:t>
                  </w:r>
                </w:p>
              </w:tc>
            </w:tr>
            <w:tr w:rsidR="00052739" w:rsidRPr="00EC3F54" w14:paraId="6AAEF8BF" w14:textId="77777777" w:rsidTr="008B58B4">
              <w:trPr>
                <w:trHeight w:val="113"/>
              </w:trPr>
              <w:tc>
                <w:tcPr>
                  <w:tcW w:w="24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07F9C1A"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3,0</w:t>
                  </w:r>
                </w:p>
              </w:tc>
              <w:tc>
                <w:tcPr>
                  <w:tcW w:w="9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A948B0E"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4,0</w:t>
                  </w:r>
                </w:p>
              </w:tc>
              <w:tc>
                <w:tcPr>
                  <w:tcW w:w="21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FA76A5B"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3,60</w:t>
                  </w:r>
                </w:p>
              </w:tc>
              <w:tc>
                <w:tcPr>
                  <w:tcW w:w="24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4A80FD4"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3,25</w:t>
                  </w:r>
                </w:p>
              </w:tc>
              <w:tc>
                <w:tcPr>
                  <w:tcW w:w="14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E743200"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1,75</w:t>
                  </w:r>
                </w:p>
              </w:tc>
            </w:tr>
            <w:tr w:rsidR="00052739" w:rsidRPr="00EC3F54" w14:paraId="74BFE140" w14:textId="77777777" w:rsidTr="008B58B4">
              <w:trPr>
                <w:trHeight w:val="113"/>
              </w:trPr>
              <w:tc>
                <w:tcPr>
                  <w:tcW w:w="24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589B3EB"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4,0</w:t>
                  </w:r>
                </w:p>
              </w:tc>
              <w:tc>
                <w:tcPr>
                  <w:tcW w:w="9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EC813DE"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5,0</w:t>
                  </w:r>
                </w:p>
              </w:tc>
              <w:tc>
                <w:tcPr>
                  <w:tcW w:w="21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CAEE8C9"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4,40</w:t>
                  </w:r>
                </w:p>
              </w:tc>
              <w:tc>
                <w:tcPr>
                  <w:tcW w:w="24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D256F9D"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4,0</w:t>
                  </w:r>
                </w:p>
              </w:tc>
              <w:tc>
                <w:tcPr>
                  <w:tcW w:w="14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037B8F9"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3,00</w:t>
                  </w:r>
                </w:p>
              </w:tc>
            </w:tr>
            <w:tr w:rsidR="00052739" w:rsidRPr="00EC3F54" w14:paraId="033FC6EE" w14:textId="77777777" w:rsidTr="008B58B4">
              <w:trPr>
                <w:trHeight w:val="113"/>
              </w:trPr>
              <w:tc>
                <w:tcPr>
                  <w:tcW w:w="24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0314852"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5,0</w:t>
                  </w:r>
                </w:p>
              </w:tc>
              <w:tc>
                <w:tcPr>
                  <w:tcW w:w="9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DB01B39"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6,0</w:t>
                  </w:r>
                </w:p>
              </w:tc>
              <w:tc>
                <w:tcPr>
                  <w:tcW w:w="21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81144B4"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5,30</w:t>
                  </w:r>
                </w:p>
              </w:tc>
              <w:tc>
                <w:tcPr>
                  <w:tcW w:w="24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985A44C"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4,75</w:t>
                  </w:r>
                </w:p>
              </w:tc>
              <w:tc>
                <w:tcPr>
                  <w:tcW w:w="14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6FD01EE" w14:textId="77777777" w:rsidR="00052739" w:rsidRPr="00EC3F54" w:rsidRDefault="00052739" w:rsidP="00052739">
                  <w:pPr>
                    <w:contextualSpacing/>
                    <w:jc w:val="center"/>
                    <w:rPr>
                      <w:rFonts w:ascii="Times New Roman" w:hAnsi="Times New Roman" w:cs="Times New Roman"/>
                      <w:sz w:val="20"/>
                      <w:szCs w:val="20"/>
                    </w:rPr>
                  </w:pPr>
                  <w:r w:rsidRPr="00EC3F54">
                    <w:rPr>
                      <w:rFonts w:ascii="Times New Roman" w:hAnsi="Times New Roman" w:cs="Times New Roman"/>
                      <w:sz w:val="20"/>
                      <w:szCs w:val="20"/>
                    </w:rPr>
                    <w:t>3,50</w:t>
                  </w:r>
                </w:p>
              </w:tc>
            </w:tr>
          </w:tbl>
          <w:p w14:paraId="40BF462B" w14:textId="77777777" w:rsidR="00052739" w:rsidRDefault="00052739" w:rsidP="00052739">
            <w:pPr>
              <w:rPr>
                <w:rFonts w:ascii="Times New Roman" w:eastAsia="Times New Roman" w:hAnsi="Times New Roman" w:cs="Times New Roman"/>
                <w:strike/>
                <w:sz w:val="20"/>
                <w:szCs w:val="20"/>
                <w:lang w:val="en-US"/>
              </w:rPr>
            </w:pPr>
          </w:p>
          <w:p w14:paraId="04F3B1D3" w14:textId="77777777" w:rsidR="00052739" w:rsidRDefault="00052739" w:rsidP="00052739">
            <w:pPr>
              <w:jc w:val="center"/>
              <w:rPr>
                <w:rFonts w:ascii="Times New Roman" w:eastAsia="Times New Roman" w:hAnsi="Times New Roman" w:cs="Times New Roman"/>
                <w:strike/>
                <w:sz w:val="20"/>
                <w:szCs w:val="20"/>
                <w:lang w:val="en-US"/>
              </w:rPr>
            </w:pPr>
          </w:p>
          <w:p w14:paraId="49494891" w14:textId="77777777" w:rsidR="00052739" w:rsidRPr="00052739" w:rsidRDefault="00052739" w:rsidP="00052739">
            <w:pPr>
              <w:shd w:val="clear" w:color="auto" w:fill="FFFFFF"/>
              <w:textAlignment w:val="top"/>
              <w:rPr>
                <w:rFonts w:ascii="Times New Roman" w:hAnsi="Times New Roman" w:cs="Times New Roman"/>
                <w:sz w:val="20"/>
                <w:szCs w:val="20"/>
                <w:lang w:val="en-US"/>
              </w:rPr>
            </w:pPr>
          </w:p>
        </w:tc>
      </w:tr>
      <w:tr w:rsidR="00052739" w:rsidRPr="002C4B7E" w14:paraId="3377F14A" w14:textId="77777777" w:rsidTr="00604213">
        <w:trPr>
          <w:trHeight w:val="1548"/>
        </w:trPr>
        <w:tc>
          <w:tcPr>
            <w:tcW w:w="5240" w:type="dxa"/>
          </w:tcPr>
          <w:p w14:paraId="5C6DC19D" w14:textId="77777777" w:rsidR="00052739" w:rsidRDefault="00052739" w:rsidP="00052739">
            <w:pPr>
              <w:shd w:val="clear" w:color="auto" w:fill="FFFFFF"/>
              <w:ind w:firstLine="0"/>
              <w:textAlignment w:val="top"/>
              <w:rPr>
                <w:rFonts w:ascii="Times New Roman" w:hAnsi="Times New Roman" w:cs="Times New Roman"/>
                <w:sz w:val="20"/>
                <w:szCs w:val="20"/>
              </w:rPr>
            </w:pPr>
            <w:r w:rsidRPr="00EC3F54">
              <w:rPr>
                <w:rFonts w:ascii="Times New Roman" w:hAnsi="Times New Roman" w:cs="Times New Roman"/>
                <w:sz w:val="20"/>
                <w:szCs w:val="20"/>
              </w:rPr>
              <w:t>2.1.1</w:t>
            </w:r>
            <w:r>
              <w:rPr>
                <w:rFonts w:ascii="Times New Roman" w:hAnsi="Times New Roman" w:cs="Times New Roman"/>
                <w:sz w:val="20"/>
                <w:szCs w:val="20"/>
              </w:rPr>
              <w:t>8</w:t>
            </w:r>
            <w:r w:rsidRPr="00EC3F54">
              <w:rPr>
                <w:rFonts w:ascii="Times New Roman" w:hAnsi="Times New Roman" w:cs="Times New Roman"/>
                <w:sz w:val="20"/>
                <w:szCs w:val="20"/>
              </w:rPr>
              <w:t xml:space="preserve"> Рытье котлованов и траншей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таблице 2.</w:t>
            </w:r>
            <w:r>
              <w:rPr>
                <w:rFonts w:ascii="Times New Roman" w:hAnsi="Times New Roman" w:cs="Times New Roman"/>
                <w:sz w:val="20"/>
                <w:szCs w:val="20"/>
              </w:rPr>
              <w:t>2</w:t>
            </w:r>
          </w:p>
          <w:p w14:paraId="2CCAAD40" w14:textId="188A1FEE" w:rsidR="00430DA1" w:rsidRPr="002C4B7E" w:rsidRDefault="00430DA1" w:rsidP="00052739">
            <w:pPr>
              <w:shd w:val="clear" w:color="auto" w:fill="FFFFFF"/>
              <w:ind w:firstLine="0"/>
              <w:textAlignment w:val="top"/>
              <w:rPr>
                <w:rFonts w:ascii="Times New Roman" w:hAnsi="Times New Roman" w:cs="Times New Roman"/>
                <w:sz w:val="20"/>
                <w:szCs w:val="20"/>
                <w:lang w:val="en-US"/>
              </w:rPr>
            </w:pPr>
          </w:p>
        </w:tc>
        <w:tc>
          <w:tcPr>
            <w:tcW w:w="5528" w:type="dxa"/>
          </w:tcPr>
          <w:p w14:paraId="7F83B8B0" w14:textId="6F70323A" w:rsidR="00052739" w:rsidRPr="00052739" w:rsidRDefault="00052739" w:rsidP="00052739">
            <w:pPr>
              <w:ind w:firstLine="0"/>
              <w:rPr>
                <w:rFonts w:ascii="Times New Roman" w:eastAsia="Times New Roman" w:hAnsi="Times New Roman" w:cs="Times New Roman"/>
                <w:sz w:val="20"/>
                <w:szCs w:val="20"/>
                <w:highlight w:val="yellow"/>
                <w:lang w:val="en-US"/>
              </w:rPr>
            </w:pPr>
            <w:r w:rsidRPr="00052739">
              <w:rPr>
                <w:rFonts w:ascii="Times New Roman" w:eastAsia="Times New Roman" w:hAnsi="Times New Roman" w:cs="Times New Roman"/>
                <w:sz w:val="20"/>
                <w:szCs w:val="20"/>
                <w:lang w:val="en-US"/>
              </w:rPr>
              <w:t xml:space="preserve">2.1.18 </w:t>
            </w:r>
            <w:r w:rsidRPr="00052739">
              <w:rPr>
                <w:rFonts w:ascii="Times New Roman" w:eastAsia="Times New Roman" w:hAnsi="Times New Roman" w:cs="Times New Roman"/>
                <w:sz w:val="20"/>
                <w:szCs w:val="20"/>
                <w:lang w:val="mn-MN"/>
              </w:rPr>
              <w:t xml:space="preserve"> </w:t>
            </w:r>
            <w:r w:rsidRPr="00052739">
              <w:rPr>
                <w:rFonts w:ascii="Times New Roman" w:eastAsia="Times New Roman" w:hAnsi="Times New Roman" w:cs="Times New Roman"/>
                <w:sz w:val="20"/>
                <w:szCs w:val="20"/>
                <w:lang w:val="en-US"/>
              </w:rPr>
              <w:t>Хөрсний усны түвшингээс дээш чулуурхаг бус хөрсөнд (нарийн сувгаар өгсөх шүүрэлтийг тооцсон) буюу албаар усгүйжүүлсэн хөрсөнд бэхэлгээгүй налуу нүх, суваг шуудуу ухах малталтын гүн, налуугийн эгцэрлийг Хүснэгт- 2.</w:t>
            </w:r>
            <w:r w:rsidR="00430DA1">
              <w:rPr>
                <w:rFonts w:ascii="Times New Roman" w:eastAsia="Times New Roman" w:hAnsi="Times New Roman" w:cs="Times New Roman"/>
                <w:sz w:val="20"/>
                <w:szCs w:val="20"/>
                <w:lang w:val="mn-MN"/>
              </w:rPr>
              <w:t>2</w:t>
            </w:r>
            <w:r w:rsidRPr="00052739">
              <w:rPr>
                <w:rFonts w:ascii="Times New Roman" w:eastAsia="Times New Roman" w:hAnsi="Times New Roman" w:cs="Times New Roman"/>
                <w:sz w:val="20"/>
                <w:szCs w:val="20"/>
                <w:lang w:val="en-US"/>
              </w:rPr>
              <w:t xml:space="preserve"> дагуу зөвшөөрнө.</w:t>
            </w:r>
          </w:p>
          <w:p w14:paraId="24E6DC67" w14:textId="77777777" w:rsidR="00052739" w:rsidRPr="00052739" w:rsidRDefault="00052739" w:rsidP="00052739">
            <w:pPr>
              <w:shd w:val="clear" w:color="auto" w:fill="FFFFFF"/>
              <w:contextualSpacing/>
              <w:textAlignment w:val="top"/>
              <w:rPr>
                <w:rFonts w:ascii="Times New Roman" w:hAnsi="Times New Roman" w:cs="Times New Roman"/>
                <w:sz w:val="20"/>
                <w:szCs w:val="20"/>
                <w:lang w:val="en-US"/>
              </w:rPr>
            </w:pPr>
          </w:p>
        </w:tc>
      </w:tr>
      <w:tr w:rsidR="00430DA1" w:rsidRPr="002C4B7E" w14:paraId="606C4E20" w14:textId="77777777" w:rsidTr="00604213">
        <w:trPr>
          <w:trHeight w:val="970"/>
        </w:trPr>
        <w:tc>
          <w:tcPr>
            <w:tcW w:w="10768" w:type="dxa"/>
            <w:gridSpan w:val="2"/>
          </w:tcPr>
          <w:p w14:paraId="70FA6CBA" w14:textId="03C7EA22" w:rsidR="00430DA1" w:rsidRPr="00CB757A" w:rsidRDefault="00430DA1" w:rsidP="00430DA1">
            <w:pPr>
              <w:contextualSpacing/>
              <w:jc w:val="right"/>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Хүснэгт 2.2</w:t>
            </w:r>
          </w:p>
          <w:p w14:paraId="522A0717" w14:textId="77777777" w:rsidR="00430DA1" w:rsidRPr="00CB757A" w:rsidRDefault="00430DA1" w:rsidP="00430DA1">
            <w:pPr>
              <w:contextualSpacing/>
              <w:jc w:val="center"/>
              <w:rPr>
                <w:rFonts w:ascii="Times New Roman" w:eastAsiaTheme="minorHAnsi" w:hAnsi="Times New Roman" w:cs="Times New Roman"/>
                <w:b/>
                <w:bCs/>
                <w:sz w:val="20"/>
                <w:szCs w:val="20"/>
                <w:lang w:val="en-US"/>
              </w:rPr>
            </w:pPr>
            <w:r w:rsidRPr="00CB757A">
              <w:rPr>
                <w:rFonts w:ascii="Times New Roman" w:eastAsiaTheme="minorHAnsi" w:hAnsi="Times New Roman" w:cs="Times New Roman"/>
                <w:b/>
                <w:bCs/>
                <w:sz w:val="20"/>
                <w:szCs w:val="20"/>
                <w:lang w:val="en-US"/>
              </w:rPr>
              <w:t>Бэхэлгээгүй нүх ухах үеийн налуугийн эгцрэл</w:t>
            </w:r>
          </w:p>
          <w:p w14:paraId="315EF05F" w14:textId="77777777" w:rsidR="00430DA1" w:rsidRPr="00CB757A" w:rsidRDefault="00430DA1" w:rsidP="00430DA1">
            <w:pPr>
              <w:contextualSpacing/>
              <w:jc w:val="center"/>
              <w:rPr>
                <w:rFonts w:ascii="Times New Roman" w:eastAsiaTheme="minorHAnsi" w:hAnsi="Times New Roman" w:cs="Times New Roman"/>
                <w:sz w:val="20"/>
                <w:szCs w:val="20"/>
                <w:lang w:val="en-US"/>
              </w:rPr>
            </w:pPr>
          </w:p>
          <w:tbl>
            <w:tblPr>
              <w:tblW w:w="949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6"/>
              <w:gridCol w:w="2558"/>
              <w:gridCol w:w="1845"/>
              <w:gridCol w:w="2118"/>
            </w:tblGrid>
            <w:tr w:rsidR="00430DA1" w:rsidRPr="00CB757A" w14:paraId="6F85C3B4" w14:textId="77777777" w:rsidTr="0014686A">
              <w:trPr>
                <w:trHeight w:val="20"/>
                <w:jc w:val="center"/>
              </w:trPr>
              <w:tc>
                <w:tcPr>
                  <w:tcW w:w="297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2383F62"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Хөрсний төрлүүд</w:t>
                  </w:r>
                </w:p>
              </w:tc>
              <w:tc>
                <w:tcPr>
                  <w:tcW w:w="6521"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2E46865" w14:textId="77777777" w:rsidR="00430DA1" w:rsidRPr="00CB757A" w:rsidRDefault="00430DA1" w:rsidP="00430DA1">
                  <w:pPr>
                    <w:contextualSpacing/>
                    <w:jc w:val="center"/>
                    <w:rPr>
                      <w:rFonts w:ascii="Times New Roman" w:eastAsiaTheme="minorHAnsi" w:hAnsi="Times New Roman" w:cs="Times New Roman"/>
                      <w:sz w:val="20"/>
                      <w:szCs w:val="20"/>
                      <w:lang w:val="en-US"/>
                    </w:rPr>
                  </w:pPr>
                  <w:r w:rsidRPr="00744A79">
                    <w:rPr>
                      <w:rFonts w:ascii="Times New Roman" w:eastAsiaTheme="minorHAnsi" w:hAnsi="Times New Roman" w:cs="Times New Roman"/>
                      <w:sz w:val="20"/>
                      <w:szCs w:val="20"/>
                      <w:highlight w:val="yellow"/>
                      <w:lang w:val="en-US"/>
                    </w:rPr>
                    <w:t>Ухаадсын</w:t>
                  </w:r>
                  <w:r w:rsidRPr="00CB757A">
                    <w:rPr>
                      <w:rFonts w:ascii="Times New Roman" w:eastAsiaTheme="minorHAnsi" w:hAnsi="Times New Roman" w:cs="Times New Roman"/>
                      <w:sz w:val="20"/>
                      <w:szCs w:val="20"/>
                      <w:lang w:val="en-US"/>
                    </w:rPr>
                    <w:t xml:space="preserve"> гүнээр  (суултыг өндөрт нь  харьцуулсан ) налуугийн эгцрэл, м</w:t>
                  </w:r>
                </w:p>
              </w:tc>
            </w:tr>
            <w:tr w:rsidR="00430DA1" w:rsidRPr="00CB757A" w14:paraId="4A24A108" w14:textId="77777777" w:rsidTr="0014686A">
              <w:trPr>
                <w:trHeight w:val="20"/>
                <w:jc w:val="center"/>
              </w:trPr>
              <w:tc>
                <w:tcPr>
                  <w:tcW w:w="2976" w:type="dxa"/>
                  <w:vMerge/>
                  <w:tcBorders>
                    <w:top w:val="outset" w:sz="6" w:space="0" w:color="auto"/>
                    <w:left w:val="outset" w:sz="6" w:space="0" w:color="auto"/>
                    <w:bottom w:val="outset" w:sz="6" w:space="0" w:color="auto"/>
                    <w:right w:val="outset" w:sz="6" w:space="0" w:color="auto"/>
                  </w:tcBorders>
                  <w:shd w:val="clear" w:color="auto" w:fill="auto"/>
                  <w:hideMark/>
                </w:tcPr>
                <w:p w14:paraId="79B1C87F" w14:textId="77777777" w:rsidR="00430DA1" w:rsidRPr="00CB757A" w:rsidRDefault="00430DA1" w:rsidP="00430DA1">
                  <w:pPr>
                    <w:contextualSpacing/>
                    <w:jc w:val="center"/>
                    <w:rPr>
                      <w:rFonts w:ascii="Times New Roman" w:eastAsiaTheme="minorHAnsi" w:hAnsi="Times New Roman" w:cs="Times New Roman"/>
                      <w:sz w:val="20"/>
                      <w:szCs w:val="20"/>
                      <w:lang w:val="en-US"/>
                    </w:rPr>
                  </w:pPr>
                </w:p>
              </w:tc>
              <w:tc>
                <w:tcPr>
                  <w:tcW w:w="25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465B6EF"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1.55</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D27BFF9"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3.0</w:t>
                  </w:r>
                </w:p>
              </w:tc>
              <w:tc>
                <w:tcPr>
                  <w:tcW w:w="21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8FC826F"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5.0</w:t>
                  </w:r>
                </w:p>
              </w:tc>
            </w:tr>
            <w:tr w:rsidR="00430DA1" w:rsidRPr="00CB757A" w14:paraId="1F4C2850" w14:textId="77777777" w:rsidTr="0014686A">
              <w:trPr>
                <w:trHeight w:val="20"/>
                <w:jc w:val="center"/>
              </w:trPr>
              <w:tc>
                <w:tcPr>
                  <w:tcW w:w="29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A429F65" w14:textId="4F2EB649" w:rsidR="00430DA1" w:rsidRPr="00744A79" w:rsidRDefault="00430DA1" w:rsidP="00744A79">
                  <w:pPr>
                    <w:ind w:firstLine="237"/>
                    <w:contextualSpacing/>
                    <w:jc w:val="center"/>
                    <w:rPr>
                      <w:rFonts w:ascii="Times New Roman" w:eastAsiaTheme="minorHAnsi" w:hAnsi="Times New Roman" w:cs="Times New Roman"/>
                      <w:sz w:val="20"/>
                      <w:szCs w:val="20"/>
                      <w:lang w:val="mn-MN"/>
                    </w:rPr>
                  </w:pPr>
                  <w:r w:rsidRPr="00CB757A">
                    <w:rPr>
                      <w:rFonts w:ascii="Times New Roman" w:eastAsiaTheme="minorHAnsi" w:hAnsi="Times New Roman" w:cs="Times New Roman"/>
                      <w:sz w:val="20"/>
                      <w:szCs w:val="20"/>
                      <w:lang w:val="en-US"/>
                    </w:rPr>
                    <w:t>Нягтаршаагүй асга</w:t>
                  </w:r>
                  <w:r w:rsidR="00744A79">
                    <w:rPr>
                      <w:rFonts w:ascii="Times New Roman" w:eastAsiaTheme="minorHAnsi" w:hAnsi="Times New Roman" w:cs="Times New Roman"/>
                      <w:sz w:val="20"/>
                      <w:szCs w:val="20"/>
                      <w:lang w:val="mn-MN"/>
                    </w:rPr>
                    <w:t>мал</w:t>
                  </w:r>
                </w:p>
              </w:tc>
              <w:tc>
                <w:tcPr>
                  <w:tcW w:w="25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8E9F0AE"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1:0,67</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1C34150"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1:1</w:t>
                  </w:r>
                </w:p>
              </w:tc>
              <w:tc>
                <w:tcPr>
                  <w:tcW w:w="21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AAD8ECC"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1:1,25</w:t>
                  </w:r>
                </w:p>
              </w:tc>
            </w:tr>
            <w:tr w:rsidR="00430DA1" w:rsidRPr="00CB757A" w14:paraId="7AD80724" w14:textId="77777777" w:rsidTr="0014686A">
              <w:trPr>
                <w:trHeight w:val="20"/>
                <w:jc w:val="center"/>
              </w:trPr>
              <w:tc>
                <w:tcPr>
                  <w:tcW w:w="29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7B356BC"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Элс</w:t>
                  </w:r>
                </w:p>
              </w:tc>
              <w:tc>
                <w:tcPr>
                  <w:tcW w:w="25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61343B0"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1:0,5</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C188529"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1:1</w:t>
                  </w:r>
                </w:p>
              </w:tc>
              <w:tc>
                <w:tcPr>
                  <w:tcW w:w="21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3B96804"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1:1</w:t>
                  </w:r>
                </w:p>
              </w:tc>
            </w:tr>
            <w:tr w:rsidR="00430DA1" w:rsidRPr="00CB757A" w14:paraId="6BA2A6F5" w14:textId="77777777" w:rsidTr="0014686A">
              <w:trPr>
                <w:trHeight w:val="20"/>
                <w:jc w:val="center"/>
              </w:trPr>
              <w:tc>
                <w:tcPr>
                  <w:tcW w:w="29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C96D7EE"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Элсэнцэр</w:t>
                  </w:r>
                </w:p>
              </w:tc>
              <w:tc>
                <w:tcPr>
                  <w:tcW w:w="25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1E69602"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1:0,25</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615AEAF"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1:0,67</w:t>
                  </w:r>
                </w:p>
              </w:tc>
              <w:tc>
                <w:tcPr>
                  <w:tcW w:w="21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8DB2EE3"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1:0,85</w:t>
                  </w:r>
                </w:p>
              </w:tc>
            </w:tr>
            <w:tr w:rsidR="00430DA1" w:rsidRPr="00CB757A" w14:paraId="718FED1F" w14:textId="77777777" w:rsidTr="0014686A">
              <w:trPr>
                <w:trHeight w:val="20"/>
                <w:jc w:val="center"/>
              </w:trPr>
              <w:tc>
                <w:tcPr>
                  <w:tcW w:w="29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9EC05CE"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шавранцар</w:t>
                  </w:r>
                </w:p>
              </w:tc>
              <w:tc>
                <w:tcPr>
                  <w:tcW w:w="25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EA792F7"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DBDF37D"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1:0,5</w:t>
                  </w:r>
                </w:p>
              </w:tc>
              <w:tc>
                <w:tcPr>
                  <w:tcW w:w="21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B32A926"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1:0,75</w:t>
                  </w:r>
                </w:p>
              </w:tc>
            </w:tr>
            <w:tr w:rsidR="00430DA1" w:rsidRPr="00CB757A" w14:paraId="6202F16F" w14:textId="77777777" w:rsidTr="0014686A">
              <w:trPr>
                <w:trHeight w:val="20"/>
                <w:jc w:val="center"/>
              </w:trPr>
              <w:tc>
                <w:tcPr>
                  <w:tcW w:w="29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988A1B1"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Ойн</w:t>
                  </w:r>
                </w:p>
              </w:tc>
              <w:tc>
                <w:tcPr>
                  <w:tcW w:w="25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9AFDEA3"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w:t>
                  </w:r>
                </w:p>
              </w:tc>
              <w:tc>
                <w:tcPr>
                  <w:tcW w:w="18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AFCFD29"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1:0,25</w:t>
                  </w:r>
                </w:p>
              </w:tc>
              <w:tc>
                <w:tcPr>
                  <w:tcW w:w="21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68907F4" w14:textId="77777777" w:rsidR="00430DA1" w:rsidRPr="00CB757A" w:rsidRDefault="00430DA1" w:rsidP="00744A79">
                  <w:pPr>
                    <w:ind w:firstLine="0"/>
                    <w:contextualSpacing/>
                    <w:jc w:val="center"/>
                    <w:rPr>
                      <w:rFonts w:ascii="Times New Roman" w:eastAsiaTheme="minorHAnsi" w:hAnsi="Times New Roman" w:cs="Times New Roman"/>
                      <w:sz w:val="20"/>
                      <w:szCs w:val="20"/>
                      <w:lang w:val="en-US"/>
                    </w:rPr>
                  </w:pPr>
                  <w:r w:rsidRPr="00CB757A">
                    <w:rPr>
                      <w:rFonts w:ascii="Times New Roman" w:eastAsiaTheme="minorHAnsi" w:hAnsi="Times New Roman" w:cs="Times New Roman"/>
                      <w:sz w:val="20"/>
                      <w:szCs w:val="20"/>
                      <w:lang w:val="en-US"/>
                    </w:rPr>
                    <w:t>1:0,5</w:t>
                  </w:r>
                </w:p>
              </w:tc>
            </w:tr>
          </w:tbl>
          <w:p w14:paraId="0C163797" w14:textId="423F51C8" w:rsidR="00430DA1" w:rsidRDefault="00430DA1" w:rsidP="00744A79">
            <w:pPr>
              <w:shd w:val="clear" w:color="auto" w:fill="FFFFFF"/>
              <w:ind w:firstLine="0"/>
              <w:jc w:val="center"/>
              <w:textAlignment w:val="top"/>
              <w:rPr>
                <w:rFonts w:ascii="Times New Roman" w:hAnsi="Times New Roman" w:cs="Times New Roman"/>
                <w:sz w:val="20"/>
                <w:szCs w:val="20"/>
              </w:rPr>
            </w:pPr>
          </w:p>
          <w:p w14:paraId="438C910D" w14:textId="77777777" w:rsidR="00430DA1" w:rsidRDefault="00430DA1" w:rsidP="00430DA1">
            <w:pPr>
              <w:shd w:val="clear" w:color="auto" w:fill="FFFFFF"/>
              <w:ind w:firstLine="0"/>
              <w:textAlignment w:val="top"/>
              <w:rPr>
                <w:rFonts w:ascii="Times New Roman" w:eastAsia="Times New Roman" w:hAnsi="Times New Roman" w:cs="Times New Roman"/>
                <w:sz w:val="20"/>
                <w:szCs w:val="20"/>
                <w:lang w:val="en-US"/>
              </w:rPr>
            </w:pPr>
          </w:p>
          <w:tbl>
            <w:tblPr>
              <w:tblStyle w:val="TableGrid"/>
              <w:tblpPr w:leftFromText="180" w:rightFromText="180" w:vertAnchor="page" w:horzAnchor="margin" w:tblpXSpec="center" w:tblpY="289"/>
              <w:tblOverlap w:val="never"/>
              <w:tblW w:w="9209" w:type="dxa"/>
              <w:tblLook w:val="04A0" w:firstRow="1" w:lastRow="0" w:firstColumn="1" w:lastColumn="0" w:noHBand="0" w:noVBand="1"/>
            </w:tblPr>
            <w:tblGrid>
              <w:gridCol w:w="4543"/>
              <w:gridCol w:w="4666"/>
            </w:tblGrid>
            <w:tr w:rsidR="0014686A" w14:paraId="3930908E" w14:textId="77777777" w:rsidTr="0014686A">
              <w:tc>
                <w:tcPr>
                  <w:tcW w:w="4543" w:type="dxa"/>
                </w:tcPr>
                <w:p w14:paraId="00178306" w14:textId="77777777" w:rsidR="0014686A" w:rsidRPr="00196269" w:rsidRDefault="0014686A" w:rsidP="0014686A">
                  <w:pPr>
                    <w:rPr>
                      <w:rFonts w:ascii="Times New Roman" w:hAnsi="Times New Roman" w:cs="Times New Roman"/>
                      <w:sz w:val="20"/>
                      <w:szCs w:val="20"/>
                    </w:rPr>
                  </w:pPr>
                  <w:r w:rsidRPr="00196269">
                    <w:rPr>
                      <w:rFonts w:ascii="Times New Roman" w:hAnsi="Times New Roman" w:cs="Times New Roman"/>
                      <w:sz w:val="20"/>
                      <w:szCs w:val="20"/>
                    </w:rPr>
                    <w:t>Тайлбар:</w:t>
                  </w:r>
                </w:p>
                <w:p w14:paraId="210A3DC5" w14:textId="77777777" w:rsidR="0014686A" w:rsidRPr="00196269" w:rsidRDefault="0014686A" w:rsidP="0014686A">
                  <w:pPr>
                    <w:rPr>
                      <w:rFonts w:ascii="Times New Roman" w:hAnsi="Times New Roman" w:cs="Times New Roman"/>
                      <w:sz w:val="20"/>
                      <w:szCs w:val="20"/>
                    </w:rPr>
                  </w:pPr>
                  <w:r w:rsidRPr="00196269">
                    <w:rPr>
                      <w:rFonts w:ascii="Times New Roman" w:hAnsi="Times New Roman" w:cs="Times New Roman"/>
                      <w:sz w:val="20"/>
                      <w:szCs w:val="20"/>
                    </w:rPr>
                    <w:t>a.</w:t>
                  </w:r>
                  <w:r w:rsidRPr="00196269">
                    <w:rPr>
                      <w:rFonts w:ascii="Times New Roman" w:hAnsi="Times New Roman" w:cs="Times New Roman"/>
                      <w:sz w:val="20"/>
                      <w:szCs w:val="20"/>
                    </w:rPr>
                    <w:tab/>
                    <w:t>Налуугийн эгцрэлд төрөл бүрийн хөрсийг давхарлахдаа хамгийн сул хөрсийг дээр нь тавьж давхарлана.</w:t>
                  </w:r>
                </w:p>
                <w:p w14:paraId="20F07813" w14:textId="77777777" w:rsidR="0014686A" w:rsidRDefault="0014686A" w:rsidP="0014686A">
                  <w:pPr>
                    <w:rPr>
                      <w:rFonts w:ascii="Times New Roman" w:hAnsi="Times New Roman" w:cs="Times New Roman"/>
                      <w:sz w:val="20"/>
                      <w:szCs w:val="20"/>
                    </w:rPr>
                  </w:pPr>
                  <w:r w:rsidRPr="00196269">
                    <w:rPr>
                      <w:rFonts w:ascii="Times New Roman" w:hAnsi="Times New Roman" w:cs="Times New Roman"/>
                      <w:sz w:val="20"/>
                      <w:szCs w:val="20"/>
                    </w:rPr>
                    <w:t>b.</w:t>
                  </w:r>
                  <w:r w:rsidRPr="00196269">
                    <w:rPr>
                      <w:rFonts w:ascii="Times New Roman" w:hAnsi="Times New Roman" w:cs="Times New Roman"/>
                      <w:sz w:val="20"/>
                      <w:szCs w:val="20"/>
                    </w:rPr>
                    <w:tab/>
                    <w:t xml:space="preserve">Нягтаршаагүй асгаас гэж элсний хувьд 2 жил, тоостой шаварлаг хөрсөнд 5 жилийн дотор ухаж гаргасан хөрс хамаарна. </w:t>
                  </w:r>
                </w:p>
                <w:p w14:paraId="443B3948" w14:textId="77777777" w:rsidR="0014686A" w:rsidRDefault="0014686A" w:rsidP="0014686A">
                  <w:pPr>
                    <w:rPr>
                      <w:rFonts w:ascii="Times New Roman" w:hAnsi="Times New Roman" w:cs="Times New Roman"/>
                      <w:sz w:val="20"/>
                      <w:szCs w:val="20"/>
                    </w:rPr>
                  </w:pPr>
                  <w:r w:rsidRPr="00196269">
                    <w:rPr>
                      <w:rFonts w:ascii="Times New Roman" w:hAnsi="Times New Roman" w:cs="Times New Roman"/>
                      <w:sz w:val="20"/>
                      <w:szCs w:val="20"/>
                    </w:rPr>
                    <w:t>Ухаадсын налуугийн “эгцрэл”-ийн гүн нь бүх тохиолдолд 5 м-ээс их байх ба гүн нь 5 м-ээс бага бол 2.2.28 болон хүснэгт 2.</w:t>
                  </w:r>
                  <w:r>
                    <w:rPr>
                      <w:rFonts w:ascii="Times New Roman" w:hAnsi="Times New Roman" w:cs="Times New Roman"/>
                      <w:sz w:val="20"/>
                      <w:szCs w:val="20"/>
                    </w:rPr>
                    <w:t>1</w:t>
                  </w:r>
                  <w:r w:rsidRPr="00196269">
                    <w:rPr>
                      <w:rFonts w:ascii="Times New Roman" w:hAnsi="Times New Roman" w:cs="Times New Roman"/>
                      <w:sz w:val="20"/>
                      <w:szCs w:val="20"/>
                    </w:rPr>
                    <w:t>-д заагдаагүй гидрогеологийн нөхцөл, хөрсний төрлүүдийг зураг төслөөр тогтоох ёстой.</w:t>
                  </w:r>
                </w:p>
              </w:tc>
              <w:tc>
                <w:tcPr>
                  <w:tcW w:w="4666" w:type="dxa"/>
                </w:tcPr>
                <w:p w14:paraId="2F116AD4" w14:textId="77777777" w:rsidR="0014686A" w:rsidRDefault="0014686A" w:rsidP="0014686A">
                  <w:pPr>
                    <w:rPr>
                      <w:rFonts w:ascii="Times New Roman" w:hAnsi="Times New Roman" w:cs="Times New Roman"/>
                      <w:sz w:val="20"/>
                      <w:szCs w:val="20"/>
                    </w:rPr>
                  </w:pPr>
                  <w:r w:rsidRPr="00196269">
                    <w:rPr>
                      <w:rFonts w:ascii="Times New Roman" w:hAnsi="Times New Roman" w:cs="Times New Roman"/>
                      <w:sz w:val="20"/>
                      <w:szCs w:val="20"/>
                    </w:rPr>
                    <w:t xml:space="preserve">Примечание </w:t>
                  </w:r>
                </w:p>
                <w:p w14:paraId="4A3C2187" w14:textId="77777777" w:rsidR="0014686A" w:rsidRPr="00196269" w:rsidRDefault="0014686A" w:rsidP="0014686A">
                  <w:pPr>
                    <w:rPr>
                      <w:rFonts w:ascii="Times New Roman" w:hAnsi="Times New Roman" w:cs="Times New Roman"/>
                      <w:sz w:val="20"/>
                      <w:szCs w:val="20"/>
                    </w:rPr>
                  </w:pPr>
                  <w:r w:rsidRPr="00196269">
                    <w:rPr>
                      <w:rFonts w:ascii="Times New Roman" w:hAnsi="Times New Roman" w:cs="Times New Roman"/>
                      <w:sz w:val="20"/>
                      <w:szCs w:val="20"/>
                    </w:rPr>
                    <w:t>- При напластовании различных видов грунта крутизну откосов для всех пластов надлежит назначать по наиболее слабому виду грунта.</w:t>
                  </w:r>
                </w:p>
                <w:p w14:paraId="7FDF2210" w14:textId="77777777" w:rsidR="0014686A" w:rsidRDefault="0014686A" w:rsidP="0014686A">
                  <w:pPr>
                    <w:rPr>
                      <w:rFonts w:ascii="Times New Roman" w:hAnsi="Times New Roman" w:cs="Times New Roman"/>
                      <w:sz w:val="20"/>
                      <w:szCs w:val="20"/>
                    </w:rPr>
                  </w:pPr>
                </w:p>
                <w:p w14:paraId="2E2AC0D7" w14:textId="77777777" w:rsidR="0014686A" w:rsidRDefault="0014686A" w:rsidP="0014686A">
                  <w:pPr>
                    <w:rPr>
                      <w:rFonts w:ascii="Times New Roman" w:hAnsi="Times New Roman" w:cs="Times New Roman"/>
                      <w:sz w:val="20"/>
                      <w:szCs w:val="20"/>
                    </w:rPr>
                  </w:pPr>
                </w:p>
                <w:p w14:paraId="3934C9DA" w14:textId="77777777" w:rsidR="0014686A" w:rsidRDefault="0014686A" w:rsidP="0014686A">
                  <w:pPr>
                    <w:rPr>
                      <w:rFonts w:ascii="Times New Roman" w:hAnsi="Times New Roman" w:cs="Times New Roman"/>
                      <w:sz w:val="20"/>
                      <w:szCs w:val="20"/>
                    </w:rPr>
                  </w:pPr>
                  <w:r w:rsidRPr="00196269">
                    <w:rPr>
                      <w:rFonts w:ascii="Times New Roman" w:hAnsi="Times New Roman" w:cs="Times New Roman"/>
                      <w:sz w:val="20"/>
                      <w:szCs w:val="20"/>
                    </w:rPr>
                    <w:t>Крутизна откосов выемок глубиной более 5 м во всех случаях и глубиной менее 5 м при гидрогеологических условиях и видов грунтов, не предусмотренных п. 2.1.17 и таблицей 2.1, должна устанавливаться проектом.</w:t>
                  </w:r>
                </w:p>
              </w:tc>
            </w:tr>
          </w:tbl>
          <w:p w14:paraId="73C179D8" w14:textId="5939528D" w:rsidR="0014686A" w:rsidRPr="00052739" w:rsidRDefault="0014686A" w:rsidP="00971382">
            <w:pPr>
              <w:shd w:val="clear" w:color="auto" w:fill="FFFFFF"/>
              <w:ind w:firstLine="0"/>
              <w:textAlignment w:val="top"/>
              <w:rPr>
                <w:rFonts w:ascii="Times New Roman" w:eastAsia="Times New Roman" w:hAnsi="Times New Roman" w:cs="Times New Roman"/>
                <w:sz w:val="20"/>
                <w:szCs w:val="20"/>
                <w:lang w:val="en-US"/>
              </w:rPr>
            </w:pPr>
          </w:p>
        </w:tc>
      </w:tr>
      <w:tr w:rsidR="00052739" w:rsidRPr="002C4B7E" w14:paraId="5D7C03FD" w14:textId="77777777" w:rsidTr="00604213">
        <w:trPr>
          <w:trHeight w:val="693"/>
        </w:trPr>
        <w:tc>
          <w:tcPr>
            <w:tcW w:w="5240" w:type="dxa"/>
          </w:tcPr>
          <w:p w14:paraId="797927A5" w14:textId="5792F872" w:rsidR="00052739" w:rsidRPr="00052739" w:rsidRDefault="00052739" w:rsidP="00052739">
            <w:pPr>
              <w:ind w:firstLine="0"/>
              <w:rPr>
                <w:rFonts w:ascii="Times New Roman" w:eastAsiaTheme="minorHAnsi" w:hAnsi="Times New Roman" w:cs="Times New Roman"/>
                <w:sz w:val="20"/>
                <w:szCs w:val="20"/>
                <w:lang w:val="en-US"/>
              </w:rPr>
            </w:pPr>
            <w:r w:rsidRPr="00B17A64">
              <w:rPr>
                <w:rFonts w:ascii="Times New Roman" w:eastAsiaTheme="minorHAnsi" w:hAnsi="Times New Roman" w:cs="Times New Roman"/>
                <w:sz w:val="20"/>
                <w:szCs w:val="20"/>
                <w:lang w:val="en-US"/>
              </w:rPr>
              <w:t>2.1.19 Крепления для выемок глубиной более 3 м, а также для выемок шириной более 2 м независимо от их глубины следует осуществлять по индивидуальным проектам.</w:t>
            </w:r>
          </w:p>
        </w:tc>
        <w:tc>
          <w:tcPr>
            <w:tcW w:w="5528" w:type="dxa"/>
          </w:tcPr>
          <w:p w14:paraId="37F2E1C6" w14:textId="2A6F2828" w:rsidR="00052739" w:rsidRPr="002C4B7E" w:rsidRDefault="00052739" w:rsidP="00052739">
            <w:pPr>
              <w:shd w:val="clear" w:color="auto" w:fill="FFFFFF"/>
              <w:ind w:firstLine="0"/>
              <w:contextualSpacing/>
              <w:textAlignment w:val="top"/>
              <w:rPr>
                <w:rFonts w:ascii="Times New Roman" w:eastAsia="Times New Roman" w:hAnsi="Times New Roman" w:cs="Times New Roman"/>
                <w:sz w:val="20"/>
                <w:szCs w:val="20"/>
                <w:lang w:val="en-US"/>
              </w:rPr>
            </w:pPr>
            <w:r w:rsidRPr="0006693B">
              <w:rPr>
                <w:rFonts w:ascii="Times New Roman" w:hAnsi="Times New Roman" w:cs="Times New Roman"/>
                <w:sz w:val="20"/>
                <w:szCs w:val="20"/>
              </w:rPr>
              <w:t>2.1.19</w:t>
            </w:r>
            <w:r w:rsidRPr="0006693B">
              <w:rPr>
                <w:rFonts w:ascii="Times New Roman" w:hAnsi="Times New Roman" w:cs="Times New Roman"/>
                <w:sz w:val="20"/>
                <w:szCs w:val="20"/>
              </w:rPr>
              <w:tab/>
              <w:t>3 м-ээс их гүнтэй болон гүнээс үл хамааран 2 м-ээс илүү өргөнтэй ухаадсын бэхэлгээг түүний онцлогт тохируулсан зураг төслөөр хийнэ.</w:t>
            </w:r>
          </w:p>
        </w:tc>
      </w:tr>
      <w:tr w:rsidR="00052739" w:rsidRPr="002C4B7E" w14:paraId="2F79A33C" w14:textId="77777777" w:rsidTr="00604213">
        <w:trPr>
          <w:trHeight w:val="351"/>
        </w:trPr>
        <w:tc>
          <w:tcPr>
            <w:tcW w:w="5240" w:type="dxa"/>
          </w:tcPr>
          <w:p w14:paraId="79B1D820" w14:textId="77777777" w:rsidR="00052739" w:rsidRPr="00B17A64" w:rsidRDefault="00052739" w:rsidP="00052739">
            <w:pPr>
              <w:spacing w:after="200"/>
              <w:ind w:firstLine="0"/>
              <w:rPr>
                <w:rFonts w:ascii="Times New Roman" w:eastAsiaTheme="minorHAnsi" w:hAnsi="Times New Roman" w:cs="Times New Roman"/>
                <w:sz w:val="20"/>
                <w:szCs w:val="20"/>
                <w:lang w:val="en-US"/>
              </w:rPr>
            </w:pPr>
            <w:r w:rsidRPr="00B17A64">
              <w:rPr>
                <w:rFonts w:ascii="Times New Roman" w:eastAsiaTheme="minorHAnsi" w:hAnsi="Times New Roman" w:cs="Times New Roman"/>
                <w:sz w:val="20"/>
                <w:szCs w:val="20"/>
                <w:lang w:val="en-US"/>
              </w:rPr>
              <w:t>2.1.20 Разработка г</w:t>
            </w:r>
            <w:r>
              <w:rPr>
                <w:rFonts w:ascii="Times New Roman" w:eastAsiaTheme="minorHAnsi" w:hAnsi="Times New Roman" w:cs="Times New Roman"/>
                <w:sz w:val="20"/>
                <w:szCs w:val="20"/>
                <w:lang w:val="en-US"/>
              </w:rPr>
              <w:t>рунта "подкопом" не допускается</w:t>
            </w:r>
          </w:p>
        </w:tc>
        <w:tc>
          <w:tcPr>
            <w:tcW w:w="5528" w:type="dxa"/>
          </w:tcPr>
          <w:p w14:paraId="36BD2DF3" w14:textId="6672FE95" w:rsidR="00052739" w:rsidRPr="00B17A64" w:rsidRDefault="00052739" w:rsidP="00052739">
            <w:pPr>
              <w:ind w:firstLine="0"/>
              <w:contextualSpacing/>
              <w:rPr>
                <w:rFonts w:ascii="Times New Roman" w:hAnsi="Times New Roman" w:cs="Times New Roman"/>
                <w:sz w:val="20"/>
                <w:szCs w:val="20"/>
              </w:rPr>
            </w:pPr>
            <w:r w:rsidRPr="00297DF2">
              <w:rPr>
                <w:rFonts w:ascii="Times New Roman" w:hAnsi="Times New Roman" w:cs="Times New Roman"/>
                <w:sz w:val="20"/>
                <w:szCs w:val="20"/>
              </w:rPr>
              <w:t>2.1.20</w:t>
            </w:r>
            <w:r w:rsidRPr="00297DF2">
              <w:rPr>
                <w:rFonts w:ascii="Times New Roman" w:hAnsi="Times New Roman" w:cs="Times New Roman"/>
                <w:sz w:val="20"/>
                <w:szCs w:val="20"/>
              </w:rPr>
              <w:tab/>
              <w:t>Хөрсийг бэлтгэхдээ доогуур нь хө</w:t>
            </w:r>
            <w:r>
              <w:rPr>
                <w:rFonts w:ascii="Times New Roman" w:hAnsi="Times New Roman" w:cs="Times New Roman"/>
                <w:sz w:val="20"/>
                <w:szCs w:val="20"/>
              </w:rPr>
              <w:t>ндийлэн малтаж ухахыг хориглоно</w:t>
            </w:r>
          </w:p>
        </w:tc>
      </w:tr>
      <w:tr w:rsidR="00052739" w:rsidRPr="002C4B7E" w14:paraId="6A744473" w14:textId="77777777" w:rsidTr="00604213">
        <w:trPr>
          <w:trHeight w:val="20"/>
        </w:trPr>
        <w:tc>
          <w:tcPr>
            <w:tcW w:w="5240" w:type="dxa"/>
          </w:tcPr>
          <w:p w14:paraId="68780DF6" w14:textId="77777777" w:rsidR="00052739" w:rsidRPr="00127CE6" w:rsidRDefault="00052739" w:rsidP="00052739">
            <w:pPr>
              <w:ind w:firstLine="0"/>
              <w:rPr>
                <w:rFonts w:ascii="Times New Roman" w:eastAsiaTheme="minorHAnsi" w:hAnsi="Times New Roman" w:cs="Times New Roman"/>
                <w:sz w:val="20"/>
                <w:szCs w:val="20"/>
                <w:lang w:val="en-US"/>
              </w:rPr>
            </w:pPr>
            <w:r w:rsidRPr="00B17A64">
              <w:rPr>
                <w:rFonts w:ascii="Times New Roman" w:eastAsiaTheme="minorHAnsi" w:hAnsi="Times New Roman" w:cs="Times New Roman"/>
                <w:sz w:val="20"/>
                <w:szCs w:val="20"/>
                <w:lang w:val="en-US"/>
              </w:rPr>
              <w:t>2.1.21 Для спуска в котлован или подъема из него следует применять инвентарные лестницы, которые должны соответствовать ГОСТ 26887-86 "Площадки и лестницы для строительно-монтажных работ. Общие технические условия."</w:t>
            </w:r>
          </w:p>
        </w:tc>
        <w:tc>
          <w:tcPr>
            <w:tcW w:w="5528" w:type="dxa"/>
          </w:tcPr>
          <w:p w14:paraId="60BC760D" w14:textId="649D8D4B" w:rsidR="00052739" w:rsidRPr="00B17A64" w:rsidRDefault="00052739" w:rsidP="00052739">
            <w:pPr>
              <w:widowControl/>
              <w:numPr>
                <w:ilvl w:val="2"/>
                <w:numId w:val="3"/>
              </w:numPr>
              <w:shd w:val="clear" w:color="auto" w:fill="FFFFFF"/>
              <w:autoSpaceDE/>
              <w:autoSpaceDN/>
              <w:adjustRightInd/>
              <w:ind w:left="0"/>
              <w:textAlignment w:val="top"/>
              <w:rPr>
                <w:rFonts w:ascii="Times New Roman" w:eastAsia="Times New Roman" w:hAnsi="Times New Roman" w:cs="Times New Roman"/>
                <w:sz w:val="20"/>
                <w:szCs w:val="20"/>
              </w:rPr>
            </w:pPr>
            <w:r w:rsidRPr="00297DF2">
              <w:rPr>
                <w:rFonts w:ascii="Times New Roman" w:hAnsi="Times New Roman" w:cs="Times New Roman"/>
                <w:sz w:val="20"/>
                <w:szCs w:val="20"/>
              </w:rPr>
              <w:t>2.1.21</w:t>
            </w:r>
            <w:r w:rsidRPr="00297DF2">
              <w:rPr>
                <w:rFonts w:ascii="Times New Roman" w:hAnsi="Times New Roman" w:cs="Times New Roman"/>
                <w:sz w:val="20"/>
                <w:szCs w:val="20"/>
              </w:rPr>
              <w:tab/>
              <w:t>Нүхэнд орох, нүхнээс гарахдаа холбогдох стандартын дагуу бэлтгэсэн зориулалтын шат хэрэглэнэ.</w:t>
            </w:r>
          </w:p>
        </w:tc>
      </w:tr>
      <w:tr w:rsidR="00052739" w:rsidRPr="002C4B7E" w14:paraId="5C8CBE0D" w14:textId="77777777" w:rsidTr="00604213">
        <w:trPr>
          <w:trHeight w:val="20"/>
        </w:trPr>
        <w:tc>
          <w:tcPr>
            <w:tcW w:w="5240" w:type="dxa"/>
          </w:tcPr>
          <w:p w14:paraId="166524C7" w14:textId="218294C0" w:rsidR="00052739" w:rsidRPr="00052739" w:rsidRDefault="00052739" w:rsidP="00052739">
            <w:pPr>
              <w:ind w:firstLine="0"/>
              <w:rPr>
                <w:rFonts w:ascii="Times New Roman" w:eastAsiaTheme="minorHAnsi" w:hAnsi="Times New Roman" w:cs="Times New Roman"/>
                <w:sz w:val="20"/>
                <w:szCs w:val="20"/>
                <w:lang w:val="en-US"/>
              </w:rPr>
            </w:pPr>
            <w:r w:rsidRPr="00B17A64">
              <w:rPr>
                <w:rFonts w:ascii="Times New Roman" w:eastAsiaTheme="minorHAnsi" w:hAnsi="Times New Roman" w:cs="Times New Roman"/>
                <w:sz w:val="20"/>
                <w:szCs w:val="20"/>
                <w:lang w:val="en-US"/>
              </w:rPr>
              <w:t>2.1.22 При горизонтальном продавливании труб, пребывание рабочих в трубопроводах допускается при диаметре трубы не менее 1200 мм и длине не более 40 м. Длительность непрерывного пребывания рабочего внутри трубопровода не должна превышать одного часа. Трубопровод длиной 10 м и более необходимо обеспечить принудительной вентиляцией.</w:t>
            </w:r>
          </w:p>
        </w:tc>
        <w:tc>
          <w:tcPr>
            <w:tcW w:w="5528" w:type="dxa"/>
          </w:tcPr>
          <w:p w14:paraId="0B42570F" w14:textId="77777777" w:rsidR="00052739" w:rsidRPr="002C4B7E" w:rsidRDefault="00052739" w:rsidP="00052739">
            <w:pPr>
              <w:widowControl/>
              <w:numPr>
                <w:ilvl w:val="2"/>
                <w:numId w:val="3"/>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2.1.2</w:t>
            </w:r>
            <w:r>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Хэвтээ байрлалтай хоолойг хүчтэй дарах үед 1200 мм-ээс багагүй диаметртэй, 40 м-ээс ихгүй урттай хоолойд ажилчид байхыг зөвшөөрнө. Ажилчдыг хоолойд нэг цагаас дээш хугацаанд үргэлжлүүлэн ажиллуулж болохгүй. 10 м ба түүнээс дээш урттай дамжуулах хоолой албадмал агааржуулагчтай байвал зохино.</w:t>
            </w:r>
          </w:p>
          <w:p w14:paraId="664C6CC1" w14:textId="77777777" w:rsidR="00052739" w:rsidRPr="002C4B7E" w:rsidRDefault="00052739" w:rsidP="00052739">
            <w:pPr>
              <w:widowControl/>
              <w:numPr>
                <w:ilvl w:val="2"/>
                <w:numId w:val="3"/>
              </w:numPr>
              <w:shd w:val="clear" w:color="auto" w:fill="FFFFFF"/>
              <w:autoSpaceDE/>
              <w:autoSpaceDN/>
              <w:adjustRightInd/>
              <w:ind w:left="0"/>
              <w:textAlignment w:val="top"/>
              <w:rPr>
                <w:rFonts w:ascii="Times New Roman" w:hAnsi="Times New Roman" w:cs="Times New Roman"/>
                <w:sz w:val="20"/>
                <w:szCs w:val="20"/>
              </w:rPr>
            </w:pPr>
          </w:p>
        </w:tc>
      </w:tr>
      <w:tr w:rsidR="00052739" w:rsidRPr="002C4B7E" w14:paraId="59AA18F5" w14:textId="77777777" w:rsidTr="00604213">
        <w:trPr>
          <w:trHeight w:val="20"/>
        </w:trPr>
        <w:tc>
          <w:tcPr>
            <w:tcW w:w="5240" w:type="dxa"/>
          </w:tcPr>
          <w:p w14:paraId="1E63F0C3" w14:textId="77777777" w:rsidR="00052739" w:rsidRPr="002C4B7E" w:rsidRDefault="00052739" w:rsidP="00052739">
            <w:pPr>
              <w:ind w:firstLine="0"/>
              <w:contextualSpacing/>
              <w:rPr>
                <w:rFonts w:ascii="Times New Roman" w:hAnsi="Times New Roman" w:cs="Times New Roman"/>
                <w:sz w:val="20"/>
                <w:szCs w:val="20"/>
                <w:lang w:val="mn-MN"/>
              </w:rPr>
            </w:pPr>
            <w:r w:rsidRPr="00B17A64">
              <w:rPr>
                <w:rFonts w:ascii="Times New Roman" w:eastAsiaTheme="minorHAnsi" w:hAnsi="Times New Roman" w:cs="Times New Roman"/>
                <w:sz w:val="20"/>
                <w:szCs w:val="20"/>
                <w:lang w:val="en-US"/>
              </w:rPr>
              <w:t>2.1.2</w:t>
            </w:r>
            <w:r w:rsidRPr="00B17A64">
              <w:rPr>
                <w:rFonts w:ascii="Times New Roman" w:eastAsiaTheme="minorHAnsi" w:hAnsi="Times New Roman" w:cs="Times New Roman"/>
                <w:sz w:val="20"/>
                <w:szCs w:val="20"/>
                <w:lang w:val="mn-MN"/>
              </w:rPr>
              <w:t>3</w:t>
            </w:r>
            <w:r w:rsidRPr="00B17A64">
              <w:rPr>
                <w:rFonts w:ascii="Times New Roman" w:eastAsiaTheme="minorHAnsi" w:hAnsi="Times New Roman" w:cs="Times New Roman"/>
                <w:sz w:val="20"/>
                <w:szCs w:val="20"/>
                <w:lang w:val="en-US"/>
              </w:rPr>
              <w:t xml:space="preserve"> Во избежание затопления котлованов поверхностными водами следует устраивать отвалы грунта или водоотводные каналы и ограждения. Если уровень грунтовых вод выше отметки дна котлована, то в соответствии с ППР выполняются мероприятия по водопонижению.</w:t>
            </w:r>
          </w:p>
        </w:tc>
        <w:tc>
          <w:tcPr>
            <w:tcW w:w="5528" w:type="dxa"/>
          </w:tcPr>
          <w:p w14:paraId="0B1281A4" w14:textId="77777777" w:rsidR="00052739" w:rsidRPr="002C4B7E" w:rsidRDefault="00052739" w:rsidP="00052739">
            <w:pPr>
              <w:widowControl/>
              <w:numPr>
                <w:ilvl w:val="2"/>
                <w:numId w:val="3"/>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en-US"/>
              </w:rPr>
              <w:t>.</w:t>
            </w:r>
            <w:r w:rsidRPr="002C4B7E">
              <w:rPr>
                <w:rFonts w:ascii="Times New Roman" w:eastAsia="Times New Roman" w:hAnsi="Times New Roman" w:cs="Times New Roman"/>
                <w:sz w:val="20"/>
                <w:szCs w:val="20"/>
                <w:lang w:val="mn-MN"/>
              </w:rPr>
              <w:t>1</w:t>
            </w:r>
            <w:r w:rsidRPr="002C4B7E">
              <w:rPr>
                <w:rFonts w:ascii="Times New Roman" w:eastAsia="Times New Roman" w:hAnsi="Times New Roman" w:cs="Times New Roman"/>
                <w:sz w:val="20"/>
                <w:szCs w:val="20"/>
                <w:lang w:val="en-US"/>
              </w:rPr>
              <w:t>.</w:t>
            </w:r>
            <w:r w:rsidRPr="002C4B7E">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3</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Гадаргуугийн ус нүхэнд орж дүүргэхээс урьдчилан сэргийлэх зорилгоор хашлага нуруу буюу хаалт, ус зайлуулах сувгийг төлөвлөж барих бөгөөд хөрсний ус нүхний ёроолын түвшингээс дээшилбэл ажил гүйцэтгэх төслөөр усны түвшинг бууруулах арга хэмжээ авч хэрэгжүүлнэ.</w:t>
            </w:r>
          </w:p>
          <w:p w14:paraId="68A9AE16" w14:textId="77777777" w:rsidR="00052739" w:rsidRPr="002C4B7E" w:rsidRDefault="00052739" w:rsidP="00052739">
            <w:pPr>
              <w:widowControl/>
              <w:numPr>
                <w:ilvl w:val="2"/>
                <w:numId w:val="3"/>
              </w:numPr>
              <w:shd w:val="clear" w:color="auto" w:fill="FFFFFF"/>
              <w:autoSpaceDE/>
              <w:autoSpaceDN/>
              <w:adjustRightInd/>
              <w:ind w:left="0"/>
              <w:textAlignment w:val="top"/>
              <w:rPr>
                <w:rFonts w:ascii="Times New Roman" w:eastAsiaTheme="minorHAnsi" w:hAnsi="Times New Roman" w:cs="Times New Roman"/>
                <w:sz w:val="20"/>
                <w:szCs w:val="20"/>
                <w:lang w:val="en-US"/>
              </w:rPr>
            </w:pPr>
          </w:p>
        </w:tc>
      </w:tr>
      <w:tr w:rsidR="00052739" w:rsidRPr="002C4B7E" w14:paraId="03A095E4" w14:textId="77777777" w:rsidTr="00604213">
        <w:trPr>
          <w:trHeight w:val="2973"/>
        </w:trPr>
        <w:tc>
          <w:tcPr>
            <w:tcW w:w="5240" w:type="dxa"/>
          </w:tcPr>
          <w:p w14:paraId="5E821456" w14:textId="77777777" w:rsidR="00052739" w:rsidRDefault="00052739" w:rsidP="00052739">
            <w:pPr>
              <w:ind w:firstLine="0"/>
              <w:contextualSpacing/>
              <w:jc w:val="center"/>
              <w:rPr>
                <w:rFonts w:ascii="Times New Roman" w:hAnsi="Times New Roman" w:cs="Times New Roman"/>
                <w:i/>
                <w:sz w:val="20"/>
                <w:szCs w:val="20"/>
              </w:rPr>
            </w:pPr>
          </w:p>
          <w:p w14:paraId="3DCFCA3B" w14:textId="5072C87C" w:rsidR="00052739" w:rsidRDefault="00052739" w:rsidP="00052739">
            <w:pPr>
              <w:ind w:firstLine="0"/>
              <w:contextualSpacing/>
              <w:jc w:val="center"/>
              <w:rPr>
                <w:rFonts w:ascii="Times New Roman" w:hAnsi="Times New Roman" w:cs="Times New Roman"/>
                <w:i/>
                <w:sz w:val="20"/>
                <w:szCs w:val="20"/>
              </w:rPr>
            </w:pPr>
            <w:r w:rsidRPr="00B15D95">
              <w:rPr>
                <w:rFonts w:ascii="Times New Roman" w:hAnsi="Times New Roman" w:cs="Times New Roman"/>
                <w:i/>
                <w:sz w:val="20"/>
                <w:szCs w:val="20"/>
              </w:rPr>
              <w:t>Работы вблизи подземных</w:t>
            </w:r>
            <w:r>
              <w:rPr>
                <w:rFonts w:ascii="Times New Roman" w:hAnsi="Times New Roman" w:cs="Times New Roman"/>
                <w:i/>
                <w:sz w:val="20"/>
                <w:szCs w:val="20"/>
                <w:lang w:val="mn-MN"/>
              </w:rPr>
              <w:t xml:space="preserve"> </w:t>
            </w:r>
            <w:r w:rsidRPr="00B15D95">
              <w:rPr>
                <w:rFonts w:ascii="Times New Roman" w:hAnsi="Times New Roman" w:cs="Times New Roman"/>
                <w:i/>
                <w:sz w:val="20"/>
                <w:szCs w:val="20"/>
              </w:rPr>
              <w:t>коммуникаций и</w:t>
            </w:r>
          </w:p>
          <w:p w14:paraId="678E0DBA" w14:textId="7854B614" w:rsidR="00052739" w:rsidRDefault="00052739" w:rsidP="00052739">
            <w:pPr>
              <w:ind w:firstLine="0"/>
              <w:contextualSpacing/>
              <w:jc w:val="center"/>
              <w:rPr>
                <w:rFonts w:ascii="Times New Roman" w:hAnsi="Times New Roman" w:cs="Times New Roman"/>
                <w:i/>
                <w:sz w:val="20"/>
                <w:szCs w:val="20"/>
              </w:rPr>
            </w:pPr>
            <w:r w:rsidRPr="00B15D95">
              <w:rPr>
                <w:rFonts w:ascii="Times New Roman" w:hAnsi="Times New Roman" w:cs="Times New Roman"/>
                <w:i/>
                <w:sz w:val="20"/>
                <w:szCs w:val="20"/>
              </w:rPr>
              <w:t>котлованов</w:t>
            </w:r>
          </w:p>
          <w:p w14:paraId="64DA02F1" w14:textId="77777777" w:rsidR="00052739" w:rsidRPr="00B15D95" w:rsidRDefault="00052739" w:rsidP="00052739">
            <w:pPr>
              <w:ind w:firstLine="0"/>
              <w:contextualSpacing/>
              <w:jc w:val="center"/>
              <w:rPr>
                <w:rFonts w:ascii="Times New Roman" w:hAnsi="Times New Roman" w:cs="Times New Roman"/>
                <w:i/>
                <w:sz w:val="20"/>
                <w:szCs w:val="20"/>
              </w:rPr>
            </w:pPr>
          </w:p>
          <w:p w14:paraId="677BC0EC" w14:textId="5FFAE5F7" w:rsidR="00052739" w:rsidRPr="00052739" w:rsidRDefault="00052739" w:rsidP="00052739">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2.1.2</w:t>
            </w:r>
            <w:r>
              <w:rPr>
                <w:rFonts w:ascii="Times New Roman" w:hAnsi="Times New Roman" w:cs="Times New Roman"/>
                <w:sz w:val="20"/>
                <w:szCs w:val="20"/>
                <w:lang w:val="mn-MN"/>
              </w:rPr>
              <w:t>4</w:t>
            </w:r>
            <w:r w:rsidRPr="00B15D95">
              <w:rPr>
                <w:rFonts w:ascii="Times New Roman" w:hAnsi="Times New Roman" w:cs="Times New Roman"/>
                <w:sz w:val="20"/>
                <w:szCs w:val="20"/>
              </w:rPr>
              <w:t xml:space="preserve"> Производство земляных работ в зоне подземных коммуникаций (электрокабелей, газопроводов и др.) допускается только по письменному разрешению организации, ответственной за эксплуатацию этих коммуникаций. К разрешению должен быть приложен план (схема) с указанием расположения и глубины заложения коммуникаций. До начала работ необходимо установить знаки, указывающие места расположения подземных коммуникаций.</w:t>
            </w:r>
          </w:p>
        </w:tc>
        <w:tc>
          <w:tcPr>
            <w:tcW w:w="5528" w:type="dxa"/>
          </w:tcPr>
          <w:p w14:paraId="71E10BD2" w14:textId="77777777" w:rsidR="00052739" w:rsidRDefault="00052739" w:rsidP="00052739">
            <w:pPr>
              <w:shd w:val="clear" w:color="auto" w:fill="FFFFFF"/>
              <w:ind w:firstLine="0"/>
              <w:contextualSpacing/>
              <w:jc w:val="center"/>
              <w:textAlignment w:val="top"/>
              <w:rPr>
                <w:rFonts w:ascii="Times New Roman" w:eastAsia="Times New Roman" w:hAnsi="Times New Roman" w:cs="Times New Roman"/>
                <w:bCs/>
                <w:i/>
                <w:sz w:val="20"/>
                <w:szCs w:val="20"/>
              </w:rPr>
            </w:pPr>
          </w:p>
          <w:p w14:paraId="5441B8A0" w14:textId="77777777" w:rsidR="00052739" w:rsidRDefault="00052739" w:rsidP="00052739">
            <w:pPr>
              <w:shd w:val="clear" w:color="auto" w:fill="FFFFFF"/>
              <w:ind w:firstLine="0"/>
              <w:contextualSpacing/>
              <w:jc w:val="center"/>
              <w:textAlignment w:val="top"/>
              <w:rPr>
                <w:rFonts w:ascii="Times New Roman" w:eastAsia="Times New Roman" w:hAnsi="Times New Roman" w:cs="Times New Roman"/>
                <w:bCs/>
                <w:i/>
                <w:sz w:val="20"/>
                <w:szCs w:val="20"/>
              </w:rPr>
            </w:pPr>
            <w:r w:rsidRPr="00866EC9">
              <w:rPr>
                <w:rFonts w:ascii="Times New Roman" w:eastAsia="Times New Roman" w:hAnsi="Times New Roman" w:cs="Times New Roman"/>
                <w:bCs/>
                <w:i/>
                <w:sz w:val="20"/>
                <w:szCs w:val="20"/>
              </w:rPr>
              <w:t xml:space="preserve">Газар доорх шугам сүлжээний байгууламж ба </w:t>
            </w:r>
          </w:p>
          <w:p w14:paraId="5A709329" w14:textId="1AAFC420" w:rsidR="00052739" w:rsidRDefault="00052739" w:rsidP="00052739">
            <w:pPr>
              <w:shd w:val="clear" w:color="auto" w:fill="FFFFFF"/>
              <w:ind w:firstLine="0"/>
              <w:contextualSpacing/>
              <w:jc w:val="center"/>
              <w:textAlignment w:val="top"/>
              <w:rPr>
                <w:rFonts w:ascii="Times New Roman" w:eastAsia="Times New Roman" w:hAnsi="Times New Roman" w:cs="Times New Roman"/>
                <w:bCs/>
                <w:i/>
                <w:sz w:val="20"/>
                <w:szCs w:val="20"/>
              </w:rPr>
            </w:pPr>
            <w:r w:rsidRPr="00866EC9">
              <w:rPr>
                <w:rFonts w:ascii="Times New Roman" w:eastAsia="Times New Roman" w:hAnsi="Times New Roman" w:cs="Times New Roman"/>
                <w:bCs/>
                <w:i/>
                <w:sz w:val="20"/>
                <w:szCs w:val="20"/>
              </w:rPr>
              <w:t>нүхний орчимд</w:t>
            </w:r>
            <w:r w:rsidRPr="00866EC9">
              <w:rPr>
                <w:rFonts w:ascii="Times New Roman" w:eastAsia="Times New Roman" w:hAnsi="Times New Roman" w:cs="Times New Roman"/>
                <w:i/>
                <w:sz w:val="20"/>
                <w:szCs w:val="20"/>
                <w:lang w:val="mn-MN"/>
              </w:rPr>
              <w:t xml:space="preserve"> </w:t>
            </w:r>
            <w:r w:rsidRPr="00866EC9">
              <w:rPr>
                <w:rFonts w:ascii="Times New Roman" w:eastAsia="Times New Roman" w:hAnsi="Times New Roman" w:cs="Times New Roman"/>
                <w:bCs/>
                <w:i/>
                <w:sz w:val="20"/>
                <w:szCs w:val="20"/>
              </w:rPr>
              <w:t>гүйцэтгэх ажил</w:t>
            </w:r>
          </w:p>
          <w:p w14:paraId="6403BAAB" w14:textId="77777777" w:rsidR="00052739" w:rsidRPr="00866EC9" w:rsidRDefault="00052739" w:rsidP="00052739">
            <w:pPr>
              <w:shd w:val="clear" w:color="auto" w:fill="FFFFFF"/>
              <w:ind w:firstLine="0"/>
              <w:contextualSpacing/>
              <w:jc w:val="center"/>
              <w:textAlignment w:val="top"/>
              <w:rPr>
                <w:rFonts w:ascii="Times New Roman" w:eastAsia="Times New Roman" w:hAnsi="Times New Roman" w:cs="Times New Roman"/>
                <w:i/>
                <w:sz w:val="20"/>
                <w:szCs w:val="20"/>
              </w:rPr>
            </w:pPr>
          </w:p>
          <w:p w14:paraId="0654F38B" w14:textId="2BCA6B34" w:rsidR="00052739" w:rsidRPr="00B646B7" w:rsidRDefault="00052739" w:rsidP="00052739">
            <w:pPr>
              <w:shd w:val="clear" w:color="auto" w:fill="FFFFFF"/>
              <w:ind w:left="42" w:firstLine="0"/>
              <w:contextualSpacing/>
              <w:textAlignment w:val="top"/>
              <w:rPr>
                <w:rFonts w:ascii="Times New Roman" w:eastAsia="Times New Roman" w:hAnsi="Times New Roman" w:cs="Times New Roman"/>
                <w:color w:val="00B050"/>
                <w:sz w:val="20"/>
                <w:szCs w:val="20"/>
              </w:rPr>
            </w:pPr>
            <w:r w:rsidRPr="002C4B7E">
              <w:rPr>
                <w:rFonts w:ascii="Times New Roman" w:hAnsi="Times New Roman" w:cs="Times New Roman"/>
                <w:sz w:val="20"/>
                <w:szCs w:val="20"/>
              </w:rPr>
              <w:t>2.1.2</w:t>
            </w:r>
            <w:r>
              <w:rPr>
                <w:rFonts w:ascii="Times New Roman" w:hAnsi="Times New Roman" w:cs="Times New Roman"/>
                <w:sz w:val="20"/>
                <w:szCs w:val="20"/>
                <w:lang w:val="mn-MN"/>
              </w:rPr>
              <w:t xml:space="preserve">4 </w:t>
            </w:r>
            <w:r w:rsidRPr="002C4B7E">
              <w:rPr>
                <w:rFonts w:ascii="Times New Roman" w:eastAsia="Times New Roman" w:hAnsi="Times New Roman" w:cs="Times New Roman"/>
                <w:sz w:val="20"/>
                <w:szCs w:val="20"/>
              </w:rPr>
              <w:t>Газар доорх цахилгаан кабель, хийн хоолой гэх мэт шугам сүлжээний байгууламж бүхий бүсэд газар шорооны ажил гүйцэтгэхдээ эдгээр байгууламжийн ашиглалтыг хариуцдаг байгууллагаас албан ёсны зөвшөөрөл авна. Зөвшөөрөлд шугам сүлжээг суулгаж тавих гүн ба байрлалыг тусгасан зураг (схем) хавсаргасан байх ёстой. Ажил эхлэхээс өмнө газар доорх шугам сүлжээний байгууламжийн байрлалыг заасан тэмдэг тав</w:t>
            </w:r>
            <w:r>
              <w:rPr>
                <w:rFonts w:ascii="Times New Roman" w:eastAsia="Times New Roman" w:hAnsi="Times New Roman" w:cs="Times New Roman"/>
                <w:sz w:val="20"/>
                <w:szCs w:val="20"/>
                <w:lang w:val="mn-MN"/>
              </w:rPr>
              <w:t>ьж</w:t>
            </w:r>
            <w:r w:rsidRPr="002C4B7E">
              <w:rPr>
                <w:rFonts w:ascii="Times New Roman" w:eastAsia="Times New Roman" w:hAnsi="Times New Roman" w:cs="Times New Roman"/>
                <w:sz w:val="20"/>
                <w:szCs w:val="20"/>
              </w:rPr>
              <w:t xml:space="preserve"> байрлуулбал</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lang w:val="mn-MN"/>
              </w:rPr>
              <w:t>зохино.</w:t>
            </w:r>
          </w:p>
        </w:tc>
      </w:tr>
      <w:tr w:rsidR="00052739" w:rsidRPr="002C4B7E" w14:paraId="4E86FFF1" w14:textId="77777777" w:rsidTr="00604213">
        <w:trPr>
          <w:trHeight w:val="20"/>
        </w:trPr>
        <w:tc>
          <w:tcPr>
            <w:tcW w:w="5240" w:type="dxa"/>
          </w:tcPr>
          <w:p w14:paraId="42A2FBB5" w14:textId="77777777" w:rsidR="00052739" w:rsidRPr="00B15D95" w:rsidRDefault="00052739" w:rsidP="00052739">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2.1.2</w:t>
            </w:r>
            <w:r>
              <w:rPr>
                <w:rFonts w:ascii="Times New Roman" w:hAnsi="Times New Roman" w:cs="Times New Roman"/>
                <w:sz w:val="20"/>
                <w:szCs w:val="20"/>
                <w:lang w:val="mn-MN"/>
              </w:rPr>
              <w:t>5</w:t>
            </w:r>
            <w:r w:rsidRPr="00B15D95">
              <w:rPr>
                <w:rFonts w:ascii="Times New Roman" w:hAnsi="Times New Roman" w:cs="Times New Roman"/>
                <w:sz w:val="20"/>
                <w:szCs w:val="20"/>
              </w:rPr>
              <w:t xml:space="preserve"> Земляные работы в зоне действия подземных коммуникаций должны производиться под наблюдением мастера, а в охранной зоне электрических кабелей, находящихся под напряжением, кроме того, и под наблюдением работников электрохозяйства.</w:t>
            </w:r>
          </w:p>
          <w:p w14:paraId="019F2B38" w14:textId="77777777" w:rsidR="00052739" w:rsidRPr="00B15D95" w:rsidRDefault="00052739" w:rsidP="00052739">
            <w:pPr>
              <w:ind w:firstLine="0"/>
              <w:contextualSpacing/>
              <w:rPr>
                <w:rFonts w:ascii="Times New Roman" w:hAnsi="Times New Roman" w:cs="Times New Roman"/>
                <w:sz w:val="20"/>
                <w:szCs w:val="20"/>
              </w:rPr>
            </w:pPr>
            <w:r w:rsidRPr="00B15D95">
              <w:rPr>
                <w:rFonts w:ascii="Times New Roman" w:hAnsi="Times New Roman" w:cs="Times New Roman"/>
                <w:sz w:val="20"/>
                <w:szCs w:val="20"/>
              </w:rPr>
              <w:t>Запрещается разработка грунта механизированным способом на расстоянии менее 2 м от боковой стенки и менее 1 м над верхом трубы, кабеля или других коммуникаций.</w:t>
            </w:r>
          </w:p>
          <w:p w14:paraId="5249BC5D" w14:textId="77777777" w:rsidR="00052739" w:rsidRPr="00B15D95" w:rsidRDefault="00052739" w:rsidP="00052739">
            <w:pPr>
              <w:ind w:firstLine="0"/>
              <w:contextualSpacing/>
              <w:rPr>
                <w:rFonts w:ascii="Times New Roman" w:hAnsi="Times New Roman" w:cs="Times New Roman"/>
                <w:sz w:val="20"/>
                <w:szCs w:val="20"/>
              </w:rPr>
            </w:pPr>
            <w:r w:rsidRPr="00B15D95">
              <w:rPr>
                <w:rFonts w:ascii="Times New Roman" w:hAnsi="Times New Roman" w:cs="Times New Roman"/>
                <w:sz w:val="20"/>
                <w:szCs w:val="20"/>
              </w:rPr>
              <w:t>Рытье котлована на глубину более 0,5 м непосредственно вблизи опоры линии электропередачи и в зоне расположения подземных коммуникаций должно производиться по наряду-допуску.</w:t>
            </w:r>
          </w:p>
          <w:p w14:paraId="71CC1E64" w14:textId="77777777" w:rsidR="00052739" w:rsidRPr="00866EC9" w:rsidRDefault="00052739" w:rsidP="00052739">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tc>
        <w:tc>
          <w:tcPr>
            <w:tcW w:w="5528" w:type="dxa"/>
          </w:tcPr>
          <w:p w14:paraId="3EB6C921" w14:textId="3AF0B422" w:rsidR="00052739" w:rsidRPr="002C4B7E" w:rsidRDefault="00052739" w:rsidP="00052739">
            <w:pPr>
              <w:ind w:firstLine="0"/>
              <w:rPr>
                <w:rFonts w:ascii="Times New Roman" w:hAnsi="Times New Roman" w:cs="Times New Roman"/>
                <w:sz w:val="20"/>
                <w:szCs w:val="20"/>
              </w:rPr>
            </w:pPr>
            <w:r w:rsidRPr="002C4B7E">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en-US"/>
              </w:rPr>
              <w:t>.</w:t>
            </w:r>
            <w:r w:rsidRPr="002C4B7E">
              <w:rPr>
                <w:rFonts w:ascii="Times New Roman" w:eastAsia="Times New Roman" w:hAnsi="Times New Roman" w:cs="Times New Roman"/>
                <w:sz w:val="20"/>
                <w:szCs w:val="20"/>
                <w:lang w:val="mn-MN"/>
              </w:rPr>
              <w:t>1</w:t>
            </w:r>
            <w:r w:rsidRPr="002C4B7E">
              <w:rPr>
                <w:rFonts w:ascii="Times New Roman" w:eastAsia="Times New Roman" w:hAnsi="Times New Roman" w:cs="Times New Roman"/>
                <w:sz w:val="20"/>
                <w:szCs w:val="20"/>
                <w:lang w:val="en-US"/>
              </w:rPr>
              <w:t>.</w:t>
            </w:r>
            <w:r w:rsidRPr="002C4B7E">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5</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 xml:space="preserve">Газар доорх шугам сүлжээний  байгууламжийн үйлчлэлийн бүсэд гүйцэтгэх газар шорооны ажлыг мастерын хяналтан дор, хүчдэлтэй байгаа цахилгааны кабелийн хамгаалалтын бүсэд бол </w:t>
            </w:r>
            <w:r w:rsidRPr="00052739">
              <w:rPr>
                <w:rFonts w:ascii="Times New Roman" w:eastAsia="Times New Roman" w:hAnsi="Times New Roman" w:cs="Times New Roman"/>
                <w:sz w:val="20"/>
                <w:szCs w:val="20"/>
                <w:lang w:val="en-US"/>
              </w:rPr>
              <w:t>цахилгааны аж ахуйн ажилтны хяналтан дор тус тус гүйцэтгэх ёстой.</w:t>
            </w:r>
            <w:r w:rsidRPr="002C4B7E">
              <w:rPr>
                <w:rFonts w:ascii="Times New Roman" w:eastAsia="Times New Roman" w:hAnsi="Times New Roman" w:cs="Times New Roman"/>
                <w:sz w:val="20"/>
                <w:szCs w:val="20"/>
                <w:lang w:val="en-US"/>
              </w:rPr>
              <w:t xml:space="preserve"> Ажлын байранд урьдчилан сэргийлэх зурагт хуудас, дохиоллыг байрлуулах ёстой. Газар шорооны ажлыг нүхний ханаас 2 м-ээс багагүй, кабель, бусад шугам сүлжээний хоолойноос 1 м-ээс дээш зайд механизмаар, 0.3 м-ээс доош хэвийн гүнд тавьсан кабель дээрх газрыг алх, царил, зээтүүгээр цохиж сийрүүлэхийг тус тус хориглоно. Цахилгаан дамжуулах шугамын тулгуурын орчимд 0.5 м-ээс илүү гүнд болон газар доорх шугам сүлжээний байгууламж бүхий бүсэд нүх ухах ажлыг</w:t>
            </w:r>
            <w:r>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нарядаар гүйцэтгэх ёстой.</w:t>
            </w:r>
          </w:p>
        </w:tc>
      </w:tr>
      <w:tr w:rsidR="00052739" w:rsidRPr="002C4B7E" w14:paraId="03293548" w14:textId="77777777" w:rsidTr="00604213">
        <w:trPr>
          <w:trHeight w:val="1572"/>
        </w:trPr>
        <w:tc>
          <w:tcPr>
            <w:tcW w:w="5240" w:type="dxa"/>
          </w:tcPr>
          <w:p w14:paraId="2C15A063" w14:textId="6B9EE5A8" w:rsidR="0014686A" w:rsidRPr="0006693B" w:rsidRDefault="00052739" w:rsidP="0014686A">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2.1.2</w:t>
            </w:r>
            <w:r>
              <w:rPr>
                <w:rFonts w:ascii="Times New Roman" w:hAnsi="Times New Roman" w:cs="Times New Roman"/>
                <w:sz w:val="20"/>
                <w:szCs w:val="20"/>
                <w:lang w:val="mn-MN"/>
              </w:rPr>
              <w:t>6</w:t>
            </w:r>
            <w:r w:rsidRPr="00B15D95">
              <w:rPr>
                <w:rFonts w:ascii="Times New Roman" w:hAnsi="Times New Roman" w:cs="Times New Roman"/>
                <w:sz w:val="20"/>
                <w:szCs w:val="20"/>
              </w:rPr>
              <w:t xml:space="preserve"> Разработка грунта в непосредственной близости </w:t>
            </w:r>
            <w:r w:rsidR="0014686A" w:rsidRPr="0014686A">
              <w:rPr>
                <w:rFonts w:ascii="Times New Roman" w:eastAsia="Times New Roman" w:hAnsi="Times New Roman" w:cs="Times New Roman"/>
                <w:color w:val="000000"/>
                <w:sz w:val="20"/>
                <w:szCs w:val="20"/>
              </w:rPr>
              <w:t>(менее 5 м)</w:t>
            </w:r>
            <w:r w:rsidR="0014686A" w:rsidRPr="0014686A">
              <w:rPr>
                <w:rFonts w:ascii="Times New Roman" w:hAnsi="Times New Roman" w:cs="Times New Roman"/>
                <w:sz w:val="20"/>
                <w:szCs w:val="20"/>
              </w:rPr>
              <w:t xml:space="preserve"> </w:t>
            </w:r>
            <w:r w:rsidRPr="00B15D95">
              <w:rPr>
                <w:rFonts w:ascii="Times New Roman" w:hAnsi="Times New Roman" w:cs="Times New Roman"/>
                <w:sz w:val="20"/>
                <w:szCs w:val="20"/>
              </w:rPr>
              <w:t>от действующих подземных коммуникаций допускается только при помощи землекопных лопат и должна производиться без резких ударов. При обнаружении подземных сооружений не предусмотренных планом, земляные работы в этих местах следует прекратить до выявления владельца сооружений и</w:t>
            </w:r>
            <w:r w:rsidR="0014686A" w:rsidRPr="00B15D95">
              <w:rPr>
                <w:rFonts w:ascii="Times New Roman" w:hAnsi="Times New Roman" w:cs="Times New Roman"/>
                <w:sz w:val="20"/>
                <w:szCs w:val="20"/>
              </w:rPr>
              <w:t xml:space="preserve"> получения соответствующего разрешения.</w:t>
            </w:r>
          </w:p>
        </w:tc>
        <w:tc>
          <w:tcPr>
            <w:tcW w:w="5528" w:type="dxa"/>
          </w:tcPr>
          <w:p w14:paraId="54B6B5A7" w14:textId="13EF387E" w:rsidR="00052739" w:rsidRPr="00127CE6" w:rsidRDefault="00052739" w:rsidP="00052739">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2C4B7E">
              <w:rPr>
                <w:rFonts w:ascii="Times New Roman" w:eastAsiaTheme="minorHAnsi" w:hAnsi="Times New Roman" w:cs="Times New Roman"/>
                <w:sz w:val="20"/>
                <w:szCs w:val="20"/>
                <w:lang w:val="mn-MN"/>
              </w:rPr>
              <w:t>2</w:t>
            </w:r>
            <w:r w:rsidRPr="002C4B7E">
              <w:rPr>
                <w:rFonts w:ascii="Times New Roman" w:eastAsiaTheme="minorHAnsi" w:hAnsi="Times New Roman" w:cs="Times New Roman"/>
                <w:sz w:val="20"/>
                <w:szCs w:val="20"/>
                <w:lang w:val="en-US"/>
              </w:rPr>
              <w:t>.</w:t>
            </w:r>
            <w:r w:rsidRPr="002C4B7E">
              <w:rPr>
                <w:rFonts w:ascii="Times New Roman" w:eastAsiaTheme="minorHAnsi" w:hAnsi="Times New Roman" w:cs="Times New Roman"/>
                <w:sz w:val="20"/>
                <w:szCs w:val="20"/>
                <w:lang w:val="mn-MN"/>
              </w:rPr>
              <w:t>1</w:t>
            </w:r>
            <w:r w:rsidRPr="002C4B7E">
              <w:rPr>
                <w:rFonts w:ascii="Times New Roman" w:eastAsiaTheme="minorHAnsi" w:hAnsi="Times New Roman" w:cs="Times New Roman"/>
                <w:sz w:val="20"/>
                <w:szCs w:val="20"/>
                <w:lang w:val="en-US"/>
              </w:rPr>
              <w:t>.</w:t>
            </w:r>
            <w:r w:rsidRPr="002C4B7E">
              <w:rPr>
                <w:rFonts w:ascii="Times New Roman" w:eastAsiaTheme="minorHAnsi" w:hAnsi="Times New Roman" w:cs="Times New Roman"/>
                <w:sz w:val="20"/>
                <w:szCs w:val="20"/>
                <w:lang w:val="mn-MN"/>
              </w:rPr>
              <w:t>2</w:t>
            </w:r>
            <w:r>
              <w:rPr>
                <w:rFonts w:ascii="Times New Roman" w:eastAsiaTheme="minorHAnsi" w:hAnsi="Times New Roman" w:cs="Times New Roman"/>
                <w:sz w:val="20"/>
                <w:szCs w:val="20"/>
                <w:lang w:val="mn-MN"/>
              </w:rPr>
              <w:t xml:space="preserve">6 </w:t>
            </w:r>
            <w:r w:rsidR="0014686A">
              <w:rPr>
                <w:rFonts w:ascii="Times New Roman" w:eastAsiaTheme="minorHAnsi" w:hAnsi="Times New Roman" w:cs="Times New Roman"/>
                <w:sz w:val="20"/>
                <w:szCs w:val="20"/>
                <w:lang w:val="mn-MN"/>
              </w:rPr>
              <w:t xml:space="preserve"> </w:t>
            </w:r>
            <w:r>
              <w:rPr>
                <w:rFonts w:ascii="Times New Roman" w:eastAsia="Times New Roman" w:hAnsi="Times New Roman" w:cs="Times New Roman"/>
                <w:sz w:val="20"/>
                <w:szCs w:val="20"/>
                <w:lang w:val="en-US"/>
              </w:rPr>
              <w:t>Ашиглалтад байгаа</w:t>
            </w:r>
            <w:r>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газар доорх шугам сүлжээний (5 м-ээс бага) байгууламжийн ойр орчимд газар шорооны ажлыг гүйцэтгэхдээ огцом доргио</w:t>
            </w:r>
            <w:r>
              <w:rPr>
                <w:rFonts w:ascii="Times New Roman" w:eastAsia="Times New Roman" w:hAnsi="Times New Roman" w:cs="Times New Roman"/>
                <w:sz w:val="20"/>
                <w:szCs w:val="20"/>
                <w:lang w:val="mn-MN"/>
              </w:rPr>
              <w:t>х</w:t>
            </w:r>
            <w:r w:rsidRPr="002C4B7E">
              <w:rPr>
                <w:rFonts w:ascii="Times New Roman" w:eastAsia="Times New Roman" w:hAnsi="Times New Roman" w:cs="Times New Roman"/>
                <w:sz w:val="20"/>
                <w:szCs w:val="20"/>
                <w:lang w:val="en-US"/>
              </w:rPr>
              <w:t>гүй зөвхөн хүрз ашиглана. Зурагт тусгагдаагүй газар доорх байгууламж илэрвэл түүний эзэмшигчийг тогтоон холбогдох зөвшөөрөл авах хүртэл ажлыг түр зогсооно.</w:t>
            </w:r>
          </w:p>
        </w:tc>
      </w:tr>
      <w:tr w:rsidR="0014686A" w:rsidRPr="002C4B7E" w14:paraId="3FAFD545" w14:textId="77777777" w:rsidTr="00604213">
        <w:trPr>
          <w:trHeight w:val="1176"/>
        </w:trPr>
        <w:tc>
          <w:tcPr>
            <w:tcW w:w="5240" w:type="dxa"/>
          </w:tcPr>
          <w:p w14:paraId="18C0CD1F" w14:textId="02922DD9" w:rsidR="0014686A" w:rsidRPr="00B15D95" w:rsidRDefault="0014686A" w:rsidP="0014686A">
            <w:pPr>
              <w:ind w:firstLine="0"/>
              <w:contextualSpacing/>
              <w:rPr>
                <w:rFonts w:ascii="Times New Roman" w:hAnsi="Times New Roman" w:cs="Times New Roman"/>
                <w:sz w:val="20"/>
                <w:szCs w:val="20"/>
              </w:rPr>
            </w:pPr>
            <w:r w:rsidRPr="0014686A">
              <w:rPr>
                <w:rFonts w:ascii="Times New Roman" w:hAnsi="Times New Roman" w:cs="Times New Roman"/>
                <w:sz w:val="20"/>
                <w:szCs w:val="20"/>
              </w:rPr>
              <w:t>2.1.27. Зимой раскопки на глубину более 0,4 м в местах прохождения кабелей должна выполняться с отогревом грунта. При этом необходимо следить за тем, чтобы от поверхности отогреваемого слоя до кабелей сохранялся слой грунта не менее 0,3 м.</w:t>
            </w:r>
          </w:p>
        </w:tc>
        <w:tc>
          <w:tcPr>
            <w:tcW w:w="5528" w:type="dxa"/>
          </w:tcPr>
          <w:p w14:paraId="3789E1FF" w14:textId="3A325000" w:rsidR="0014686A" w:rsidRPr="002C4B7E" w:rsidRDefault="00203138" w:rsidP="008C2B8C">
            <w:pPr>
              <w:shd w:val="clear" w:color="auto" w:fill="FFFFFF"/>
              <w:ind w:firstLine="0"/>
              <w:contextualSpacing/>
              <w:textAlignment w:val="top"/>
              <w:rPr>
                <w:rFonts w:ascii="Times New Roman" w:eastAsiaTheme="minorHAnsi" w:hAnsi="Times New Roman" w:cs="Times New Roman"/>
                <w:sz w:val="20"/>
                <w:szCs w:val="20"/>
                <w:lang w:val="mn-MN"/>
              </w:rPr>
            </w:pPr>
            <w:r>
              <w:rPr>
                <w:rFonts w:ascii="Times New Roman" w:eastAsiaTheme="minorHAnsi" w:hAnsi="Times New Roman" w:cs="Times New Roman"/>
                <w:sz w:val="20"/>
                <w:szCs w:val="20"/>
                <w:lang w:val="en-US"/>
              </w:rPr>
              <w:t xml:space="preserve">2.1.27  </w:t>
            </w:r>
            <w:r w:rsidR="0014686A" w:rsidRPr="0014686A">
              <w:rPr>
                <w:rFonts w:ascii="Times New Roman" w:eastAsiaTheme="minorHAnsi" w:hAnsi="Times New Roman" w:cs="Times New Roman"/>
                <w:sz w:val="20"/>
                <w:szCs w:val="20"/>
                <w:lang w:val="mn-MN"/>
              </w:rPr>
              <w:t xml:space="preserve">Өвлийн улиралд </w:t>
            </w:r>
            <w:r w:rsidRPr="0014686A">
              <w:rPr>
                <w:rFonts w:ascii="Times New Roman" w:eastAsiaTheme="minorHAnsi" w:hAnsi="Times New Roman" w:cs="Times New Roman"/>
                <w:sz w:val="20"/>
                <w:szCs w:val="20"/>
                <w:lang w:val="mn-MN"/>
              </w:rPr>
              <w:t xml:space="preserve">0.4 м-ээс </w:t>
            </w:r>
            <w:r>
              <w:rPr>
                <w:rFonts w:ascii="Times New Roman" w:eastAsiaTheme="minorHAnsi" w:hAnsi="Times New Roman" w:cs="Times New Roman"/>
                <w:sz w:val="20"/>
                <w:szCs w:val="20"/>
                <w:lang w:val="mn-MN"/>
              </w:rPr>
              <w:t xml:space="preserve">илүү гүнд </w:t>
            </w:r>
            <w:r w:rsidR="0014686A" w:rsidRPr="0014686A">
              <w:rPr>
                <w:rFonts w:ascii="Times New Roman" w:eastAsiaTheme="minorHAnsi" w:hAnsi="Times New Roman" w:cs="Times New Roman"/>
                <w:sz w:val="20"/>
                <w:szCs w:val="20"/>
                <w:lang w:val="mn-MN"/>
              </w:rPr>
              <w:t xml:space="preserve">кабель </w:t>
            </w:r>
            <w:r>
              <w:rPr>
                <w:rFonts w:ascii="Times New Roman" w:eastAsiaTheme="minorHAnsi" w:hAnsi="Times New Roman" w:cs="Times New Roman"/>
                <w:sz w:val="20"/>
                <w:szCs w:val="20"/>
                <w:lang w:val="mn-MN"/>
              </w:rPr>
              <w:t>татах</w:t>
            </w:r>
            <w:r w:rsidR="0014686A" w:rsidRPr="0014686A">
              <w:rPr>
                <w:rFonts w:ascii="Times New Roman" w:eastAsiaTheme="minorHAnsi" w:hAnsi="Times New Roman" w:cs="Times New Roman"/>
                <w:sz w:val="20"/>
                <w:szCs w:val="20"/>
                <w:lang w:val="mn-MN"/>
              </w:rPr>
              <w:t xml:space="preserve"> газруудад </w:t>
            </w:r>
            <w:r>
              <w:rPr>
                <w:rFonts w:ascii="Times New Roman" w:eastAsiaTheme="minorHAnsi" w:hAnsi="Times New Roman" w:cs="Times New Roman"/>
                <w:sz w:val="20"/>
                <w:szCs w:val="20"/>
                <w:lang w:val="mn-MN"/>
              </w:rPr>
              <w:t>нүх ухахдаа</w:t>
            </w:r>
            <w:r w:rsidR="0014686A" w:rsidRPr="0014686A">
              <w:rPr>
                <w:rFonts w:ascii="Times New Roman" w:eastAsiaTheme="minorHAnsi" w:hAnsi="Times New Roman" w:cs="Times New Roman"/>
                <w:sz w:val="20"/>
                <w:szCs w:val="20"/>
                <w:lang w:val="mn-MN"/>
              </w:rPr>
              <w:t xml:space="preserve">  хөрс</w:t>
            </w:r>
            <w:r>
              <w:rPr>
                <w:rFonts w:ascii="Times New Roman" w:eastAsiaTheme="minorHAnsi" w:hAnsi="Times New Roman" w:cs="Times New Roman"/>
                <w:sz w:val="20"/>
                <w:szCs w:val="20"/>
                <w:lang w:val="mn-MN"/>
              </w:rPr>
              <w:t>ийг гэсгээх ёст</w:t>
            </w:r>
            <w:r w:rsidR="0014686A" w:rsidRPr="0014686A">
              <w:rPr>
                <w:rFonts w:ascii="Times New Roman" w:eastAsiaTheme="minorHAnsi" w:hAnsi="Times New Roman" w:cs="Times New Roman"/>
                <w:sz w:val="20"/>
                <w:szCs w:val="20"/>
                <w:lang w:val="mn-MN"/>
              </w:rPr>
              <w:t>ой.</w:t>
            </w:r>
            <w:r>
              <w:t xml:space="preserve"> </w:t>
            </w:r>
            <w:r w:rsidRPr="00203138">
              <w:rPr>
                <w:rFonts w:ascii="Times New Roman" w:eastAsiaTheme="minorHAnsi" w:hAnsi="Times New Roman" w:cs="Times New Roman"/>
                <w:sz w:val="20"/>
                <w:szCs w:val="20"/>
                <w:lang w:val="mn-MN"/>
              </w:rPr>
              <w:t xml:space="preserve">Энэ тохиолдолд </w:t>
            </w:r>
            <w:r>
              <w:rPr>
                <w:rFonts w:ascii="Times New Roman" w:eastAsiaTheme="minorHAnsi" w:hAnsi="Times New Roman" w:cs="Times New Roman"/>
                <w:sz w:val="20"/>
                <w:szCs w:val="20"/>
                <w:lang w:val="mn-MN"/>
              </w:rPr>
              <w:t xml:space="preserve">гэсгээсэн </w:t>
            </w:r>
            <w:r w:rsidRPr="00203138">
              <w:rPr>
                <w:rFonts w:ascii="Times New Roman" w:eastAsiaTheme="minorHAnsi" w:hAnsi="Times New Roman" w:cs="Times New Roman"/>
                <w:sz w:val="20"/>
                <w:szCs w:val="20"/>
                <w:lang w:val="mn-MN"/>
              </w:rPr>
              <w:t xml:space="preserve">давхаргын гадаргуугаас кабель хүртэл 0.3 м-ээс багагүй хөрсний давхаргыг </w:t>
            </w:r>
            <w:r w:rsidR="008C2B8C" w:rsidRPr="008C2B8C">
              <w:rPr>
                <w:rFonts w:ascii="Times New Roman" w:eastAsiaTheme="minorHAnsi" w:hAnsi="Times New Roman" w:cs="Times New Roman"/>
                <w:sz w:val="20"/>
                <w:szCs w:val="20"/>
                <w:lang w:val="mn-MN"/>
              </w:rPr>
              <w:t xml:space="preserve">хамгаалж </w:t>
            </w:r>
            <w:r w:rsidRPr="008C2B8C">
              <w:rPr>
                <w:rFonts w:ascii="Times New Roman" w:eastAsiaTheme="minorHAnsi" w:hAnsi="Times New Roman" w:cs="Times New Roman"/>
                <w:sz w:val="20"/>
                <w:szCs w:val="20"/>
                <w:lang w:val="mn-MN"/>
              </w:rPr>
              <w:t>байх шаардлагатай.</w:t>
            </w:r>
          </w:p>
        </w:tc>
      </w:tr>
      <w:tr w:rsidR="00052739" w:rsidRPr="002C4B7E" w14:paraId="31D03941" w14:textId="77777777" w:rsidTr="00604213">
        <w:trPr>
          <w:trHeight w:val="1557"/>
        </w:trPr>
        <w:tc>
          <w:tcPr>
            <w:tcW w:w="5240" w:type="dxa"/>
          </w:tcPr>
          <w:p w14:paraId="0267DF84" w14:textId="77777777" w:rsidR="00052739" w:rsidRDefault="00052739" w:rsidP="00052739">
            <w:pPr>
              <w:ind w:firstLine="0"/>
              <w:contextualSpacing/>
              <w:jc w:val="center"/>
              <w:rPr>
                <w:rFonts w:ascii="Times New Roman" w:eastAsiaTheme="minorHAnsi" w:hAnsi="Times New Roman" w:cs="Times New Roman"/>
                <w:i/>
                <w:sz w:val="20"/>
                <w:szCs w:val="20"/>
                <w:lang w:val="en-US"/>
              </w:rPr>
            </w:pPr>
          </w:p>
          <w:p w14:paraId="5EEDBF74" w14:textId="7D74BC47" w:rsidR="00052739" w:rsidRPr="00AC40EB" w:rsidRDefault="00052739" w:rsidP="00052739">
            <w:pPr>
              <w:ind w:firstLine="0"/>
              <w:contextualSpacing/>
              <w:jc w:val="center"/>
              <w:rPr>
                <w:rFonts w:ascii="Times New Roman" w:eastAsiaTheme="minorHAnsi" w:hAnsi="Times New Roman" w:cs="Times New Roman"/>
                <w:i/>
                <w:sz w:val="20"/>
                <w:szCs w:val="20"/>
                <w:lang w:val="en-US"/>
              </w:rPr>
            </w:pPr>
            <w:r w:rsidRPr="00AC40EB">
              <w:rPr>
                <w:rFonts w:ascii="Times New Roman" w:eastAsiaTheme="minorHAnsi" w:hAnsi="Times New Roman" w:cs="Times New Roman"/>
                <w:i/>
                <w:sz w:val="20"/>
                <w:szCs w:val="20"/>
                <w:lang w:val="en-US"/>
              </w:rPr>
              <w:t>Работа на косогорах</w:t>
            </w:r>
          </w:p>
          <w:p w14:paraId="61D6BD1A" w14:textId="77777777" w:rsidR="00052739" w:rsidRDefault="00052739" w:rsidP="00052739">
            <w:pPr>
              <w:contextualSpacing/>
              <w:rPr>
                <w:rFonts w:ascii="Times New Roman" w:hAnsi="Times New Roman" w:cs="Times New Roman"/>
                <w:sz w:val="20"/>
                <w:szCs w:val="20"/>
              </w:rPr>
            </w:pPr>
          </w:p>
          <w:p w14:paraId="4D006F4B" w14:textId="70694744" w:rsidR="00052739" w:rsidRPr="00052739" w:rsidRDefault="00052739" w:rsidP="004475FE">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w:t>
            </w:r>
            <w:r>
              <w:rPr>
                <w:rFonts w:ascii="Times New Roman" w:hAnsi="Times New Roman" w:cs="Times New Roman"/>
                <w:sz w:val="20"/>
                <w:szCs w:val="20"/>
                <w:lang w:val="mn-MN"/>
              </w:rPr>
              <w:t>.1.2</w:t>
            </w:r>
            <w:r w:rsidR="004475FE">
              <w:rPr>
                <w:rFonts w:ascii="Times New Roman" w:hAnsi="Times New Roman" w:cs="Times New Roman"/>
                <w:sz w:val="20"/>
                <w:szCs w:val="20"/>
                <w:lang w:val="mn-MN"/>
              </w:rPr>
              <w:t>8</w:t>
            </w:r>
            <w:r w:rsidRPr="00B15D95">
              <w:rPr>
                <w:rFonts w:ascii="Times New Roman" w:hAnsi="Times New Roman" w:cs="Times New Roman"/>
                <w:sz w:val="20"/>
                <w:szCs w:val="20"/>
              </w:rPr>
              <w:t xml:space="preserve"> В проекте производства работ на установку фундамента, сборку и установку опор на косогорах необходимо предусматривать подготовку площадки и устройство подъ</w:t>
            </w:r>
            <w:r>
              <w:rPr>
                <w:rFonts w:ascii="Times New Roman" w:hAnsi="Times New Roman" w:cs="Times New Roman"/>
                <w:sz w:val="20"/>
                <w:szCs w:val="20"/>
              </w:rPr>
              <w:t>ездных путей.</w:t>
            </w:r>
          </w:p>
        </w:tc>
        <w:tc>
          <w:tcPr>
            <w:tcW w:w="5528" w:type="dxa"/>
          </w:tcPr>
          <w:p w14:paraId="3B601F04" w14:textId="77777777" w:rsidR="00052739" w:rsidRPr="00A548AC" w:rsidRDefault="00052739" w:rsidP="00A548AC">
            <w:pPr>
              <w:shd w:val="clear" w:color="auto" w:fill="FFFFFF"/>
              <w:textAlignment w:val="top"/>
              <w:rPr>
                <w:rFonts w:ascii="Times New Roman" w:eastAsia="Times New Roman" w:hAnsi="Times New Roman" w:cs="Times New Roman"/>
                <w:bCs/>
                <w:i/>
                <w:sz w:val="20"/>
                <w:szCs w:val="20"/>
              </w:rPr>
            </w:pPr>
          </w:p>
          <w:p w14:paraId="33E50704" w14:textId="65F677D5" w:rsidR="00052739" w:rsidRPr="00A548AC" w:rsidRDefault="00052739" w:rsidP="00744A79">
            <w:pPr>
              <w:shd w:val="clear" w:color="auto" w:fill="FFFFFF"/>
              <w:ind w:firstLine="35"/>
              <w:jc w:val="center"/>
              <w:textAlignment w:val="top"/>
              <w:rPr>
                <w:rFonts w:ascii="Times New Roman" w:eastAsia="Times New Roman" w:hAnsi="Times New Roman" w:cs="Times New Roman"/>
                <w:i/>
                <w:sz w:val="20"/>
                <w:szCs w:val="20"/>
              </w:rPr>
            </w:pPr>
            <w:r w:rsidRPr="00A548AC">
              <w:rPr>
                <w:rFonts w:ascii="Times New Roman" w:eastAsia="Times New Roman" w:hAnsi="Times New Roman" w:cs="Times New Roman"/>
                <w:bCs/>
                <w:i/>
                <w:sz w:val="20"/>
                <w:szCs w:val="20"/>
              </w:rPr>
              <w:t>Уулын налууд ажиллах</w:t>
            </w:r>
          </w:p>
          <w:p w14:paraId="744AFDD7" w14:textId="77777777"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7BF915B1" w14:textId="59BB7A6C" w:rsidR="00052739" w:rsidRPr="00A548AC" w:rsidRDefault="00052739" w:rsidP="00A548AC">
            <w:pPr>
              <w:ind w:firstLine="0"/>
              <w:rPr>
                <w:rFonts w:ascii="Times New Roman" w:eastAsia="Times New Roman" w:hAnsi="Times New Roman" w:cs="Times New Roman"/>
                <w:strike/>
                <w:sz w:val="20"/>
                <w:szCs w:val="20"/>
                <w:lang w:val="en-US"/>
              </w:rPr>
            </w:pPr>
            <w:r w:rsidRPr="00A548AC">
              <w:rPr>
                <w:rFonts w:ascii="Times New Roman" w:eastAsiaTheme="minorHAnsi" w:hAnsi="Times New Roman" w:cs="Times New Roman"/>
                <w:sz w:val="20"/>
                <w:szCs w:val="20"/>
                <w:lang w:val="mn-MN"/>
              </w:rPr>
              <w:t>2.1.2</w:t>
            </w:r>
            <w:r w:rsidR="004475FE">
              <w:rPr>
                <w:rFonts w:ascii="Times New Roman" w:eastAsiaTheme="minorHAnsi" w:hAnsi="Times New Roman" w:cs="Times New Roman"/>
                <w:sz w:val="20"/>
                <w:szCs w:val="20"/>
                <w:lang w:val="mn-MN"/>
              </w:rPr>
              <w:t>8</w:t>
            </w:r>
            <w:r w:rsidRPr="00A548AC">
              <w:rPr>
                <w:rFonts w:ascii="Times New Roman" w:eastAsiaTheme="minorHAnsi" w:hAnsi="Times New Roman" w:cs="Times New Roman"/>
                <w:sz w:val="20"/>
                <w:szCs w:val="20"/>
                <w:lang w:val="mn-MN"/>
              </w:rPr>
              <w:t xml:space="preserve"> </w:t>
            </w:r>
            <w:r w:rsidRPr="00A548AC">
              <w:rPr>
                <w:rFonts w:ascii="Times New Roman" w:eastAsia="Times New Roman" w:hAnsi="Times New Roman" w:cs="Times New Roman"/>
                <w:sz w:val="20"/>
                <w:szCs w:val="20"/>
                <w:lang w:val="mn-MN"/>
              </w:rPr>
              <w:t>Угсралтын</w:t>
            </w:r>
            <w:r w:rsidRPr="00A548AC">
              <w:rPr>
                <w:rFonts w:ascii="Times New Roman" w:eastAsia="Times New Roman" w:hAnsi="Times New Roman" w:cs="Times New Roman"/>
                <w:sz w:val="20"/>
                <w:szCs w:val="20"/>
                <w:lang w:val="en-US"/>
              </w:rPr>
              <w:t xml:space="preserve"> ажлын төсөлд уулын налууд суурь тавих, тулгуур байрлуулж угсрах талбай бэлтгэх, түүнд хүрч очих замын байгууламжийг урьдчилан тусгавал зохино.</w:t>
            </w:r>
          </w:p>
          <w:p w14:paraId="7ADECE0B" w14:textId="1F1463C8" w:rsidR="00052739" w:rsidRPr="00A548AC" w:rsidRDefault="00052739" w:rsidP="00A548AC">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p>
        </w:tc>
      </w:tr>
      <w:tr w:rsidR="00052739" w:rsidRPr="002C4B7E" w14:paraId="63975AF4" w14:textId="77777777" w:rsidTr="00604213">
        <w:trPr>
          <w:trHeight w:val="20"/>
        </w:trPr>
        <w:tc>
          <w:tcPr>
            <w:tcW w:w="5240" w:type="dxa"/>
          </w:tcPr>
          <w:p w14:paraId="2A3D9097" w14:textId="3DC8D07C" w:rsidR="00052739" w:rsidRPr="003D2D54" w:rsidRDefault="00052739" w:rsidP="004475FE">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2.1.2</w:t>
            </w:r>
            <w:r w:rsidR="004475FE">
              <w:rPr>
                <w:rFonts w:ascii="Times New Roman" w:hAnsi="Times New Roman" w:cs="Times New Roman"/>
                <w:sz w:val="20"/>
                <w:szCs w:val="20"/>
                <w:lang w:val="mn-MN"/>
              </w:rPr>
              <w:t>9</w:t>
            </w:r>
            <w:r w:rsidRPr="00B15D95">
              <w:rPr>
                <w:rFonts w:ascii="Times New Roman" w:hAnsi="Times New Roman" w:cs="Times New Roman"/>
                <w:sz w:val="20"/>
                <w:szCs w:val="20"/>
              </w:rPr>
              <w:t xml:space="preserve"> </w:t>
            </w:r>
            <w:r>
              <w:rPr>
                <w:rFonts w:ascii="Times New Roman" w:hAnsi="Times New Roman" w:cs="Times New Roman"/>
                <w:sz w:val="20"/>
                <w:szCs w:val="20"/>
                <w:lang w:val="mn-MN"/>
              </w:rPr>
              <w:t xml:space="preserve">  </w:t>
            </w:r>
            <w:r w:rsidRPr="00B15D95">
              <w:rPr>
                <w:rFonts w:ascii="Times New Roman" w:hAnsi="Times New Roman" w:cs="Times New Roman"/>
                <w:sz w:val="20"/>
                <w:szCs w:val="20"/>
              </w:rPr>
              <w:t>Насыпь, устраиваемая на косогорах крутизной до 20°, не должна использоваться для установки и работы грузоподъемных кранов. На насыпях косогоров крутизной более 20° запрещается движение машин.</w:t>
            </w:r>
          </w:p>
        </w:tc>
        <w:tc>
          <w:tcPr>
            <w:tcW w:w="5528" w:type="dxa"/>
          </w:tcPr>
          <w:p w14:paraId="16E0BC9C" w14:textId="294A81A7" w:rsidR="00052739" w:rsidRPr="00A548AC" w:rsidRDefault="00052739" w:rsidP="004475FE">
            <w:pPr>
              <w:widowControl/>
              <w:numPr>
                <w:ilvl w:val="2"/>
                <w:numId w:val="3"/>
              </w:numPr>
              <w:shd w:val="clear" w:color="auto" w:fill="FFFFFF"/>
              <w:autoSpaceDE/>
              <w:autoSpaceDN/>
              <w:adjustRightInd/>
              <w:ind w:left="0"/>
              <w:textAlignment w:val="top"/>
              <w:rPr>
                <w:rFonts w:ascii="Times New Roman" w:eastAsia="Times New Roman" w:hAnsi="Times New Roman" w:cs="Times New Roman"/>
                <w:sz w:val="20"/>
                <w:szCs w:val="20"/>
              </w:rPr>
            </w:pPr>
            <w:r w:rsidRPr="00A548AC">
              <w:rPr>
                <w:rFonts w:ascii="Times New Roman" w:hAnsi="Times New Roman" w:cs="Times New Roman"/>
                <w:sz w:val="20"/>
                <w:szCs w:val="20"/>
                <w:lang w:val="mn-MN"/>
              </w:rPr>
              <w:t>2.1.2</w:t>
            </w:r>
            <w:r w:rsidR="004475FE">
              <w:rPr>
                <w:rFonts w:ascii="Times New Roman" w:hAnsi="Times New Roman" w:cs="Times New Roman"/>
                <w:sz w:val="20"/>
                <w:szCs w:val="20"/>
                <w:lang w:val="mn-MN"/>
              </w:rPr>
              <w:t>9</w:t>
            </w:r>
            <w:r w:rsidRPr="00A548AC">
              <w:rPr>
                <w:rFonts w:ascii="Times New Roman" w:hAnsi="Times New Roman" w:cs="Times New Roman"/>
                <w:sz w:val="20"/>
                <w:szCs w:val="20"/>
                <w:lang w:val="mn-MN"/>
              </w:rPr>
              <w:t xml:space="preserve"> </w:t>
            </w:r>
            <w:r w:rsidRPr="00A548AC">
              <w:rPr>
                <w:rFonts w:ascii="Times New Roman" w:eastAsia="Times New Roman" w:hAnsi="Times New Roman" w:cs="Times New Roman"/>
                <w:sz w:val="20"/>
                <w:szCs w:val="20"/>
              </w:rPr>
              <w:t>20 градус хүртэлх эгцрэлтэй уулын налуу</w:t>
            </w:r>
            <w:r w:rsidRPr="00A548AC">
              <w:rPr>
                <w:rFonts w:ascii="Times New Roman" w:eastAsia="Times New Roman" w:hAnsi="Times New Roman" w:cs="Times New Roman"/>
                <w:sz w:val="20"/>
                <w:szCs w:val="20"/>
                <w:lang w:val="mn-MN"/>
              </w:rPr>
              <w:t>д</w:t>
            </w:r>
            <w:r w:rsidRPr="00A548AC">
              <w:rPr>
                <w:rFonts w:ascii="Times New Roman" w:eastAsia="Times New Roman" w:hAnsi="Times New Roman" w:cs="Times New Roman"/>
                <w:sz w:val="20"/>
                <w:szCs w:val="20"/>
              </w:rPr>
              <w:t xml:space="preserve"> </w:t>
            </w:r>
            <w:r w:rsidRPr="00A548AC">
              <w:rPr>
                <w:rFonts w:ascii="Times New Roman" w:eastAsia="Times New Roman" w:hAnsi="Times New Roman" w:cs="Times New Roman"/>
                <w:sz w:val="20"/>
                <w:szCs w:val="20"/>
                <w:highlight w:val="yellow"/>
                <w:lang w:val="mn-MN"/>
              </w:rPr>
              <w:t>асгамал</w:t>
            </w:r>
            <w:r w:rsidRPr="00A548AC">
              <w:rPr>
                <w:rFonts w:ascii="Times New Roman" w:eastAsia="Times New Roman" w:hAnsi="Times New Roman" w:cs="Times New Roman"/>
                <w:sz w:val="20"/>
                <w:szCs w:val="20"/>
                <w:lang w:val="mn-MN"/>
              </w:rPr>
              <w:t xml:space="preserve"> </w:t>
            </w:r>
            <w:r w:rsidRPr="00A548AC">
              <w:rPr>
                <w:rFonts w:ascii="Times New Roman" w:eastAsia="Times New Roman" w:hAnsi="Times New Roman" w:cs="Times New Roman"/>
                <w:sz w:val="20"/>
                <w:szCs w:val="20"/>
              </w:rPr>
              <w:t>шороон</w:t>
            </w:r>
            <w:r w:rsidRPr="00A548AC">
              <w:rPr>
                <w:rFonts w:ascii="Times New Roman" w:eastAsia="Times New Roman" w:hAnsi="Times New Roman" w:cs="Times New Roman"/>
                <w:sz w:val="20"/>
                <w:szCs w:val="20"/>
                <w:lang w:val="mn-MN"/>
              </w:rPr>
              <w:t xml:space="preserve"> </w:t>
            </w:r>
            <w:r w:rsidRPr="00A548AC">
              <w:rPr>
                <w:rFonts w:ascii="Times New Roman" w:eastAsia="Times New Roman" w:hAnsi="Times New Roman" w:cs="Times New Roman"/>
                <w:sz w:val="20"/>
                <w:szCs w:val="20"/>
              </w:rPr>
              <w:t>талбайг ачаа өргөх кран суурилуула</w:t>
            </w:r>
            <w:r w:rsidRPr="00A548AC">
              <w:rPr>
                <w:rFonts w:ascii="Times New Roman" w:eastAsia="Times New Roman" w:hAnsi="Times New Roman" w:cs="Times New Roman"/>
                <w:sz w:val="20"/>
                <w:szCs w:val="20"/>
                <w:lang w:val="mn-MN"/>
              </w:rPr>
              <w:t>хад</w:t>
            </w:r>
            <w:r w:rsidRPr="00A548AC">
              <w:rPr>
                <w:rFonts w:ascii="Times New Roman" w:eastAsia="Times New Roman" w:hAnsi="Times New Roman" w:cs="Times New Roman"/>
                <w:sz w:val="20"/>
                <w:szCs w:val="20"/>
              </w:rPr>
              <w:t xml:space="preserve"> ашиглаж болохгүй. 20 градусаас их эгцрэлтэй уулын налуу</w:t>
            </w:r>
            <w:r w:rsidRPr="00A548AC">
              <w:rPr>
                <w:rFonts w:ascii="Times New Roman" w:eastAsia="Times New Roman" w:hAnsi="Times New Roman" w:cs="Times New Roman"/>
                <w:sz w:val="20"/>
                <w:szCs w:val="20"/>
                <w:lang w:val="mn-MN"/>
              </w:rPr>
              <w:t>д</w:t>
            </w:r>
            <w:r w:rsidRPr="00A548AC">
              <w:rPr>
                <w:rFonts w:ascii="Times New Roman" w:eastAsia="Times New Roman" w:hAnsi="Times New Roman" w:cs="Times New Roman"/>
                <w:strike/>
                <w:sz w:val="20"/>
                <w:szCs w:val="20"/>
              </w:rPr>
              <w:t xml:space="preserve"> </w:t>
            </w:r>
            <w:r w:rsidRPr="00A548AC">
              <w:rPr>
                <w:rFonts w:ascii="Times New Roman" w:eastAsia="Times New Roman" w:hAnsi="Times New Roman" w:cs="Times New Roman"/>
                <w:sz w:val="20"/>
                <w:szCs w:val="20"/>
                <w:highlight w:val="yellow"/>
                <w:lang w:val="mn-MN"/>
              </w:rPr>
              <w:t>асгамал</w:t>
            </w:r>
            <w:r w:rsidRPr="00A548AC">
              <w:rPr>
                <w:rFonts w:ascii="Times New Roman" w:eastAsia="Times New Roman" w:hAnsi="Times New Roman" w:cs="Times New Roman"/>
                <w:sz w:val="20"/>
                <w:szCs w:val="20"/>
                <w:lang w:val="mn-MN"/>
              </w:rPr>
              <w:t xml:space="preserve"> шороон </w:t>
            </w:r>
            <w:r w:rsidRPr="00A548AC">
              <w:rPr>
                <w:rFonts w:ascii="Times New Roman" w:eastAsia="Times New Roman" w:hAnsi="Times New Roman" w:cs="Times New Roman"/>
                <w:sz w:val="20"/>
                <w:szCs w:val="20"/>
              </w:rPr>
              <w:t>талбайд машины хөдөлгөөнийг хориглоно.</w:t>
            </w:r>
          </w:p>
        </w:tc>
      </w:tr>
      <w:tr w:rsidR="00052739" w:rsidRPr="002C4B7E" w14:paraId="483D3E1A" w14:textId="77777777" w:rsidTr="00604213">
        <w:trPr>
          <w:trHeight w:val="20"/>
        </w:trPr>
        <w:tc>
          <w:tcPr>
            <w:tcW w:w="5240" w:type="dxa"/>
          </w:tcPr>
          <w:p w14:paraId="6C353161" w14:textId="63CA79BD" w:rsidR="00052739" w:rsidRPr="00A548AC" w:rsidRDefault="00052739" w:rsidP="004475FE">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w:t>
            </w:r>
            <w:r w:rsidR="004475FE">
              <w:rPr>
                <w:rFonts w:ascii="Times New Roman" w:hAnsi="Times New Roman" w:cs="Times New Roman"/>
                <w:sz w:val="20"/>
                <w:szCs w:val="20"/>
                <w:lang w:val="mn-MN"/>
              </w:rPr>
              <w:t>30</w:t>
            </w:r>
            <w:r w:rsidRPr="00B15D95">
              <w:rPr>
                <w:rFonts w:ascii="Times New Roman" w:hAnsi="Times New Roman" w:cs="Times New Roman"/>
                <w:sz w:val="20"/>
                <w:szCs w:val="20"/>
              </w:rPr>
              <w:t xml:space="preserve"> Для предупреждения сползания насыпей по основанию при крутизне косогоров до 11° выбранный грунт следует отсыпать на очищенную от дерна поверхность; при крутизне косогора свыше 11° до отсыпки грунта косогор следует разделать уступами шириной не менее 3 м. По бровке площадки должен быть отсыпан защитный валик высотой не менее 1 м и шириной не менее 2м.</w:t>
            </w:r>
          </w:p>
        </w:tc>
        <w:tc>
          <w:tcPr>
            <w:tcW w:w="5528" w:type="dxa"/>
          </w:tcPr>
          <w:p w14:paraId="4FB45697" w14:textId="355D89FF" w:rsidR="00052739" w:rsidRPr="00A548AC" w:rsidRDefault="00052739" w:rsidP="004475FE">
            <w:pPr>
              <w:widowControl/>
              <w:numPr>
                <w:ilvl w:val="2"/>
                <w:numId w:val="3"/>
              </w:numPr>
              <w:shd w:val="clear" w:color="auto" w:fill="FFFFFF"/>
              <w:autoSpaceDE/>
              <w:autoSpaceDN/>
              <w:adjustRightInd/>
              <w:ind w:left="0"/>
              <w:textAlignment w:val="top"/>
              <w:rPr>
                <w:rFonts w:ascii="Times New Roman" w:eastAsia="Times New Roman" w:hAnsi="Times New Roman" w:cs="Times New Roman"/>
                <w:sz w:val="20"/>
                <w:szCs w:val="20"/>
              </w:rPr>
            </w:pPr>
            <w:r w:rsidRPr="00A548AC">
              <w:rPr>
                <w:rFonts w:ascii="Times New Roman" w:hAnsi="Times New Roman" w:cs="Times New Roman"/>
                <w:sz w:val="20"/>
                <w:szCs w:val="20"/>
              </w:rPr>
              <w:t>2.1.</w:t>
            </w:r>
            <w:r w:rsidR="004475FE">
              <w:rPr>
                <w:rFonts w:ascii="Times New Roman" w:hAnsi="Times New Roman" w:cs="Times New Roman"/>
                <w:sz w:val="20"/>
                <w:szCs w:val="20"/>
                <w:lang w:val="mn-MN"/>
              </w:rPr>
              <w:t>30</w:t>
            </w:r>
            <w:r w:rsidRPr="00A548AC">
              <w:rPr>
                <w:rFonts w:ascii="Times New Roman" w:hAnsi="Times New Roman" w:cs="Times New Roman"/>
                <w:sz w:val="20"/>
                <w:szCs w:val="20"/>
              </w:rPr>
              <w:t xml:space="preserve"> </w:t>
            </w:r>
            <w:r w:rsidRPr="00A548AC">
              <w:rPr>
                <w:rFonts w:ascii="Times New Roman" w:eastAsia="Times New Roman" w:hAnsi="Times New Roman" w:cs="Times New Roman"/>
                <w:sz w:val="20"/>
                <w:szCs w:val="20"/>
              </w:rPr>
              <w:t>Уулын 11 градус хүртэл эгцрэлтэй налуу</w:t>
            </w:r>
            <w:r w:rsidRPr="00A548AC">
              <w:rPr>
                <w:rFonts w:ascii="Times New Roman" w:eastAsia="Times New Roman" w:hAnsi="Times New Roman" w:cs="Times New Roman"/>
                <w:sz w:val="20"/>
                <w:szCs w:val="20"/>
                <w:lang w:val="mn-MN"/>
              </w:rPr>
              <w:t>д</w:t>
            </w:r>
            <w:r w:rsidRPr="00A548AC">
              <w:rPr>
                <w:rFonts w:ascii="Times New Roman" w:eastAsia="Times New Roman" w:hAnsi="Times New Roman" w:cs="Times New Roman"/>
                <w:sz w:val="20"/>
                <w:szCs w:val="20"/>
              </w:rPr>
              <w:t xml:space="preserve"> </w:t>
            </w:r>
            <w:r w:rsidRPr="00A548AC">
              <w:rPr>
                <w:rFonts w:ascii="Times New Roman" w:eastAsia="Times New Roman" w:hAnsi="Times New Roman" w:cs="Times New Roman"/>
                <w:sz w:val="20"/>
                <w:szCs w:val="20"/>
                <w:highlight w:val="yellow"/>
              </w:rPr>
              <w:t>асга</w:t>
            </w:r>
            <w:r w:rsidRPr="00A548AC">
              <w:rPr>
                <w:rFonts w:ascii="Times New Roman" w:eastAsia="Times New Roman" w:hAnsi="Times New Roman" w:cs="Times New Roman"/>
                <w:sz w:val="20"/>
                <w:szCs w:val="20"/>
                <w:highlight w:val="yellow"/>
                <w:lang w:val="mn-MN"/>
              </w:rPr>
              <w:t>малыг</w:t>
            </w:r>
            <w:r w:rsidRPr="00A548AC">
              <w:rPr>
                <w:rFonts w:ascii="Times New Roman" w:eastAsia="Times New Roman" w:hAnsi="Times New Roman" w:cs="Times New Roman"/>
                <w:sz w:val="20"/>
                <w:szCs w:val="20"/>
              </w:rPr>
              <w:t xml:space="preserve"> гулсахаас </w:t>
            </w:r>
            <w:r w:rsidRPr="00A548AC">
              <w:rPr>
                <w:rFonts w:ascii="Times New Roman" w:eastAsia="Times New Roman" w:hAnsi="Times New Roman" w:cs="Times New Roman"/>
                <w:sz w:val="20"/>
                <w:szCs w:val="20"/>
                <w:lang w:val="mn-MN"/>
              </w:rPr>
              <w:t xml:space="preserve">хамгаалж </w:t>
            </w:r>
            <w:r w:rsidRPr="00A548AC">
              <w:rPr>
                <w:rFonts w:ascii="Times New Roman" w:eastAsia="Times New Roman" w:hAnsi="Times New Roman" w:cs="Times New Roman"/>
                <w:sz w:val="20"/>
                <w:szCs w:val="20"/>
              </w:rPr>
              <w:t xml:space="preserve">ширгээс нь цэвэрлэсэн гадаргууд </w:t>
            </w:r>
            <w:r w:rsidRPr="00A548AC">
              <w:rPr>
                <w:rFonts w:ascii="Times New Roman" w:eastAsia="Times New Roman" w:hAnsi="Times New Roman" w:cs="Times New Roman"/>
                <w:sz w:val="20"/>
                <w:szCs w:val="20"/>
                <w:lang w:val="mn-MN"/>
              </w:rPr>
              <w:t xml:space="preserve">тохирох </w:t>
            </w:r>
            <w:r w:rsidRPr="00A548AC">
              <w:rPr>
                <w:rFonts w:ascii="Times New Roman" w:eastAsia="Times New Roman" w:hAnsi="Times New Roman" w:cs="Times New Roman"/>
                <w:sz w:val="20"/>
                <w:szCs w:val="20"/>
              </w:rPr>
              <w:t xml:space="preserve">хөрсийг асгана. Уулын 11 градусаас дээш эгцрэлтэй налууд асгаас </w:t>
            </w:r>
            <w:r w:rsidRPr="00A548AC">
              <w:rPr>
                <w:rFonts w:ascii="Times New Roman" w:eastAsia="Times New Roman" w:hAnsi="Times New Roman" w:cs="Times New Roman"/>
                <w:sz w:val="20"/>
                <w:szCs w:val="20"/>
                <w:lang w:val="mn-MN"/>
              </w:rPr>
              <w:t xml:space="preserve">асгахын </w:t>
            </w:r>
            <w:r w:rsidRPr="00A548AC">
              <w:rPr>
                <w:rFonts w:ascii="Times New Roman" w:eastAsia="Times New Roman" w:hAnsi="Times New Roman" w:cs="Times New Roman"/>
                <w:sz w:val="20"/>
                <w:szCs w:val="20"/>
              </w:rPr>
              <w:t xml:space="preserve">өмнө уулын налууг 3 м-ээс багагүй өргөнтэй шаталж хуваана. Талбайн </w:t>
            </w:r>
            <w:r w:rsidRPr="00A548AC">
              <w:rPr>
                <w:rFonts w:ascii="Times New Roman" w:eastAsia="Times New Roman" w:hAnsi="Times New Roman" w:cs="Times New Roman"/>
                <w:sz w:val="20"/>
                <w:szCs w:val="20"/>
                <w:lang w:val="mn-MN"/>
              </w:rPr>
              <w:t>захаар</w:t>
            </w:r>
            <w:r w:rsidRPr="00A548AC">
              <w:rPr>
                <w:rFonts w:ascii="Times New Roman" w:eastAsia="Times New Roman" w:hAnsi="Times New Roman" w:cs="Times New Roman"/>
                <w:sz w:val="20"/>
                <w:szCs w:val="20"/>
              </w:rPr>
              <w:t xml:space="preserve"> 1 м-ээс багагүй өндөртэй, 2 м-ээс багагүй өргөнтэй хамгаалалтын нуруувчин асгаас хийж өгөх ёстой.</w:t>
            </w:r>
          </w:p>
        </w:tc>
      </w:tr>
      <w:tr w:rsidR="00052739" w:rsidRPr="002C4B7E" w14:paraId="18D52005" w14:textId="77777777" w:rsidTr="00604213">
        <w:trPr>
          <w:trHeight w:val="1199"/>
        </w:trPr>
        <w:tc>
          <w:tcPr>
            <w:tcW w:w="5240" w:type="dxa"/>
          </w:tcPr>
          <w:p w14:paraId="708456E4" w14:textId="77777777" w:rsidR="00052739" w:rsidRPr="002E6EB1" w:rsidRDefault="00052739" w:rsidP="00A548AC">
            <w:pPr>
              <w:ind w:firstLine="0"/>
              <w:contextualSpacing/>
              <w:jc w:val="center"/>
              <w:rPr>
                <w:rFonts w:ascii="Times New Roman" w:hAnsi="Times New Roman" w:cs="Times New Roman"/>
                <w:i/>
                <w:sz w:val="20"/>
                <w:szCs w:val="20"/>
              </w:rPr>
            </w:pPr>
            <w:bookmarkStart w:id="0" w:name="_Hlk115771726"/>
            <w:r w:rsidRPr="002E6EB1">
              <w:rPr>
                <w:rFonts w:ascii="Times New Roman" w:hAnsi="Times New Roman" w:cs="Times New Roman"/>
                <w:i/>
                <w:sz w:val="20"/>
                <w:szCs w:val="20"/>
              </w:rPr>
              <w:t>Работы в зимнее время</w:t>
            </w:r>
          </w:p>
          <w:p w14:paraId="200654CD" w14:textId="77777777" w:rsidR="00052739" w:rsidRDefault="00052739" w:rsidP="00052739">
            <w:pPr>
              <w:contextualSpacing/>
              <w:rPr>
                <w:rFonts w:ascii="Times New Roman" w:hAnsi="Times New Roman" w:cs="Times New Roman"/>
                <w:sz w:val="20"/>
                <w:szCs w:val="20"/>
              </w:rPr>
            </w:pPr>
          </w:p>
          <w:p w14:paraId="6D1F1D8B" w14:textId="39D2DB53" w:rsidR="00052739" w:rsidRPr="00A548AC" w:rsidRDefault="00052739" w:rsidP="004475FE">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w:t>
            </w:r>
            <w:r>
              <w:rPr>
                <w:rFonts w:ascii="Times New Roman" w:hAnsi="Times New Roman" w:cs="Times New Roman"/>
                <w:sz w:val="20"/>
                <w:szCs w:val="20"/>
                <w:lang w:val="mn-MN"/>
              </w:rPr>
              <w:t>3</w:t>
            </w:r>
            <w:r w:rsidR="004475FE">
              <w:rPr>
                <w:rFonts w:ascii="Times New Roman" w:hAnsi="Times New Roman" w:cs="Times New Roman"/>
                <w:sz w:val="20"/>
                <w:szCs w:val="20"/>
                <w:lang w:val="mn-MN"/>
              </w:rPr>
              <w:t>1</w:t>
            </w:r>
            <w:r w:rsidRPr="00B15D95">
              <w:rPr>
                <w:rFonts w:ascii="Times New Roman" w:hAnsi="Times New Roman" w:cs="Times New Roman"/>
                <w:sz w:val="20"/>
                <w:szCs w:val="20"/>
              </w:rPr>
              <w:t xml:space="preserve"> В зимнее время года выемка грунта (за исключением сухого и песчаного) на глубину промерзания разре</w:t>
            </w:r>
            <w:r w:rsidR="00A548AC">
              <w:rPr>
                <w:rFonts w:ascii="Times New Roman" w:hAnsi="Times New Roman" w:cs="Times New Roman"/>
                <w:sz w:val="20"/>
                <w:szCs w:val="20"/>
              </w:rPr>
              <w:t>шается без установки креплений.</w:t>
            </w:r>
          </w:p>
        </w:tc>
        <w:tc>
          <w:tcPr>
            <w:tcW w:w="5528" w:type="dxa"/>
          </w:tcPr>
          <w:p w14:paraId="30E5C5F2" w14:textId="77777777" w:rsidR="00052739" w:rsidRPr="00A548AC" w:rsidRDefault="00052739" w:rsidP="00744A79">
            <w:pPr>
              <w:shd w:val="clear" w:color="auto" w:fill="FFFFFF"/>
              <w:spacing w:line="270" w:lineRule="atLeast"/>
              <w:ind w:firstLine="0"/>
              <w:jc w:val="center"/>
              <w:textAlignment w:val="top"/>
              <w:rPr>
                <w:rFonts w:ascii="Times New Roman" w:eastAsia="Times New Roman" w:hAnsi="Times New Roman" w:cs="Times New Roman"/>
                <w:i/>
                <w:sz w:val="20"/>
                <w:szCs w:val="20"/>
              </w:rPr>
            </w:pPr>
            <w:r w:rsidRPr="00A548AC">
              <w:rPr>
                <w:rFonts w:ascii="Times New Roman" w:eastAsia="Times New Roman" w:hAnsi="Times New Roman" w:cs="Times New Roman"/>
                <w:bCs/>
                <w:i/>
                <w:sz w:val="20"/>
                <w:szCs w:val="20"/>
              </w:rPr>
              <w:t>Өвлийн улиралд хийх ажил</w:t>
            </w:r>
          </w:p>
          <w:p w14:paraId="79E7A383" w14:textId="77777777"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4678C72F" w14:textId="2A8F644B" w:rsidR="00052739" w:rsidRPr="00A548AC" w:rsidRDefault="00052739" w:rsidP="00A548AC">
            <w:pPr>
              <w:widowControl/>
              <w:numPr>
                <w:ilvl w:val="2"/>
                <w:numId w:val="3"/>
              </w:numPr>
              <w:shd w:val="clear" w:color="auto" w:fill="FFFFFF"/>
              <w:autoSpaceDE/>
              <w:autoSpaceDN/>
              <w:adjustRightInd/>
              <w:ind w:left="0"/>
              <w:textAlignment w:val="top"/>
              <w:rPr>
                <w:rFonts w:ascii="Times New Roman" w:eastAsia="Times New Roman" w:hAnsi="Times New Roman" w:cs="Times New Roman"/>
                <w:sz w:val="20"/>
                <w:szCs w:val="20"/>
                <w:lang w:val="mn-MN"/>
              </w:rPr>
            </w:pPr>
            <w:r w:rsidRPr="00A548AC">
              <w:rPr>
                <w:rFonts w:ascii="Times New Roman" w:eastAsia="Times New Roman" w:hAnsi="Times New Roman" w:cs="Times New Roman"/>
                <w:sz w:val="20"/>
                <w:szCs w:val="20"/>
                <w:lang w:val="mn-MN"/>
              </w:rPr>
              <w:t>2.1.3</w:t>
            </w:r>
            <w:r w:rsidR="004475FE">
              <w:rPr>
                <w:rFonts w:ascii="Times New Roman" w:eastAsia="Times New Roman" w:hAnsi="Times New Roman" w:cs="Times New Roman"/>
                <w:sz w:val="20"/>
                <w:szCs w:val="20"/>
                <w:lang w:val="mn-MN"/>
              </w:rPr>
              <w:t>1</w:t>
            </w:r>
            <w:r w:rsidRPr="00A548AC">
              <w:rPr>
                <w:rFonts w:ascii="Times New Roman" w:eastAsia="Times New Roman" w:hAnsi="Times New Roman" w:cs="Times New Roman"/>
                <w:sz w:val="20"/>
                <w:szCs w:val="20"/>
                <w:lang w:val="mn-MN"/>
              </w:rPr>
              <w:t xml:space="preserve"> </w:t>
            </w:r>
            <w:r w:rsidRPr="00A548AC">
              <w:rPr>
                <w:rFonts w:ascii="Times New Roman" w:hAnsi="Times New Roman" w:cs="Times New Roman"/>
                <w:sz w:val="20"/>
                <w:szCs w:val="20"/>
              </w:rPr>
              <w:t>Өвлийн улиралд хөлдүү хөрс</w:t>
            </w:r>
            <w:r w:rsidRPr="00A548AC">
              <w:rPr>
                <w:rFonts w:ascii="Times New Roman" w:hAnsi="Times New Roman" w:cs="Times New Roman"/>
                <w:sz w:val="20"/>
                <w:szCs w:val="20"/>
                <w:lang w:val="mn-MN"/>
              </w:rPr>
              <w:t>ийг</w:t>
            </w:r>
            <w:r w:rsidRPr="00A548AC">
              <w:rPr>
                <w:rFonts w:ascii="Times New Roman" w:hAnsi="Times New Roman" w:cs="Times New Roman"/>
                <w:sz w:val="20"/>
                <w:szCs w:val="20"/>
              </w:rPr>
              <w:t xml:space="preserve"> уха</w:t>
            </w:r>
            <w:r w:rsidRPr="00A548AC">
              <w:rPr>
                <w:rFonts w:ascii="Times New Roman" w:hAnsi="Times New Roman" w:cs="Times New Roman"/>
                <w:sz w:val="20"/>
                <w:szCs w:val="20"/>
                <w:lang w:val="mn-MN"/>
              </w:rPr>
              <w:t>хдаа</w:t>
            </w:r>
            <w:r w:rsidRPr="00A548AC">
              <w:rPr>
                <w:rFonts w:ascii="Times New Roman" w:hAnsi="Times New Roman" w:cs="Times New Roman"/>
                <w:sz w:val="20"/>
                <w:szCs w:val="20"/>
              </w:rPr>
              <w:t xml:space="preserve"> (хуурай, элсэрхэгээс бусад) бэхэлгээгүй хийж болно.</w:t>
            </w:r>
          </w:p>
          <w:p w14:paraId="59BBCD1F" w14:textId="7CABB022" w:rsidR="00052739" w:rsidRPr="00A548AC" w:rsidRDefault="00052739" w:rsidP="00A548AC">
            <w:pPr>
              <w:widowControl/>
              <w:numPr>
                <w:ilvl w:val="2"/>
                <w:numId w:val="3"/>
              </w:numPr>
              <w:shd w:val="clear" w:color="auto" w:fill="FFFFFF"/>
              <w:autoSpaceDE/>
              <w:autoSpaceDN/>
              <w:adjustRightInd/>
              <w:ind w:left="0"/>
              <w:textAlignment w:val="top"/>
              <w:rPr>
                <w:rFonts w:ascii="Times New Roman" w:eastAsia="Times New Roman" w:hAnsi="Times New Roman" w:cs="Times New Roman"/>
                <w:sz w:val="20"/>
                <w:szCs w:val="20"/>
                <w:lang w:val="mn-MN"/>
              </w:rPr>
            </w:pPr>
          </w:p>
        </w:tc>
      </w:tr>
      <w:bookmarkEnd w:id="0"/>
      <w:tr w:rsidR="00052739" w:rsidRPr="002C4B7E" w14:paraId="2E434277" w14:textId="77777777" w:rsidTr="00604213">
        <w:trPr>
          <w:trHeight w:val="20"/>
        </w:trPr>
        <w:tc>
          <w:tcPr>
            <w:tcW w:w="5240" w:type="dxa"/>
          </w:tcPr>
          <w:p w14:paraId="273967F4" w14:textId="673CD856" w:rsidR="00052739" w:rsidRPr="00A548AC" w:rsidRDefault="00052739" w:rsidP="004475FE">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2.1.3</w:t>
            </w:r>
            <w:r w:rsidR="004475FE">
              <w:rPr>
                <w:rFonts w:ascii="Times New Roman" w:hAnsi="Times New Roman" w:cs="Times New Roman"/>
                <w:sz w:val="20"/>
                <w:szCs w:val="20"/>
                <w:lang w:val="mn-MN"/>
              </w:rPr>
              <w:t>2</w:t>
            </w:r>
            <w:r w:rsidRPr="00B15D95">
              <w:rPr>
                <w:rFonts w:ascii="Times New Roman" w:hAnsi="Times New Roman" w:cs="Times New Roman"/>
                <w:sz w:val="20"/>
                <w:szCs w:val="20"/>
              </w:rPr>
              <w:t xml:space="preserve"> Разработку сухих песчаных грунтов следует производить независимо от глубины их промерзания с установкой креплений или откосов. За состоянием крепежа должно быть установлено постоянное наблюдение.</w:t>
            </w:r>
          </w:p>
        </w:tc>
        <w:tc>
          <w:tcPr>
            <w:tcW w:w="5528" w:type="dxa"/>
          </w:tcPr>
          <w:p w14:paraId="397145B7" w14:textId="6C1B1058" w:rsidR="00052739" w:rsidRPr="00A548AC" w:rsidRDefault="00052739" w:rsidP="00A548AC">
            <w:pPr>
              <w:shd w:val="clear" w:color="auto" w:fill="FFFFFF"/>
              <w:ind w:firstLine="0"/>
              <w:contextualSpacing/>
              <w:textAlignment w:val="top"/>
              <w:rPr>
                <w:rFonts w:ascii="Times New Roman" w:hAnsi="Times New Roman" w:cs="Times New Roman"/>
                <w:sz w:val="20"/>
                <w:szCs w:val="20"/>
                <w:lang w:val="mn-MN"/>
              </w:rPr>
            </w:pPr>
            <w:r w:rsidRPr="00A548AC">
              <w:rPr>
                <w:rFonts w:ascii="Times New Roman" w:hAnsi="Times New Roman" w:cs="Times New Roman"/>
                <w:sz w:val="20"/>
                <w:szCs w:val="20"/>
              </w:rPr>
              <w:t>2.1.</w:t>
            </w:r>
            <w:r w:rsidRPr="00A548AC">
              <w:rPr>
                <w:rFonts w:ascii="Times New Roman" w:hAnsi="Times New Roman" w:cs="Times New Roman"/>
                <w:sz w:val="20"/>
                <w:szCs w:val="20"/>
                <w:lang w:val="mn-MN"/>
              </w:rPr>
              <w:t>3</w:t>
            </w:r>
            <w:r w:rsidR="004475FE">
              <w:rPr>
                <w:rFonts w:ascii="Times New Roman" w:hAnsi="Times New Roman" w:cs="Times New Roman"/>
                <w:sz w:val="20"/>
                <w:szCs w:val="20"/>
                <w:lang w:val="mn-MN"/>
              </w:rPr>
              <w:t>2</w:t>
            </w:r>
            <w:r w:rsidRPr="00A548AC">
              <w:rPr>
                <w:rFonts w:ascii="Times New Roman" w:hAnsi="Times New Roman" w:cs="Times New Roman"/>
                <w:sz w:val="20"/>
                <w:szCs w:val="20"/>
              </w:rPr>
              <w:t xml:space="preserve"> </w:t>
            </w:r>
            <w:r w:rsidRPr="00A548AC">
              <w:rPr>
                <w:rFonts w:ascii="Times New Roman" w:hAnsi="Times New Roman" w:cs="Times New Roman"/>
                <w:sz w:val="20"/>
                <w:szCs w:val="20"/>
                <w:lang w:val="mn-MN"/>
              </w:rPr>
              <w:t>Хуурай элсэрхэг хөрсийг ухахдаа  хөлдөлтийн гүнээс үл хамааран налуутай буюу бэхэлгээтэй хийнэ. Бэхэлгээний байдалд байнгын хяналт тавьж байх ёстой.</w:t>
            </w:r>
          </w:p>
          <w:p w14:paraId="6055BDF3" w14:textId="16C98539" w:rsidR="00052739" w:rsidRPr="00A548AC" w:rsidRDefault="00052739" w:rsidP="00A548AC">
            <w:pPr>
              <w:shd w:val="clear" w:color="auto" w:fill="FFFFFF"/>
              <w:ind w:firstLine="0"/>
              <w:contextualSpacing/>
              <w:textAlignment w:val="top"/>
              <w:rPr>
                <w:rFonts w:ascii="Times New Roman" w:hAnsi="Times New Roman" w:cs="Times New Roman"/>
                <w:sz w:val="20"/>
                <w:szCs w:val="20"/>
              </w:rPr>
            </w:pPr>
          </w:p>
        </w:tc>
      </w:tr>
      <w:tr w:rsidR="00052739" w:rsidRPr="002C4B7E" w14:paraId="07BEF56B" w14:textId="77777777" w:rsidTr="00604213">
        <w:trPr>
          <w:trHeight w:val="1412"/>
        </w:trPr>
        <w:tc>
          <w:tcPr>
            <w:tcW w:w="5240" w:type="dxa"/>
          </w:tcPr>
          <w:p w14:paraId="3AEEB244" w14:textId="6D5277A3" w:rsidR="00052739" w:rsidRPr="003D2D54" w:rsidRDefault="00052739" w:rsidP="004475FE">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2.1.3</w:t>
            </w:r>
            <w:r w:rsidR="004475FE">
              <w:rPr>
                <w:rFonts w:ascii="Times New Roman" w:hAnsi="Times New Roman" w:cs="Times New Roman"/>
                <w:sz w:val="20"/>
                <w:szCs w:val="20"/>
                <w:lang w:val="mn-MN"/>
              </w:rPr>
              <w:t>3</w:t>
            </w:r>
            <w:r w:rsidRPr="00B15D95">
              <w:rPr>
                <w:rFonts w:ascii="Times New Roman" w:hAnsi="Times New Roman" w:cs="Times New Roman"/>
                <w:sz w:val="20"/>
                <w:szCs w:val="20"/>
              </w:rPr>
              <w:t xml:space="preserve"> Стенки котлованов и траншей, разработанные в зимнее время (без креплений и с креплениями), с наступлением оттепели при наличии длительных атмосферных осадков, а также после искусственного обогрева подлежат обязательному осмотру и при необходимости дополнительному раскреплению.</w:t>
            </w:r>
          </w:p>
        </w:tc>
        <w:tc>
          <w:tcPr>
            <w:tcW w:w="5528" w:type="dxa"/>
          </w:tcPr>
          <w:p w14:paraId="4D42719A" w14:textId="5BC5C41C" w:rsidR="00052739" w:rsidRPr="00A548AC" w:rsidRDefault="00052739" w:rsidP="00A548AC">
            <w:pPr>
              <w:shd w:val="clear" w:color="auto" w:fill="FFFFFF"/>
              <w:ind w:firstLine="0"/>
              <w:contextualSpacing/>
              <w:textAlignment w:val="top"/>
              <w:rPr>
                <w:rFonts w:ascii="Times New Roman" w:hAnsi="Times New Roman" w:cs="Times New Roman"/>
                <w:sz w:val="20"/>
                <w:szCs w:val="20"/>
                <w:lang w:val="mn-MN"/>
              </w:rPr>
            </w:pPr>
            <w:r w:rsidRPr="00A548AC">
              <w:rPr>
                <w:rFonts w:ascii="Times New Roman" w:eastAsiaTheme="majorEastAsia" w:hAnsi="Times New Roman" w:cs="Times New Roman"/>
                <w:sz w:val="20"/>
                <w:szCs w:val="20"/>
              </w:rPr>
              <w:t>2.1.</w:t>
            </w:r>
            <w:r w:rsidRPr="00A548AC">
              <w:rPr>
                <w:rFonts w:ascii="Times New Roman" w:eastAsiaTheme="majorEastAsia" w:hAnsi="Times New Roman" w:cs="Times New Roman"/>
                <w:sz w:val="20"/>
                <w:szCs w:val="20"/>
                <w:lang w:val="mn-MN"/>
              </w:rPr>
              <w:t>3</w:t>
            </w:r>
            <w:r w:rsidR="004475FE">
              <w:rPr>
                <w:rFonts w:ascii="Times New Roman" w:eastAsiaTheme="majorEastAsia" w:hAnsi="Times New Roman" w:cs="Times New Roman"/>
                <w:sz w:val="20"/>
                <w:szCs w:val="20"/>
                <w:lang w:val="mn-MN"/>
              </w:rPr>
              <w:t>3</w:t>
            </w:r>
            <w:r w:rsidRPr="00A548AC">
              <w:rPr>
                <w:rFonts w:ascii="Times New Roman" w:eastAsiaTheme="majorEastAsia" w:hAnsi="Times New Roman" w:cs="Times New Roman"/>
                <w:sz w:val="20"/>
                <w:szCs w:val="20"/>
              </w:rPr>
              <w:t xml:space="preserve"> </w:t>
            </w:r>
            <w:r w:rsidRPr="00A548AC">
              <w:rPr>
                <w:rFonts w:ascii="Times New Roman" w:hAnsi="Times New Roman" w:cs="Times New Roman"/>
                <w:sz w:val="20"/>
                <w:szCs w:val="20"/>
                <w:lang w:val="mn-MN"/>
              </w:rPr>
              <w:t xml:space="preserve">Өвлийн улиралд ухсан нүх, шуудуу (бэхэлгээтэй ба бэхэлгээгүй)-ны хануудыг цаг агаарын урт хугацааны дулаарал болон </w:t>
            </w:r>
            <w:r w:rsidR="00A67167">
              <w:rPr>
                <w:rFonts w:ascii="Times New Roman" w:hAnsi="Times New Roman" w:cs="Times New Roman"/>
                <w:sz w:val="20"/>
                <w:szCs w:val="20"/>
                <w:lang w:val="mn-MN"/>
              </w:rPr>
              <w:t>зориудаар</w:t>
            </w:r>
            <w:r w:rsidRPr="00A548AC">
              <w:rPr>
                <w:rFonts w:ascii="Times New Roman" w:hAnsi="Times New Roman" w:cs="Times New Roman"/>
                <w:sz w:val="20"/>
                <w:szCs w:val="20"/>
                <w:lang w:val="mn-MN"/>
              </w:rPr>
              <w:t xml:space="preserve"> гэсгээх үед шалгаж үзэн шаардлагатай бол нэмэлт бэхэлгээ хийнэ.</w:t>
            </w:r>
          </w:p>
          <w:p w14:paraId="27FBAAC3" w14:textId="77777777"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hAnsi="Times New Roman" w:cs="Times New Roman"/>
                <w:sz w:val="20"/>
                <w:szCs w:val="20"/>
              </w:rPr>
            </w:pPr>
          </w:p>
        </w:tc>
      </w:tr>
      <w:tr w:rsidR="00052739" w:rsidRPr="002C4B7E" w14:paraId="505B1FB5" w14:textId="77777777" w:rsidTr="00604213">
        <w:trPr>
          <w:trHeight w:val="20"/>
        </w:trPr>
        <w:tc>
          <w:tcPr>
            <w:tcW w:w="5240" w:type="dxa"/>
          </w:tcPr>
          <w:p w14:paraId="15F691D7" w14:textId="02565279" w:rsidR="00052739" w:rsidRPr="00A548AC" w:rsidRDefault="00052739" w:rsidP="004475FE">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2.1.3</w:t>
            </w:r>
            <w:r w:rsidR="004475FE">
              <w:rPr>
                <w:rFonts w:ascii="Times New Roman" w:hAnsi="Times New Roman" w:cs="Times New Roman"/>
                <w:sz w:val="20"/>
                <w:szCs w:val="20"/>
                <w:lang w:val="mn-MN"/>
              </w:rPr>
              <w:t>4</w:t>
            </w:r>
            <w:r w:rsidRPr="00B15D95">
              <w:rPr>
                <w:rFonts w:ascii="Times New Roman" w:hAnsi="Times New Roman" w:cs="Times New Roman"/>
                <w:sz w:val="20"/>
                <w:szCs w:val="20"/>
              </w:rPr>
              <w:t xml:space="preserve"> Разработка котлованов и траншей способом естественного замораживания без устройства креплений допускается на глубину до 4 м, если скорость и глубина промерзания обеспечивают безопасность работ. Разработку сухих песчаных грунтов следует производить независимо от их промерзания с установкой креплений или с устройством откосов.</w:t>
            </w:r>
          </w:p>
        </w:tc>
        <w:tc>
          <w:tcPr>
            <w:tcW w:w="5528" w:type="dxa"/>
          </w:tcPr>
          <w:p w14:paraId="26465094" w14:textId="0A951CFD" w:rsidR="00052739" w:rsidRPr="00A548AC" w:rsidRDefault="00052739" w:rsidP="00A548AC">
            <w:pPr>
              <w:shd w:val="clear" w:color="auto" w:fill="FFFFFF"/>
              <w:ind w:firstLine="0"/>
              <w:contextualSpacing/>
              <w:textAlignment w:val="top"/>
              <w:rPr>
                <w:rFonts w:ascii="Times New Roman" w:hAnsi="Times New Roman" w:cs="Times New Roman"/>
                <w:sz w:val="20"/>
                <w:szCs w:val="20"/>
                <w:lang w:val="mn-MN"/>
              </w:rPr>
            </w:pPr>
            <w:r w:rsidRPr="00A548AC">
              <w:rPr>
                <w:rFonts w:ascii="Times New Roman" w:hAnsi="Times New Roman" w:cs="Times New Roman"/>
                <w:sz w:val="20"/>
                <w:szCs w:val="20"/>
              </w:rPr>
              <w:t>2.1.3</w:t>
            </w:r>
            <w:r w:rsidR="004475FE">
              <w:rPr>
                <w:rFonts w:ascii="Times New Roman" w:hAnsi="Times New Roman" w:cs="Times New Roman"/>
                <w:sz w:val="20"/>
                <w:szCs w:val="20"/>
                <w:lang w:val="mn-MN"/>
              </w:rPr>
              <w:t>4</w:t>
            </w:r>
            <w:r w:rsidRPr="00A548AC">
              <w:rPr>
                <w:rFonts w:ascii="Times New Roman" w:hAnsi="Times New Roman" w:cs="Times New Roman"/>
                <w:sz w:val="20"/>
                <w:szCs w:val="20"/>
              </w:rPr>
              <w:t xml:space="preserve"> </w:t>
            </w:r>
            <w:r w:rsidRPr="00A548AC">
              <w:rPr>
                <w:rFonts w:ascii="Times New Roman" w:hAnsi="Times New Roman" w:cs="Times New Roman"/>
                <w:sz w:val="20"/>
                <w:szCs w:val="20"/>
                <w:lang w:val="mn-MN"/>
              </w:rPr>
              <w:t>Хэрэв хөлдөх хугацаа, гүн нь ажлын аюулгүй байдлыг хангаж байвал бэхэлгээний төхөөрөмжгүйгээр байгалийн хөлдөөх аргаар нүх, шуудуу ухахыг 4 м хүртлэх гүнд зөвшөөрнө. Хуурай элсэрхэг хөрсийг хөлдөлтөөс үл хамааран бэхэлгээ хийж,  эсвэл налуу гаргаж ухна.</w:t>
            </w:r>
          </w:p>
          <w:p w14:paraId="1C8DF735" w14:textId="77777777"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hAnsi="Times New Roman" w:cs="Times New Roman"/>
                <w:sz w:val="20"/>
                <w:szCs w:val="20"/>
              </w:rPr>
            </w:pPr>
          </w:p>
        </w:tc>
      </w:tr>
      <w:tr w:rsidR="00052739" w:rsidRPr="002C4B7E" w14:paraId="5117E97F" w14:textId="77777777" w:rsidTr="00604213">
        <w:trPr>
          <w:trHeight w:val="907"/>
        </w:trPr>
        <w:tc>
          <w:tcPr>
            <w:tcW w:w="5240" w:type="dxa"/>
          </w:tcPr>
          <w:p w14:paraId="65A309AC" w14:textId="46C39C8F" w:rsidR="00052739" w:rsidRPr="003D2D54" w:rsidRDefault="00052739" w:rsidP="004475FE">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2.1.3</w:t>
            </w:r>
            <w:r w:rsidR="004475FE">
              <w:rPr>
                <w:rFonts w:ascii="Times New Roman" w:hAnsi="Times New Roman" w:cs="Times New Roman"/>
                <w:sz w:val="20"/>
                <w:szCs w:val="20"/>
                <w:lang w:val="mn-MN"/>
              </w:rPr>
              <w:t>5</w:t>
            </w:r>
            <w:r w:rsidRPr="00B15D95">
              <w:rPr>
                <w:rFonts w:ascii="Times New Roman" w:hAnsi="Times New Roman" w:cs="Times New Roman"/>
                <w:sz w:val="20"/>
                <w:szCs w:val="20"/>
              </w:rPr>
              <w:t xml:space="preserve"> В зимних условиях запрещается механизированная разработка забоя без предварительного разрыхления. Нахождение людей ближе чем 5 м от места рыхления мерзлого грунта не допускается.</w:t>
            </w:r>
          </w:p>
        </w:tc>
        <w:tc>
          <w:tcPr>
            <w:tcW w:w="5528" w:type="dxa"/>
          </w:tcPr>
          <w:p w14:paraId="728E1055" w14:textId="4AAAF432"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A548AC">
              <w:rPr>
                <w:rFonts w:ascii="Times New Roman" w:eastAsia="Times New Roman" w:hAnsi="Times New Roman" w:cs="Times New Roman"/>
                <w:sz w:val="20"/>
                <w:szCs w:val="20"/>
                <w:lang w:val="mn-MN"/>
              </w:rPr>
              <w:t>2.1.3</w:t>
            </w:r>
            <w:r w:rsidR="004475FE">
              <w:rPr>
                <w:rFonts w:ascii="Times New Roman" w:eastAsia="Times New Roman" w:hAnsi="Times New Roman" w:cs="Times New Roman"/>
                <w:sz w:val="20"/>
                <w:szCs w:val="20"/>
                <w:lang w:val="mn-MN"/>
              </w:rPr>
              <w:t>5</w:t>
            </w:r>
            <w:r w:rsidRPr="00A548AC">
              <w:rPr>
                <w:rFonts w:ascii="Times New Roman" w:eastAsia="Times New Roman" w:hAnsi="Times New Roman" w:cs="Times New Roman"/>
                <w:sz w:val="20"/>
                <w:szCs w:val="20"/>
                <w:lang w:val="mn-MN"/>
              </w:rPr>
              <w:t xml:space="preserve"> </w:t>
            </w:r>
            <w:r w:rsidRPr="00A548AC">
              <w:rPr>
                <w:rFonts w:ascii="Times New Roman" w:eastAsia="Times New Roman" w:hAnsi="Times New Roman" w:cs="Times New Roman"/>
                <w:sz w:val="20"/>
                <w:szCs w:val="20"/>
                <w:lang w:val="en-US"/>
              </w:rPr>
              <w:t>Өвлийн нөхцөлд урьдчилан сийрүүлэхгүйгээр механизмаар мөргөцөг шуудуу ухаж болохгүй. Хөлдсөн хөрс ухаж буй газраас 5 м-ийн дотор хүмүүс байлгахыг хориглоно.</w:t>
            </w:r>
          </w:p>
          <w:p w14:paraId="1B119312" w14:textId="77777777"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tc>
      </w:tr>
      <w:tr w:rsidR="00052739" w:rsidRPr="002C4B7E" w14:paraId="327EFE42" w14:textId="77777777" w:rsidTr="00604213">
        <w:trPr>
          <w:trHeight w:val="20"/>
        </w:trPr>
        <w:tc>
          <w:tcPr>
            <w:tcW w:w="5240" w:type="dxa"/>
          </w:tcPr>
          <w:p w14:paraId="6DC1D5EB" w14:textId="1D45178B" w:rsidR="00052739" w:rsidRPr="003D2D54" w:rsidRDefault="00052739" w:rsidP="003D2D54">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2.1.3</w:t>
            </w:r>
            <w:r>
              <w:rPr>
                <w:rFonts w:ascii="Times New Roman" w:hAnsi="Times New Roman" w:cs="Times New Roman"/>
                <w:sz w:val="20"/>
                <w:szCs w:val="20"/>
                <w:lang w:val="mn-MN"/>
              </w:rPr>
              <w:t xml:space="preserve">6 </w:t>
            </w:r>
            <w:r w:rsidRPr="00B15D95">
              <w:rPr>
                <w:rFonts w:ascii="Times New Roman" w:hAnsi="Times New Roman" w:cs="Times New Roman"/>
                <w:sz w:val="20"/>
                <w:szCs w:val="20"/>
              </w:rPr>
              <w:t>При электропрогреве грунта должны соблюдаться требования ГОСТ 12.1.013-78. На прогреваемой площадке устанавливаются ограждения и предупредительные сигналы. В темное время суток площадка должна освещаться.</w:t>
            </w:r>
          </w:p>
        </w:tc>
        <w:tc>
          <w:tcPr>
            <w:tcW w:w="5528" w:type="dxa"/>
          </w:tcPr>
          <w:p w14:paraId="64DB6315" w14:textId="2C692784"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heme="minorHAnsi" w:hAnsi="Times New Roman" w:cs="Times New Roman"/>
                <w:sz w:val="20"/>
                <w:szCs w:val="20"/>
                <w:lang w:val="mn-MN"/>
              </w:rPr>
            </w:pPr>
            <w:r w:rsidRPr="00A548AC">
              <w:rPr>
                <w:rFonts w:ascii="Times New Roman" w:eastAsia="Times New Roman" w:hAnsi="Times New Roman" w:cs="Times New Roman"/>
                <w:sz w:val="20"/>
                <w:szCs w:val="20"/>
                <w:lang w:val="mn-MN"/>
              </w:rPr>
              <w:t xml:space="preserve">2.1.36 </w:t>
            </w:r>
            <w:r w:rsidRPr="00A548AC">
              <w:rPr>
                <w:rFonts w:ascii="Times New Roman" w:eastAsia="Times New Roman" w:hAnsi="Times New Roman" w:cs="Times New Roman"/>
                <w:sz w:val="20"/>
                <w:szCs w:val="20"/>
                <w:lang w:val="en-US"/>
              </w:rPr>
              <w:t xml:space="preserve">Цахилгаанаар хөрсийг </w:t>
            </w:r>
            <w:r w:rsidRPr="00A548AC">
              <w:rPr>
                <w:rFonts w:ascii="Times New Roman" w:eastAsia="Times New Roman" w:hAnsi="Times New Roman" w:cs="Times New Roman"/>
                <w:sz w:val="20"/>
                <w:szCs w:val="20"/>
                <w:lang w:val="mn-MN"/>
              </w:rPr>
              <w:t>гэсгээхдээ</w:t>
            </w:r>
            <w:r w:rsidRPr="00A548AC">
              <w:rPr>
                <w:rFonts w:ascii="Times New Roman" w:eastAsia="Times New Roman" w:hAnsi="Times New Roman" w:cs="Times New Roman"/>
                <w:sz w:val="20"/>
                <w:szCs w:val="20"/>
                <w:lang w:val="en-US"/>
              </w:rPr>
              <w:t xml:space="preserve"> технологийн шаардлагыг мөрдөж ажиллах ёстой. </w:t>
            </w:r>
            <w:r w:rsidRPr="00A548AC">
              <w:rPr>
                <w:rFonts w:ascii="Times New Roman" w:eastAsia="Times New Roman" w:hAnsi="Times New Roman" w:cs="Times New Roman"/>
                <w:sz w:val="20"/>
                <w:szCs w:val="20"/>
                <w:lang w:val="mn-MN"/>
              </w:rPr>
              <w:t xml:space="preserve">Гэсгээж </w:t>
            </w:r>
            <w:r w:rsidRPr="00A548AC">
              <w:rPr>
                <w:rFonts w:ascii="Times New Roman" w:eastAsia="Times New Roman" w:hAnsi="Times New Roman" w:cs="Times New Roman"/>
                <w:sz w:val="20"/>
                <w:szCs w:val="20"/>
                <w:lang w:val="en-US"/>
              </w:rPr>
              <w:t xml:space="preserve">буй гадаргуу дээр хаалт, </w:t>
            </w:r>
            <w:r w:rsidRPr="00A548AC">
              <w:rPr>
                <w:rFonts w:ascii="Times New Roman" w:eastAsia="Times New Roman" w:hAnsi="Times New Roman" w:cs="Times New Roman"/>
                <w:sz w:val="20"/>
                <w:szCs w:val="20"/>
                <w:lang w:val="mn-MN"/>
              </w:rPr>
              <w:t>хамгаалах</w:t>
            </w:r>
            <w:r w:rsidRPr="00A548AC">
              <w:rPr>
                <w:rFonts w:ascii="Times New Roman" w:eastAsia="Times New Roman" w:hAnsi="Times New Roman" w:cs="Times New Roman"/>
                <w:sz w:val="20"/>
                <w:szCs w:val="20"/>
                <w:lang w:val="en-US"/>
              </w:rPr>
              <w:t xml:space="preserve"> дохиолол тавина. Шөнийн буюу харанхуй цагт талбай заавал гэрэлтүүлэгдсэн байх ёстой.</w:t>
            </w:r>
          </w:p>
          <w:p w14:paraId="4038876A" w14:textId="08EC658C"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tc>
      </w:tr>
      <w:tr w:rsidR="00052739" w:rsidRPr="002C4B7E" w14:paraId="6E26ECD3" w14:textId="77777777" w:rsidTr="00604213">
        <w:trPr>
          <w:trHeight w:val="422"/>
        </w:trPr>
        <w:tc>
          <w:tcPr>
            <w:tcW w:w="5240" w:type="dxa"/>
          </w:tcPr>
          <w:p w14:paraId="4CED010B" w14:textId="77777777" w:rsidR="00052739" w:rsidRPr="00B15D95" w:rsidRDefault="00052739" w:rsidP="00A548AC">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2.1.3</w:t>
            </w:r>
            <w:r>
              <w:rPr>
                <w:rFonts w:ascii="Times New Roman" w:hAnsi="Times New Roman" w:cs="Times New Roman"/>
                <w:sz w:val="20"/>
                <w:szCs w:val="20"/>
                <w:lang w:val="mn-MN"/>
              </w:rPr>
              <w:t xml:space="preserve">7 </w:t>
            </w:r>
            <w:r w:rsidRPr="00B15D95">
              <w:rPr>
                <w:rFonts w:ascii="Times New Roman" w:hAnsi="Times New Roman" w:cs="Times New Roman"/>
                <w:sz w:val="20"/>
                <w:szCs w:val="20"/>
              </w:rPr>
              <w:t>Расстояние между ограждениями и контурами прогреваемого участка должно быть не менее 3 м.</w:t>
            </w:r>
          </w:p>
          <w:p w14:paraId="357F8B05" w14:textId="11D73D69" w:rsidR="00052739" w:rsidRPr="003D2D54" w:rsidRDefault="00052739" w:rsidP="00744A79">
            <w:pPr>
              <w:ind w:firstLine="0"/>
              <w:contextualSpacing/>
              <w:rPr>
                <w:rFonts w:ascii="Times New Roman" w:hAnsi="Times New Roman" w:cs="Times New Roman"/>
                <w:sz w:val="20"/>
                <w:szCs w:val="20"/>
              </w:rPr>
            </w:pPr>
            <w:r w:rsidRPr="00B15D95">
              <w:rPr>
                <w:rFonts w:ascii="Times New Roman" w:hAnsi="Times New Roman" w:cs="Times New Roman"/>
                <w:sz w:val="20"/>
                <w:szCs w:val="20"/>
              </w:rPr>
              <w:t>При электропрогреве грунта естественной влажности на открытом воздухе допускается на</w:t>
            </w:r>
            <w:r w:rsidR="003D2D54">
              <w:rPr>
                <w:rFonts w:ascii="Times New Roman" w:hAnsi="Times New Roman" w:cs="Times New Roman"/>
                <w:sz w:val="20"/>
                <w:szCs w:val="20"/>
              </w:rPr>
              <w:t>пряжение до 380 В.</w:t>
            </w:r>
          </w:p>
        </w:tc>
        <w:tc>
          <w:tcPr>
            <w:tcW w:w="5528" w:type="dxa"/>
          </w:tcPr>
          <w:p w14:paraId="4FBE62AC" w14:textId="6BF315E0" w:rsidR="00052739" w:rsidRPr="003D2D54" w:rsidRDefault="00052739" w:rsidP="003D2D54">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mn-MN"/>
              </w:rPr>
            </w:pPr>
            <w:r w:rsidRPr="00A548AC">
              <w:rPr>
                <w:rFonts w:ascii="Times New Roman" w:eastAsia="Times New Roman" w:hAnsi="Times New Roman" w:cs="Times New Roman"/>
                <w:sz w:val="20"/>
                <w:szCs w:val="20"/>
                <w:lang w:val="mn-MN"/>
              </w:rPr>
              <w:t xml:space="preserve">2.1.37 </w:t>
            </w:r>
            <w:r w:rsidRPr="00A548AC">
              <w:rPr>
                <w:rFonts w:ascii="Times New Roman" w:eastAsia="Times New Roman" w:hAnsi="Times New Roman" w:cs="Times New Roman"/>
                <w:sz w:val="20"/>
                <w:szCs w:val="20"/>
                <w:lang w:val="en-US"/>
              </w:rPr>
              <w:t>Хаалтууд, халааж байгаа хэсгийн хүрээ хоорондын зай 3 м-ээс багагүй байх бөгөөд задгай агаарт байгалийн чийгшилтэй хөрсийг цахилгаанаар халаах үед 380 В хүртэлх хүчдэл хэрэглэж болно.</w:t>
            </w:r>
          </w:p>
        </w:tc>
      </w:tr>
      <w:tr w:rsidR="00052739" w:rsidRPr="002C4B7E" w14:paraId="51914FAC" w14:textId="77777777" w:rsidTr="00604213">
        <w:trPr>
          <w:trHeight w:val="20"/>
        </w:trPr>
        <w:tc>
          <w:tcPr>
            <w:tcW w:w="5240" w:type="dxa"/>
          </w:tcPr>
          <w:p w14:paraId="64385109" w14:textId="2C0A5F32" w:rsidR="00052739" w:rsidRPr="002C4B7E" w:rsidRDefault="00052739" w:rsidP="003D2D54">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2.1.3</w:t>
            </w:r>
            <w:r>
              <w:rPr>
                <w:rFonts w:ascii="Times New Roman" w:hAnsi="Times New Roman" w:cs="Times New Roman"/>
                <w:sz w:val="20"/>
                <w:szCs w:val="20"/>
                <w:lang w:val="mn-MN"/>
              </w:rPr>
              <w:t>8</w:t>
            </w:r>
            <w:r w:rsidRPr="00B15D95">
              <w:rPr>
                <w:rFonts w:ascii="Times New Roman" w:hAnsi="Times New Roman" w:cs="Times New Roman"/>
                <w:sz w:val="20"/>
                <w:szCs w:val="20"/>
              </w:rPr>
              <w:t xml:space="preserve"> Электропрогрев должен обслуживаться электромонтером, имеющим III группу по электробезопасности. Он должен быть обеспечен необходимыми защитными средствами (диэлектрическими перчатками, галошами, клещами для измерения тока, инструментом с изолирующими ручками). Запрещается пребывание посторонних лиц на участках, находящихся под напряжением.</w:t>
            </w:r>
          </w:p>
        </w:tc>
        <w:tc>
          <w:tcPr>
            <w:tcW w:w="5528" w:type="dxa"/>
          </w:tcPr>
          <w:p w14:paraId="5733F357" w14:textId="77777777"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A548AC">
              <w:rPr>
                <w:rFonts w:ascii="Times New Roman" w:eastAsia="Times New Roman" w:hAnsi="Times New Roman" w:cs="Times New Roman"/>
                <w:sz w:val="20"/>
                <w:szCs w:val="20"/>
                <w:lang w:val="mn-MN"/>
              </w:rPr>
              <w:t xml:space="preserve">2.1.38 </w:t>
            </w:r>
            <w:r w:rsidRPr="00A548AC">
              <w:rPr>
                <w:rFonts w:ascii="Times New Roman" w:eastAsia="Times New Roman" w:hAnsi="Times New Roman" w:cs="Times New Roman"/>
                <w:sz w:val="20"/>
                <w:szCs w:val="20"/>
                <w:lang w:val="en-US"/>
              </w:rPr>
              <w:t>Цахилгаан халаалтыг цахилгааны аюулгүй ажиллагааны III групптэй цахилгааны монтер гүйцэтгэх ёстой. Монтер нь шаардлагатай хамгаалах хэрэгсэл (хөндийрүүлэх бээлий, гутал, гүйдэл хэмжих хавчаар, тусгаарлагч бүхий гартай багаж)-ээр хангагдсан байх ёстой. Халааж буй хүчдэлтэй газарт гадны хүн орохыг хориглоно.</w:t>
            </w:r>
          </w:p>
          <w:p w14:paraId="3E4BBE48" w14:textId="77777777"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mn-MN"/>
              </w:rPr>
            </w:pPr>
          </w:p>
        </w:tc>
      </w:tr>
      <w:tr w:rsidR="00052739" w:rsidRPr="002C4B7E" w14:paraId="669E7842" w14:textId="77777777" w:rsidTr="00604213">
        <w:trPr>
          <w:trHeight w:val="20"/>
        </w:trPr>
        <w:tc>
          <w:tcPr>
            <w:tcW w:w="5240" w:type="dxa"/>
          </w:tcPr>
          <w:p w14:paraId="7A310774" w14:textId="50288C0D" w:rsidR="00052739" w:rsidRPr="00A548AC" w:rsidRDefault="00052739" w:rsidP="00A548AC">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w:t>
            </w:r>
            <w:r>
              <w:rPr>
                <w:rFonts w:ascii="Times New Roman" w:hAnsi="Times New Roman" w:cs="Times New Roman"/>
                <w:sz w:val="20"/>
                <w:szCs w:val="20"/>
                <w:lang w:val="mn-MN"/>
              </w:rPr>
              <w:t>39</w:t>
            </w:r>
            <w:r w:rsidRPr="00B15D95">
              <w:rPr>
                <w:rFonts w:ascii="Times New Roman" w:hAnsi="Times New Roman" w:cs="Times New Roman"/>
                <w:sz w:val="20"/>
                <w:szCs w:val="20"/>
              </w:rPr>
              <w:t xml:space="preserve"> Временные электрические сети от трансформатора к прогреваемым участкам необходимо выполнять из изолированных проводов, уложенных на козелках высотой не менее 0,5 м от земли. Корпус трансформатора должен быть заземлен.</w:t>
            </w:r>
          </w:p>
        </w:tc>
        <w:tc>
          <w:tcPr>
            <w:tcW w:w="5528" w:type="dxa"/>
          </w:tcPr>
          <w:p w14:paraId="4751E59E" w14:textId="77777777"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A548AC">
              <w:rPr>
                <w:rFonts w:ascii="Times New Roman" w:eastAsia="Times New Roman" w:hAnsi="Times New Roman" w:cs="Times New Roman"/>
                <w:sz w:val="20"/>
                <w:szCs w:val="20"/>
                <w:lang w:val="mn-MN"/>
              </w:rPr>
              <w:t xml:space="preserve">2.1.39 </w:t>
            </w:r>
            <w:r w:rsidRPr="00A548AC">
              <w:rPr>
                <w:rFonts w:ascii="Times New Roman" w:eastAsia="Times New Roman" w:hAnsi="Times New Roman" w:cs="Times New Roman"/>
                <w:sz w:val="20"/>
                <w:szCs w:val="20"/>
                <w:lang w:val="en-US"/>
              </w:rPr>
              <w:t>Трансформатораас халаа</w:t>
            </w:r>
            <w:r w:rsidRPr="00A548AC">
              <w:rPr>
                <w:rFonts w:ascii="Times New Roman" w:eastAsia="Times New Roman" w:hAnsi="Times New Roman" w:cs="Times New Roman"/>
                <w:sz w:val="20"/>
                <w:szCs w:val="20"/>
                <w:lang w:val="mn-MN"/>
              </w:rPr>
              <w:t>ж буй</w:t>
            </w:r>
            <w:r w:rsidRPr="00A548AC">
              <w:rPr>
                <w:rFonts w:ascii="Times New Roman" w:eastAsia="Times New Roman" w:hAnsi="Times New Roman" w:cs="Times New Roman"/>
                <w:sz w:val="20"/>
                <w:szCs w:val="20"/>
                <w:lang w:val="en-US"/>
              </w:rPr>
              <w:t xml:space="preserve"> хэсэг рүү очсон цахилгааны түр сүлжээг газраас дээш 0.5 м-ээс багагүй өндөрт тусгаарлагатай утас, тэргэнцэр дээр сунган тавина. Трансформаторын их биеийг газардуулсан байх ёстой.</w:t>
            </w:r>
          </w:p>
          <w:p w14:paraId="54EB889C" w14:textId="00C98765"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mn-MN"/>
              </w:rPr>
            </w:pPr>
          </w:p>
        </w:tc>
      </w:tr>
      <w:tr w:rsidR="00052739" w:rsidRPr="002C4B7E" w14:paraId="41BDBE60" w14:textId="77777777" w:rsidTr="00604213">
        <w:trPr>
          <w:trHeight w:val="850"/>
        </w:trPr>
        <w:tc>
          <w:tcPr>
            <w:tcW w:w="5240" w:type="dxa"/>
          </w:tcPr>
          <w:p w14:paraId="68786F4A" w14:textId="77777777" w:rsidR="00052739" w:rsidRPr="00CC496B" w:rsidRDefault="00052739" w:rsidP="00A548AC">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2.1.</w:t>
            </w:r>
            <w:r>
              <w:rPr>
                <w:rFonts w:ascii="Times New Roman" w:hAnsi="Times New Roman" w:cs="Times New Roman"/>
                <w:sz w:val="20"/>
                <w:szCs w:val="20"/>
                <w:lang w:val="mn-MN"/>
              </w:rPr>
              <w:t>40</w:t>
            </w:r>
            <w:r w:rsidRPr="00B15D95">
              <w:rPr>
                <w:rFonts w:ascii="Times New Roman" w:hAnsi="Times New Roman" w:cs="Times New Roman"/>
                <w:sz w:val="20"/>
                <w:szCs w:val="20"/>
              </w:rPr>
              <w:t xml:space="preserve"> Исправность оборудования и проводов, применяемых для электропрогрева, следует проверять ежедневно, а также после каждой перестановки оборудования и перекладки проводов.</w:t>
            </w:r>
          </w:p>
        </w:tc>
        <w:tc>
          <w:tcPr>
            <w:tcW w:w="5528" w:type="dxa"/>
          </w:tcPr>
          <w:p w14:paraId="6F5258A0" w14:textId="3460E6B8" w:rsidR="00052739" w:rsidRPr="002C4B7E" w:rsidRDefault="00052739" w:rsidP="00A548AC">
            <w:pPr>
              <w:shd w:val="clear" w:color="auto" w:fill="FFFFFF"/>
              <w:ind w:firstLine="0"/>
              <w:contextualSpacing/>
              <w:textAlignment w:val="top"/>
              <w:rPr>
                <w:rFonts w:ascii="Times New Roman" w:hAnsi="Times New Roman" w:cs="Times New Roman"/>
                <w:sz w:val="20"/>
                <w:szCs w:val="20"/>
              </w:rPr>
            </w:pPr>
            <w:r w:rsidRPr="002C4B7E">
              <w:rPr>
                <w:rFonts w:ascii="Times New Roman" w:eastAsia="Times New Roman" w:hAnsi="Times New Roman" w:cs="Times New Roman"/>
                <w:sz w:val="20"/>
                <w:szCs w:val="20"/>
                <w:lang w:val="mn-MN"/>
              </w:rPr>
              <w:t>2.1.</w:t>
            </w:r>
            <w:r>
              <w:rPr>
                <w:rFonts w:ascii="Times New Roman" w:eastAsia="Times New Roman" w:hAnsi="Times New Roman" w:cs="Times New Roman"/>
                <w:sz w:val="20"/>
                <w:szCs w:val="20"/>
                <w:lang w:val="mn-MN"/>
              </w:rPr>
              <w:t>40</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 xml:space="preserve">Халаалтанд хэрэглэж буй тоног төхөөрөмж, утсууд гэмтээгүй байгаа эсэхэд өдөр тутам, түүнчлэн тоног төхөөрөмж, утсыг </w:t>
            </w:r>
            <w:r>
              <w:rPr>
                <w:rFonts w:ascii="Times New Roman" w:eastAsia="Times New Roman" w:hAnsi="Times New Roman" w:cs="Times New Roman"/>
                <w:sz w:val="20"/>
                <w:szCs w:val="20"/>
                <w:lang w:val="en-US"/>
              </w:rPr>
              <w:t>зөөж тавих бүрт байнга шалгана.</w:t>
            </w:r>
          </w:p>
        </w:tc>
      </w:tr>
      <w:tr w:rsidR="00052739" w:rsidRPr="002C4B7E" w14:paraId="0BB67628" w14:textId="77777777" w:rsidTr="00604213">
        <w:trPr>
          <w:trHeight w:val="667"/>
        </w:trPr>
        <w:tc>
          <w:tcPr>
            <w:tcW w:w="5240" w:type="dxa"/>
          </w:tcPr>
          <w:p w14:paraId="273D37ED" w14:textId="77777777" w:rsidR="00052739" w:rsidRPr="00CC496B" w:rsidRDefault="00052739" w:rsidP="00744A79">
            <w:pPr>
              <w:ind w:firstLine="0"/>
              <w:contextualSpacing/>
              <w:rPr>
                <w:rFonts w:ascii="Times New Roman" w:hAnsi="Times New Roman" w:cs="Times New Roman"/>
                <w:sz w:val="20"/>
                <w:szCs w:val="20"/>
              </w:rPr>
            </w:pPr>
            <w:r w:rsidRPr="00CC496B">
              <w:rPr>
                <w:rFonts w:ascii="Times New Roman" w:hAnsi="Times New Roman" w:cs="Times New Roman"/>
                <w:sz w:val="20"/>
                <w:szCs w:val="20"/>
              </w:rPr>
              <w:t>2.1.4</w:t>
            </w:r>
            <w:r>
              <w:rPr>
                <w:rFonts w:ascii="Times New Roman" w:hAnsi="Times New Roman" w:cs="Times New Roman"/>
                <w:sz w:val="20"/>
                <w:szCs w:val="20"/>
                <w:lang w:val="mn-MN"/>
              </w:rPr>
              <w:t>1</w:t>
            </w:r>
            <w:r w:rsidRPr="00CC496B">
              <w:rPr>
                <w:rFonts w:ascii="Times New Roman" w:hAnsi="Times New Roman" w:cs="Times New Roman"/>
                <w:sz w:val="20"/>
                <w:szCs w:val="20"/>
              </w:rPr>
              <w:t xml:space="preserve"> Пребывание людей не имеющих отношения к участку прогреваемой площади запрещается.</w:t>
            </w:r>
          </w:p>
          <w:p w14:paraId="72974AC6" w14:textId="77777777" w:rsidR="00052739" w:rsidRPr="00B646B7" w:rsidRDefault="00052739" w:rsidP="00052739">
            <w:pPr>
              <w:contextualSpacing/>
              <w:rPr>
                <w:rFonts w:ascii="Times New Roman" w:eastAsia="Times New Roman" w:hAnsi="Times New Roman" w:cs="Times New Roman"/>
                <w:sz w:val="20"/>
                <w:szCs w:val="20"/>
                <w:lang w:val="en-US"/>
              </w:rPr>
            </w:pPr>
          </w:p>
        </w:tc>
        <w:tc>
          <w:tcPr>
            <w:tcW w:w="5528" w:type="dxa"/>
          </w:tcPr>
          <w:p w14:paraId="047FFDC2" w14:textId="77777777" w:rsidR="00052739" w:rsidRPr="00A548AC" w:rsidRDefault="00052739" w:rsidP="00A548AC">
            <w:pPr>
              <w:shd w:val="clear" w:color="auto" w:fill="FFFFFF"/>
              <w:ind w:firstLine="0"/>
              <w:contextualSpacing/>
              <w:textAlignment w:val="top"/>
              <w:rPr>
                <w:rFonts w:ascii="Times New Roman" w:eastAsia="Times New Roman" w:hAnsi="Times New Roman" w:cs="Times New Roman"/>
                <w:sz w:val="20"/>
                <w:szCs w:val="20"/>
                <w:lang w:val="en-US"/>
              </w:rPr>
            </w:pPr>
            <w:r w:rsidRPr="00A548AC">
              <w:rPr>
                <w:rFonts w:ascii="Times New Roman" w:hAnsi="Times New Roman" w:cs="Times New Roman"/>
                <w:sz w:val="20"/>
                <w:szCs w:val="20"/>
              </w:rPr>
              <w:t>2.1.</w:t>
            </w:r>
            <w:r w:rsidRPr="00A548AC">
              <w:rPr>
                <w:rFonts w:ascii="Times New Roman" w:hAnsi="Times New Roman" w:cs="Times New Roman"/>
                <w:sz w:val="20"/>
                <w:szCs w:val="20"/>
                <w:lang w:val="mn-MN"/>
              </w:rPr>
              <w:t>41</w:t>
            </w:r>
            <w:r w:rsidRPr="00A548AC">
              <w:rPr>
                <w:rFonts w:ascii="Times New Roman" w:hAnsi="Times New Roman" w:cs="Times New Roman"/>
                <w:sz w:val="20"/>
                <w:szCs w:val="20"/>
              </w:rPr>
              <w:t xml:space="preserve"> </w:t>
            </w:r>
            <w:r w:rsidRPr="00A548AC">
              <w:rPr>
                <w:rFonts w:ascii="Times New Roman" w:eastAsia="Times New Roman" w:hAnsi="Times New Roman" w:cs="Times New Roman"/>
                <w:sz w:val="20"/>
                <w:szCs w:val="20"/>
                <w:lang w:val="en-US"/>
              </w:rPr>
              <w:t xml:space="preserve">Халааж буй </w:t>
            </w:r>
            <w:r w:rsidRPr="00A548AC">
              <w:rPr>
                <w:rFonts w:ascii="Times New Roman" w:eastAsia="Times New Roman" w:hAnsi="Times New Roman" w:cs="Times New Roman"/>
                <w:sz w:val="20"/>
                <w:szCs w:val="20"/>
                <w:lang w:val="mn-MN"/>
              </w:rPr>
              <w:t>талбайн хэсэгт</w:t>
            </w:r>
            <w:r w:rsidRPr="00A548AC">
              <w:rPr>
                <w:rFonts w:ascii="Times New Roman" w:eastAsia="Times New Roman" w:hAnsi="Times New Roman" w:cs="Times New Roman"/>
                <w:sz w:val="20"/>
                <w:szCs w:val="20"/>
                <w:lang w:val="en-US"/>
              </w:rPr>
              <w:t xml:space="preserve"> гадны хүн орохыг хориглоно.</w:t>
            </w:r>
          </w:p>
          <w:p w14:paraId="311C794E" w14:textId="1556300F" w:rsidR="00052739" w:rsidRPr="00A548AC" w:rsidRDefault="00052739" w:rsidP="00A548AC">
            <w:pPr>
              <w:shd w:val="clear" w:color="auto" w:fill="FFFFFF"/>
              <w:contextualSpacing/>
              <w:textAlignment w:val="top"/>
              <w:rPr>
                <w:rFonts w:ascii="Times New Roman" w:hAnsi="Times New Roman" w:cs="Times New Roman"/>
                <w:sz w:val="20"/>
                <w:szCs w:val="20"/>
              </w:rPr>
            </w:pPr>
          </w:p>
        </w:tc>
      </w:tr>
      <w:tr w:rsidR="00052739" w:rsidRPr="002C4B7E" w14:paraId="5EEE11E8" w14:textId="77777777" w:rsidTr="00604213">
        <w:trPr>
          <w:trHeight w:val="850"/>
        </w:trPr>
        <w:tc>
          <w:tcPr>
            <w:tcW w:w="5240" w:type="dxa"/>
          </w:tcPr>
          <w:p w14:paraId="71DF91BA" w14:textId="3A8FE072" w:rsidR="00052739" w:rsidRPr="002C4B7E" w:rsidRDefault="00052739" w:rsidP="004475FE">
            <w:pPr>
              <w:ind w:firstLine="0"/>
              <w:contextualSpacing/>
              <w:rPr>
                <w:rFonts w:ascii="Times New Roman" w:hAnsi="Times New Roman" w:cs="Times New Roman"/>
                <w:sz w:val="20"/>
                <w:szCs w:val="20"/>
              </w:rPr>
            </w:pPr>
          </w:p>
        </w:tc>
        <w:tc>
          <w:tcPr>
            <w:tcW w:w="5528" w:type="dxa"/>
          </w:tcPr>
          <w:p w14:paraId="2F7F9C01" w14:textId="41FBB155" w:rsidR="00052739" w:rsidRPr="00A548AC" w:rsidRDefault="00052739" w:rsidP="00A548AC">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A548AC">
              <w:rPr>
                <w:rFonts w:ascii="Times New Roman" w:eastAsia="Times New Roman" w:hAnsi="Times New Roman" w:cs="Times New Roman"/>
                <w:sz w:val="20"/>
                <w:szCs w:val="20"/>
                <w:lang w:val="mn-MN"/>
              </w:rPr>
              <w:t xml:space="preserve">2.1.42 </w:t>
            </w:r>
            <w:r w:rsidRPr="00A548AC">
              <w:rPr>
                <w:rFonts w:ascii="Times New Roman" w:eastAsia="Times New Roman" w:hAnsi="Times New Roman" w:cs="Times New Roman"/>
                <w:sz w:val="20"/>
                <w:szCs w:val="20"/>
                <w:lang w:val="en-US"/>
              </w:rPr>
              <w:t xml:space="preserve">Өвлийн улиралд </w:t>
            </w:r>
            <w:r w:rsidRPr="00A548AC">
              <w:rPr>
                <w:rFonts w:ascii="Times New Roman" w:eastAsia="Times New Roman" w:hAnsi="Times New Roman" w:cs="Times New Roman"/>
                <w:sz w:val="20"/>
                <w:szCs w:val="20"/>
                <w:lang w:val="mn-MN"/>
              </w:rPr>
              <w:t xml:space="preserve">гэмтсэн </w:t>
            </w:r>
            <w:r w:rsidRPr="00A548AC">
              <w:rPr>
                <w:rFonts w:ascii="Times New Roman" w:eastAsia="Times New Roman" w:hAnsi="Times New Roman" w:cs="Times New Roman"/>
                <w:sz w:val="20"/>
                <w:szCs w:val="20"/>
                <w:lang w:val="en-US"/>
              </w:rPr>
              <w:t>кабел</w:t>
            </w:r>
            <w:r w:rsidRPr="00A548AC">
              <w:rPr>
                <w:rFonts w:ascii="Times New Roman" w:eastAsia="Times New Roman" w:hAnsi="Times New Roman" w:cs="Times New Roman"/>
                <w:sz w:val="20"/>
                <w:szCs w:val="20"/>
                <w:lang w:val="mn-MN"/>
              </w:rPr>
              <w:t>ийн газар шорооны ажил хийхдээ</w:t>
            </w:r>
            <w:r w:rsidRPr="00A548AC">
              <w:rPr>
                <w:rFonts w:ascii="Times New Roman" w:eastAsia="Times New Roman" w:hAnsi="Times New Roman" w:cs="Times New Roman"/>
                <w:sz w:val="20"/>
                <w:szCs w:val="20"/>
                <w:lang w:val="en-US"/>
              </w:rPr>
              <w:t xml:space="preserve"> </w:t>
            </w:r>
            <w:r w:rsidRPr="00A548AC">
              <w:rPr>
                <w:rFonts w:ascii="Times New Roman" w:eastAsia="Times New Roman" w:hAnsi="Times New Roman" w:cs="Times New Roman"/>
                <w:sz w:val="20"/>
                <w:szCs w:val="20"/>
                <w:lang w:val="mn-MN"/>
              </w:rPr>
              <w:t xml:space="preserve">кабель хүртэл </w:t>
            </w:r>
            <w:r w:rsidRPr="00A548AC">
              <w:rPr>
                <w:rFonts w:ascii="Times New Roman" w:eastAsia="Times New Roman" w:hAnsi="Times New Roman" w:cs="Times New Roman"/>
                <w:sz w:val="20"/>
                <w:szCs w:val="20"/>
                <w:lang w:val="en-US"/>
              </w:rPr>
              <w:t xml:space="preserve"> 0.</w:t>
            </w:r>
            <w:r w:rsidRPr="00A548AC">
              <w:rPr>
                <w:rFonts w:ascii="Times New Roman" w:eastAsia="Times New Roman" w:hAnsi="Times New Roman" w:cs="Times New Roman"/>
                <w:sz w:val="20"/>
                <w:szCs w:val="20"/>
                <w:lang w:val="mn-MN"/>
              </w:rPr>
              <w:t>3</w:t>
            </w:r>
            <w:r w:rsidRPr="00A548AC">
              <w:rPr>
                <w:rFonts w:ascii="Times New Roman" w:eastAsia="Times New Roman" w:hAnsi="Times New Roman" w:cs="Times New Roman"/>
                <w:sz w:val="20"/>
                <w:szCs w:val="20"/>
                <w:lang w:val="en-US"/>
              </w:rPr>
              <w:t xml:space="preserve"> м </w:t>
            </w:r>
            <w:r w:rsidRPr="00A548AC">
              <w:rPr>
                <w:rFonts w:ascii="Times New Roman" w:eastAsia="Times New Roman" w:hAnsi="Times New Roman" w:cs="Times New Roman"/>
                <w:sz w:val="20"/>
                <w:szCs w:val="20"/>
                <w:lang w:val="mn-MN"/>
              </w:rPr>
              <w:t>–ээс багагүй шороон үеийг ухалгүй үлдээж, гараар ухна.</w:t>
            </w:r>
          </w:p>
        </w:tc>
      </w:tr>
      <w:tr w:rsidR="006C7EA4" w:rsidRPr="002C4B7E" w14:paraId="1C4DA588" w14:textId="77777777" w:rsidTr="00604213">
        <w:trPr>
          <w:trHeight w:val="850"/>
        </w:trPr>
        <w:tc>
          <w:tcPr>
            <w:tcW w:w="5240" w:type="dxa"/>
          </w:tcPr>
          <w:p w14:paraId="1EEDB94D" w14:textId="77777777" w:rsidR="00744A79" w:rsidRDefault="00744A79" w:rsidP="00744A79">
            <w:pPr>
              <w:contextualSpacing/>
              <w:jc w:val="center"/>
              <w:rPr>
                <w:rFonts w:ascii="Times New Roman" w:eastAsiaTheme="minorHAnsi" w:hAnsi="Times New Roman" w:cs="Times New Roman"/>
                <w:i/>
                <w:sz w:val="20"/>
                <w:szCs w:val="20"/>
                <w:lang w:val="en-US"/>
              </w:rPr>
            </w:pPr>
          </w:p>
          <w:p w14:paraId="108E007E" w14:textId="3AF332B9" w:rsidR="006C7EA4" w:rsidRPr="00FC617D" w:rsidRDefault="006C7EA4" w:rsidP="00744A79">
            <w:pPr>
              <w:ind w:firstLine="0"/>
              <w:contextualSpacing/>
              <w:jc w:val="center"/>
              <w:rPr>
                <w:rFonts w:ascii="Times New Roman" w:eastAsiaTheme="minorHAnsi" w:hAnsi="Times New Roman" w:cs="Times New Roman"/>
                <w:i/>
                <w:sz w:val="20"/>
                <w:szCs w:val="20"/>
                <w:lang w:val="en-US"/>
              </w:rPr>
            </w:pPr>
            <w:r w:rsidRPr="00FC617D">
              <w:rPr>
                <w:rFonts w:ascii="Times New Roman" w:eastAsiaTheme="minorHAnsi" w:hAnsi="Times New Roman" w:cs="Times New Roman"/>
                <w:i/>
                <w:sz w:val="20"/>
                <w:szCs w:val="20"/>
                <w:lang w:val="en-US"/>
              </w:rPr>
              <w:t>Буровые работы</w:t>
            </w:r>
          </w:p>
          <w:p w14:paraId="32B5939A" w14:textId="77777777" w:rsidR="006C7EA4" w:rsidRDefault="006C7EA4" w:rsidP="006C7EA4">
            <w:pPr>
              <w:contextualSpacing/>
              <w:rPr>
                <w:rFonts w:ascii="Times New Roman" w:eastAsiaTheme="minorHAnsi" w:hAnsi="Times New Roman" w:cs="Times New Roman"/>
                <w:sz w:val="20"/>
                <w:szCs w:val="20"/>
                <w:lang w:val="en-US"/>
              </w:rPr>
            </w:pPr>
          </w:p>
          <w:p w14:paraId="3316BA74" w14:textId="3A9ED896" w:rsidR="006C7EA4" w:rsidRPr="002C4B7E" w:rsidRDefault="006C7EA4" w:rsidP="004475FE">
            <w:pPr>
              <w:ind w:firstLine="0"/>
              <w:contextualSpacing/>
              <w:rPr>
                <w:rFonts w:ascii="Times New Roman" w:hAnsi="Times New Roman" w:cs="Times New Roman"/>
                <w:sz w:val="20"/>
                <w:szCs w:val="20"/>
              </w:rPr>
            </w:pPr>
            <w:r w:rsidRPr="00CC496B">
              <w:rPr>
                <w:rFonts w:ascii="Times New Roman" w:eastAsiaTheme="minorHAnsi" w:hAnsi="Times New Roman" w:cs="Times New Roman"/>
                <w:sz w:val="20"/>
                <w:szCs w:val="20"/>
                <w:lang w:val="en-US"/>
              </w:rPr>
              <w:t>2.1.4</w:t>
            </w:r>
            <w:r w:rsidR="004475FE">
              <w:rPr>
                <w:rFonts w:ascii="Times New Roman" w:eastAsiaTheme="minorHAnsi" w:hAnsi="Times New Roman" w:cs="Times New Roman"/>
                <w:sz w:val="20"/>
                <w:szCs w:val="20"/>
                <w:lang w:val="mn-MN"/>
              </w:rPr>
              <w:t>3</w:t>
            </w:r>
            <w:r w:rsidR="00744A79">
              <w:rPr>
                <w:rFonts w:ascii="Times New Roman" w:eastAsiaTheme="minorHAnsi" w:hAnsi="Times New Roman" w:cs="Times New Roman"/>
                <w:sz w:val="20"/>
                <w:szCs w:val="20"/>
                <w:lang w:val="mn-MN"/>
              </w:rPr>
              <w:t xml:space="preserve"> </w:t>
            </w:r>
            <w:r w:rsidRPr="00CC496B">
              <w:rPr>
                <w:rFonts w:ascii="Times New Roman" w:eastAsiaTheme="minorHAnsi" w:hAnsi="Times New Roman" w:cs="Times New Roman"/>
                <w:sz w:val="20"/>
                <w:szCs w:val="20"/>
                <w:lang w:val="en-US"/>
              </w:rPr>
              <w:t xml:space="preserve">Площадка для установки бурильной машины должна быть ровной, с достаточно твердой поверхностью. Уклон поверхности площадки не должен превышать величин, указанных </w:t>
            </w:r>
            <w:r>
              <w:rPr>
                <w:rFonts w:ascii="Times New Roman" w:eastAsiaTheme="minorHAnsi" w:hAnsi="Times New Roman" w:cs="Times New Roman"/>
                <w:sz w:val="20"/>
                <w:szCs w:val="20"/>
                <w:lang w:val="en-US"/>
              </w:rPr>
              <w:t>в паспорте бурильной установки.</w:t>
            </w:r>
          </w:p>
        </w:tc>
        <w:tc>
          <w:tcPr>
            <w:tcW w:w="5528" w:type="dxa"/>
          </w:tcPr>
          <w:p w14:paraId="614328C3" w14:textId="77777777" w:rsidR="00744A79" w:rsidRPr="00744A79" w:rsidRDefault="00744A79" w:rsidP="00744A79">
            <w:pPr>
              <w:rPr>
                <w:rFonts w:ascii="Times New Roman" w:hAnsi="Times New Roman" w:cs="Times New Roman"/>
                <w:i/>
                <w:sz w:val="20"/>
                <w:szCs w:val="20"/>
                <w:lang w:val="mn-MN"/>
              </w:rPr>
            </w:pPr>
          </w:p>
          <w:p w14:paraId="4E99115C" w14:textId="20EA8D80" w:rsidR="006C7EA4" w:rsidRPr="00744A79" w:rsidRDefault="006C7EA4" w:rsidP="00744A79">
            <w:pPr>
              <w:ind w:firstLine="0"/>
              <w:jc w:val="center"/>
              <w:rPr>
                <w:rFonts w:ascii="Times New Roman" w:hAnsi="Times New Roman" w:cs="Times New Roman"/>
                <w:i/>
                <w:sz w:val="20"/>
                <w:szCs w:val="20"/>
                <w:lang w:val="mn-MN"/>
              </w:rPr>
            </w:pPr>
            <w:r w:rsidRPr="00744A79">
              <w:rPr>
                <w:rFonts w:ascii="Times New Roman" w:hAnsi="Times New Roman" w:cs="Times New Roman"/>
                <w:i/>
                <w:sz w:val="20"/>
                <w:szCs w:val="20"/>
                <w:lang w:val="mn-MN"/>
              </w:rPr>
              <w:t>Өрөмдлөгийн ажил</w:t>
            </w:r>
          </w:p>
          <w:p w14:paraId="613BCEB0" w14:textId="77777777" w:rsidR="006C7EA4" w:rsidRPr="00744A79" w:rsidRDefault="006C7EA4" w:rsidP="00744A79">
            <w:pPr>
              <w:ind w:firstLine="0"/>
              <w:rPr>
                <w:rFonts w:ascii="Times New Roman" w:hAnsi="Times New Roman" w:cs="Times New Roman"/>
                <w:sz w:val="20"/>
                <w:szCs w:val="20"/>
                <w:lang w:val="mn-MN"/>
              </w:rPr>
            </w:pPr>
          </w:p>
          <w:p w14:paraId="09FBCF55" w14:textId="3E473C65" w:rsidR="006C7EA4" w:rsidRPr="00744A79" w:rsidRDefault="006C7EA4" w:rsidP="00744A79">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mn-MN"/>
              </w:rPr>
            </w:pPr>
            <w:r w:rsidRPr="00744A79">
              <w:rPr>
                <w:rFonts w:ascii="Times New Roman" w:hAnsi="Times New Roman" w:cs="Times New Roman"/>
                <w:sz w:val="20"/>
                <w:szCs w:val="20"/>
                <w:lang w:val="mn-MN"/>
              </w:rPr>
              <w:t>2.1.43</w:t>
            </w:r>
            <w:r w:rsidR="00744A79">
              <w:rPr>
                <w:rFonts w:ascii="Times New Roman" w:hAnsi="Times New Roman" w:cs="Times New Roman"/>
                <w:sz w:val="20"/>
                <w:szCs w:val="20"/>
                <w:lang w:val="mn-MN"/>
              </w:rPr>
              <w:t xml:space="preserve"> </w:t>
            </w:r>
            <w:r w:rsidRPr="00744A79">
              <w:rPr>
                <w:rFonts w:ascii="Times New Roman" w:hAnsi="Times New Roman" w:cs="Times New Roman"/>
                <w:sz w:val="20"/>
                <w:szCs w:val="20"/>
                <w:lang w:val="mn-MN"/>
              </w:rPr>
              <w:t>Өрөмдлөгийн төхөөрөмж суурилуулах талбай нь тэгш, хангалттай хатуу гадаргуутай байх ба талбайн гадаргуугийн налуугийн хэмжээ өрөмдлөгийн тоноглолын  паспортанд зааснаас хэтрэхгүй байх ёстой.</w:t>
            </w:r>
          </w:p>
        </w:tc>
      </w:tr>
      <w:tr w:rsidR="006C7EA4" w:rsidRPr="002C4B7E" w14:paraId="6BA29889" w14:textId="77777777" w:rsidTr="00604213">
        <w:trPr>
          <w:trHeight w:val="603"/>
        </w:trPr>
        <w:tc>
          <w:tcPr>
            <w:tcW w:w="5240" w:type="dxa"/>
          </w:tcPr>
          <w:p w14:paraId="52F69A42" w14:textId="29320F14" w:rsidR="006C7EA4" w:rsidRPr="002C4B7E" w:rsidRDefault="006C7EA4" w:rsidP="004475FE">
            <w:pPr>
              <w:ind w:firstLine="0"/>
              <w:contextualSpacing/>
              <w:rPr>
                <w:rFonts w:ascii="Times New Roman" w:hAnsi="Times New Roman" w:cs="Times New Roman"/>
                <w:sz w:val="20"/>
                <w:szCs w:val="20"/>
              </w:rPr>
            </w:pPr>
            <w:r w:rsidRPr="006C7EA4">
              <w:rPr>
                <w:rFonts w:ascii="Times New Roman" w:hAnsi="Times New Roman" w:cs="Times New Roman"/>
                <w:sz w:val="20"/>
                <w:szCs w:val="20"/>
              </w:rPr>
              <w:t>2.1.4</w:t>
            </w:r>
            <w:r w:rsidR="004475FE">
              <w:rPr>
                <w:rFonts w:ascii="Times New Roman" w:hAnsi="Times New Roman" w:cs="Times New Roman"/>
                <w:sz w:val="20"/>
                <w:szCs w:val="20"/>
                <w:lang w:val="mn-MN"/>
              </w:rPr>
              <w:t>4</w:t>
            </w:r>
            <w:r w:rsidRPr="006C7EA4">
              <w:rPr>
                <w:rFonts w:ascii="Times New Roman" w:hAnsi="Times New Roman" w:cs="Times New Roman"/>
                <w:sz w:val="20"/>
                <w:szCs w:val="20"/>
              </w:rPr>
              <w:t xml:space="preserve"> Бурильные машины на автомобильном шасси, во избежании самопроизвольного перемещения, закрепляются инвентарными упорами.</w:t>
            </w:r>
          </w:p>
        </w:tc>
        <w:tc>
          <w:tcPr>
            <w:tcW w:w="5528" w:type="dxa"/>
          </w:tcPr>
          <w:p w14:paraId="5988AEB1" w14:textId="7505DE5E" w:rsidR="006C7EA4" w:rsidRPr="00744A79" w:rsidRDefault="00E46120" w:rsidP="00744A79">
            <w:pPr>
              <w:widowControl/>
              <w:numPr>
                <w:ilvl w:val="2"/>
                <w:numId w:val="3"/>
              </w:numPr>
              <w:shd w:val="clear" w:color="auto" w:fill="FFFFFF"/>
              <w:autoSpaceDE/>
              <w:autoSpaceDN/>
              <w:adjustRightInd/>
              <w:ind w:left="0"/>
              <w:contextualSpacing/>
              <w:textAlignment w:val="top"/>
              <w:rPr>
                <w:rFonts w:ascii="Times New Roman" w:eastAsia="Times New Roman" w:hAnsi="Times New Roman" w:cs="Times New Roman"/>
                <w:sz w:val="20"/>
                <w:szCs w:val="20"/>
                <w:lang w:val="mn-MN"/>
              </w:rPr>
            </w:pPr>
            <w:r w:rsidRPr="00744A79">
              <w:rPr>
                <w:rFonts w:ascii="Times New Roman" w:hAnsi="Times New Roman" w:cs="Times New Roman"/>
                <w:sz w:val="20"/>
                <w:szCs w:val="20"/>
                <w:lang w:val="mn-MN"/>
              </w:rPr>
              <w:t>2.1.44</w:t>
            </w:r>
            <w:r w:rsidR="00744A79">
              <w:rPr>
                <w:rFonts w:ascii="Times New Roman" w:hAnsi="Times New Roman" w:cs="Times New Roman"/>
                <w:sz w:val="20"/>
                <w:szCs w:val="20"/>
                <w:lang w:val="mn-MN"/>
              </w:rPr>
              <w:t xml:space="preserve"> </w:t>
            </w:r>
            <w:r w:rsidRPr="00744A79">
              <w:rPr>
                <w:rFonts w:ascii="Times New Roman" w:hAnsi="Times New Roman" w:cs="Times New Roman"/>
                <w:sz w:val="20"/>
                <w:szCs w:val="20"/>
                <w:lang w:val="mn-MN"/>
              </w:rPr>
              <w:t>Автомашины арал дээрх өрмийн машиныг хөдөлгөөнгүй болгохын тулд зориулалтын тулгуурт бэхэлнэ.</w:t>
            </w:r>
          </w:p>
        </w:tc>
      </w:tr>
      <w:tr w:rsidR="00E46120" w:rsidRPr="002C4B7E" w14:paraId="4C7E64F1" w14:textId="77777777" w:rsidTr="00604213">
        <w:trPr>
          <w:trHeight w:val="329"/>
        </w:trPr>
        <w:tc>
          <w:tcPr>
            <w:tcW w:w="5240" w:type="dxa"/>
          </w:tcPr>
          <w:p w14:paraId="2A76CE63" w14:textId="46F98A09" w:rsidR="00E46120" w:rsidRPr="006C7EA4" w:rsidRDefault="00E46120" w:rsidP="004475FE">
            <w:pPr>
              <w:ind w:firstLine="0"/>
              <w:contextualSpacing/>
              <w:rPr>
                <w:rFonts w:ascii="Times New Roman" w:hAnsi="Times New Roman" w:cs="Times New Roman"/>
                <w:sz w:val="20"/>
                <w:szCs w:val="20"/>
              </w:rPr>
            </w:pPr>
            <w:r w:rsidRPr="00CC496B">
              <w:rPr>
                <w:rFonts w:ascii="Times New Roman" w:eastAsiaTheme="minorHAnsi" w:hAnsi="Times New Roman" w:cs="Times New Roman"/>
                <w:sz w:val="20"/>
                <w:szCs w:val="20"/>
                <w:lang w:val="en-US"/>
              </w:rPr>
              <w:t>2.1.4</w:t>
            </w:r>
            <w:r w:rsidR="004475FE">
              <w:rPr>
                <w:rFonts w:ascii="Times New Roman" w:eastAsiaTheme="minorHAnsi" w:hAnsi="Times New Roman" w:cs="Times New Roman"/>
                <w:sz w:val="20"/>
                <w:szCs w:val="20"/>
                <w:lang w:val="mn-MN"/>
              </w:rPr>
              <w:t>5</w:t>
            </w:r>
            <w:r w:rsidRPr="00CC496B">
              <w:rPr>
                <w:rFonts w:ascii="Times New Roman" w:eastAsiaTheme="minorHAnsi" w:hAnsi="Times New Roman" w:cs="Times New Roman"/>
                <w:sz w:val="20"/>
                <w:szCs w:val="20"/>
                <w:lang w:val="en-US"/>
              </w:rPr>
              <w:t xml:space="preserve"> Бурение скважин должно проводиться с ус</w:t>
            </w:r>
            <w:r>
              <w:rPr>
                <w:rFonts w:ascii="Times New Roman" w:eastAsiaTheme="minorHAnsi" w:hAnsi="Times New Roman" w:cs="Times New Roman"/>
                <w:sz w:val="20"/>
                <w:szCs w:val="20"/>
                <w:lang w:val="en-US"/>
              </w:rPr>
              <w:t>тановкой оградительной системы.</w:t>
            </w:r>
          </w:p>
        </w:tc>
        <w:tc>
          <w:tcPr>
            <w:tcW w:w="5528" w:type="dxa"/>
          </w:tcPr>
          <w:p w14:paraId="2AD87146" w14:textId="4E3AF843" w:rsidR="00E46120" w:rsidRPr="00744A79" w:rsidRDefault="00E46120" w:rsidP="00744A79">
            <w:pPr>
              <w:ind w:firstLine="0"/>
              <w:rPr>
                <w:rFonts w:ascii="Times New Roman" w:hAnsi="Times New Roman" w:cs="Times New Roman"/>
                <w:sz w:val="20"/>
                <w:szCs w:val="20"/>
                <w:lang w:val="mn-MN"/>
              </w:rPr>
            </w:pPr>
            <w:r w:rsidRPr="00744A79">
              <w:rPr>
                <w:rFonts w:ascii="Times New Roman" w:hAnsi="Times New Roman" w:cs="Times New Roman"/>
                <w:sz w:val="20"/>
                <w:szCs w:val="20"/>
                <w:lang w:val="mn-MN"/>
              </w:rPr>
              <w:t>2.1.45</w:t>
            </w:r>
            <w:r w:rsidR="00744A79">
              <w:rPr>
                <w:rFonts w:ascii="Times New Roman" w:hAnsi="Times New Roman" w:cs="Times New Roman"/>
                <w:sz w:val="20"/>
                <w:szCs w:val="20"/>
                <w:lang w:val="mn-MN"/>
              </w:rPr>
              <w:t xml:space="preserve"> </w:t>
            </w:r>
            <w:r w:rsidRPr="00744A79">
              <w:rPr>
                <w:rFonts w:ascii="Times New Roman" w:hAnsi="Times New Roman" w:cs="Times New Roman"/>
                <w:sz w:val="20"/>
                <w:szCs w:val="20"/>
                <w:lang w:val="mn-MN"/>
              </w:rPr>
              <w:t>Цооногийг өрөмдөхдөө хаалт, хамгаалалт тавьсан байна.</w:t>
            </w:r>
          </w:p>
        </w:tc>
      </w:tr>
      <w:tr w:rsidR="00E46120" w:rsidRPr="002C4B7E" w14:paraId="377FCF0B" w14:textId="77777777" w:rsidTr="00604213">
        <w:trPr>
          <w:trHeight w:val="563"/>
        </w:trPr>
        <w:tc>
          <w:tcPr>
            <w:tcW w:w="5240" w:type="dxa"/>
          </w:tcPr>
          <w:p w14:paraId="1188EAC7" w14:textId="7419C1A2" w:rsidR="00E46120" w:rsidRPr="006C7EA4" w:rsidRDefault="00E46120" w:rsidP="004475FE">
            <w:pPr>
              <w:ind w:firstLine="0"/>
              <w:contextualSpacing/>
              <w:rPr>
                <w:rFonts w:ascii="Times New Roman" w:hAnsi="Times New Roman" w:cs="Times New Roman"/>
                <w:sz w:val="20"/>
                <w:szCs w:val="20"/>
              </w:rPr>
            </w:pPr>
            <w:r w:rsidRPr="00CC496B">
              <w:rPr>
                <w:rFonts w:ascii="Times New Roman" w:eastAsiaTheme="minorHAnsi" w:hAnsi="Times New Roman" w:cs="Times New Roman"/>
                <w:sz w:val="20"/>
                <w:szCs w:val="20"/>
                <w:lang w:val="en-US"/>
              </w:rPr>
              <w:t>2.1.4</w:t>
            </w:r>
            <w:r w:rsidR="004475FE">
              <w:rPr>
                <w:rFonts w:ascii="Times New Roman" w:eastAsiaTheme="minorHAnsi" w:hAnsi="Times New Roman" w:cs="Times New Roman"/>
                <w:sz w:val="20"/>
                <w:szCs w:val="20"/>
                <w:lang w:val="mn-MN"/>
              </w:rPr>
              <w:t>6</w:t>
            </w:r>
            <w:r>
              <w:rPr>
                <w:rFonts w:ascii="Times New Roman" w:eastAsiaTheme="minorHAnsi" w:hAnsi="Times New Roman" w:cs="Times New Roman"/>
                <w:sz w:val="20"/>
                <w:szCs w:val="20"/>
                <w:lang w:val="mn-MN"/>
              </w:rPr>
              <w:t xml:space="preserve"> </w:t>
            </w:r>
            <w:r w:rsidRPr="00CC496B">
              <w:rPr>
                <w:rFonts w:ascii="Times New Roman" w:eastAsiaTheme="minorHAnsi" w:hAnsi="Times New Roman" w:cs="Times New Roman"/>
                <w:sz w:val="20"/>
                <w:szCs w:val="20"/>
                <w:lang w:val="en-US"/>
              </w:rPr>
              <w:t>Перед началом работ машинист должен убедиться в отсутствии людей и посторонних предметов в радиусе действия механизмов и</w:t>
            </w:r>
            <w:r>
              <w:rPr>
                <w:rFonts w:ascii="Times New Roman" w:eastAsiaTheme="minorHAnsi" w:hAnsi="Times New Roman" w:cs="Times New Roman"/>
                <w:sz w:val="20"/>
                <w:szCs w:val="20"/>
                <w:lang w:val="en-US"/>
              </w:rPr>
              <w:t xml:space="preserve"> дать предупредительный сигнал.</w:t>
            </w:r>
          </w:p>
        </w:tc>
        <w:tc>
          <w:tcPr>
            <w:tcW w:w="5528" w:type="dxa"/>
          </w:tcPr>
          <w:p w14:paraId="4CA3805A" w14:textId="277D482D" w:rsidR="00E46120" w:rsidRPr="00744A79" w:rsidRDefault="00E46120" w:rsidP="00744A79">
            <w:pPr>
              <w:widowControl/>
              <w:numPr>
                <w:ilvl w:val="2"/>
                <w:numId w:val="3"/>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744A79">
              <w:rPr>
                <w:rFonts w:ascii="Times New Roman" w:hAnsi="Times New Roman" w:cs="Times New Roman"/>
                <w:sz w:val="20"/>
                <w:szCs w:val="20"/>
                <w:lang w:val="mn-MN"/>
              </w:rPr>
              <w:t>2.1.46</w:t>
            </w:r>
            <w:r w:rsidRPr="00744A79">
              <w:rPr>
                <w:rFonts w:ascii="Times New Roman" w:hAnsi="Times New Roman" w:cs="Times New Roman"/>
                <w:sz w:val="20"/>
                <w:szCs w:val="20"/>
                <w:lang w:val="mn-MN"/>
              </w:rPr>
              <w:tab/>
              <w:t>Ажил эхлэхээс өмнө машинч анхааруулах дохио өгөх ба механизмын үйлчлэх хүрээнд хүмүүс, гаднын эд зүйлс байхгүй эсэхэд байнгын хяналт тавьж ажиллана.</w:t>
            </w:r>
          </w:p>
        </w:tc>
      </w:tr>
      <w:tr w:rsidR="00E46120" w:rsidRPr="002C4B7E" w14:paraId="51391AF6" w14:textId="77777777" w:rsidTr="00604213">
        <w:trPr>
          <w:trHeight w:val="431"/>
        </w:trPr>
        <w:tc>
          <w:tcPr>
            <w:tcW w:w="5240" w:type="dxa"/>
          </w:tcPr>
          <w:p w14:paraId="09B07419" w14:textId="2BDBF332" w:rsidR="00E46120" w:rsidRPr="00CC496B" w:rsidRDefault="00E46120" w:rsidP="004475FE">
            <w:pPr>
              <w:ind w:firstLine="0"/>
              <w:contextualSpacing/>
              <w:rPr>
                <w:rFonts w:ascii="Times New Roman" w:eastAsiaTheme="minorHAnsi" w:hAnsi="Times New Roman" w:cs="Times New Roman"/>
                <w:sz w:val="20"/>
                <w:szCs w:val="20"/>
                <w:lang w:val="en-US"/>
              </w:rPr>
            </w:pPr>
            <w:r w:rsidRPr="00CC496B">
              <w:rPr>
                <w:rFonts w:ascii="Times New Roman" w:eastAsiaTheme="minorHAnsi" w:hAnsi="Times New Roman" w:cs="Times New Roman"/>
                <w:sz w:val="20"/>
                <w:szCs w:val="20"/>
                <w:lang w:val="en-US"/>
              </w:rPr>
              <w:t>2.1.4</w:t>
            </w:r>
            <w:r w:rsidR="004475FE">
              <w:rPr>
                <w:rFonts w:ascii="Times New Roman" w:eastAsiaTheme="minorHAnsi" w:hAnsi="Times New Roman" w:cs="Times New Roman"/>
                <w:sz w:val="20"/>
                <w:szCs w:val="20"/>
                <w:lang w:val="mn-MN"/>
              </w:rPr>
              <w:t>7</w:t>
            </w:r>
            <w:r w:rsidRPr="00CC496B">
              <w:rPr>
                <w:rFonts w:ascii="Times New Roman" w:eastAsiaTheme="minorHAnsi" w:hAnsi="Times New Roman" w:cs="Times New Roman"/>
                <w:sz w:val="20"/>
                <w:szCs w:val="20"/>
                <w:lang w:val="en-US"/>
              </w:rPr>
              <w:t xml:space="preserve"> Посторонние лица во время проведения бурильных работ должны находиться не ближе 5 м от рабочего органа.</w:t>
            </w:r>
          </w:p>
        </w:tc>
        <w:tc>
          <w:tcPr>
            <w:tcW w:w="5528" w:type="dxa"/>
          </w:tcPr>
          <w:p w14:paraId="5162AAA3" w14:textId="21B54052" w:rsidR="00E46120" w:rsidRPr="00744A79" w:rsidRDefault="00E46120" w:rsidP="00744A79">
            <w:pPr>
              <w:ind w:firstLine="0"/>
              <w:rPr>
                <w:rFonts w:ascii="Times New Roman" w:hAnsi="Times New Roman" w:cs="Times New Roman"/>
                <w:sz w:val="20"/>
                <w:szCs w:val="20"/>
                <w:lang w:val="mn-MN"/>
              </w:rPr>
            </w:pPr>
            <w:r w:rsidRPr="00744A79">
              <w:rPr>
                <w:rFonts w:ascii="Times New Roman" w:hAnsi="Times New Roman" w:cs="Times New Roman"/>
                <w:sz w:val="20"/>
                <w:szCs w:val="20"/>
                <w:lang w:val="mn-MN"/>
              </w:rPr>
              <w:t>2.1.47</w:t>
            </w:r>
            <w:r w:rsidRPr="00744A79">
              <w:rPr>
                <w:rFonts w:ascii="Times New Roman" w:hAnsi="Times New Roman" w:cs="Times New Roman"/>
                <w:sz w:val="20"/>
                <w:szCs w:val="20"/>
                <w:lang w:val="mn-MN"/>
              </w:rPr>
              <w:tab/>
              <w:t>Өрөмдлөгийн ажлын үед гаднын хүн, машины  үйлчлэх хүрээнээс 5 м-ээс багагүй зайнд хол байх ёстой.</w:t>
            </w:r>
          </w:p>
        </w:tc>
      </w:tr>
      <w:tr w:rsidR="00E46120" w:rsidRPr="002C4B7E" w14:paraId="3ECC159B" w14:textId="77777777" w:rsidTr="00604213">
        <w:trPr>
          <w:trHeight w:val="665"/>
        </w:trPr>
        <w:tc>
          <w:tcPr>
            <w:tcW w:w="5240" w:type="dxa"/>
          </w:tcPr>
          <w:p w14:paraId="2E263956" w14:textId="12BCBC04" w:rsidR="00E46120" w:rsidRPr="00CC496B" w:rsidRDefault="00E46120" w:rsidP="004475FE">
            <w:pPr>
              <w:ind w:firstLine="0"/>
              <w:contextualSpacing/>
              <w:rPr>
                <w:rFonts w:ascii="Times New Roman" w:eastAsiaTheme="minorHAnsi" w:hAnsi="Times New Roman" w:cs="Times New Roman"/>
                <w:sz w:val="20"/>
                <w:szCs w:val="20"/>
                <w:lang w:val="en-US"/>
              </w:rPr>
            </w:pPr>
            <w:r w:rsidRPr="00866249">
              <w:rPr>
                <w:rFonts w:ascii="Times New Roman" w:eastAsiaTheme="minorHAnsi" w:hAnsi="Times New Roman" w:cs="Times New Roman"/>
                <w:sz w:val="20"/>
                <w:szCs w:val="20"/>
                <w:lang w:val="en-US"/>
              </w:rPr>
              <w:t>2.1.4</w:t>
            </w:r>
            <w:r w:rsidR="004475FE">
              <w:rPr>
                <w:rFonts w:ascii="Times New Roman" w:eastAsiaTheme="minorHAnsi" w:hAnsi="Times New Roman" w:cs="Times New Roman"/>
                <w:sz w:val="20"/>
                <w:szCs w:val="20"/>
                <w:lang w:val="mn-MN"/>
              </w:rPr>
              <w:t>8</w:t>
            </w:r>
            <w:r w:rsidRPr="00866249">
              <w:rPr>
                <w:rFonts w:ascii="Times New Roman" w:eastAsiaTheme="minorHAnsi" w:hAnsi="Times New Roman" w:cs="Times New Roman"/>
                <w:sz w:val="20"/>
                <w:szCs w:val="20"/>
                <w:lang w:val="en-US"/>
              </w:rPr>
              <w:t xml:space="preserve"> Сооружение, ремонт, разборка и передвижка буровой вышки (машин) производится под наблюдением лица, ответственного за проведение буровых работ.</w:t>
            </w:r>
          </w:p>
        </w:tc>
        <w:tc>
          <w:tcPr>
            <w:tcW w:w="5528" w:type="dxa"/>
          </w:tcPr>
          <w:p w14:paraId="0B726652" w14:textId="644F8BD4" w:rsidR="00E46120" w:rsidRPr="00744A79" w:rsidRDefault="00E46120" w:rsidP="00744A79">
            <w:pPr>
              <w:widowControl/>
              <w:numPr>
                <w:ilvl w:val="2"/>
                <w:numId w:val="3"/>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744A79">
              <w:rPr>
                <w:rFonts w:ascii="Times New Roman" w:hAnsi="Times New Roman" w:cs="Times New Roman"/>
                <w:sz w:val="20"/>
                <w:szCs w:val="20"/>
                <w:lang w:val="mn-MN"/>
              </w:rPr>
              <w:t>2.1.48</w:t>
            </w:r>
            <w:r w:rsidRPr="00744A79">
              <w:rPr>
                <w:rFonts w:ascii="Times New Roman" w:hAnsi="Times New Roman" w:cs="Times New Roman"/>
                <w:sz w:val="20"/>
                <w:szCs w:val="20"/>
                <w:lang w:val="mn-MN"/>
              </w:rPr>
              <w:tab/>
              <w:t>Өрмийн машиныг барьж байгуулах шилжүүлэх, задлах, засах, угсрах ажлыг өрөмдлөгийн ажлыг хариуцсан ажилтны хяналтын дор зөв гүйцэтгэнэ.</w:t>
            </w:r>
          </w:p>
        </w:tc>
      </w:tr>
      <w:tr w:rsidR="00E46120" w:rsidRPr="002C4B7E" w14:paraId="4BE623CA" w14:textId="77777777" w:rsidTr="00604213">
        <w:trPr>
          <w:trHeight w:val="405"/>
        </w:trPr>
        <w:tc>
          <w:tcPr>
            <w:tcW w:w="5240" w:type="dxa"/>
          </w:tcPr>
          <w:p w14:paraId="3925CFE9" w14:textId="3B793AEA" w:rsidR="00E46120" w:rsidRPr="00CC496B" w:rsidRDefault="00E46120" w:rsidP="004475FE">
            <w:pPr>
              <w:ind w:firstLine="0"/>
              <w:contextualSpacing/>
              <w:rPr>
                <w:rFonts w:ascii="Times New Roman" w:eastAsiaTheme="minorHAnsi" w:hAnsi="Times New Roman" w:cs="Times New Roman"/>
                <w:sz w:val="20"/>
                <w:szCs w:val="20"/>
                <w:lang w:val="en-US"/>
              </w:rPr>
            </w:pPr>
            <w:r w:rsidRPr="00866249">
              <w:rPr>
                <w:rFonts w:ascii="Times New Roman" w:eastAsiaTheme="minorHAnsi" w:hAnsi="Times New Roman" w:cs="Times New Roman"/>
                <w:sz w:val="20"/>
                <w:szCs w:val="20"/>
                <w:lang w:val="en-US"/>
              </w:rPr>
              <w:t>2.1.4</w:t>
            </w:r>
            <w:r w:rsidR="004475FE">
              <w:rPr>
                <w:rFonts w:ascii="Times New Roman" w:eastAsiaTheme="minorHAnsi" w:hAnsi="Times New Roman" w:cs="Times New Roman"/>
                <w:sz w:val="20"/>
                <w:szCs w:val="20"/>
                <w:lang w:val="mn-MN"/>
              </w:rPr>
              <w:t>9</w:t>
            </w:r>
            <w:r w:rsidRPr="00866249">
              <w:rPr>
                <w:rFonts w:ascii="Times New Roman" w:eastAsiaTheme="minorHAnsi" w:hAnsi="Times New Roman" w:cs="Times New Roman"/>
                <w:sz w:val="20"/>
                <w:szCs w:val="20"/>
                <w:lang w:val="en-US"/>
              </w:rPr>
              <w:t xml:space="preserve"> Запрещается проводить бурильные работы при ветре 15 м/с и более, ливне, грозе.</w:t>
            </w:r>
          </w:p>
        </w:tc>
        <w:tc>
          <w:tcPr>
            <w:tcW w:w="5528" w:type="dxa"/>
          </w:tcPr>
          <w:p w14:paraId="7AA5F648" w14:textId="1F649147" w:rsidR="00E46120" w:rsidRPr="00744A79" w:rsidRDefault="00E46120" w:rsidP="00744A79">
            <w:pPr>
              <w:widowControl/>
              <w:numPr>
                <w:ilvl w:val="2"/>
                <w:numId w:val="3"/>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744A79">
              <w:rPr>
                <w:rFonts w:ascii="Times New Roman" w:hAnsi="Times New Roman" w:cs="Times New Roman"/>
                <w:sz w:val="20"/>
                <w:szCs w:val="20"/>
                <w:lang w:val="mn-MN"/>
              </w:rPr>
              <w:t>2.1.48</w:t>
            </w:r>
            <w:r w:rsidRPr="00744A79">
              <w:rPr>
                <w:rFonts w:ascii="Times New Roman" w:hAnsi="Times New Roman" w:cs="Times New Roman"/>
                <w:sz w:val="20"/>
                <w:szCs w:val="20"/>
                <w:lang w:val="mn-MN"/>
              </w:rPr>
              <w:tab/>
              <w:t xml:space="preserve">15 м/сек–ээс их салхитай, аадар бороо, аянга цахилгаантай үед өрөмдлөгийн ажил хийхийг хориглоно.                   </w:t>
            </w:r>
          </w:p>
        </w:tc>
      </w:tr>
      <w:tr w:rsidR="00E46120" w:rsidRPr="002C4B7E" w14:paraId="3E817F7E" w14:textId="77777777" w:rsidTr="00604213">
        <w:trPr>
          <w:trHeight w:val="483"/>
        </w:trPr>
        <w:tc>
          <w:tcPr>
            <w:tcW w:w="5240" w:type="dxa"/>
          </w:tcPr>
          <w:p w14:paraId="48659CCF" w14:textId="674E984C" w:rsidR="00E46120" w:rsidRPr="00CC496B" w:rsidRDefault="00E46120" w:rsidP="004475FE">
            <w:pPr>
              <w:ind w:firstLine="0"/>
              <w:contextualSpacing/>
              <w:rPr>
                <w:rFonts w:ascii="Times New Roman" w:eastAsiaTheme="minorHAnsi" w:hAnsi="Times New Roman" w:cs="Times New Roman"/>
                <w:sz w:val="20"/>
                <w:szCs w:val="20"/>
                <w:lang w:val="en-US"/>
              </w:rPr>
            </w:pPr>
            <w:r w:rsidRPr="00866249">
              <w:rPr>
                <w:rFonts w:ascii="Times New Roman" w:eastAsiaTheme="minorHAnsi" w:hAnsi="Times New Roman" w:cs="Times New Roman"/>
                <w:sz w:val="20"/>
                <w:szCs w:val="20"/>
                <w:lang w:val="en-US"/>
              </w:rPr>
              <w:t>2.1.</w:t>
            </w:r>
            <w:r w:rsidR="004475FE">
              <w:rPr>
                <w:rFonts w:ascii="Times New Roman" w:eastAsiaTheme="minorHAnsi" w:hAnsi="Times New Roman" w:cs="Times New Roman"/>
                <w:sz w:val="20"/>
                <w:szCs w:val="20"/>
                <w:lang w:val="mn-MN"/>
              </w:rPr>
              <w:t>50</w:t>
            </w:r>
            <w:r w:rsidRPr="00866249">
              <w:rPr>
                <w:rFonts w:ascii="Times New Roman" w:eastAsiaTheme="minorHAnsi" w:hAnsi="Times New Roman" w:cs="Times New Roman"/>
                <w:sz w:val="20"/>
                <w:szCs w:val="20"/>
                <w:lang w:val="en-US"/>
              </w:rPr>
              <w:t xml:space="preserve"> Перемещение бурильных вышек производится по заранее спланированному участку.</w:t>
            </w:r>
          </w:p>
        </w:tc>
        <w:tc>
          <w:tcPr>
            <w:tcW w:w="5528" w:type="dxa"/>
          </w:tcPr>
          <w:p w14:paraId="7D3D94C7" w14:textId="688CF8B9" w:rsidR="00E46120" w:rsidRPr="00744A79" w:rsidRDefault="00E46120" w:rsidP="00744A79">
            <w:pPr>
              <w:widowControl/>
              <w:numPr>
                <w:ilvl w:val="2"/>
                <w:numId w:val="3"/>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744A79">
              <w:rPr>
                <w:rFonts w:ascii="Times New Roman" w:hAnsi="Times New Roman" w:cs="Times New Roman"/>
                <w:sz w:val="20"/>
                <w:szCs w:val="20"/>
                <w:lang w:val="mn-MN"/>
              </w:rPr>
              <w:t>2.1.49 Өрмийн машиныг урьдчилан бэлтгэж төлөвлөсөн зам, талбайгаар шилжүүлнэ.</w:t>
            </w:r>
          </w:p>
        </w:tc>
      </w:tr>
      <w:tr w:rsidR="00E46120" w:rsidRPr="002C4B7E" w14:paraId="1B658953" w14:textId="77777777" w:rsidTr="00604213">
        <w:trPr>
          <w:trHeight w:val="419"/>
        </w:trPr>
        <w:tc>
          <w:tcPr>
            <w:tcW w:w="5240" w:type="dxa"/>
          </w:tcPr>
          <w:p w14:paraId="48EFA879" w14:textId="1A6E25D8" w:rsidR="00E46120" w:rsidRPr="00866249" w:rsidRDefault="00E46120" w:rsidP="004475FE">
            <w:pPr>
              <w:ind w:firstLine="0"/>
              <w:contextualSpacing/>
              <w:rPr>
                <w:rFonts w:ascii="Times New Roman" w:eastAsiaTheme="minorHAnsi" w:hAnsi="Times New Roman" w:cs="Times New Roman"/>
                <w:sz w:val="20"/>
                <w:szCs w:val="20"/>
                <w:lang w:val="en-US"/>
              </w:rPr>
            </w:pPr>
            <w:r w:rsidRPr="00866249">
              <w:rPr>
                <w:rFonts w:ascii="Times New Roman" w:eastAsiaTheme="minorHAnsi" w:hAnsi="Times New Roman" w:cs="Times New Roman"/>
                <w:sz w:val="20"/>
                <w:szCs w:val="20"/>
                <w:lang w:val="en-US"/>
              </w:rPr>
              <w:t>2.1.</w:t>
            </w:r>
            <w:r w:rsidRPr="00866249">
              <w:rPr>
                <w:rFonts w:ascii="Times New Roman" w:eastAsiaTheme="minorHAnsi" w:hAnsi="Times New Roman" w:cs="Times New Roman"/>
                <w:sz w:val="20"/>
                <w:szCs w:val="20"/>
                <w:lang w:val="mn-MN"/>
              </w:rPr>
              <w:t>5</w:t>
            </w:r>
            <w:r w:rsidR="004475FE">
              <w:rPr>
                <w:rFonts w:ascii="Times New Roman" w:eastAsiaTheme="minorHAnsi" w:hAnsi="Times New Roman" w:cs="Times New Roman"/>
                <w:sz w:val="20"/>
                <w:szCs w:val="20"/>
                <w:lang w:val="mn-MN"/>
              </w:rPr>
              <w:t>1</w:t>
            </w:r>
            <w:r w:rsidRPr="00866249">
              <w:rPr>
                <w:rFonts w:ascii="Times New Roman" w:eastAsiaTheme="minorHAnsi" w:hAnsi="Times New Roman" w:cs="Times New Roman"/>
                <w:sz w:val="20"/>
                <w:szCs w:val="20"/>
                <w:lang w:val="en-US"/>
              </w:rPr>
              <w:t xml:space="preserve"> Не допускается передвижение бурильных машин с бурильными органами в рабочем положении.</w:t>
            </w:r>
          </w:p>
        </w:tc>
        <w:tc>
          <w:tcPr>
            <w:tcW w:w="5528" w:type="dxa"/>
          </w:tcPr>
          <w:p w14:paraId="2D1F0DEA" w14:textId="1D73E754" w:rsidR="00E46120" w:rsidRPr="00744A79" w:rsidRDefault="00E46120" w:rsidP="00744A79">
            <w:pPr>
              <w:widowControl/>
              <w:numPr>
                <w:ilvl w:val="2"/>
                <w:numId w:val="3"/>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744A79">
              <w:rPr>
                <w:rFonts w:ascii="Times New Roman" w:hAnsi="Times New Roman" w:cs="Times New Roman"/>
                <w:sz w:val="20"/>
                <w:szCs w:val="20"/>
                <w:lang w:val="mn-MN"/>
              </w:rPr>
              <w:t>2.1.50 Өрмийн машиныг тоноглолыг нь ажлын байрлалд байхад нь шилжүүлэхийг хориглоно.</w:t>
            </w:r>
          </w:p>
        </w:tc>
      </w:tr>
      <w:tr w:rsidR="00E46120" w:rsidRPr="002C4B7E" w14:paraId="37DD7C18" w14:textId="77777777" w:rsidTr="00604213">
        <w:trPr>
          <w:trHeight w:val="525"/>
        </w:trPr>
        <w:tc>
          <w:tcPr>
            <w:tcW w:w="5240" w:type="dxa"/>
          </w:tcPr>
          <w:p w14:paraId="6F7F0F0E" w14:textId="29F728F9" w:rsidR="00E46120" w:rsidRPr="00866249" w:rsidRDefault="00E46120" w:rsidP="00656B85">
            <w:pPr>
              <w:ind w:firstLine="0"/>
              <w:contextualSpacing/>
              <w:rPr>
                <w:rFonts w:ascii="Times New Roman" w:eastAsiaTheme="minorHAnsi" w:hAnsi="Times New Roman" w:cs="Times New Roman"/>
                <w:sz w:val="20"/>
                <w:szCs w:val="20"/>
                <w:lang w:val="en-US"/>
              </w:rPr>
            </w:pPr>
            <w:r w:rsidRPr="00866249">
              <w:rPr>
                <w:rFonts w:ascii="Times New Roman" w:eastAsiaTheme="minorHAnsi" w:hAnsi="Times New Roman" w:cs="Times New Roman"/>
                <w:sz w:val="20"/>
                <w:szCs w:val="20"/>
                <w:lang w:val="en-US"/>
              </w:rPr>
              <w:t>2.1.5</w:t>
            </w:r>
            <w:r w:rsidR="00656B85">
              <w:rPr>
                <w:rFonts w:ascii="Times New Roman" w:eastAsiaTheme="minorHAnsi" w:hAnsi="Times New Roman" w:cs="Times New Roman"/>
                <w:sz w:val="20"/>
                <w:szCs w:val="20"/>
                <w:lang w:val="mn-MN"/>
              </w:rPr>
              <w:t>2</w:t>
            </w:r>
            <w:r w:rsidRPr="00866249">
              <w:rPr>
                <w:rFonts w:ascii="Times New Roman" w:eastAsiaTheme="minorHAnsi" w:hAnsi="Times New Roman" w:cs="Times New Roman"/>
                <w:sz w:val="20"/>
                <w:szCs w:val="20"/>
                <w:lang w:val="en-US"/>
              </w:rPr>
              <w:t xml:space="preserve"> Устья пробуренных скважин следует надежно закрывать щитами и заграждениями.</w:t>
            </w:r>
          </w:p>
        </w:tc>
        <w:tc>
          <w:tcPr>
            <w:tcW w:w="5528" w:type="dxa"/>
          </w:tcPr>
          <w:p w14:paraId="7871913B" w14:textId="15CD4C1C" w:rsidR="00E46120" w:rsidRPr="00744A79" w:rsidRDefault="00E46120" w:rsidP="00744A79">
            <w:pPr>
              <w:widowControl/>
              <w:numPr>
                <w:ilvl w:val="2"/>
                <w:numId w:val="3"/>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744A79">
              <w:rPr>
                <w:rFonts w:ascii="Times New Roman" w:hAnsi="Times New Roman" w:cs="Times New Roman"/>
                <w:sz w:val="20"/>
                <w:szCs w:val="20"/>
                <w:lang w:val="mn-MN"/>
              </w:rPr>
              <w:t>2.1.52</w:t>
            </w:r>
            <w:r w:rsidRPr="00744A79">
              <w:rPr>
                <w:rFonts w:ascii="Times New Roman" w:hAnsi="Times New Roman" w:cs="Times New Roman"/>
                <w:sz w:val="20"/>
                <w:szCs w:val="20"/>
                <w:lang w:val="mn-MN"/>
              </w:rPr>
              <w:tab/>
              <w:t>Өрөмдсөн цооногийн амыг таглаж, хаалт хашилтаар найдвартай хамгаалбал зохино.</w:t>
            </w:r>
          </w:p>
        </w:tc>
      </w:tr>
      <w:tr w:rsidR="00E46120" w:rsidRPr="002C4B7E" w14:paraId="224DBFF7" w14:textId="77777777" w:rsidTr="00604213">
        <w:trPr>
          <w:trHeight w:val="684"/>
        </w:trPr>
        <w:tc>
          <w:tcPr>
            <w:tcW w:w="5240" w:type="dxa"/>
          </w:tcPr>
          <w:p w14:paraId="4CF5C3AE" w14:textId="549EF10A" w:rsidR="007869B7" w:rsidRPr="007869B7" w:rsidRDefault="007869B7" w:rsidP="007869B7">
            <w:pPr>
              <w:ind w:firstLine="0"/>
              <w:contextualSpacing/>
              <w:jc w:val="center"/>
              <w:rPr>
                <w:rFonts w:ascii="Times New Roman" w:hAnsi="Times New Roman" w:cs="Times New Roman"/>
                <w:b/>
                <w:caps/>
                <w:sz w:val="20"/>
                <w:szCs w:val="20"/>
              </w:rPr>
            </w:pPr>
            <w:r w:rsidRPr="007869B7">
              <w:rPr>
                <w:rFonts w:ascii="Times New Roman" w:hAnsi="Times New Roman" w:cs="Times New Roman"/>
                <w:b/>
                <w:caps/>
                <w:sz w:val="20"/>
                <w:szCs w:val="20"/>
              </w:rPr>
              <w:t xml:space="preserve">2.2 </w:t>
            </w:r>
            <w:r w:rsidRPr="007869B7">
              <w:rPr>
                <w:rFonts w:ascii="Times New Roman" w:hAnsi="Times New Roman" w:cs="Times New Roman"/>
                <w:b/>
                <w:sz w:val="20"/>
                <w:szCs w:val="20"/>
                <w:lang w:val="mn-MN"/>
              </w:rPr>
              <w:t>Лесосечные работы</w:t>
            </w:r>
          </w:p>
          <w:p w14:paraId="0B60B79E" w14:textId="77777777" w:rsidR="007869B7" w:rsidRDefault="007869B7" w:rsidP="007869B7">
            <w:pPr>
              <w:contextualSpacing/>
              <w:rPr>
                <w:rFonts w:ascii="Times New Roman" w:eastAsiaTheme="minorHAnsi" w:hAnsi="Times New Roman" w:cs="Times New Roman"/>
                <w:sz w:val="20"/>
                <w:szCs w:val="20"/>
                <w:lang w:val="en-US"/>
              </w:rPr>
            </w:pPr>
          </w:p>
          <w:p w14:paraId="5954CC68" w14:textId="10C98F70" w:rsidR="00E46120" w:rsidRPr="00F3672B" w:rsidRDefault="007869B7" w:rsidP="007869B7">
            <w:pPr>
              <w:ind w:firstLine="0"/>
              <w:contextualSpacing/>
              <w:rPr>
                <w:rFonts w:ascii="Times New Roman" w:hAnsi="Times New Roman" w:cs="Times New Roman"/>
                <w:caps/>
                <w:sz w:val="20"/>
                <w:szCs w:val="20"/>
              </w:rPr>
            </w:pPr>
            <w:r w:rsidRPr="00AA2AFB">
              <w:rPr>
                <w:rFonts w:ascii="Times New Roman" w:eastAsiaTheme="minorHAnsi" w:hAnsi="Times New Roman" w:cs="Times New Roman"/>
                <w:sz w:val="20"/>
                <w:szCs w:val="20"/>
                <w:lang w:val="en-US"/>
              </w:rPr>
              <w:t>2.2.1 Лесосечные работы следует производить по технологическим картам, разработанным в соответствии с ГОСТ 12.1.004-91 "Пожарная безопасность. Общие требования", ГОСТ 12.3.002-75* "Процессы производственные. Общие требования безопасности", ГОСТ 12.3.015-78* "Работы лесозаготовительные. Требования безопасности".</w:t>
            </w:r>
          </w:p>
        </w:tc>
        <w:tc>
          <w:tcPr>
            <w:tcW w:w="5528" w:type="dxa"/>
          </w:tcPr>
          <w:p w14:paraId="0AC969AA" w14:textId="2C28F4C1" w:rsidR="007869B7" w:rsidRPr="00E02A3A" w:rsidRDefault="007869B7" w:rsidP="00F10FD8">
            <w:pPr>
              <w:pStyle w:val="ListParagraph"/>
              <w:numPr>
                <w:ilvl w:val="1"/>
                <w:numId w:val="3"/>
              </w:numPr>
              <w:ind w:left="1169"/>
              <w:rPr>
                <w:rFonts w:ascii="Times New Roman" w:hAnsi="Times New Roman" w:cs="Times New Roman"/>
                <w:b/>
                <w:sz w:val="20"/>
                <w:szCs w:val="20"/>
                <w:lang w:val="mn-MN"/>
              </w:rPr>
            </w:pPr>
            <w:r w:rsidRPr="00E02A3A">
              <w:rPr>
                <w:rFonts w:ascii="Times New Roman" w:hAnsi="Times New Roman" w:cs="Times New Roman"/>
                <w:b/>
                <w:sz w:val="20"/>
                <w:szCs w:val="20"/>
                <w:lang w:val="mn-MN"/>
              </w:rPr>
              <w:t>Мод огтолж ойн зурвас гаргах ажил</w:t>
            </w:r>
          </w:p>
          <w:p w14:paraId="6BE74AAA" w14:textId="60FBA5ED" w:rsidR="007869B7" w:rsidRPr="00744A79" w:rsidRDefault="00B70C8A" w:rsidP="007869B7">
            <w:pPr>
              <w:ind w:firstLine="0"/>
              <w:rPr>
                <w:rFonts w:ascii="Times New Roman" w:hAnsi="Times New Roman" w:cs="Times New Roman"/>
                <w:sz w:val="20"/>
                <w:szCs w:val="20"/>
                <w:lang w:val="mn-MN"/>
              </w:rPr>
            </w:pPr>
            <w:r>
              <w:rPr>
                <w:rFonts w:ascii="Times New Roman" w:hAnsi="Times New Roman" w:cs="Times New Roman"/>
                <w:sz w:val="20"/>
                <w:szCs w:val="20"/>
                <w:lang w:val="mn-MN"/>
              </w:rPr>
              <w:t xml:space="preserve">2.2.1 </w:t>
            </w:r>
            <w:r w:rsidR="007869B7" w:rsidRPr="00744A79">
              <w:rPr>
                <w:rFonts w:ascii="Times New Roman" w:hAnsi="Times New Roman" w:cs="Times New Roman"/>
                <w:sz w:val="20"/>
                <w:szCs w:val="20"/>
                <w:lang w:val="mn-MN"/>
              </w:rPr>
              <w:t>Мод огтлох ажлыг MNS 0012-3-007 стандартаар тодорхой боловсруулсан технологийн картын дагуу гүйцэтгэнэ.</w:t>
            </w:r>
          </w:p>
          <w:p w14:paraId="56142948" w14:textId="77777777" w:rsidR="007869B7" w:rsidRDefault="007869B7" w:rsidP="007869B7">
            <w:pPr>
              <w:pStyle w:val="ListParagraph"/>
              <w:spacing w:line="240" w:lineRule="auto"/>
              <w:ind w:left="1311"/>
              <w:rPr>
                <w:rFonts w:ascii="Times New Roman" w:hAnsi="Times New Roman" w:cs="Times New Roman"/>
                <w:b/>
                <w:sz w:val="20"/>
                <w:szCs w:val="20"/>
                <w:lang w:val="mn-MN"/>
              </w:rPr>
            </w:pPr>
          </w:p>
          <w:p w14:paraId="2532A0C1" w14:textId="1F9088DE" w:rsidR="00E46120" w:rsidRPr="00744A79" w:rsidRDefault="00E46120" w:rsidP="007869B7">
            <w:pPr>
              <w:ind w:firstLine="0"/>
              <w:rPr>
                <w:rFonts w:ascii="Times New Roman" w:hAnsi="Times New Roman" w:cs="Times New Roman"/>
                <w:sz w:val="20"/>
                <w:szCs w:val="20"/>
                <w:lang w:val="mn-MN"/>
              </w:rPr>
            </w:pPr>
          </w:p>
        </w:tc>
      </w:tr>
      <w:tr w:rsidR="00E46120" w:rsidRPr="002C4B7E" w14:paraId="6A8321F8" w14:textId="77777777" w:rsidTr="00604213">
        <w:trPr>
          <w:trHeight w:val="624"/>
        </w:trPr>
        <w:tc>
          <w:tcPr>
            <w:tcW w:w="5240" w:type="dxa"/>
          </w:tcPr>
          <w:p w14:paraId="49581C98" w14:textId="7947316A" w:rsidR="00E46120" w:rsidRDefault="00393F1A" w:rsidP="00393F1A">
            <w:pPr>
              <w:ind w:firstLine="0"/>
              <w:rPr>
                <w:rFonts w:ascii="Times New Roman" w:hAnsi="Times New Roman" w:cs="Times New Roman"/>
                <w:sz w:val="20"/>
                <w:szCs w:val="20"/>
                <w:lang w:val="mn-MN"/>
              </w:rPr>
            </w:pPr>
            <w:r w:rsidRPr="00393F1A">
              <w:rPr>
                <w:rFonts w:ascii="Times New Roman" w:hAnsi="Times New Roman" w:cs="Times New Roman"/>
                <w:sz w:val="20"/>
                <w:szCs w:val="20"/>
                <w:lang w:val="mn-MN"/>
              </w:rPr>
              <w:t>2.2.2. Все лица, занятые на лесосечных работах, должны быть обеспечены, кроме спецодежды и обуви, защитными касками, постоянно и правильно их использовать.</w:t>
            </w:r>
          </w:p>
          <w:p w14:paraId="7DC95058" w14:textId="2E14CC4F" w:rsidR="00E46120" w:rsidRPr="008914F6" w:rsidRDefault="00E46120" w:rsidP="00E46120">
            <w:pPr>
              <w:contextualSpacing/>
              <w:rPr>
                <w:rFonts w:ascii="Times New Roman" w:eastAsiaTheme="minorHAnsi" w:hAnsi="Times New Roman" w:cs="Times New Roman"/>
                <w:sz w:val="20"/>
                <w:szCs w:val="20"/>
                <w:lang w:val="en-US"/>
              </w:rPr>
            </w:pPr>
          </w:p>
        </w:tc>
        <w:tc>
          <w:tcPr>
            <w:tcW w:w="5528" w:type="dxa"/>
          </w:tcPr>
          <w:p w14:paraId="2F1C44AB" w14:textId="0EA38C29" w:rsidR="00E46120" w:rsidRDefault="00B70C8A" w:rsidP="007869B7">
            <w:pPr>
              <w:shd w:val="clear" w:color="auto" w:fill="FFFFFF"/>
              <w:ind w:firstLine="0"/>
              <w:contextualSpacing/>
              <w:textAlignment w:val="top"/>
              <w:rPr>
                <w:rFonts w:ascii="Times New Roman" w:hAnsi="Times New Roman" w:cs="Times New Roman"/>
                <w:color w:val="00B050"/>
                <w:sz w:val="20"/>
                <w:szCs w:val="20"/>
                <w:lang w:val="mn-MN"/>
              </w:rPr>
            </w:pPr>
            <w:r>
              <w:rPr>
                <w:rFonts w:ascii="Times New Roman" w:hAnsi="Times New Roman" w:cs="Times New Roman"/>
                <w:sz w:val="20"/>
                <w:szCs w:val="20"/>
                <w:lang w:val="mn-MN"/>
              </w:rPr>
              <w:t xml:space="preserve">2.2.2 </w:t>
            </w:r>
            <w:r w:rsidR="00E46120" w:rsidRPr="00853666">
              <w:rPr>
                <w:rFonts w:ascii="Times New Roman" w:hAnsi="Times New Roman" w:cs="Times New Roman"/>
                <w:sz w:val="20"/>
                <w:szCs w:val="20"/>
                <w:lang w:val="mn-MN"/>
              </w:rPr>
              <w:t>Мод огтлох ажил гүйцэтгэж буй бүх хүмүүс тусгай хувцас, гутал, хамгаалах дуулгатай байх ба   тэдгээрийг тогтмол, зөв хэрэглэвэ</w:t>
            </w:r>
            <w:r w:rsidR="00E46120">
              <w:rPr>
                <w:rFonts w:ascii="Times New Roman" w:hAnsi="Times New Roman" w:cs="Times New Roman"/>
                <w:sz w:val="20"/>
                <w:szCs w:val="20"/>
                <w:lang w:val="mn-MN"/>
              </w:rPr>
              <w:t>л зохино.</w:t>
            </w:r>
          </w:p>
        </w:tc>
      </w:tr>
      <w:tr w:rsidR="00E46120" w:rsidRPr="002C4B7E" w14:paraId="51A060D6" w14:textId="77777777" w:rsidTr="00604213">
        <w:trPr>
          <w:trHeight w:val="228"/>
        </w:trPr>
        <w:tc>
          <w:tcPr>
            <w:tcW w:w="5240" w:type="dxa"/>
          </w:tcPr>
          <w:p w14:paraId="0A8E066A" w14:textId="74D5F151" w:rsidR="00E46120" w:rsidRPr="008914F6" w:rsidRDefault="00393F1A" w:rsidP="00393F1A">
            <w:pPr>
              <w:ind w:firstLine="0"/>
              <w:contextualSpacing/>
              <w:rPr>
                <w:rFonts w:ascii="Times New Roman" w:eastAsiaTheme="minorHAnsi" w:hAnsi="Times New Roman" w:cs="Times New Roman"/>
                <w:sz w:val="20"/>
                <w:szCs w:val="20"/>
                <w:lang w:val="en-US"/>
              </w:rPr>
            </w:pPr>
            <w:r w:rsidRPr="00393F1A">
              <w:rPr>
                <w:rFonts w:ascii="Times New Roman" w:eastAsiaTheme="minorHAnsi" w:hAnsi="Times New Roman" w:cs="Times New Roman"/>
                <w:sz w:val="20"/>
                <w:szCs w:val="20"/>
                <w:lang w:val="en-US"/>
              </w:rPr>
              <w:t>2.2.3. Одиночная работа на лесосеке не допускается.</w:t>
            </w:r>
          </w:p>
        </w:tc>
        <w:tc>
          <w:tcPr>
            <w:tcW w:w="5528" w:type="dxa"/>
          </w:tcPr>
          <w:p w14:paraId="0598CA95" w14:textId="4BDC398D" w:rsidR="00E46120" w:rsidRDefault="00B70C8A" w:rsidP="007869B7">
            <w:pPr>
              <w:shd w:val="clear" w:color="auto" w:fill="FFFFFF"/>
              <w:ind w:firstLine="0"/>
              <w:contextualSpacing/>
              <w:textAlignment w:val="top"/>
              <w:rPr>
                <w:rFonts w:ascii="Times New Roman" w:hAnsi="Times New Roman" w:cs="Times New Roman"/>
                <w:color w:val="00B050"/>
                <w:sz w:val="20"/>
                <w:szCs w:val="20"/>
                <w:lang w:val="mn-MN"/>
              </w:rPr>
            </w:pPr>
            <w:r>
              <w:rPr>
                <w:rFonts w:ascii="Times New Roman" w:hAnsi="Times New Roman" w:cs="Times New Roman"/>
                <w:sz w:val="20"/>
                <w:szCs w:val="20"/>
                <w:lang w:val="mn-MN"/>
              </w:rPr>
              <w:t xml:space="preserve">2.2.3 </w:t>
            </w:r>
            <w:r w:rsidR="00E46120" w:rsidRPr="00853666">
              <w:rPr>
                <w:rFonts w:ascii="Times New Roman" w:hAnsi="Times New Roman" w:cs="Times New Roman"/>
                <w:sz w:val="20"/>
                <w:szCs w:val="20"/>
                <w:lang w:val="mn-MN"/>
              </w:rPr>
              <w:t>Мод огтлох ажилд</w:t>
            </w:r>
            <w:r w:rsidR="00E46120">
              <w:rPr>
                <w:rFonts w:ascii="Times New Roman" w:hAnsi="Times New Roman" w:cs="Times New Roman"/>
                <w:sz w:val="20"/>
                <w:szCs w:val="20"/>
                <w:lang w:val="mn-MN"/>
              </w:rPr>
              <w:t xml:space="preserve"> ганцаараа ажиллахыг хориглоно.</w:t>
            </w:r>
          </w:p>
        </w:tc>
      </w:tr>
      <w:tr w:rsidR="00E46120" w:rsidRPr="002C4B7E" w14:paraId="4E88C2C8" w14:textId="77777777" w:rsidTr="00604213">
        <w:trPr>
          <w:trHeight w:val="576"/>
        </w:trPr>
        <w:tc>
          <w:tcPr>
            <w:tcW w:w="5240" w:type="dxa"/>
          </w:tcPr>
          <w:p w14:paraId="6F9ABA7E" w14:textId="29D91F69" w:rsidR="00E46120" w:rsidRPr="008914F6" w:rsidRDefault="00E46120" w:rsidP="00393F1A">
            <w:pPr>
              <w:ind w:firstLine="0"/>
              <w:contextualSpacing/>
              <w:rPr>
                <w:rFonts w:ascii="Times New Roman" w:eastAsiaTheme="minorHAnsi" w:hAnsi="Times New Roman" w:cs="Times New Roman"/>
                <w:sz w:val="20"/>
                <w:szCs w:val="20"/>
                <w:lang w:val="en-US"/>
              </w:rPr>
            </w:pPr>
            <w:r w:rsidRPr="00AA2AFB">
              <w:rPr>
                <w:rFonts w:ascii="Times New Roman" w:eastAsiaTheme="minorHAnsi" w:hAnsi="Times New Roman" w:cs="Times New Roman"/>
                <w:sz w:val="20"/>
                <w:szCs w:val="20"/>
                <w:lang w:val="en-US"/>
              </w:rPr>
              <w:t>2.2.</w:t>
            </w:r>
            <w:r w:rsidR="00393F1A">
              <w:rPr>
                <w:rFonts w:ascii="Times New Roman" w:eastAsiaTheme="minorHAnsi" w:hAnsi="Times New Roman" w:cs="Times New Roman"/>
                <w:sz w:val="20"/>
                <w:szCs w:val="20"/>
                <w:lang w:val="mn-MN"/>
              </w:rPr>
              <w:t>4</w:t>
            </w:r>
            <w:r w:rsidRPr="00AA2AFB">
              <w:rPr>
                <w:rFonts w:ascii="Times New Roman" w:eastAsiaTheme="minorHAnsi" w:hAnsi="Times New Roman" w:cs="Times New Roman"/>
                <w:sz w:val="20"/>
                <w:szCs w:val="20"/>
                <w:lang w:val="en-US"/>
              </w:rPr>
              <w:t xml:space="preserve"> При производстве работ на лесосеке должна быть обеспечена безопасность всего комплекса лесосечных работ, включающих подготовительные и вспомогательные работы, валку и трелевку леса, очистку деревьев от сучьев, раскряжевку хлыстов, погрузку леса, механизированную очистку лесосек.</w:t>
            </w:r>
          </w:p>
        </w:tc>
        <w:tc>
          <w:tcPr>
            <w:tcW w:w="5528" w:type="dxa"/>
          </w:tcPr>
          <w:p w14:paraId="7A5A3656" w14:textId="67250DC1" w:rsidR="00E46120" w:rsidRPr="00853666" w:rsidRDefault="00B70C8A" w:rsidP="007869B7">
            <w:pPr>
              <w:ind w:firstLine="0"/>
              <w:rPr>
                <w:rFonts w:ascii="Times New Roman" w:hAnsi="Times New Roman" w:cs="Times New Roman"/>
                <w:sz w:val="20"/>
                <w:szCs w:val="20"/>
                <w:lang w:val="mn-MN"/>
              </w:rPr>
            </w:pPr>
            <w:r>
              <w:rPr>
                <w:rFonts w:ascii="Times New Roman" w:hAnsi="Times New Roman" w:cs="Times New Roman"/>
                <w:sz w:val="20"/>
                <w:szCs w:val="20"/>
                <w:lang w:val="mn-MN"/>
              </w:rPr>
              <w:t xml:space="preserve">2.2.4 </w:t>
            </w:r>
            <w:r w:rsidR="00E46120" w:rsidRPr="00853666">
              <w:rPr>
                <w:rFonts w:ascii="Times New Roman" w:hAnsi="Times New Roman" w:cs="Times New Roman"/>
                <w:sz w:val="20"/>
                <w:szCs w:val="20"/>
                <w:lang w:val="mn-MN"/>
              </w:rPr>
              <w:t>Мод огтлох ажлын явцад мод огтлох бэлтгэл ба туслах ажил, мод унагаах, буулгах, мөчрөөс цэвэрлэх, холтослох, модыг ачих, огтолсон ойд механизмаар цэвэрлэгээ хийх ажлын аюулгүй ажиллагаа бүрэн хангагдсан байх ёстой.</w:t>
            </w:r>
          </w:p>
          <w:p w14:paraId="1DF1564E" w14:textId="77777777" w:rsidR="00E46120" w:rsidRDefault="00E46120" w:rsidP="00E46120">
            <w:pPr>
              <w:shd w:val="clear" w:color="auto" w:fill="FFFFFF"/>
              <w:contextualSpacing/>
              <w:textAlignment w:val="top"/>
              <w:rPr>
                <w:rFonts w:ascii="Times New Roman" w:hAnsi="Times New Roman" w:cs="Times New Roman"/>
                <w:color w:val="00B050"/>
                <w:sz w:val="20"/>
                <w:szCs w:val="20"/>
                <w:lang w:val="mn-MN"/>
              </w:rPr>
            </w:pPr>
          </w:p>
        </w:tc>
      </w:tr>
      <w:tr w:rsidR="00E46120" w:rsidRPr="002C4B7E" w14:paraId="6174146F" w14:textId="77777777" w:rsidTr="00604213">
        <w:trPr>
          <w:trHeight w:val="600"/>
        </w:trPr>
        <w:tc>
          <w:tcPr>
            <w:tcW w:w="5240" w:type="dxa"/>
          </w:tcPr>
          <w:p w14:paraId="6F90376C" w14:textId="784ECCE7" w:rsidR="00E46120" w:rsidRPr="008914F6" w:rsidRDefault="00E46120" w:rsidP="00393F1A">
            <w:pPr>
              <w:ind w:firstLine="0"/>
              <w:contextualSpacing/>
              <w:rPr>
                <w:rFonts w:ascii="Times New Roman" w:eastAsiaTheme="minorHAnsi" w:hAnsi="Times New Roman" w:cs="Times New Roman"/>
                <w:sz w:val="20"/>
                <w:szCs w:val="20"/>
                <w:lang w:val="en-US"/>
              </w:rPr>
            </w:pPr>
            <w:r w:rsidRPr="00AA2AFB">
              <w:rPr>
                <w:rFonts w:ascii="Times New Roman" w:eastAsiaTheme="minorHAnsi" w:hAnsi="Times New Roman" w:cs="Times New Roman"/>
                <w:sz w:val="20"/>
                <w:szCs w:val="20"/>
                <w:lang w:val="en-US"/>
              </w:rPr>
              <w:t>2.2.</w:t>
            </w:r>
            <w:r w:rsidR="00393F1A">
              <w:rPr>
                <w:rFonts w:ascii="Times New Roman" w:eastAsiaTheme="minorHAnsi" w:hAnsi="Times New Roman" w:cs="Times New Roman"/>
                <w:sz w:val="20"/>
                <w:szCs w:val="20"/>
                <w:lang w:val="mn-MN"/>
              </w:rPr>
              <w:t>5</w:t>
            </w:r>
            <w:r w:rsidRPr="00AA2AFB">
              <w:rPr>
                <w:rFonts w:ascii="Times New Roman" w:eastAsiaTheme="minorHAnsi" w:hAnsi="Times New Roman" w:cs="Times New Roman"/>
                <w:sz w:val="20"/>
                <w:szCs w:val="20"/>
                <w:lang w:val="en-US"/>
              </w:rPr>
              <w:t xml:space="preserve"> Готовность лесосеки к рубке оформляется актом.</w:t>
            </w:r>
          </w:p>
        </w:tc>
        <w:tc>
          <w:tcPr>
            <w:tcW w:w="5528" w:type="dxa"/>
          </w:tcPr>
          <w:p w14:paraId="0AAB1C94" w14:textId="00C9BEFB" w:rsidR="00E46120" w:rsidRDefault="00B70C8A" w:rsidP="007869B7">
            <w:pPr>
              <w:shd w:val="clear" w:color="auto" w:fill="FFFFFF"/>
              <w:ind w:firstLine="0"/>
              <w:contextualSpacing/>
              <w:textAlignment w:val="top"/>
              <w:rPr>
                <w:rFonts w:ascii="Times New Roman" w:hAnsi="Times New Roman" w:cs="Times New Roman"/>
                <w:color w:val="00B050"/>
                <w:sz w:val="20"/>
                <w:szCs w:val="20"/>
                <w:lang w:val="mn-MN"/>
              </w:rPr>
            </w:pPr>
            <w:r>
              <w:rPr>
                <w:rFonts w:ascii="Times New Roman" w:hAnsi="Times New Roman" w:cs="Times New Roman"/>
                <w:sz w:val="20"/>
                <w:szCs w:val="20"/>
                <w:lang w:val="mn-MN"/>
              </w:rPr>
              <w:t xml:space="preserve">2.2.5 </w:t>
            </w:r>
            <w:r w:rsidR="00E46120" w:rsidRPr="00853666">
              <w:rPr>
                <w:rFonts w:ascii="Times New Roman" w:hAnsi="Times New Roman" w:cs="Times New Roman"/>
                <w:sz w:val="20"/>
                <w:szCs w:val="20"/>
                <w:lang w:val="mn-MN"/>
              </w:rPr>
              <w:t>Мод огтлох ажлын огтолгооны</w:t>
            </w:r>
            <w:r w:rsidR="00E46120">
              <w:rPr>
                <w:rFonts w:ascii="Times New Roman" w:hAnsi="Times New Roman" w:cs="Times New Roman"/>
                <w:sz w:val="20"/>
                <w:szCs w:val="20"/>
                <w:lang w:val="mn-MN"/>
              </w:rPr>
              <w:t xml:space="preserve"> бэлэн байдлын актыг бүрдүүлнэ.</w:t>
            </w:r>
          </w:p>
        </w:tc>
      </w:tr>
      <w:tr w:rsidR="00E46120" w:rsidRPr="002C4B7E" w14:paraId="266C4C77" w14:textId="77777777" w:rsidTr="00604213">
        <w:trPr>
          <w:trHeight w:val="360"/>
        </w:trPr>
        <w:tc>
          <w:tcPr>
            <w:tcW w:w="5240" w:type="dxa"/>
          </w:tcPr>
          <w:p w14:paraId="77AE994F" w14:textId="5F4F96D8" w:rsidR="00E46120" w:rsidRPr="008914F6" w:rsidRDefault="00E46120" w:rsidP="00393F1A">
            <w:pPr>
              <w:ind w:firstLine="0"/>
              <w:contextualSpacing/>
              <w:rPr>
                <w:rFonts w:ascii="Times New Roman" w:eastAsiaTheme="minorHAnsi" w:hAnsi="Times New Roman" w:cs="Times New Roman"/>
                <w:sz w:val="20"/>
                <w:szCs w:val="20"/>
                <w:lang w:val="en-US"/>
              </w:rPr>
            </w:pPr>
            <w:r w:rsidRPr="00110A81">
              <w:rPr>
                <w:rFonts w:ascii="Times New Roman" w:eastAsiaTheme="minorHAnsi" w:hAnsi="Times New Roman" w:cs="Times New Roman"/>
                <w:sz w:val="20"/>
                <w:szCs w:val="20"/>
                <w:lang w:val="en-US"/>
              </w:rPr>
              <w:t>2.2.</w:t>
            </w:r>
            <w:r w:rsidR="00393F1A">
              <w:rPr>
                <w:rFonts w:ascii="Times New Roman" w:eastAsiaTheme="minorHAnsi" w:hAnsi="Times New Roman" w:cs="Times New Roman"/>
                <w:sz w:val="20"/>
                <w:szCs w:val="20"/>
                <w:lang w:val="mn-MN"/>
              </w:rPr>
              <w:t>6</w:t>
            </w:r>
            <w:r w:rsidRPr="00110A81">
              <w:rPr>
                <w:rFonts w:ascii="Times New Roman" w:eastAsiaTheme="minorHAnsi" w:hAnsi="Times New Roman" w:cs="Times New Roman"/>
                <w:sz w:val="20"/>
                <w:szCs w:val="20"/>
                <w:lang w:val="en-US"/>
              </w:rPr>
              <w:t xml:space="preserve"> Территория в радиусе 50 м от места валки деревьев является опасной зоной. Опасная зона должна быть ограждена переносными знаками безопасности по ГОСТ 12.4.026-76* "Цвета си</w:t>
            </w:r>
            <w:r w:rsidR="00120879">
              <w:rPr>
                <w:rFonts w:ascii="Times New Roman" w:eastAsiaTheme="minorHAnsi" w:hAnsi="Times New Roman" w:cs="Times New Roman"/>
                <w:sz w:val="20"/>
                <w:szCs w:val="20"/>
                <w:lang w:val="en-US"/>
              </w:rPr>
              <w:t>гнальные и знаки безопасности".</w:t>
            </w:r>
          </w:p>
        </w:tc>
        <w:tc>
          <w:tcPr>
            <w:tcW w:w="5528" w:type="dxa"/>
          </w:tcPr>
          <w:p w14:paraId="003C5A99" w14:textId="0A26635A" w:rsidR="00E46120" w:rsidRPr="00120879" w:rsidRDefault="00B70C8A" w:rsidP="00120879">
            <w:pPr>
              <w:ind w:firstLine="0"/>
              <w:rPr>
                <w:rFonts w:ascii="Times New Roman" w:hAnsi="Times New Roman" w:cs="Times New Roman"/>
                <w:strike/>
                <w:sz w:val="20"/>
                <w:szCs w:val="20"/>
                <w:lang w:val="mn-MN"/>
              </w:rPr>
            </w:pPr>
            <w:r>
              <w:rPr>
                <w:rFonts w:ascii="Times New Roman" w:hAnsi="Times New Roman" w:cs="Times New Roman"/>
                <w:sz w:val="20"/>
                <w:szCs w:val="20"/>
                <w:lang w:val="mn-MN"/>
              </w:rPr>
              <w:t xml:space="preserve">2.2.6 </w:t>
            </w:r>
            <w:r w:rsidR="00E46120" w:rsidRPr="00F3672B">
              <w:rPr>
                <w:rFonts w:ascii="Times New Roman" w:hAnsi="Times New Roman" w:cs="Times New Roman"/>
                <w:sz w:val="20"/>
                <w:szCs w:val="20"/>
                <w:lang w:val="mn-MN"/>
              </w:rPr>
              <w:t>Мод унагах газраас 50 м-ийн хүрээн доторх нутаг дэвсгэрийг аюултай бүсэд тооцно. Аюултай бүсэд холбогдох стандартын дагуу аюулгүй ажиллагааны зөөврийн тэмдгүүдээр хориг тавина.</w:t>
            </w:r>
          </w:p>
        </w:tc>
      </w:tr>
      <w:tr w:rsidR="00E46120" w:rsidRPr="002C4B7E" w14:paraId="5C435B70" w14:textId="77777777" w:rsidTr="00604213">
        <w:trPr>
          <w:trHeight w:val="216"/>
        </w:trPr>
        <w:tc>
          <w:tcPr>
            <w:tcW w:w="5240" w:type="dxa"/>
          </w:tcPr>
          <w:p w14:paraId="55EB050E" w14:textId="32C5F53A" w:rsidR="00E46120" w:rsidRPr="008914F6" w:rsidRDefault="00E46120" w:rsidP="00393F1A">
            <w:pPr>
              <w:ind w:firstLine="0"/>
              <w:contextualSpacing/>
              <w:rPr>
                <w:rFonts w:ascii="Times New Roman" w:eastAsiaTheme="minorHAnsi" w:hAnsi="Times New Roman" w:cs="Times New Roman"/>
                <w:sz w:val="20"/>
                <w:szCs w:val="20"/>
                <w:lang w:val="en-US"/>
              </w:rPr>
            </w:pPr>
            <w:r w:rsidRPr="00110A81">
              <w:rPr>
                <w:rFonts w:ascii="Times New Roman" w:eastAsiaTheme="minorHAnsi" w:hAnsi="Times New Roman" w:cs="Times New Roman"/>
                <w:sz w:val="20"/>
                <w:szCs w:val="20"/>
                <w:lang w:val="en-US"/>
              </w:rPr>
              <w:t>2.2.</w:t>
            </w:r>
            <w:r w:rsidR="00393F1A">
              <w:rPr>
                <w:rFonts w:ascii="Times New Roman" w:eastAsiaTheme="minorHAnsi" w:hAnsi="Times New Roman" w:cs="Times New Roman"/>
                <w:sz w:val="20"/>
                <w:szCs w:val="20"/>
                <w:lang w:val="mn-MN"/>
              </w:rPr>
              <w:t>7</w:t>
            </w:r>
            <w:r w:rsidRPr="00110A81">
              <w:rPr>
                <w:rFonts w:ascii="Times New Roman" w:eastAsiaTheme="minorHAnsi" w:hAnsi="Times New Roman" w:cs="Times New Roman"/>
                <w:sz w:val="20"/>
                <w:szCs w:val="20"/>
                <w:lang w:val="en-US"/>
              </w:rPr>
              <w:t xml:space="preserve"> При проведении работ в горных лесосеках за пределами нижних границ устанавливают наружную зону безопасности шириной 60 м на уклонах до 15°, а на уклонах свыше 15° - должна быть </w:t>
            </w:r>
            <w:r w:rsidR="00120879">
              <w:rPr>
                <w:rFonts w:ascii="Times New Roman" w:eastAsiaTheme="minorHAnsi" w:hAnsi="Times New Roman" w:cs="Times New Roman"/>
                <w:sz w:val="20"/>
                <w:szCs w:val="20"/>
                <w:lang w:val="en-US"/>
              </w:rPr>
              <w:t>распространена до подошвы горы.</w:t>
            </w:r>
          </w:p>
        </w:tc>
        <w:tc>
          <w:tcPr>
            <w:tcW w:w="5528" w:type="dxa"/>
          </w:tcPr>
          <w:p w14:paraId="309D1E65" w14:textId="712291F1" w:rsidR="00E46120" w:rsidRPr="00F3672B" w:rsidRDefault="00E46120" w:rsidP="00F3672B">
            <w:pPr>
              <w:ind w:firstLine="0"/>
              <w:rPr>
                <w:rFonts w:ascii="Times New Roman" w:hAnsi="Times New Roman" w:cs="Times New Roman"/>
                <w:sz w:val="20"/>
                <w:szCs w:val="20"/>
                <w:lang w:val="mn-MN"/>
              </w:rPr>
            </w:pPr>
            <w:r w:rsidRPr="00F3672B">
              <w:rPr>
                <w:rFonts w:ascii="Times New Roman" w:hAnsi="Times New Roman" w:cs="Times New Roman"/>
                <w:sz w:val="20"/>
                <w:szCs w:val="20"/>
                <w:lang w:val="mn-MN"/>
              </w:rPr>
              <w:t>2.2</w:t>
            </w:r>
            <w:r w:rsidR="00B70C8A">
              <w:rPr>
                <w:rFonts w:ascii="Times New Roman" w:hAnsi="Times New Roman" w:cs="Times New Roman"/>
                <w:sz w:val="20"/>
                <w:szCs w:val="20"/>
                <w:lang w:val="mn-MN"/>
              </w:rPr>
              <w:t xml:space="preserve">.7 </w:t>
            </w:r>
            <w:r w:rsidRPr="00F3672B">
              <w:rPr>
                <w:rFonts w:ascii="Times New Roman" w:hAnsi="Times New Roman" w:cs="Times New Roman"/>
                <w:sz w:val="20"/>
                <w:szCs w:val="20"/>
                <w:lang w:val="mn-MN"/>
              </w:rPr>
              <w:t>Уулын мод огтлох үед доод захын гадна 15 градус хүртэл налуутай бол 60 м хүртэл өргөн аюулгүй ажиллагааны бүсийг тогтоох бөгөөд 15 градусаас дээш налуутай бол уулын бэл хүртэл энэхүү бүсийг сунгах хэрэгтэй.</w:t>
            </w:r>
          </w:p>
          <w:p w14:paraId="342DCDF7" w14:textId="77777777" w:rsidR="00E46120" w:rsidRPr="00F3672B" w:rsidRDefault="00E46120" w:rsidP="00E46120">
            <w:pPr>
              <w:shd w:val="clear" w:color="auto" w:fill="FFFFFF"/>
              <w:contextualSpacing/>
              <w:textAlignment w:val="top"/>
              <w:rPr>
                <w:rFonts w:ascii="Times New Roman" w:hAnsi="Times New Roman" w:cs="Times New Roman"/>
                <w:sz w:val="20"/>
                <w:szCs w:val="20"/>
                <w:lang w:val="mn-MN"/>
              </w:rPr>
            </w:pPr>
          </w:p>
        </w:tc>
      </w:tr>
      <w:tr w:rsidR="00E46120" w:rsidRPr="002C4B7E" w14:paraId="067C2EF6" w14:textId="77777777" w:rsidTr="00604213">
        <w:trPr>
          <w:trHeight w:val="252"/>
        </w:trPr>
        <w:tc>
          <w:tcPr>
            <w:tcW w:w="5240" w:type="dxa"/>
          </w:tcPr>
          <w:p w14:paraId="16A3D725" w14:textId="5EF6B3A4" w:rsidR="00E46120" w:rsidRPr="00110A81" w:rsidRDefault="00E46120" w:rsidP="00F3672B">
            <w:pPr>
              <w:ind w:firstLine="0"/>
              <w:contextualSpacing/>
              <w:rPr>
                <w:rFonts w:ascii="Times New Roman" w:eastAsiaTheme="minorHAnsi" w:hAnsi="Times New Roman" w:cs="Times New Roman"/>
                <w:sz w:val="20"/>
                <w:szCs w:val="20"/>
                <w:lang w:val="en-US"/>
              </w:rPr>
            </w:pPr>
            <w:r w:rsidRPr="00110A81">
              <w:rPr>
                <w:rFonts w:ascii="Times New Roman" w:eastAsiaTheme="minorHAnsi" w:hAnsi="Times New Roman" w:cs="Times New Roman"/>
                <w:sz w:val="20"/>
                <w:szCs w:val="20"/>
                <w:lang w:val="en-US"/>
              </w:rPr>
              <w:t>2.2.</w:t>
            </w:r>
            <w:r w:rsidR="00393F1A">
              <w:rPr>
                <w:rFonts w:ascii="Times New Roman" w:eastAsiaTheme="minorHAnsi" w:hAnsi="Times New Roman" w:cs="Times New Roman"/>
                <w:sz w:val="20"/>
                <w:szCs w:val="20"/>
                <w:lang w:val="mn-MN"/>
              </w:rPr>
              <w:t xml:space="preserve">8 </w:t>
            </w:r>
            <w:r w:rsidRPr="00110A81">
              <w:rPr>
                <w:rFonts w:ascii="Times New Roman" w:eastAsiaTheme="minorHAnsi" w:hAnsi="Times New Roman" w:cs="Times New Roman"/>
                <w:sz w:val="20"/>
                <w:szCs w:val="20"/>
                <w:lang w:val="en-US"/>
              </w:rPr>
              <w:t>Зоны безопасности внутри разрабатываемых горных лесосек должны быть расположены в радиусе:</w:t>
            </w:r>
          </w:p>
          <w:p w14:paraId="268160BD" w14:textId="77777777" w:rsidR="00E46120" w:rsidRPr="00110A81" w:rsidRDefault="00E46120" w:rsidP="00E46120">
            <w:pPr>
              <w:contextualSpacing/>
              <w:rPr>
                <w:rFonts w:ascii="Times New Roman" w:eastAsiaTheme="minorHAnsi" w:hAnsi="Times New Roman" w:cs="Times New Roman"/>
                <w:sz w:val="20"/>
                <w:szCs w:val="20"/>
                <w:lang w:val="en-US"/>
              </w:rPr>
            </w:pPr>
            <w:r w:rsidRPr="00110A81">
              <w:rPr>
                <w:rFonts w:ascii="Times New Roman" w:eastAsiaTheme="minorHAnsi" w:hAnsi="Times New Roman" w:cs="Times New Roman"/>
                <w:sz w:val="20"/>
                <w:szCs w:val="20"/>
                <w:lang w:val="en-US"/>
              </w:rPr>
              <w:t>60 м - поперек склона между участками, на которых производят валку леса и другие операции;</w:t>
            </w:r>
          </w:p>
          <w:p w14:paraId="4C68F246" w14:textId="77777777" w:rsidR="00E46120" w:rsidRPr="00110A81" w:rsidRDefault="00E46120" w:rsidP="00E46120">
            <w:pPr>
              <w:contextualSpacing/>
              <w:rPr>
                <w:rFonts w:ascii="Times New Roman" w:eastAsiaTheme="minorHAnsi" w:hAnsi="Times New Roman" w:cs="Times New Roman"/>
                <w:sz w:val="20"/>
                <w:szCs w:val="20"/>
                <w:lang w:val="en-US"/>
              </w:rPr>
            </w:pPr>
            <w:r w:rsidRPr="00110A81">
              <w:rPr>
                <w:rFonts w:ascii="Times New Roman" w:eastAsiaTheme="minorHAnsi" w:hAnsi="Times New Roman" w:cs="Times New Roman"/>
                <w:sz w:val="20"/>
                <w:szCs w:val="20"/>
                <w:lang w:val="en-US"/>
              </w:rPr>
              <w:t>30 м - между рабочими, занятыми выполнением других операций (кроме валки деревьев);</w:t>
            </w:r>
          </w:p>
          <w:p w14:paraId="47D659A2" w14:textId="7123496F" w:rsidR="00E46120" w:rsidRPr="008914F6" w:rsidRDefault="00E46120" w:rsidP="00E46120">
            <w:pPr>
              <w:contextualSpacing/>
              <w:rPr>
                <w:rFonts w:ascii="Times New Roman" w:eastAsiaTheme="minorHAnsi" w:hAnsi="Times New Roman" w:cs="Times New Roman"/>
                <w:sz w:val="20"/>
                <w:szCs w:val="20"/>
                <w:lang w:val="en-US"/>
              </w:rPr>
            </w:pPr>
            <w:r w:rsidRPr="00110A81">
              <w:rPr>
                <w:rFonts w:ascii="Times New Roman" w:eastAsiaTheme="minorHAnsi" w:hAnsi="Times New Roman" w:cs="Times New Roman"/>
                <w:sz w:val="20"/>
                <w:szCs w:val="20"/>
                <w:lang w:val="en-US"/>
              </w:rPr>
              <w:t>не менее 60 м вдоль склона между участками, на которых производят валку деревьев, и местом выполнения других операций на уклонах до 15°, на уклонах свыше 15° - до подошвы горы.</w:t>
            </w:r>
          </w:p>
        </w:tc>
        <w:tc>
          <w:tcPr>
            <w:tcW w:w="5528" w:type="dxa"/>
          </w:tcPr>
          <w:p w14:paraId="71C517A4" w14:textId="55ED30F0" w:rsidR="00E46120" w:rsidRPr="00853666" w:rsidRDefault="00120879" w:rsidP="00F3672B">
            <w:pPr>
              <w:ind w:firstLine="0"/>
              <w:rPr>
                <w:rFonts w:ascii="Times New Roman" w:hAnsi="Times New Roman" w:cs="Times New Roman"/>
                <w:sz w:val="20"/>
                <w:szCs w:val="20"/>
                <w:lang w:val="mn-MN"/>
              </w:rPr>
            </w:pPr>
            <w:r>
              <w:rPr>
                <w:rFonts w:ascii="Times New Roman" w:hAnsi="Times New Roman" w:cs="Times New Roman"/>
                <w:sz w:val="20"/>
                <w:szCs w:val="20"/>
                <w:lang w:val="mn-MN"/>
              </w:rPr>
              <w:t xml:space="preserve">2.2.8 </w:t>
            </w:r>
            <w:r w:rsidR="00E46120" w:rsidRPr="00853666">
              <w:rPr>
                <w:rFonts w:ascii="Times New Roman" w:hAnsi="Times New Roman" w:cs="Times New Roman"/>
                <w:sz w:val="20"/>
                <w:szCs w:val="20"/>
                <w:lang w:val="mn-MN"/>
              </w:rPr>
              <w:t>Мод огтлох ажил гүйцэтгэх дотор талбайн аюулгүй ажиллагааны бүс:</w:t>
            </w:r>
          </w:p>
          <w:p w14:paraId="3128D335" w14:textId="77777777" w:rsidR="00E46120" w:rsidRPr="00853666" w:rsidRDefault="00E46120" w:rsidP="00E46120">
            <w:pPr>
              <w:rPr>
                <w:rFonts w:ascii="Times New Roman" w:hAnsi="Times New Roman" w:cs="Times New Roman"/>
                <w:sz w:val="20"/>
                <w:szCs w:val="20"/>
                <w:lang w:val="mn-MN"/>
              </w:rPr>
            </w:pPr>
            <w:r w:rsidRPr="00853666">
              <w:rPr>
                <w:rFonts w:ascii="Times New Roman" w:hAnsi="Times New Roman" w:cs="Times New Roman"/>
                <w:sz w:val="20"/>
                <w:szCs w:val="20"/>
                <w:lang w:val="mn-MN"/>
              </w:rPr>
              <w:t>а. Мод унагах болон бусад ажил гүйцэтгэж байгаа уулын налуу дагуух хэсгүүдийн хооронд – 60 м,</w:t>
            </w:r>
          </w:p>
          <w:p w14:paraId="063B7000" w14:textId="77777777" w:rsidR="00E46120" w:rsidRPr="00853666" w:rsidRDefault="00E46120" w:rsidP="00E46120">
            <w:pPr>
              <w:rPr>
                <w:rFonts w:ascii="Times New Roman" w:hAnsi="Times New Roman" w:cs="Times New Roman"/>
                <w:sz w:val="20"/>
                <w:szCs w:val="20"/>
                <w:lang w:val="mn-MN"/>
              </w:rPr>
            </w:pPr>
            <w:r w:rsidRPr="00853666">
              <w:rPr>
                <w:rFonts w:ascii="Times New Roman" w:hAnsi="Times New Roman" w:cs="Times New Roman"/>
                <w:sz w:val="20"/>
                <w:szCs w:val="20"/>
                <w:lang w:val="mn-MN"/>
              </w:rPr>
              <w:t>б. Мод унагахаас бусад ажил гүйцэтгэж байгаа ажилчдын хооронд – 30 м,</w:t>
            </w:r>
          </w:p>
          <w:p w14:paraId="053968F5" w14:textId="5B64C6D9" w:rsidR="00E46120" w:rsidRPr="00120879" w:rsidRDefault="00E46120"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в. Мод унагах ажил 15 хүртэл  градусын налуу бол уулын хормой хүртэл,15-аас дээш градусын налууд бусад ажил хийж байгаа уулын налуу дагуу</w:t>
            </w:r>
            <w:r>
              <w:rPr>
                <w:rFonts w:ascii="Times New Roman" w:hAnsi="Times New Roman" w:cs="Times New Roman"/>
                <w:sz w:val="20"/>
                <w:szCs w:val="20"/>
                <w:lang w:val="mn-MN"/>
              </w:rPr>
              <w:t>х</w:t>
            </w:r>
            <w:r w:rsidRPr="00853666">
              <w:rPr>
                <w:rFonts w:ascii="Times New Roman" w:hAnsi="Times New Roman" w:cs="Times New Roman"/>
                <w:sz w:val="20"/>
                <w:szCs w:val="20"/>
                <w:lang w:val="mn-MN"/>
              </w:rPr>
              <w:t xml:space="preserve"> ажлын байруудын </w:t>
            </w:r>
            <w:r w:rsidR="00120879">
              <w:rPr>
                <w:rFonts w:ascii="Times New Roman" w:hAnsi="Times New Roman" w:cs="Times New Roman"/>
                <w:sz w:val="20"/>
                <w:szCs w:val="20"/>
                <w:lang w:val="mn-MN"/>
              </w:rPr>
              <w:t>хооронд 60 м-ээс багагүй байна.</w:t>
            </w:r>
          </w:p>
        </w:tc>
      </w:tr>
      <w:tr w:rsidR="00120879" w:rsidRPr="002C4B7E" w14:paraId="12ACE05B" w14:textId="77777777" w:rsidTr="00604213">
        <w:trPr>
          <w:trHeight w:val="252"/>
        </w:trPr>
        <w:tc>
          <w:tcPr>
            <w:tcW w:w="5240" w:type="dxa"/>
          </w:tcPr>
          <w:p w14:paraId="5786A8D0" w14:textId="3A94E00A" w:rsidR="00120879" w:rsidRPr="00110A81" w:rsidRDefault="00120879" w:rsidP="00120879">
            <w:pPr>
              <w:ind w:firstLine="0"/>
              <w:contextualSpacing/>
              <w:rPr>
                <w:rFonts w:ascii="Times New Roman" w:eastAsiaTheme="minorHAnsi" w:hAnsi="Times New Roman" w:cs="Times New Roman"/>
                <w:sz w:val="20"/>
                <w:szCs w:val="20"/>
                <w:lang w:val="en-US"/>
              </w:rPr>
            </w:pPr>
            <w:r w:rsidRPr="00110A81">
              <w:rPr>
                <w:rFonts w:ascii="Times New Roman" w:eastAsiaTheme="minorHAnsi" w:hAnsi="Times New Roman" w:cs="Times New Roman"/>
                <w:sz w:val="20"/>
                <w:szCs w:val="20"/>
                <w:lang w:val="en-US"/>
              </w:rPr>
              <w:t>2.2.</w:t>
            </w:r>
            <w:r w:rsidR="00393F1A">
              <w:rPr>
                <w:rFonts w:ascii="Times New Roman" w:eastAsiaTheme="minorHAnsi" w:hAnsi="Times New Roman" w:cs="Times New Roman"/>
                <w:sz w:val="20"/>
                <w:szCs w:val="20"/>
                <w:lang w:val="mn-MN"/>
              </w:rPr>
              <w:t xml:space="preserve">9 </w:t>
            </w:r>
            <w:r w:rsidRPr="00110A81">
              <w:rPr>
                <w:rFonts w:ascii="Times New Roman" w:eastAsiaTheme="minorHAnsi" w:hAnsi="Times New Roman" w:cs="Times New Roman"/>
                <w:sz w:val="20"/>
                <w:szCs w:val="20"/>
                <w:lang w:val="en-US"/>
              </w:rPr>
              <w:t>Не допускается производить валку деревьев, трелевку леса, обрубку сучьев и раскряжевку хлыстов в горных лесосеках при скорости ветра свыше 8,5 м/с, в равнинной местности только валку леса при скорости ветра свыше 11 м/с, а одиночную валку - при скорости ветра более 4,5 м/с.</w:t>
            </w:r>
          </w:p>
          <w:p w14:paraId="14C18352" w14:textId="640727B3" w:rsidR="00120879" w:rsidRPr="00110A81" w:rsidRDefault="00120879" w:rsidP="00120879">
            <w:pPr>
              <w:ind w:firstLine="0"/>
              <w:contextualSpacing/>
              <w:rPr>
                <w:rFonts w:ascii="Times New Roman" w:eastAsiaTheme="minorHAnsi" w:hAnsi="Times New Roman" w:cs="Times New Roman"/>
                <w:sz w:val="20"/>
                <w:szCs w:val="20"/>
                <w:lang w:val="en-US"/>
              </w:rPr>
            </w:pPr>
            <w:r w:rsidRPr="00110A81">
              <w:rPr>
                <w:rFonts w:ascii="Times New Roman" w:eastAsiaTheme="minorHAnsi" w:hAnsi="Times New Roman" w:cs="Times New Roman"/>
                <w:sz w:val="20"/>
                <w:szCs w:val="20"/>
                <w:lang w:val="en-US"/>
              </w:rPr>
              <w:t>Лесосечные работы следует прекращать во время ливневого дождя, при грозе, сильном снегопаде и густом тумане (видимость менее 50 м).</w:t>
            </w:r>
          </w:p>
        </w:tc>
        <w:tc>
          <w:tcPr>
            <w:tcW w:w="5528" w:type="dxa"/>
          </w:tcPr>
          <w:p w14:paraId="6BD121CB" w14:textId="77777777" w:rsidR="00120879" w:rsidRPr="00120879" w:rsidRDefault="00120879" w:rsidP="00120879">
            <w:pPr>
              <w:ind w:firstLine="0"/>
              <w:rPr>
                <w:rFonts w:ascii="Times New Roman" w:hAnsi="Times New Roman" w:cs="Times New Roman"/>
                <w:sz w:val="20"/>
                <w:szCs w:val="20"/>
                <w:lang w:val="en-US"/>
              </w:rPr>
            </w:pPr>
            <w:r w:rsidRPr="00120879">
              <w:rPr>
                <w:rFonts w:ascii="Times New Roman" w:hAnsi="Times New Roman" w:cs="Times New Roman"/>
                <w:sz w:val="20"/>
                <w:szCs w:val="20"/>
                <w:lang w:val="mn-MN"/>
              </w:rPr>
              <w:t>2.2.9</w:t>
            </w:r>
            <w:r w:rsidRPr="00120879">
              <w:rPr>
                <w:rFonts w:ascii="Times New Roman" w:hAnsi="Times New Roman" w:cs="Times New Roman"/>
                <w:sz w:val="20"/>
                <w:szCs w:val="20"/>
                <w:lang w:val="mn-MN"/>
              </w:rPr>
              <w:tab/>
              <w:t>Уулын мод огтлох ажлын үед мод унагаах, мод буулгах, мөчрөөс цэвэрлэх, холтослох, мод ачих ажлыг 8,5 м/сек-ээс илүү, тэгш газарт зөвхөн мод унагахад 11 м/сек-ээс их, ганцаар мод унагахад 4,5 м/сек-ээс их салхитай үед тус тус ажил гүйцэтгэж болохгүй. Мод огтлох ажлыг аадар бороо, мөндөр, их цас, өтгөн манан (үзэгдэх орчин 50 м-ээс бага)-тай үед зогсоовол зохино.</w:t>
            </w:r>
          </w:p>
          <w:p w14:paraId="5ED7AA4B" w14:textId="0F9F9A2E" w:rsidR="00120879" w:rsidRPr="00120879" w:rsidRDefault="00120879" w:rsidP="00120879">
            <w:pPr>
              <w:ind w:firstLine="0"/>
              <w:rPr>
                <w:rFonts w:ascii="Times New Roman" w:hAnsi="Times New Roman" w:cs="Times New Roman"/>
                <w:sz w:val="20"/>
                <w:szCs w:val="20"/>
                <w:lang w:val="mn-MN"/>
              </w:rPr>
            </w:pPr>
          </w:p>
        </w:tc>
      </w:tr>
      <w:tr w:rsidR="00393F1A" w:rsidRPr="002C4B7E" w14:paraId="515595BE" w14:textId="77777777" w:rsidTr="00604213">
        <w:trPr>
          <w:trHeight w:val="252"/>
        </w:trPr>
        <w:tc>
          <w:tcPr>
            <w:tcW w:w="5240" w:type="dxa"/>
          </w:tcPr>
          <w:p w14:paraId="13A62AB5" w14:textId="05C37F54" w:rsidR="00393F1A" w:rsidRPr="00110A81" w:rsidRDefault="00393F1A" w:rsidP="00120879">
            <w:pPr>
              <w:ind w:firstLine="0"/>
              <w:contextualSpacing/>
              <w:rPr>
                <w:rFonts w:ascii="Times New Roman" w:eastAsiaTheme="minorHAnsi" w:hAnsi="Times New Roman" w:cs="Times New Roman"/>
                <w:sz w:val="20"/>
                <w:szCs w:val="20"/>
                <w:lang w:val="en-US"/>
              </w:rPr>
            </w:pPr>
            <w:r w:rsidRPr="00393F1A">
              <w:rPr>
                <w:rFonts w:ascii="Times New Roman" w:eastAsiaTheme="minorHAnsi" w:hAnsi="Times New Roman" w:cs="Times New Roman"/>
                <w:sz w:val="20"/>
                <w:szCs w:val="20"/>
                <w:lang w:val="en-US"/>
              </w:rPr>
              <w:t>2.2.10. Запрещается во время грозы прятаться под деревьями, прислоняться к их стволам, находиться под проводами и у опор ЛЭП, подходить ближе 10 м к отдельно стоящим деревьям, вышкам, столбам, молниеотводам, высоким камням и другим предметам, находиться на вершине возвышенности, а также у линии электропередач.</w:t>
            </w:r>
          </w:p>
        </w:tc>
        <w:tc>
          <w:tcPr>
            <w:tcW w:w="5528" w:type="dxa"/>
          </w:tcPr>
          <w:p w14:paraId="0A226B06" w14:textId="77777777" w:rsidR="00971382" w:rsidRPr="00971382" w:rsidRDefault="00971382" w:rsidP="00971382">
            <w:pPr>
              <w:ind w:firstLine="0"/>
              <w:rPr>
                <w:rFonts w:ascii="Times New Roman" w:hAnsi="Times New Roman" w:cs="Times New Roman"/>
                <w:sz w:val="20"/>
                <w:szCs w:val="20"/>
                <w:lang w:val="mn-MN"/>
              </w:rPr>
            </w:pPr>
            <w:r w:rsidRPr="00971382">
              <w:rPr>
                <w:rFonts w:ascii="Times New Roman" w:hAnsi="Times New Roman" w:cs="Times New Roman"/>
                <w:sz w:val="20"/>
                <w:szCs w:val="20"/>
                <w:lang w:val="mn-MN"/>
              </w:rPr>
              <w:t>2.1.27  Өвлийн улиралд 0.4 м-ээс илүү гүнд кабель татах газруудад нүх ухахдаа  хөрсийг гэсгээх ёстой. Энэ тохиолдолд гэсгээсэн давхаргын гадаргуугаас кабель хүртэл 0.3 м-ээс багагүй хөрсний давхаргыг барьж байх шаардлагатай.</w:t>
            </w:r>
          </w:p>
          <w:p w14:paraId="68C10E7C" w14:textId="65708B16" w:rsidR="00393F1A" w:rsidRPr="00120879" w:rsidRDefault="00971382" w:rsidP="00971382">
            <w:pPr>
              <w:ind w:firstLine="0"/>
              <w:rPr>
                <w:rFonts w:ascii="Times New Roman" w:hAnsi="Times New Roman" w:cs="Times New Roman"/>
                <w:sz w:val="20"/>
                <w:szCs w:val="20"/>
                <w:lang w:val="mn-MN"/>
              </w:rPr>
            </w:pPr>
            <w:r w:rsidRPr="00971382">
              <w:rPr>
                <w:rFonts w:ascii="Times New Roman" w:hAnsi="Times New Roman" w:cs="Times New Roman"/>
                <w:sz w:val="20"/>
                <w:szCs w:val="20"/>
                <w:lang w:val="mn-MN"/>
              </w:rPr>
              <w:t>хамгаалж байх шаардлагатай гэж солих</w:t>
            </w:r>
          </w:p>
        </w:tc>
      </w:tr>
      <w:tr w:rsidR="00120879" w:rsidRPr="002C4B7E" w14:paraId="111CF075" w14:textId="77777777" w:rsidTr="00604213">
        <w:trPr>
          <w:trHeight w:val="252"/>
        </w:trPr>
        <w:tc>
          <w:tcPr>
            <w:tcW w:w="5240" w:type="dxa"/>
          </w:tcPr>
          <w:p w14:paraId="018AECB3" w14:textId="4FF5E3E5" w:rsidR="00120879" w:rsidRPr="00B66E75" w:rsidRDefault="00120879" w:rsidP="00120879">
            <w:pPr>
              <w:ind w:firstLine="0"/>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2.2.</w:t>
            </w:r>
            <w:r w:rsidR="00393F1A">
              <w:rPr>
                <w:rFonts w:ascii="Times New Roman" w:eastAsiaTheme="minorHAnsi" w:hAnsi="Times New Roman" w:cs="Times New Roman"/>
                <w:sz w:val="20"/>
                <w:szCs w:val="20"/>
                <w:lang w:val="mn-MN"/>
              </w:rPr>
              <w:t>11</w:t>
            </w:r>
            <w:r w:rsidRPr="00B66E75">
              <w:rPr>
                <w:rFonts w:ascii="Times New Roman" w:eastAsiaTheme="minorHAnsi" w:hAnsi="Times New Roman" w:cs="Times New Roman"/>
                <w:sz w:val="20"/>
                <w:szCs w:val="20"/>
                <w:lang w:val="en-US"/>
              </w:rPr>
              <w:t xml:space="preserve"> При работе с бензомоторными пилами и бензосучкорезками запрещается:</w:t>
            </w:r>
          </w:p>
          <w:p w14:paraId="49A74D5E"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производить заправку горюче-смазочными материалами при работающем двигателе;</w:t>
            </w:r>
          </w:p>
          <w:p w14:paraId="324FEDC9"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использовать в качестве горючего этилированный бензин;</w:t>
            </w:r>
          </w:p>
          <w:p w14:paraId="3F6206C5"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переходить от дерева к дереву с бензомоторной пилой при работающем двигателе;</w:t>
            </w:r>
          </w:p>
          <w:p w14:paraId="2EAA89BC"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производить при работающем двигателе мелкий ремонт смену пильной цепи или ее натяжение, а также поворот редуктора при переходе от пиления в горизонтальной плоскости к пилению в вертикальной плоскости и обратно;</w:t>
            </w:r>
          </w:p>
          <w:p w14:paraId="61C2EDA6" w14:textId="5F72C6CA" w:rsidR="00120879" w:rsidRPr="00110A81" w:rsidRDefault="00120879" w:rsidP="00120879">
            <w:pPr>
              <w:ind w:firstLine="0"/>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вынимать зажатую в резец шину с пильной цепью до полной остановки двигателя.</w:t>
            </w:r>
            <w:r>
              <w:rPr>
                <w:rFonts w:ascii="Times New Roman" w:hAnsi="Times New Roman" w:cs="Times New Roman"/>
                <w:sz w:val="20"/>
                <w:szCs w:val="20"/>
                <w:lang w:val="mn-MN"/>
              </w:rPr>
              <w:t xml:space="preserve"> </w:t>
            </w:r>
          </w:p>
        </w:tc>
        <w:tc>
          <w:tcPr>
            <w:tcW w:w="5528" w:type="dxa"/>
          </w:tcPr>
          <w:p w14:paraId="13D9CD19" w14:textId="28D1633C" w:rsidR="00120879" w:rsidRPr="00853666" w:rsidRDefault="00120879" w:rsidP="00120879">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00393F1A">
              <w:rPr>
                <w:rFonts w:ascii="Times New Roman" w:hAnsi="Times New Roman" w:cs="Times New Roman"/>
                <w:sz w:val="20"/>
                <w:szCs w:val="20"/>
                <w:lang w:val="mn-MN"/>
              </w:rPr>
              <w:t>1</w:t>
            </w:r>
            <w:r w:rsidRPr="00853666">
              <w:rPr>
                <w:rFonts w:ascii="Times New Roman" w:hAnsi="Times New Roman" w:cs="Times New Roman"/>
                <w:sz w:val="20"/>
                <w:szCs w:val="20"/>
                <w:lang w:val="mn-MN"/>
              </w:rPr>
              <w:tab/>
              <w:t>Бензинээр ажилладаг хөрөө, мөчир огтлогчийг ашиглан ажиллах үед дараах ажил хийхийг хориглоно. Үүнд:</w:t>
            </w:r>
          </w:p>
          <w:p w14:paraId="259DFB12"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а.Ажиллаж байгаа хөдөлгүүрийг шатах тослох материалаар цэнэглэх, шатахуунд этилтэй бензин хэрэглэх;</w:t>
            </w:r>
          </w:p>
          <w:p w14:paraId="38B5A3DA"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б.Бензин хөдөлгүүртэй хөрөөг унтраалгүй нэг модноос нөгөөд очих;</w:t>
            </w:r>
          </w:p>
          <w:p w14:paraId="2B5BB285"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в.Хөдөлгүүрийг унтраалгүй жижиг засвар, хөрөөний гинж шинэчлэх, чангалах;</w:t>
            </w:r>
          </w:p>
          <w:p w14:paraId="77DC675D"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г.Хөрөөг хэвтээ гадаргууд ашигласны дараа босоо гадаргууд шилжих ба эсрэгээр редукторыг эргүүлэх;</w:t>
            </w:r>
          </w:p>
          <w:p w14:paraId="5D764CD3"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д.Хөдөлгүүрийг бүрэн зогсоолгүй ирэнд шахагдсан хөрөөний гинжтэй шинийг сугалж авах;</w:t>
            </w:r>
          </w:p>
          <w:p w14:paraId="0E23DE89" w14:textId="77777777" w:rsidR="00120879" w:rsidRPr="00853666" w:rsidRDefault="00120879" w:rsidP="00120879">
            <w:pPr>
              <w:ind w:firstLine="0"/>
              <w:rPr>
                <w:rFonts w:ascii="Times New Roman" w:hAnsi="Times New Roman" w:cs="Times New Roman"/>
                <w:sz w:val="20"/>
                <w:szCs w:val="20"/>
                <w:lang w:val="mn-MN"/>
              </w:rPr>
            </w:pPr>
          </w:p>
        </w:tc>
      </w:tr>
      <w:tr w:rsidR="00120879" w:rsidRPr="002C4B7E" w14:paraId="2880704C" w14:textId="77777777" w:rsidTr="00604213">
        <w:trPr>
          <w:trHeight w:val="252"/>
        </w:trPr>
        <w:tc>
          <w:tcPr>
            <w:tcW w:w="5240" w:type="dxa"/>
          </w:tcPr>
          <w:p w14:paraId="72330CB2" w14:textId="2EA75E75" w:rsidR="00120879" w:rsidRPr="00110A81" w:rsidRDefault="00120879" w:rsidP="00393F1A">
            <w:pPr>
              <w:ind w:firstLine="0"/>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2.2.</w:t>
            </w:r>
            <w:r w:rsidR="00393F1A">
              <w:rPr>
                <w:rFonts w:ascii="Times New Roman" w:eastAsiaTheme="minorHAnsi" w:hAnsi="Times New Roman" w:cs="Times New Roman"/>
                <w:sz w:val="20"/>
                <w:szCs w:val="20"/>
                <w:lang w:val="mn-MN"/>
              </w:rPr>
              <w:t>12</w:t>
            </w:r>
            <w:r w:rsidRPr="00B66E75">
              <w:rPr>
                <w:rFonts w:ascii="Times New Roman" w:eastAsiaTheme="minorHAnsi" w:hAnsi="Times New Roman" w:cs="Times New Roman"/>
                <w:sz w:val="20"/>
                <w:szCs w:val="20"/>
                <w:lang w:val="en-US"/>
              </w:rPr>
              <w:t xml:space="preserve"> До начала валки дерева ручным и моторным инструментом должен быть вырублен кустарник, мешающий валке, а зимой - дополнительно расчищены снег вокруг дерева и отходные дорожки длиной не менее 4 м под углом 45° в направлении, противоположном падению дерева.</w:t>
            </w:r>
          </w:p>
        </w:tc>
        <w:tc>
          <w:tcPr>
            <w:tcW w:w="5528" w:type="dxa"/>
          </w:tcPr>
          <w:p w14:paraId="1E6E262D" w14:textId="4B226DC7" w:rsidR="00120879" w:rsidRPr="00853666" w:rsidRDefault="00120879" w:rsidP="00120879">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00393F1A">
              <w:rPr>
                <w:rFonts w:ascii="Times New Roman" w:hAnsi="Times New Roman" w:cs="Times New Roman"/>
                <w:sz w:val="20"/>
                <w:szCs w:val="20"/>
                <w:lang w:val="mn-MN"/>
              </w:rPr>
              <w:t>2</w:t>
            </w:r>
            <w:r w:rsidRPr="00853666">
              <w:rPr>
                <w:rFonts w:ascii="Times New Roman" w:hAnsi="Times New Roman" w:cs="Times New Roman"/>
                <w:sz w:val="20"/>
                <w:szCs w:val="20"/>
                <w:lang w:val="mn-MN"/>
              </w:rPr>
              <w:t xml:space="preserve">  Мод унагаахын өмнө саад болохуйц бутыг гар болон моторт багажаар тайрч цэвэрлэх, өвөлд модны ойролцоох цасыг цэвэрлэн мод унагаах талын эсрэг талд 45 градусын өнцөгтэй 4 м-ээс багагүй урттай зам засах хэрэгтэй.</w:t>
            </w:r>
          </w:p>
          <w:p w14:paraId="2B7AFE74" w14:textId="77777777" w:rsidR="00120879" w:rsidRPr="00853666" w:rsidRDefault="00120879" w:rsidP="00120879">
            <w:pPr>
              <w:ind w:firstLine="0"/>
              <w:rPr>
                <w:rFonts w:ascii="Times New Roman" w:hAnsi="Times New Roman" w:cs="Times New Roman"/>
                <w:sz w:val="20"/>
                <w:szCs w:val="20"/>
                <w:lang w:val="mn-MN"/>
              </w:rPr>
            </w:pPr>
          </w:p>
        </w:tc>
      </w:tr>
      <w:tr w:rsidR="00120879" w:rsidRPr="002C4B7E" w14:paraId="434C0BE5" w14:textId="77777777" w:rsidTr="00604213">
        <w:trPr>
          <w:trHeight w:val="252"/>
        </w:trPr>
        <w:tc>
          <w:tcPr>
            <w:tcW w:w="5240" w:type="dxa"/>
          </w:tcPr>
          <w:p w14:paraId="4917E4B2" w14:textId="0D0D9ED5" w:rsidR="00120879" w:rsidRPr="00B66E75" w:rsidRDefault="00120879" w:rsidP="00120879">
            <w:pPr>
              <w:ind w:firstLine="0"/>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2.2.1</w:t>
            </w:r>
            <w:r w:rsidR="00393F1A">
              <w:rPr>
                <w:rFonts w:ascii="Times New Roman" w:eastAsiaTheme="minorHAnsi" w:hAnsi="Times New Roman" w:cs="Times New Roman"/>
                <w:sz w:val="20"/>
                <w:szCs w:val="20"/>
                <w:lang w:val="mn-MN"/>
              </w:rPr>
              <w:t>3</w:t>
            </w:r>
            <w:r w:rsidRPr="00B66E75">
              <w:rPr>
                <w:rFonts w:ascii="Times New Roman" w:eastAsiaTheme="minorHAnsi" w:hAnsi="Times New Roman" w:cs="Times New Roman"/>
                <w:sz w:val="20"/>
                <w:szCs w:val="20"/>
                <w:lang w:val="en-US"/>
              </w:rPr>
              <w:t xml:space="preserve"> При валке леса моторными инструментами необходимо:</w:t>
            </w:r>
          </w:p>
          <w:p w14:paraId="34AD5F86"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использовать валочные приспособления (гидроклин, гидродомкрат, валочную вилку, лопату, клин);</w:t>
            </w:r>
          </w:p>
          <w:p w14:paraId="7A366FDE"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работать вдвоем (вальщик с лесорубом) при разработке ветровально-буреломных лесосек и горельников на склонах более 20°, при валке деревьев диаметром свыше 22 см с использованием валочных механизированных приспособлений;</w:t>
            </w:r>
          </w:p>
          <w:p w14:paraId="156E8FD6"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производить подпил с той стороны, в которую намечено свалить дерево;</w:t>
            </w:r>
          </w:p>
          <w:p w14:paraId="4D90C5B4"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выполнять подпил на глубину 1/4 - 1/3 диаметра дерева;</w:t>
            </w:r>
          </w:p>
          <w:p w14:paraId="45FD76BD"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выполнять нижнюю плоскость подпила перпендикулярно к оси дерева, при этом верхний рез подпила должен образовывать с нижней плоскостью угол 25-35° или быть параллельным нижней плоскости подпила и отстоять от нее на расстоянии 1/10 диаметра дерева в месте спиливания;</w:t>
            </w:r>
          </w:p>
          <w:p w14:paraId="27C0FD2A"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оставлять недопил 2 - 4 см;</w:t>
            </w:r>
          </w:p>
          <w:p w14:paraId="31BCF931" w14:textId="77777777" w:rsidR="00120879" w:rsidRPr="00B66E75"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у деревьев, имеющих боковой наклон по отношению к направлению валки, недопил должен иметь форму клина, вершина которого обращена в сторону наклона;</w:t>
            </w:r>
          </w:p>
          <w:p w14:paraId="6B6BCE7C" w14:textId="2234D048" w:rsidR="00120879" w:rsidRPr="00110A81" w:rsidRDefault="00120879" w:rsidP="00120879">
            <w:pPr>
              <w:contextualSpacing/>
              <w:rPr>
                <w:rFonts w:ascii="Times New Roman" w:eastAsiaTheme="minorHAnsi" w:hAnsi="Times New Roman" w:cs="Times New Roman"/>
                <w:sz w:val="20"/>
                <w:szCs w:val="20"/>
                <w:lang w:val="en-US"/>
              </w:rPr>
            </w:pPr>
            <w:r w:rsidRPr="00B66E75">
              <w:rPr>
                <w:rFonts w:ascii="Times New Roman" w:eastAsiaTheme="minorHAnsi" w:hAnsi="Times New Roman" w:cs="Times New Roman"/>
                <w:sz w:val="20"/>
                <w:szCs w:val="20"/>
                <w:lang w:val="en-US"/>
              </w:rPr>
              <w:t>- валить деревья, имеющие наклон более 5°, в сторону их наклона.</w:t>
            </w:r>
          </w:p>
        </w:tc>
        <w:tc>
          <w:tcPr>
            <w:tcW w:w="5528" w:type="dxa"/>
          </w:tcPr>
          <w:p w14:paraId="02BB58EE" w14:textId="4C758876" w:rsidR="00120879" w:rsidRPr="00853666" w:rsidRDefault="00120879" w:rsidP="00120879">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00393F1A">
              <w:rPr>
                <w:rFonts w:ascii="Times New Roman" w:hAnsi="Times New Roman" w:cs="Times New Roman"/>
                <w:sz w:val="20"/>
                <w:szCs w:val="20"/>
                <w:lang w:val="mn-MN"/>
              </w:rPr>
              <w:t>3</w:t>
            </w:r>
            <w:r w:rsidRPr="00853666">
              <w:rPr>
                <w:rFonts w:ascii="Times New Roman" w:hAnsi="Times New Roman" w:cs="Times New Roman"/>
                <w:sz w:val="20"/>
                <w:szCs w:val="20"/>
                <w:lang w:val="mn-MN"/>
              </w:rPr>
              <w:tab/>
              <w:t>Мод унагаах үед хөдөлгүүртэй багажуудад дараах шаардлага тавигдана. Үүнд:</w:t>
            </w:r>
          </w:p>
          <w:p w14:paraId="684F47FF"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а.Унагаах хэрэгслийг ашиглах (шахуурган шаатаг, шахуурган тулц, унагах сэрээ, хүрз, шаантаг);</w:t>
            </w:r>
          </w:p>
          <w:p w14:paraId="448A01EB"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б.20 градусаас дээш налуутай газарт унанги ба шатсан модтой ажиллах, механикжсан унагах хэрэгслийн тусламжтайгаар 22 см-ээс дээш голчтой мод унагахдаа хоёул ажиллах (унагаагч мод огтлогчтой);</w:t>
            </w:r>
          </w:p>
          <w:p w14:paraId="1C540A87" w14:textId="77777777" w:rsidR="00F10FD8" w:rsidRDefault="00F10FD8" w:rsidP="00120879">
            <w:pPr>
              <w:rPr>
                <w:rFonts w:ascii="Times New Roman" w:hAnsi="Times New Roman" w:cs="Times New Roman"/>
                <w:sz w:val="20"/>
                <w:szCs w:val="20"/>
                <w:lang w:val="mn-MN"/>
              </w:rPr>
            </w:pPr>
          </w:p>
          <w:p w14:paraId="7D785DA6" w14:textId="402D138E"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в.Модыг түлхэж унагаах талаас гүйцээж хөрөөдөх;</w:t>
            </w:r>
          </w:p>
          <w:p w14:paraId="180E3866" w14:textId="77777777" w:rsidR="00F10FD8" w:rsidRDefault="00F10FD8" w:rsidP="00120879">
            <w:pPr>
              <w:rPr>
                <w:rFonts w:ascii="Times New Roman" w:hAnsi="Times New Roman" w:cs="Times New Roman"/>
                <w:sz w:val="20"/>
                <w:szCs w:val="20"/>
                <w:lang w:val="mn-MN"/>
              </w:rPr>
            </w:pPr>
          </w:p>
          <w:p w14:paraId="0DAD9BE0" w14:textId="5F248BA6"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г.Тайрах модны хөрөөдөлтийг голчийн 1/4 - 1/3-ийн гүнд хийх;</w:t>
            </w:r>
          </w:p>
          <w:p w14:paraId="58418982"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д.Модны тэнхлэгтэй перпендукляраар тайралтын доод хавтгайг гүйцэтгэх, энэ үед дээд огтолгоо доод гадаргуутай 25-35 градусын өнцөг үүсгэх буюу тайралтын доод гадаргуутай зэрэгцээ  байх ба хөрөөдөж байгаа газарт түүнээс модны голчийн 1/10 зайтай байх;</w:t>
            </w:r>
          </w:p>
          <w:p w14:paraId="460A9905" w14:textId="77777777" w:rsidR="00F10FD8" w:rsidRDefault="00F10FD8" w:rsidP="00120879">
            <w:pPr>
              <w:rPr>
                <w:rFonts w:ascii="Times New Roman" w:hAnsi="Times New Roman" w:cs="Times New Roman"/>
                <w:sz w:val="20"/>
                <w:szCs w:val="20"/>
                <w:lang w:val="mn-MN"/>
              </w:rPr>
            </w:pPr>
          </w:p>
          <w:p w14:paraId="654535B6" w14:textId="7496536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е.Хөрөөдөлгүй 2-4 см үлдээх;</w:t>
            </w:r>
          </w:p>
          <w:p w14:paraId="2B2A8021"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ж.Унагах чиглэлтэй нь харьцуулахад хажуу тийшээ налуутай модонд оройг нь налуу тал руу чиглэсэн шаантаг хэлбэрийн хөрөөдөлт дутуу үлдээх;</w:t>
            </w:r>
          </w:p>
          <w:p w14:paraId="69C94F15" w14:textId="77777777" w:rsidR="00F10FD8" w:rsidRDefault="00F10FD8" w:rsidP="00120879">
            <w:pPr>
              <w:ind w:firstLine="0"/>
              <w:rPr>
                <w:rFonts w:ascii="Times New Roman" w:hAnsi="Times New Roman" w:cs="Times New Roman"/>
                <w:sz w:val="20"/>
                <w:szCs w:val="20"/>
                <w:lang w:val="mn-MN"/>
              </w:rPr>
            </w:pPr>
          </w:p>
          <w:p w14:paraId="21DD567F" w14:textId="17DE84B5" w:rsidR="00120879" w:rsidRPr="00853666" w:rsidRDefault="00F10FD8" w:rsidP="00120879">
            <w:pPr>
              <w:ind w:firstLine="0"/>
              <w:rPr>
                <w:rFonts w:ascii="Times New Roman" w:hAnsi="Times New Roman" w:cs="Times New Roman"/>
                <w:sz w:val="20"/>
                <w:szCs w:val="20"/>
                <w:lang w:val="mn-MN"/>
              </w:rPr>
            </w:pPr>
            <w:r>
              <w:rPr>
                <w:rFonts w:ascii="Times New Roman" w:hAnsi="Times New Roman" w:cs="Times New Roman"/>
                <w:sz w:val="20"/>
                <w:szCs w:val="20"/>
                <w:lang w:val="en-US"/>
              </w:rPr>
              <w:t xml:space="preserve">              </w:t>
            </w:r>
            <w:r w:rsidR="00120879" w:rsidRPr="00853666">
              <w:rPr>
                <w:rFonts w:ascii="Times New Roman" w:hAnsi="Times New Roman" w:cs="Times New Roman"/>
                <w:sz w:val="20"/>
                <w:szCs w:val="20"/>
                <w:lang w:val="mn-MN"/>
              </w:rPr>
              <w:t>з.5 градусаас илүү налуутай модыг налсан тал р</w:t>
            </w:r>
            <w:r w:rsidR="00120879">
              <w:rPr>
                <w:rFonts w:ascii="Times New Roman" w:hAnsi="Times New Roman" w:cs="Times New Roman"/>
                <w:sz w:val="20"/>
                <w:szCs w:val="20"/>
                <w:lang w:val="mn-MN"/>
              </w:rPr>
              <w:t>уу нь унагах;</w:t>
            </w:r>
          </w:p>
        </w:tc>
      </w:tr>
      <w:tr w:rsidR="00120879" w:rsidRPr="002C4B7E" w14:paraId="7D2F1C85" w14:textId="77777777" w:rsidTr="00604213">
        <w:trPr>
          <w:trHeight w:val="252"/>
        </w:trPr>
        <w:tc>
          <w:tcPr>
            <w:tcW w:w="5240" w:type="dxa"/>
          </w:tcPr>
          <w:p w14:paraId="4996AC02" w14:textId="430B0255" w:rsidR="00120879" w:rsidRPr="0056657C" w:rsidRDefault="00120879" w:rsidP="00120879">
            <w:pPr>
              <w:ind w:firstLine="0"/>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2.2.1</w:t>
            </w:r>
            <w:r w:rsidR="00393F1A">
              <w:rPr>
                <w:rFonts w:ascii="Times New Roman" w:eastAsiaTheme="minorHAnsi" w:hAnsi="Times New Roman" w:cs="Times New Roman"/>
                <w:sz w:val="20"/>
                <w:szCs w:val="20"/>
                <w:lang w:val="mn-MN"/>
              </w:rPr>
              <w:t>4</w:t>
            </w:r>
            <w:r w:rsidRPr="0056657C">
              <w:rPr>
                <w:rFonts w:ascii="Times New Roman" w:eastAsiaTheme="minorHAnsi" w:hAnsi="Times New Roman" w:cs="Times New Roman"/>
                <w:sz w:val="20"/>
                <w:szCs w:val="20"/>
                <w:lang w:val="en-US"/>
              </w:rPr>
              <w:t xml:space="preserve"> При очистке сваленных деревьев от сучьев топором или моторным инструментом необходимо соблюдать следующие требования:</w:t>
            </w:r>
          </w:p>
          <w:p w14:paraId="3451A185" w14:textId="77777777" w:rsidR="00120879" w:rsidRPr="0056657C" w:rsidRDefault="00120879" w:rsidP="00120879">
            <w:pPr>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 обрубку и обрезку сучьев производить в направлении от комля к вершине дерева;</w:t>
            </w:r>
          </w:p>
          <w:p w14:paraId="3ECF3524" w14:textId="3AAE2829" w:rsidR="00120879" w:rsidRPr="00110A81" w:rsidRDefault="00120879" w:rsidP="00120879">
            <w:pPr>
              <w:ind w:firstLine="0"/>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 деревья, лежащие на склонах гор, до начала обрубки сучьев необходимо привязывать к пням, если деревья расположены вдоль склона крутизной 20° и более и поперек склона крутизной 15° и более.</w:t>
            </w:r>
          </w:p>
        </w:tc>
        <w:tc>
          <w:tcPr>
            <w:tcW w:w="5528" w:type="dxa"/>
          </w:tcPr>
          <w:p w14:paraId="55E6A0C1" w14:textId="005825B8" w:rsidR="00120879" w:rsidRPr="00853666" w:rsidRDefault="00120879" w:rsidP="00120879">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00393F1A">
              <w:rPr>
                <w:rFonts w:ascii="Times New Roman" w:hAnsi="Times New Roman" w:cs="Times New Roman"/>
                <w:sz w:val="20"/>
                <w:szCs w:val="20"/>
                <w:lang w:val="mn-MN"/>
              </w:rPr>
              <w:t>4</w:t>
            </w:r>
            <w:r w:rsidRPr="00853666">
              <w:rPr>
                <w:rFonts w:ascii="Times New Roman" w:hAnsi="Times New Roman" w:cs="Times New Roman"/>
                <w:sz w:val="20"/>
                <w:szCs w:val="20"/>
                <w:lang w:val="mn-MN"/>
              </w:rPr>
              <w:tab/>
              <w:t>Унагасан модноос мөчрийг сүх буюу хөдөлгүүртэй багажаар цэвэрлэх үед дараах шаардлагыг мөрдвөл зохино. Үүнд:</w:t>
            </w:r>
          </w:p>
          <w:p w14:paraId="0BB1DCBD"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а.Мөчрийг цавчих, тайрах ажлыг модны ёроолоос оройн чиглэлд хийх;</w:t>
            </w:r>
          </w:p>
          <w:p w14:paraId="2E3688E9" w14:textId="4B442080"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б.Уулын хэвгийд унагасан модыг мөчирлөхийн өмнө хэвгийн дагуу 20 градусын эгцрэлтэй налуу ба хэвгийн хөндлөн чиглэлд, 15 градус ба түүнээс дээш эгцрэлтэй налууд модыг хожуулд бэхлэх;</w:t>
            </w:r>
          </w:p>
        </w:tc>
      </w:tr>
      <w:tr w:rsidR="00120879" w:rsidRPr="002C4B7E" w14:paraId="6531D8EE" w14:textId="77777777" w:rsidTr="00604213">
        <w:trPr>
          <w:trHeight w:val="252"/>
        </w:trPr>
        <w:tc>
          <w:tcPr>
            <w:tcW w:w="5240" w:type="dxa"/>
          </w:tcPr>
          <w:p w14:paraId="46477341" w14:textId="6839E43A" w:rsidR="00120879" w:rsidRPr="0056657C" w:rsidRDefault="00120879" w:rsidP="00120879">
            <w:pPr>
              <w:ind w:firstLine="0"/>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2.2.1</w:t>
            </w:r>
            <w:r w:rsidR="00393F1A">
              <w:rPr>
                <w:rFonts w:ascii="Times New Roman" w:eastAsiaTheme="minorHAnsi" w:hAnsi="Times New Roman" w:cs="Times New Roman"/>
                <w:sz w:val="20"/>
                <w:szCs w:val="20"/>
                <w:lang w:val="mn-MN"/>
              </w:rPr>
              <w:t>5</w:t>
            </w:r>
            <w:r w:rsidRPr="0056657C">
              <w:rPr>
                <w:rFonts w:ascii="Times New Roman" w:eastAsiaTheme="minorHAnsi" w:hAnsi="Times New Roman" w:cs="Times New Roman"/>
                <w:sz w:val="20"/>
                <w:szCs w:val="20"/>
                <w:lang w:val="en-US"/>
              </w:rPr>
              <w:t xml:space="preserve"> Не допускается обрубать и обрезать сучья:</w:t>
            </w:r>
          </w:p>
          <w:p w14:paraId="3E1D4D98" w14:textId="77777777" w:rsidR="00120879" w:rsidRPr="0056657C" w:rsidRDefault="00120879" w:rsidP="00120879">
            <w:pPr>
              <w:contextualSpacing/>
              <w:rPr>
                <w:rFonts w:ascii="Times New Roman" w:eastAsiaTheme="minorHAnsi" w:hAnsi="Times New Roman" w:cs="Times New Roman"/>
                <w:sz w:val="20"/>
                <w:szCs w:val="20"/>
                <w:lang w:val="en-US"/>
              </w:rPr>
            </w:pPr>
          </w:p>
          <w:p w14:paraId="053696EA" w14:textId="77777777" w:rsidR="00120879" w:rsidRPr="0056657C" w:rsidRDefault="00120879" w:rsidP="00120879">
            <w:pPr>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 стоя на поваленном дереве и седлая его;</w:t>
            </w:r>
          </w:p>
          <w:p w14:paraId="1A48488E" w14:textId="77777777" w:rsidR="00120879" w:rsidRPr="0056657C" w:rsidRDefault="00120879" w:rsidP="00120879">
            <w:pPr>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 у неустойчиво лежащего дерева без принятия мер по его укреплению;</w:t>
            </w:r>
          </w:p>
          <w:p w14:paraId="6214363E" w14:textId="77777777" w:rsidR="00120879" w:rsidRPr="0056657C" w:rsidRDefault="00120879" w:rsidP="00120879">
            <w:pPr>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 на пачках деревьев, щите трактора, штабеле.</w:t>
            </w:r>
          </w:p>
          <w:p w14:paraId="5E921EB4" w14:textId="77777777" w:rsidR="00120879" w:rsidRPr="00110A81" w:rsidRDefault="00120879" w:rsidP="00120879">
            <w:pPr>
              <w:ind w:firstLine="0"/>
              <w:contextualSpacing/>
              <w:rPr>
                <w:rFonts w:ascii="Times New Roman" w:eastAsiaTheme="minorHAnsi" w:hAnsi="Times New Roman" w:cs="Times New Roman"/>
                <w:sz w:val="20"/>
                <w:szCs w:val="20"/>
                <w:lang w:val="en-US"/>
              </w:rPr>
            </w:pPr>
          </w:p>
        </w:tc>
        <w:tc>
          <w:tcPr>
            <w:tcW w:w="5528" w:type="dxa"/>
          </w:tcPr>
          <w:p w14:paraId="347E5CE7" w14:textId="5485F3F6" w:rsidR="00120879" w:rsidRPr="00120879" w:rsidRDefault="00120879" w:rsidP="00120879">
            <w:pPr>
              <w:ind w:firstLine="0"/>
              <w:rPr>
                <w:rFonts w:ascii="Times New Roman" w:hAnsi="Times New Roman" w:cs="Times New Roman"/>
                <w:sz w:val="20"/>
                <w:szCs w:val="20"/>
                <w:lang w:val="mn-MN"/>
              </w:rPr>
            </w:pPr>
            <w:r w:rsidRPr="00120879">
              <w:rPr>
                <w:rFonts w:ascii="Times New Roman" w:hAnsi="Times New Roman" w:cs="Times New Roman"/>
                <w:sz w:val="20"/>
                <w:szCs w:val="20"/>
                <w:lang w:val="mn-MN"/>
              </w:rPr>
              <w:t>2.2.1</w:t>
            </w:r>
            <w:r w:rsidR="00393F1A">
              <w:rPr>
                <w:rFonts w:ascii="Times New Roman" w:hAnsi="Times New Roman" w:cs="Times New Roman"/>
                <w:sz w:val="20"/>
                <w:szCs w:val="20"/>
                <w:lang w:val="mn-MN"/>
              </w:rPr>
              <w:t>5</w:t>
            </w:r>
            <w:r w:rsidRPr="00120879">
              <w:rPr>
                <w:rFonts w:ascii="Times New Roman" w:hAnsi="Times New Roman" w:cs="Times New Roman"/>
                <w:sz w:val="20"/>
                <w:szCs w:val="20"/>
                <w:lang w:val="mn-MN"/>
              </w:rPr>
              <w:tab/>
              <w:t>Мөчрийг цавчих, тайрахдаа дараах үйл ажиллагааг зөвшөөрөхгүй. Үүнд:</w:t>
            </w:r>
          </w:p>
          <w:p w14:paraId="6EBED06C" w14:textId="77777777" w:rsidR="00120879" w:rsidRPr="00120879" w:rsidRDefault="00120879" w:rsidP="00120879">
            <w:pPr>
              <w:rPr>
                <w:rFonts w:ascii="Times New Roman" w:hAnsi="Times New Roman" w:cs="Times New Roman"/>
                <w:sz w:val="20"/>
                <w:szCs w:val="20"/>
                <w:lang w:val="mn-MN"/>
              </w:rPr>
            </w:pPr>
            <w:r w:rsidRPr="00120879">
              <w:rPr>
                <w:rFonts w:ascii="Times New Roman" w:hAnsi="Times New Roman" w:cs="Times New Roman"/>
                <w:sz w:val="20"/>
                <w:szCs w:val="20"/>
                <w:lang w:val="mn-MN"/>
              </w:rPr>
              <w:t>а.Унасан модон дээр гарч зогсох, мордох;</w:t>
            </w:r>
          </w:p>
          <w:p w14:paraId="294EBC84" w14:textId="77777777" w:rsidR="00120879" w:rsidRPr="00120879" w:rsidRDefault="00120879" w:rsidP="00120879">
            <w:pPr>
              <w:rPr>
                <w:rFonts w:ascii="Times New Roman" w:hAnsi="Times New Roman" w:cs="Times New Roman"/>
                <w:sz w:val="20"/>
                <w:szCs w:val="20"/>
                <w:lang w:val="mn-MN"/>
              </w:rPr>
            </w:pPr>
            <w:r w:rsidRPr="00120879">
              <w:rPr>
                <w:rFonts w:ascii="Times New Roman" w:hAnsi="Times New Roman" w:cs="Times New Roman"/>
                <w:sz w:val="20"/>
                <w:szCs w:val="20"/>
                <w:lang w:val="mn-MN"/>
              </w:rPr>
              <w:t>б.Тогтворгүй байгаа модыг бэхлэх арга хэмжээ авахгүй байх;</w:t>
            </w:r>
          </w:p>
          <w:p w14:paraId="26B0BC3B" w14:textId="4CA2E267" w:rsidR="00120879" w:rsidRPr="00853666" w:rsidRDefault="00120879" w:rsidP="00120879">
            <w:pPr>
              <w:ind w:firstLine="0"/>
              <w:rPr>
                <w:rFonts w:ascii="Times New Roman" w:hAnsi="Times New Roman" w:cs="Times New Roman"/>
                <w:sz w:val="20"/>
                <w:szCs w:val="20"/>
                <w:lang w:val="mn-MN"/>
              </w:rPr>
            </w:pPr>
            <w:r w:rsidRPr="00120879">
              <w:rPr>
                <w:rFonts w:ascii="Times New Roman" w:hAnsi="Times New Roman" w:cs="Times New Roman"/>
                <w:sz w:val="20"/>
                <w:szCs w:val="20"/>
                <w:lang w:val="mn-MN"/>
              </w:rPr>
              <w:t>в.Хураалттай модон дээр, тракторын тэвшин дээр байрлуулсан модон дээр цавчилт, тайралт хийх;</w:t>
            </w:r>
          </w:p>
        </w:tc>
      </w:tr>
      <w:tr w:rsidR="00120879" w:rsidRPr="002C4B7E" w14:paraId="78D5FE91" w14:textId="77777777" w:rsidTr="00604213">
        <w:trPr>
          <w:trHeight w:val="252"/>
        </w:trPr>
        <w:tc>
          <w:tcPr>
            <w:tcW w:w="5240" w:type="dxa"/>
          </w:tcPr>
          <w:p w14:paraId="1F84C181" w14:textId="6C3FE4A8" w:rsidR="00120879" w:rsidRPr="00110A81" w:rsidRDefault="00120879" w:rsidP="00393F1A">
            <w:pPr>
              <w:ind w:firstLine="0"/>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2.2.1</w:t>
            </w:r>
            <w:r w:rsidR="00393F1A">
              <w:rPr>
                <w:rFonts w:ascii="Times New Roman" w:eastAsiaTheme="minorHAnsi" w:hAnsi="Times New Roman" w:cs="Times New Roman"/>
                <w:sz w:val="20"/>
                <w:szCs w:val="20"/>
                <w:lang w:val="mn-MN"/>
              </w:rPr>
              <w:t>6</w:t>
            </w:r>
            <w:r w:rsidRPr="0056657C">
              <w:rPr>
                <w:rFonts w:ascii="Times New Roman" w:eastAsiaTheme="minorHAnsi" w:hAnsi="Times New Roman" w:cs="Times New Roman"/>
                <w:sz w:val="20"/>
                <w:szCs w:val="20"/>
                <w:lang w:val="en-US"/>
              </w:rPr>
              <w:t xml:space="preserve"> Подрубать дерево с нескольких сторон запрещается. Наклонные деревья следует валить в сторону наклона во избежание опасного скола.</w:t>
            </w:r>
          </w:p>
        </w:tc>
        <w:tc>
          <w:tcPr>
            <w:tcW w:w="5528" w:type="dxa"/>
          </w:tcPr>
          <w:p w14:paraId="43002D48" w14:textId="64ECF179" w:rsidR="00120879" w:rsidRPr="00853666" w:rsidRDefault="00120879" w:rsidP="00393F1A">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00393F1A">
              <w:rPr>
                <w:rFonts w:ascii="Times New Roman" w:hAnsi="Times New Roman" w:cs="Times New Roman"/>
                <w:sz w:val="20"/>
                <w:szCs w:val="20"/>
                <w:lang w:val="mn-MN"/>
              </w:rPr>
              <w:t>6</w:t>
            </w:r>
            <w:r w:rsidRPr="00853666">
              <w:rPr>
                <w:rFonts w:ascii="Times New Roman" w:hAnsi="Times New Roman" w:cs="Times New Roman"/>
                <w:sz w:val="20"/>
                <w:szCs w:val="20"/>
                <w:lang w:val="mn-MN"/>
              </w:rPr>
              <w:tab/>
              <w:t>Модыг олон талаас нь тайрахыг хатуу хориглоно. Мод хугарч дарж унах эрсдэлээс сэргийлж түүнийг налсан тал руу н</w:t>
            </w:r>
            <w:r>
              <w:rPr>
                <w:rFonts w:ascii="Times New Roman" w:hAnsi="Times New Roman" w:cs="Times New Roman"/>
                <w:sz w:val="20"/>
                <w:szCs w:val="20"/>
                <w:lang w:val="mn-MN"/>
              </w:rPr>
              <w:t>ь ташуу унагавал зохино.</w:t>
            </w:r>
          </w:p>
        </w:tc>
      </w:tr>
      <w:tr w:rsidR="00120879" w:rsidRPr="002C4B7E" w14:paraId="4C043311" w14:textId="77777777" w:rsidTr="00604213">
        <w:trPr>
          <w:trHeight w:val="252"/>
        </w:trPr>
        <w:tc>
          <w:tcPr>
            <w:tcW w:w="5240" w:type="dxa"/>
          </w:tcPr>
          <w:p w14:paraId="74E0C871" w14:textId="0F33ABC5" w:rsidR="00120879" w:rsidRPr="0056657C" w:rsidRDefault="00120879" w:rsidP="00120879">
            <w:pPr>
              <w:ind w:firstLine="0"/>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2.2.1</w:t>
            </w:r>
            <w:r w:rsidR="00393F1A">
              <w:rPr>
                <w:rFonts w:ascii="Times New Roman" w:eastAsiaTheme="minorHAnsi" w:hAnsi="Times New Roman" w:cs="Times New Roman"/>
                <w:sz w:val="20"/>
                <w:szCs w:val="20"/>
                <w:lang w:val="mn-MN"/>
              </w:rPr>
              <w:t>7</w:t>
            </w:r>
            <w:r w:rsidRPr="0056657C">
              <w:rPr>
                <w:rFonts w:ascii="Times New Roman" w:eastAsiaTheme="minorHAnsi" w:hAnsi="Times New Roman" w:cs="Times New Roman"/>
                <w:sz w:val="20"/>
                <w:szCs w:val="20"/>
                <w:lang w:val="en-US"/>
              </w:rPr>
              <w:t xml:space="preserve"> Распиловка сваленного дерева на части должна производиться только после полной обрубки сучьев.</w:t>
            </w:r>
          </w:p>
          <w:p w14:paraId="02FC7F2B" w14:textId="77777777" w:rsidR="00120879" w:rsidRDefault="00120879" w:rsidP="00120879">
            <w:pPr>
              <w:ind w:firstLine="0"/>
              <w:contextualSpacing/>
              <w:rPr>
                <w:rFonts w:ascii="Times New Roman" w:eastAsiaTheme="minorHAnsi" w:hAnsi="Times New Roman" w:cs="Times New Roman"/>
                <w:sz w:val="20"/>
                <w:szCs w:val="20"/>
                <w:lang w:val="en-US"/>
              </w:rPr>
            </w:pPr>
          </w:p>
        </w:tc>
        <w:tc>
          <w:tcPr>
            <w:tcW w:w="5528" w:type="dxa"/>
          </w:tcPr>
          <w:p w14:paraId="32F640E2" w14:textId="669D3BD3" w:rsidR="00120879" w:rsidRPr="00853666" w:rsidRDefault="00120879" w:rsidP="00120879">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00393F1A">
              <w:rPr>
                <w:rFonts w:ascii="Times New Roman" w:hAnsi="Times New Roman" w:cs="Times New Roman"/>
                <w:sz w:val="20"/>
                <w:szCs w:val="20"/>
                <w:lang w:val="mn-MN"/>
              </w:rPr>
              <w:t>7</w:t>
            </w:r>
            <w:r w:rsidRPr="00853666">
              <w:rPr>
                <w:rFonts w:ascii="Times New Roman" w:hAnsi="Times New Roman" w:cs="Times New Roman"/>
                <w:sz w:val="20"/>
                <w:szCs w:val="20"/>
                <w:lang w:val="mn-MN"/>
              </w:rPr>
              <w:tab/>
              <w:t>Мөчрөөс бүрэн цэвэрлэсний дараа унасан модыг хэсэг болгон тайрна.</w:t>
            </w:r>
          </w:p>
          <w:p w14:paraId="2BA74B65" w14:textId="77777777" w:rsidR="00120879" w:rsidRPr="00853666" w:rsidRDefault="00120879" w:rsidP="00120879">
            <w:pPr>
              <w:ind w:firstLine="0"/>
              <w:rPr>
                <w:rFonts w:ascii="Times New Roman" w:hAnsi="Times New Roman" w:cs="Times New Roman"/>
                <w:sz w:val="20"/>
                <w:szCs w:val="20"/>
                <w:lang w:val="mn-MN"/>
              </w:rPr>
            </w:pPr>
          </w:p>
        </w:tc>
      </w:tr>
      <w:tr w:rsidR="00120879" w:rsidRPr="002C4B7E" w14:paraId="1911277D" w14:textId="77777777" w:rsidTr="00604213">
        <w:trPr>
          <w:trHeight w:val="252"/>
        </w:trPr>
        <w:tc>
          <w:tcPr>
            <w:tcW w:w="5240" w:type="dxa"/>
          </w:tcPr>
          <w:p w14:paraId="6E769ED1" w14:textId="076602CE" w:rsidR="00120879" w:rsidRPr="0056657C" w:rsidRDefault="00120879" w:rsidP="00120879">
            <w:pPr>
              <w:ind w:firstLine="0"/>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2.2.1</w:t>
            </w:r>
            <w:r w:rsidR="00393F1A">
              <w:rPr>
                <w:rFonts w:ascii="Times New Roman" w:eastAsiaTheme="minorHAnsi" w:hAnsi="Times New Roman" w:cs="Times New Roman"/>
                <w:sz w:val="20"/>
                <w:szCs w:val="20"/>
                <w:lang w:val="mn-MN"/>
              </w:rPr>
              <w:t>8</w:t>
            </w:r>
            <w:r w:rsidR="00F94E3F">
              <w:rPr>
                <w:rFonts w:ascii="Times New Roman" w:eastAsiaTheme="minorHAnsi" w:hAnsi="Times New Roman" w:cs="Times New Roman"/>
                <w:sz w:val="20"/>
                <w:szCs w:val="20"/>
                <w:lang w:val="mn-MN"/>
              </w:rPr>
              <w:t xml:space="preserve"> </w:t>
            </w:r>
            <w:r w:rsidRPr="0056657C">
              <w:rPr>
                <w:rFonts w:ascii="Times New Roman" w:eastAsiaTheme="minorHAnsi" w:hAnsi="Times New Roman" w:cs="Times New Roman"/>
                <w:sz w:val="20"/>
                <w:szCs w:val="20"/>
                <w:lang w:val="en-US"/>
              </w:rPr>
              <w:t>Подруб суховершинных, гнилых и имеющих сухие сучья деревьев запрещается и заменяется подпилом.</w:t>
            </w:r>
          </w:p>
          <w:p w14:paraId="713C4996" w14:textId="77777777" w:rsidR="00120879" w:rsidRDefault="00120879" w:rsidP="00120879">
            <w:pPr>
              <w:ind w:firstLine="0"/>
              <w:contextualSpacing/>
              <w:rPr>
                <w:rFonts w:ascii="Times New Roman" w:eastAsiaTheme="minorHAnsi" w:hAnsi="Times New Roman" w:cs="Times New Roman"/>
                <w:sz w:val="20"/>
                <w:szCs w:val="20"/>
                <w:lang w:val="en-US"/>
              </w:rPr>
            </w:pPr>
          </w:p>
        </w:tc>
        <w:tc>
          <w:tcPr>
            <w:tcW w:w="5528" w:type="dxa"/>
          </w:tcPr>
          <w:p w14:paraId="30DFE998" w14:textId="0E330A5A" w:rsidR="00120879" w:rsidRPr="00853666" w:rsidRDefault="00120879" w:rsidP="00F94E3F">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00F94E3F">
              <w:rPr>
                <w:rFonts w:ascii="Times New Roman" w:hAnsi="Times New Roman" w:cs="Times New Roman"/>
                <w:sz w:val="20"/>
                <w:szCs w:val="20"/>
                <w:lang w:val="mn-MN"/>
              </w:rPr>
              <w:t>8</w:t>
            </w:r>
            <w:r w:rsidRPr="00853666">
              <w:rPr>
                <w:rFonts w:ascii="Times New Roman" w:hAnsi="Times New Roman" w:cs="Times New Roman"/>
                <w:sz w:val="20"/>
                <w:szCs w:val="20"/>
                <w:lang w:val="mn-MN"/>
              </w:rPr>
              <w:tab/>
              <w:t xml:space="preserve">Хуурай мөчиртэй, өмхөрсөн, хуурай оройтой модыг цавчихыг хатуу хориглох бөгөөд </w:t>
            </w:r>
            <w:r>
              <w:rPr>
                <w:rFonts w:ascii="Times New Roman" w:hAnsi="Times New Roman" w:cs="Times New Roman"/>
                <w:sz w:val="20"/>
                <w:szCs w:val="20"/>
                <w:lang w:val="mn-MN"/>
              </w:rPr>
              <w:t>зөвхөн хөрөөдөж шинэчлэх ёстой.</w:t>
            </w:r>
          </w:p>
        </w:tc>
      </w:tr>
      <w:tr w:rsidR="00120879" w:rsidRPr="002C4B7E" w14:paraId="3323878A" w14:textId="77777777" w:rsidTr="00604213">
        <w:trPr>
          <w:trHeight w:val="252"/>
        </w:trPr>
        <w:tc>
          <w:tcPr>
            <w:tcW w:w="5240" w:type="dxa"/>
          </w:tcPr>
          <w:p w14:paraId="0A3B9EF3" w14:textId="479A73FD" w:rsidR="00120879" w:rsidRDefault="00120879" w:rsidP="00F94E3F">
            <w:pPr>
              <w:ind w:firstLine="0"/>
              <w:contextualSpacing/>
              <w:rPr>
                <w:rFonts w:ascii="Times New Roman" w:eastAsiaTheme="minorHAnsi" w:hAnsi="Times New Roman" w:cs="Times New Roman"/>
                <w:sz w:val="20"/>
                <w:szCs w:val="20"/>
                <w:lang w:val="en-US"/>
              </w:rPr>
            </w:pPr>
            <w:r w:rsidRPr="0056657C">
              <w:rPr>
                <w:rFonts w:ascii="Times New Roman" w:eastAsiaTheme="minorHAnsi" w:hAnsi="Times New Roman" w:cs="Times New Roman"/>
                <w:sz w:val="20"/>
                <w:szCs w:val="20"/>
                <w:lang w:val="en-US"/>
              </w:rPr>
              <w:t>2.2.1</w:t>
            </w:r>
            <w:r w:rsidR="00F94E3F">
              <w:rPr>
                <w:rFonts w:ascii="Times New Roman" w:eastAsiaTheme="minorHAnsi" w:hAnsi="Times New Roman" w:cs="Times New Roman"/>
                <w:sz w:val="20"/>
                <w:szCs w:val="20"/>
                <w:lang w:val="mn-MN"/>
              </w:rPr>
              <w:t>9</w:t>
            </w:r>
            <w:r w:rsidRPr="0056657C">
              <w:rPr>
                <w:rFonts w:ascii="Times New Roman" w:eastAsiaTheme="minorHAnsi" w:hAnsi="Times New Roman" w:cs="Times New Roman"/>
                <w:sz w:val="20"/>
                <w:szCs w:val="20"/>
                <w:lang w:val="en-US"/>
              </w:rPr>
              <w:t xml:space="preserve"> Для предупреждения падения деревьев на провода следует применять оттяжку в сторону, противоположную расположению проводов.</w:t>
            </w:r>
          </w:p>
        </w:tc>
        <w:tc>
          <w:tcPr>
            <w:tcW w:w="5528" w:type="dxa"/>
          </w:tcPr>
          <w:p w14:paraId="76653E57" w14:textId="1F4309A5" w:rsidR="00120879" w:rsidRPr="00853666" w:rsidRDefault="00120879" w:rsidP="00120879">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00F94E3F">
              <w:rPr>
                <w:rFonts w:ascii="Times New Roman" w:hAnsi="Times New Roman" w:cs="Times New Roman"/>
                <w:sz w:val="20"/>
                <w:szCs w:val="20"/>
                <w:lang w:val="mn-MN"/>
              </w:rPr>
              <w:t>9</w:t>
            </w:r>
            <w:r w:rsidRPr="00853666">
              <w:rPr>
                <w:rFonts w:ascii="Times New Roman" w:hAnsi="Times New Roman" w:cs="Times New Roman"/>
                <w:sz w:val="20"/>
                <w:szCs w:val="20"/>
                <w:lang w:val="mn-MN"/>
              </w:rPr>
              <w:tab/>
              <w:t>Утсийг тэгнэн мод унахаас сэргийлж утасны эсрэг чиглэлд татлага хэрэглэвэл зохино.</w:t>
            </w:r>
          </w:p>
          <w:p w14:paraId="2C4D78E4" w14:textId="77777777" w:rsidR="00120879" w:rsidRPr="00853666" w:rsidRDefault="00120879" w:rsidP="00120879">
            <w:pPr>
              <w:ind w:firstLine="0"/>
              <w:rPr>
                <w:rFonts w:ascii="Times New Roman" w:hAnsi="Times New Roman" w:cs="Times New Roman"/>
                <w:sz w:val="20"/>
                <w:szCs w:val="20"/>
                <w:lang w:val="mn-MN"/>
              </w:rPr>
            </w:pPr>
          </w:p>
        </w:tc>
      </w:tr>
      <w:tr w:rsidR="00120879" w:rsidRPr="002C4B7E" w14:paraId="1B88E609" w14:textId="77777777" w:rsidTr="00604213">
        <w:trPr>
          <w:trHeight w:val="252"/>
        </w:trPr>
        <w:tc>
          <w:tcPr>
            <w:tcW w:w="5240" w:type="dxa"/>
          </w:tcPr>
          <w:p w14:paraId="0F99D502" w14:textId="49AE88EF" w:rsidR="00120879" w:rsidRDefault="00120879" w:rsidP="00F94E3F">
            <w:pPr>
              <w:ind w:firstLine="0"/>
              <w:contextualSpacing/>
              <w:rPr>
                <w:rFonts w:ascii="Times New Roman" w:eastAsiaTheme="minorHAnsi" w:hAnsi="Times New Roman" w:cs="Times New Roman"/>
                <w:sz w:val="20"/>
                <w:szCs w:val="20"/>
                <w:lang w:val="en-US"/>
              </w:rPr>
            </w:pPr>
          </w:p>
        </w:tc>
        <w:tc>
          <w:tcPr>
            <w:tcW w:w="5528" w:type="dxa"/>
          </w:tcPr>
          <w:p w14:paraId="01182B92" w14:textId="77777777" w:rsidR="00DF5188" w:rsidRDefault="00DF5188" w:rsidP="00F94E3F">
            <w:pPr>
              <w:ind w:firstLine="0"/>
              <w:rPr>
                <w:rFonts w:ascii="Times New Roman" w:hAnsi="Times New Roman" w:cs="Times New Roman"/>
                <w:sz w:val="20"/>
                <w:szCs w:val="20"/>
                <w:lang w:val="mn-MN"/>
              </w:rPr>
            </w:pPr>
          </w:p>
          <w:p w14:paraId="1B8D6C85" w14:textId="22F08B2E" w:rsidR="00120879" w:rsidRPr="00853666" w:rsidRDefault="00120879" w:rsidP="00F94E3F">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w:t>
            </w:r>
            <w:r w:rsidR="00F94E3F">
              <w:rPr>
                <w:rFonts w:ascii="Times New Roman" w:hAnsi="Times New Roman" w:cs="Times New Roman"/>
                <w:sz w:val="20"/>
                <w:szCs w:val="20"/>
                <w:lang w:val="mn-MN"/>
              </w:rPr>
              <w:t>20</w:t>
            </w:r>
            <w:r w:rsidRPr="00853666">
              <w:rPr>
                <w:rFonts w:ascii="Times New Roman" w:hAnsi="Times New Roman" w:cs="Times New Roman"/>
                <w:sz w:val="20"/>
                <w:szCs w:val="20"/>
                <w:lang w:val="mn-MN"/>
              </w:rPr>
              <w:tab/>
              <w:t>Мөндөртэй үед модон доогуур нуугдах, мөчирт хүрэх, цахилгаан дамжуулах шугамын тулгуурын дэргэд болон утсан доор байх, тусдаа мод, өргүүр, багана, аянга зайлуулагч, өндөр хад болон бусад зүйлсүүдэд 10 м-ээс бага зайд ойртох, өндөрлөг газрын орой, түүнчлэн цахилгаан дамжуулах ш</w:t>
            </w:r>
            <w:r>
              <w:rPr>
                <w:rFonts w:ascii="Times New Roman" w:hAnsi="Times New Roman" w:cs="Times New Roman"/>
                <w:sz w:val="20"/>
                <w:szCs w:val="20"/>
                <w:lang w:val="mn-MN"/>
              </w:rPr>
              <w:t>угамын дэргэд байхыг хориглоно.</w:t>
            </w:r>
          </w:p>
        </w:tc>
      </w:tr>
      <w:tr w:rsidR="00120879" w:rsidRPr="002C4B7E" w14:paraId="03200D09" w14:textId="77777777" w:rsidTr="00604213">
        <w:trPr>
          <w:trHeight w:val="252"/>
        </w:trPr>
        <w:tc>
          <w:tcPr>
            <w:tcW w:w="5240" w:type="dxa"/>
          </w:tcPr>
          <w:p w14:paraId="75922654" w14:textId="11918484" w:rsidR="00F94E3F" w:rsidRDefault="00F94E3F" w:rsidP="00F94E3F">
            <w:pPr>
              <w:ind w:firstLine="0"/>
              <w:contextualSpacing/>
              <w:rPr>
                <w:rFonts w:ascii="Times New Roman" w:eastAsiaTheme="minorHAnsi" w:hAnsi="Times New Roman" w:cs="Times New Roman"/>
                <w:sz w:val="20"/>
                <w:szCs w:val="20"/>
                <w:lang w:val="mn-MN"/>
              </w:rPr>
            </w:pPr>
            <w:r>
              <w:rPr>
                <w:rFonts w:ascii="Times New Roman" w:eastAsiaTheme="minorHAnsi" w:hAnsi="Times New Roman" w:cs="Times New Roman"/>
                <w:sz w:val="20"/>
                <w:szCs w:val="20"/>
                <w:lang w:val="en-US"/>
              </w:rPr>
              <w:t>2.2.2</w:t>
            </w:r>
            <w:r w:rsidR="00BF11B2">
              <w:rPr>
                <w:rFonts w:ascii="Times New Roman" w:eastAsiaTheme="minorHAnsi" w:hAnsi="Times New Roman" w:cs="Times New Roman"/>
                <w:sz w:val="20"/>
                <w:szCs w:val="20"/>
                <w:lang w:val="mn-MN"/>
              </w:rPr>
              <w:t>1</w:t>
            </w:r>
            <w:r>
              <w:rPr>
                <w:rFonts w:ascii="Times New Roman" w:eastAsiaTheme="minorHAnsi" w:hAnsi="Times New Roman" w:cs="Times New Roman"/>
                <w:sz w:val="20"/>
                <w:szCs w:val="20"/>
                <w:lang w:val="en-US"/>
              </w:rPr>
              <w:t>. Не разрешается:</w:t>
            </w:r>
            <w:r>
              <w:rPr>
                <w:rFonts w:ascii="Times New Roman" w:eastAsiaTheme="minorHAnsi" w:hAnsi="Times New Roman" w:cs="Times New Roman"/>
                <w:sz w:val="20"/>
                <w:szCs w:val="20"/>
                <w:lang w:val="mn-MN"/>
              </w:rPr>
              <w:t xml:space="preserve"> </w:t>
            </w:r>
          </w:p>
          <w:p w14:paraId="016D6BD8" w14:textId="77777777" w:rsidR="00F94E3F" w:rsidRDefault="00F94E3F" w:rsidP="00F94E3F">
            <w:pPr>
              <w:ind w:firstLine="0"/>
              <w:contextualSpacing/>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mn-MN"/>
              </w:rPr>
              <w:t>-</w:t>
            </w:r>
            <w:r w:rsidRPr="00F94E3F">
              <w:rPr>
                <w:rFonts w:ascii="Times New Roman" w:eastAsiaTheme="minorHAnsi" w:hAnsi="Times New Roman" w:cs="Times New Roman"/>
                <w:sz w:val="20"/>
                <w:szCs w:val="20"/>
                <w:lang w:val="en-US"/>
              </w:rPr>
              <w:t>спиливать то дерево, на которое опирается зависшее,</w:t>
            </w:r>
          </w:p>
          <w:p w14:paraId="66BC288F" w14:textId="77777777" w:rsidR="00F94E3F" w:rsidRDefault="00F94E3F" w:rsidP="00F94E3F">
            <w:pPr>
              <w:ind w:firstLine="0"/>
              <w:contextualSpacing/>
              <w:rPr>
                <w:rFonts w:ascii="Times New Roman" w:eastAsiaTheme="minorHAnsi" w:hAnsi="Times New Roman" w:cs="Times New Roman"/>
                <w:sz w:val="20"/>
                <w:szCs w:val="20"/>
                <w:lang w:val="mn-MN"/>
              </w:rPr>
            </w:pPr>
            <w:r w:rsidRPr="00F94E3F">
              <w:rPr>
                <w:rFonts w:ascii="Times New Roman" w:eastAsiaTheme="minorHAnsi" w:hAnsi="Times New Roman" w:cs="Times New Roman"/>
                <w:sz w:val="20"/>
                <w:szCs w:val="20"/>
                <w:lang w:val="en-US"/>
              </w:rPr>
              <w:t xml:space="preserve"> или обрубать с</w:t>
            </w:r>
            <w:r>
              <w:rPr>
                <w:rFonts w:ascii="Times New Roman" w:eastAsiaTheme="minorHAnsi" w:hAnsi="Times New Roman" w:cs="Times New Roman"/>
                <w:sz w:val="20"/>
                <w:szCs w:val="20"/>
                <w:lang w:val="en-US"/>
              </w:rPr>
              <w:t>учья, на которые оно опирается;</w:t>
            </w:r>
            <w:r>
              <w:rPr>
                <w:rFonts w:ascii="Times New Roman" w:eastAsiaTheme="minorHAnsi" w:hAnsi="Times New Roman" w:cs="Times New Roman"/>
                <w:sz w:val="20"/>
                <w:szCs w:val="20"/>
                <w:lang w:val="mn-MN"/>
              </w:rPr>
              <w:t xml:space="preserve"> </w:t>
            </w:r>
          </w:p>
          <w:p w14:paraId="76670081" w14:textId="77777777" w:rsidR="00BF11B2" w:rsidRDefault="00BF11B2" w:rsidP="00BF11B2">
            <w:pPr>
              <w:ind w:firstLine="0"/>
              <w:contextualSpacing/>
              <w:rPr>
                <w:rFonts w:ascii="Times New Roman" w:eastAsiaTheme="minorHAnsi" w:hAnsi="Times New Roman" w:cs="Times New Roman"/>
                <w:sz w:val="20"/>
                <w:szCs w:val="20"/>
                <w:lang w:val="mn-MN"/>
              </w:rPr>
            </w:pPr>
          </w:p>
          <w:p w14:paraId="10619DF8" w14:textId="0BF5F93B" w:rsidR="00BF11B2" w:rsidRPr="00F94E3F" w:rsidRDefault="00BF11B2" w:rsidP="00BF11B2">
            <w:pPr>
              <w:ind w:firstLine="0"/>
              <w:contextualSpacing/>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mn-MN"/>
              </w:rPr>
              <w:t>-</w:t>
            </w:r>
            <w:r w:rsidRPr="00F94E3F">
              <w:rPr>
                <w:rFonts w:ascii="Times New Roman" w:eastAsiaTheme="minorHAnsi" w:hAnsi="Times New Roman" w:cs="Times New Roman"/>
                <w:sz w:val="20"/>
                <w:szCs w:val="20"/>
                <w:lang w:val="en-US"/>
              </w:rPr>
              <w:t>подрубать пень или корни зависшего дерева;</w:t>
            </w:r>
          </w:p>
          <w:p w14:paraId="1976DC94" w14:textId="77777777" w:rsidR="00BF11B2" w:rsidRDefault="00BF11B2" w:rsidP="00F94E3F">
            <w:pPr>
              <w:ind w:firstLine="0"/>
              <w:contextualSpacing/>
              <w:rPr>
                <w:rFonts w:ascii="Times New Roman" w:eastAsiaTheme="minorHAnsi" w:hAnsi="Times New Roman" w:cs="Times New Roman"/>
                <w:sz w:val="20"/>
                <w:szCs w:val="20"/>
                <w:lang w:val="mn-MN"/>
              </w:rPr>
            </w:pPr>
          </w:p>
          <w:p w14:paraId="47C8130A" w14:textId="08E81E49" w:rsidR="00F94E3F" w:rsidRPr="00F94E3F" w:rsidRDefault="00F94E3F" w:rsidP="00F94E3F">
            <w:pPr>
              <w:ind w:firstLine="0"/>
              <w:contextualSpacing/>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mn-MN"/>
              </w:rPr>
              <w:t>-</w:t>
            </w:r>
            <w:r w:rsidRPr="00F94E3F">
              <w:rPr>
                <w:rFonts w:ascii="Times New Roman" w:eastAsiaTheme="minorHAnsi" w:hAnsi="Times New Roman" w:cs="Times New Roman"/>
                <w:sz w:val="20"/>
                <w:szCs w:val="20"/>
                <w:lang w:val="en-US"/>
              </w:rPr>
              <w:t>отпиливать чурки от комля зависшего дерева;</w:t>
            </w:r>
          </w:p>
          <w:p w14:paraId="65CD83A7" w14:textId="688B5E48" w:rsidR="00F94E3F" w:rsidRDefault="00F94E3F" w:rsidP="00F94E3F">
            <w:pPr>
              <w:ind w:firstLine="0"/>
              <w:contextualSpacing/>
              <w:rPr>
                <w:rFonts w:ascii="Times New Roman" w:eastAsiaTheme="minorHAnsi" w:hAnsi="Times New Roman" w:cs="Times New Roman"/>
                <w:sz w:val="20"/>
                <w:szCs w:val="20"/>
                <w:lang w:val="mn-MN"/>
              </w:rPr>
            </w:pPr>
            <w:r>
              <w:rPr>
                <w:rFonts w:ascii="Times New Roman" w:eastAsiaTheme="minorHAnsi" w:hAnsi="Times New Roman" w:cs="Times New Roman"/>
                <w:sz w:val="20"/>
                <w:szCs w:val="20"/>
                <w:lang w:val="mn-MN"/>
              </w:rPr>
              <w:t>-</w:t>
            </w:r>
            <w:r w:rsidRPr="00F94E3F">
              <w:rPr>
                <w:rFonts w:ascii="Times New Roman" w:eastAsiaTheme="minorHAnsi" w:hAnsi="Times New Roman" w:cs="Times New Roman"/>
                <w:sz w:val="20"/>
                <w:szCs w:val="20"/>
                <w:lang w:val="en-US"/>
              </w:rPr>
              <w:t>снимать зависшее дерево захватом или манип</w:t>
            </w:r>
            <w:r>
              <w:rPr>
                <w:rFonts w:ascii="Times New Roman" w:eastAsiaTheme="minorHAnsi" w:hAnsi="Times New Roman" w:cs="Times New Roman"/>
                <w:sz w:val="20"/>
                <w:szCs w:val="20"/>
                <w:lang w:val="en-US"/>
              </w:rPr>
              <w:t>улятором трелевочного трактора;</w:t>
            </w:r>
            <w:r>
              <w:rPr>
                <w:rFonts w:ascii="Times New Roman" w:eastAsiaTheme="minorHAnsi" w:hAnsi="Times New Roman" w:cs="Times New Roman"/>
                <w:sz w:val="20"/>
                <w:szCs w:val="20"/>
                <w:lang w:val="mn-MN"/>
              </w:rPr>
              <w:t xml:space="preserve"> </w:t>
            </w:r>
          </w:p>
          <w:p w14:paraId="3D80D7C2" w14:textId="18407C9B" w:rsidR="00120879" w:rsidRDefault="00F94E3F" w:rsidP="00F94E3F">
            <w:pPr>
              <w:ind w:firstLine="0"/>
              <w:contextualSpacing/>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mn-MN"/>
              </w:rPr>
              <w:t>-</w:t>
            </w:r>
            <w:r w:rsidRPr="00F94E3F">
              <w:rPr>
                <w:rFonts w:ascii="Times New Roman" w:eastAsiaTheme="minorHAnsi" w:hAnsi="Times New Roman" w:cs="Times New Roman"/>
                <w:sz w:val="20"/>
                <w:szCs w:val="20"/>
                <w:lang w:val="en-US"/>
              </w:rPr>
              <w:t>применять для валки опасных деревьев гидроклины.</w:t>
            </w:r>
          </w:p>
        </w:tc>
        <w:tc>
          <w:tcPr>
            <w:tcW w:w="5528" w:type="dxa"/>
          </w:tcPr>
          <w:p w14:paraId="6CB1CA30" w14:textId="229F7878" w:rsidR="00120879" w:rsidRPr="00853666" w:rsidRDefault="00120879" w:rsidP="00F10FD8">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2.2.2</w:t>
            </w:r>
            <w:r w:rsidR="00F94E3F">
              <w:rPr>
                <w:rFonts w:ascii="Times New Roman" w:hAnsi="Times New Roman" w:cs="Times New Roman"/>
                <w:sz w:val="20"/>
                <w:szCs w:val="20"/>
                <w:lang w:val="mn-MN"/>
              </w:rPr>
              <w:t>1</w:t>
            </w:r>
            <w:r w:rsidRPr="00853666">
              <w:rPr>
                <w:rFonts w:ascii="Times New Roman" w:hAnsi="Times New Roman" w:cs="Times New Roman"/>
                <w:sz w:val="20"/>
                <w:szCs w:val="20"/>
                <w:lang w:val="mn-MN"/>
              </w:rPr>
              <w:tab/>
              <w:t xml:space="preserve"> Дараах ажил гүйцэтгэхийг хатуу хориглоно:</w:t>
            </w:r>
          </w:p>
          <w:p w14:paraId="7BA68E18"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а.Налсан модны тулгуур дэр модыг хөрөөдөх буюу тулж байгаа мөчрийг огтлох;</w:t>
            </w:r>
          </w:p>
          <w:p w14:paraId="3FA615E5"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б.Тулж байгаа модны угаар хөрөөдөх;</w:t>
            </w:r>
          </w:p>
          <w:p w14:paraId="61A2D0AD"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в.Тулж байгаа модыг хөрөөдөх буюу тулж байгаа мөчрийг огтлох;</w:t>
            </w:r>
          </w:p>
          <w:p w14:paraId="3E2C588F"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г.Тулж байгаа модны үндэс, хожуулыг тайрах;</w:t>
            </w:r>
          </w:p>
          <w:p w14:paraId="464E4C60" w14:textId="77777777" w:rsidR="00120879" w:rsidRPr="00853666" w:rsidRDefault="00120879" w:rsidP="00120879">
            <w:pPr>
              <w:rPr>
                <w:rFonts w:ascii="Times New Roman" w:hAnsi="Times New Roman" w:cs="Times New Roman"/>
                <w:sz w:val="20"/>
                <w:szCs w:val="20"/>
                <w:lang w:val="mn-MN"/>
              </w:rPr>
            </w:pPr>
            <w:r w:rsidRPr="00853666">
              <w:rPr>
                <w:rFonts w:ascii="Times New Roman" w:hAnsi="Times New Roman" w:cs="Times New Roman"/>
                <w:sz w:val="20"/>
                <w:szCs w:val="20"/>
                <w:lang w:val="mn-MN"/>
              </w:rPr>
              <w:t>д.Мод буулгах тракторын гар ба баригчаар тулж буй модыг гаргах;</w:t>
            </w:r>
          </w:p>
          <w:p w14:paraId="12E1FFD3" w14:textId="44D4E454" w:rsidR="00120879" w:rsidRPr="00853666" w:rsidRDefault="00120879" w:rsidP="00120879">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е. Шахуурган</w:t>
            </w:r>
            <w:r>
              <w:rPr>
                <w:rFonts w:ascii="Times New Roman" w:hAnsi="Times New Roman" w:cs="Times New Roman"/>
                <w:sz w:val="20"/>
                <w:szCs w:val="20"/>
                <w:lang w:val="mn-MN"/>
              </w:rPr>
              <w:t xml:space="preserve"> шаантагаар аюултай мод унагах;</w:t>
            </w:r>
          </w:p>
        </w:tc>
      </w:tr>
      <w:tr w:rsidR="00120879" w:rsidRPr="002C4B7E" w14:paraId="6E5C08EB" w14:textId="77777777" w:rsidTr="00604213">
        <w:trPr>
          <w:trHeight w:val="252"/>
        </w:trPr>
        <w:tc>
          <w:tcPr>
            <w:tcW w:w="5240" w:type="dxa"/>
          </w:tcPr>
          <w:p w14:paraId="4871806C" w14:textId="71C405F8" w:rsidR="00120879" w:rsidRDefault="00F94E3F" w:rsidP="00BF11B2">
            <w:pPr>
              <w:ind w:firstLine="0"/>
              <w:contextualSpacing/>
              <w:rPr>
                <w:rFonts w:ascii="Times New Roman" w:eastAsiaTheme="minorHAnsi" w:hAnsi="Times New Roman" w:cs="Times New Roman"/>
                <w:sz w:val="20"/>
                <w:szCs w:val="20"/>
                <w:lang w:val="en-US"/>
              </w:rPr>
            </w:pPr>
            <w:r w:rsidRPr="00F94E3F">
              <w:rPr>
                <w:rFonts w:ascii="Times New Roman" w:eastAsiaTheme="minorHAnsi" w:hAnsi="Times New Roman" w:cs="Times New Roman"/>
                <w:sz w:val="20"/>
                <w:szCs w:val="20"/>
                <w:lang w:val="en-US"/>
              </w:rPr>
              <w:t>2.2.2</w:t>
            </w:r>
            <w:r w:rsidR="00BF11B2">
              <w:rPr>
                <w:rFonts w:ascii="Times New Roman" w:eastAsiaTheme="minorHAnsi" w:hAnsi="Times New Roman" w:cs="Times New Roman"/>
                <w:sz w:val="20"/>
                <w:szCs w:val="20"/>
                <w:lang w:val="mn-MN"/>
              </w:rPr>
              <w:t>2</w:t>
            </w:r>
            <w:r w:rsidRPr="00F94E3F">
              <w:rPr>
                <w:rFonts w:ascii="Times New Roman" w:eastAsiaTheme="minorHAnsi" w:hAnsi="Times New Roman" w:cs="Times New Roman"/>
                <w:sz w:val="20"/>
                <w:szCs w:val="20"/>
                <w:lang w:val="en-US"/>
              </w:rPr>
              <w:t xml:space="preserve"> Уборку ветровальных и буреломных деревьев, зависших на других деревьях, следует осуществлять по правилам разработки буреломно-ветровальных лесосек.</w:t>
            </w:r>
          </w:p>
        </w:tc>
        <w:tc>
          <w:tcPr>
            <w:tcW w:w="5528" w:type="dxa"/>
          </w:tcPr>
          <w:p w14:paraId="45587A63" w14:textId="76A027D6" w:rsidR="00120879" w:rsidRPr="00853666" w:rsidRDefault="00120879" w:rsidP="00F94E3F">
            <w:pPr>
              <w:ind w:firstLine="0"/>
              <w:rPr>
                <w:rFonts w:ascii="Times New Roman" w:hAnsi="Times New Roman" w:cs="Times New Roman"/>
                <w:sz w:val="20"/>
                <w:szCs w:val="20"/>
                <w:lang w:val="mn-MN"/>
              </w:rPr>
            </w:pPr>
            <w:r w:rsidRPr="00853666">
              <w:rPr>
                <w:rFonts w:ascii="Times New Roman" w:hAnsi="Times New Roman" w:cs="Times New Roman"/>
                <w:sz w:val="20"/>
                <w:szCs w:val="20"/>
                <w:lang w:val="mn-MN"/>
              </w:rPr>
              <w:t>2.2.2</w:t>
            </w:r>
            <w:r w:rsidR="00F94E3F">
              <w:rPr>
                <w:rFonts w:ascii="Times New Roman" w:hAnsi="Times New Roman" w:cs="Times New Roman"/>
                <w:sz w:val="20"/>
                <w:szCs w:val="20"/>
                <w:lang w:val="mn-MN"/>
              </w:rPr>
              <w:t>2</w:t>
            </w:r>
            <w:r w:rsidRPr="00853666">
              <w:rPr>
                <w:rFonts w:ascii="Times New Roman" w:hAnsi="Times New Roman" w:cs="Times New Roman"/>
                <w:sz w:val="20"/>
                <w:szCs w:val="20"/>
                <w:lang w:val="mn-MN"/>
              </w:rPr>
              <w:tab/>
              <w:t>Мод налсан, салхинд унасан, хөгширсөн дархи модыг цэвэрлэхдээ салхинд унасан дархи мод огтлох ажлын дүрмийг баримталбал зохино.</w:t>
            </w:r>
          </w:p>
        </w:tc>
      </w:tr>
      <w:tr w:rsidR="00852FFF" w:rsidRPr="002C4B7E" w14:paraId="473CDD17" w14:textId="77777777" w:rsidTr="00604213">
        <w:trPr>
          <w:trHeight w:val="252"/>
        </w:trPr>
        <w:tc>
          <w:tcPr>
            <w:tcW w:w="5240" w:type="dxa"/>
          </w:tcPr>
          <w:p w14:paraId="1AB56BBE" w14:textId="22CA6202" w:rsidR="00852FFF" w:rsidRPr="00F10FD8" w:rsidRDefault="00852FFF" w:rsidP="00F10FD8">
            <w:pPr>
              <w:ind w:firstLine="0"/>
              <w:contextualSpacing/>
              <w:jc w:val="center"/>
              <w:rPr>
                <w:rFonts w:ascii="Times New Roman" w:hAnsi="Times New Roman" w:cs="Times New Roman"/>
                <w:b/>
                <w:caps/>
                <w:sz w:val="20"/>
                <w:szCs w:val="20"/>
              </w:rPr>
            </w:pPr>
            <w:r w:rsidRPr="00F10FD8">
              <w:rPr>
                <w:rFonts w:ascii="Times New Roman" w:hAnsi="Times New Roman" w:cs="Times New Roman"/>
                <w:b/>
                <w:caps/>
                <w:sz w:val="20"/>
                <w:szCs w:val="20"/>
              </w:rPr>
              <w:t xml:space="preserve">2.3 </w:t>
            </w:r>
            <w:r w:rsidR="00F10FD8" w:rsidRPr="00F10FD8">
              <w:rPr>
                <w:rFonts w:ascii="Times New Roman" w:hAnsi="Times New Roman" w:cs="Times New Roman"/>
                <w:b/>
                <w:sz w:val="20"/>
                <w:szCs w:val="20"/>
                <w:lang w:val="mn-MN"/>
              </w:rPr>
              <w:t>Ус</w:t>
            </w:r>
            <w:r w:rsidRPr="00F10FD8">
              <w:rPr>
                <w:rFonts w:ascii="Times New Roman" w:hAnsi="Times New Roman" w:cs="Times New Roman"/>
                <w:b/>
                <w:sz w:val="20"/>
                <w:szCs w:val="20"/>
              </w:rPr>
              <w:t>тройство</w:t>
            </w:r>
            <w:r w:rsidR="00F10FD8" w:rsidRPr="00F10FD8">
              <w:rPr>
                <w:rFonts w:ascii="Times New Roman" w:hAnsi="Times New Roman" w:cs="Times New Roman"/>
                <w:b/>
                <w:sz w:val="20"/>
                <w:szCs w:val="20"/>
                <w:lang w:val="mn-MN"/>
              </w:rPr>
              <w:t xml:space="preserve"> фундаментов</w:t>
            </w:r>
          </w:p>
          <w:p w14:paraId="3CF32653" w14:textId="77777777" w:rsidR="00852FFF" w:rsidRDefault="00852FFF" w:rsidP="00852FFF">
            <w:pPr>
              <w:contextualSpacing/>
              <w:rPr>
                <w:rFonts w:ascii="Times New Roman" w:eastAsiaTheme="minorHAnsi" w:hAnsi="Times New Roman" w:cs="Times New Roman"/>
                <w:sz w:val="20"/>
                <w:szCs w:val="20"/>
                <w:lang w:val="en-US"/>
              </w:rPr>
            </w:pPr>
          </w:p>
          <w:p w14:paraId="24489136" w14:textId="6A03B31C" w:rsidR="00852FFF" w:rsidRDefault="00852FFF" w:rsidP="00852FFF">
            <w:pPr>
              <w:ind w:firstLine="0"/>
              <w:contextualSpacing/>
              <w:rPr>
                <w:rFonts w:ascii="Times New Roman" w:eastAsiaTheme="minorHAnsi" w:hAnsi="Times New Roman" w:cs="Times New Roman"/>
                <w:sz w:val="20"/>
                <w:szCs w:val="20"/>
                <w:lang w:val="en-US"/>
              </w:rPr>
            </w:pPr>
            <w:r w:rsidRPr="007868CF">
              <w:rPr>
                <w:rFonts w:ascii="Times New Roman" w:eastAsiaTheme="minorHAnsi" w:hAnsi="Times New Roman" w:cs="Times New Roman"/>
                <w:sz w:val="20"/>
                <w:szCs w:val="20"/>
                <w:lang w:val="en-US"/>
              </w:rPr>
              <w:t>2.3.1 При установке и перемещении унифицированных деталей фундаментов (подножников, анкерных плит, ригелей и т.п.) следует применять специальные стропы со</w:t>
            </w:r>
            <w:r w:rsidR="00F10FD8">
              <w:rPr>
                <w:rFonts w:ascii="Times New Roman" w:eastAsiaTheme="minorHAnsi" w:hAnsi="Times New Roman" w:cs="Times New Roman"/>
                <w:sz w:val="20"/>
                <w:szCs w:val="20"/>
                <w:lang w:val="en-US"/>
              </w:rPr>
              <w:t>ответствующей грузоподъемности.</w:t>
            </w:r>
          </w:p>
        </w:tc>
        <w:tc>
          <w:tcPr>
            <w:tcW w:w="5528" w:type="dxa"/>
          </w:tcPr>
          <w:p w14:paraId="5F29466E" w14:textId="2A7A83E1" w:rsidR="00852FFF" w:rsidRPr="00F10FD8" w:rsidRDefault="00852FFF" w:rsidP="00F10FD8">
            <w:pPr>
              <w:ind w:firstLine="0"/>
              <w:contextualSpacing/>
              <w:jc w:val="center"/>
              <w:rPr>
                <w:rFonts w:ascii="Times New Roman" w:hAnsi="Times New Roman" w:cs="Times New Roman"/>
                <w:b/>
                <w:sz w:val="20"/>
                <w:szCs w:val="20"/>
              </w:rPr>
            </w:pPr>
            <w:r w:rsidRPr="00F10FD8">
              <w:rPr>
                <w:rFonts w:ascii="Times New Roman" w:hAnsi="Times New Roman" w:cs="Times New Roman"/>
                <w:b/>
                <w:sz w:val="20"/>
                <w:szCs w:val="20"/>
              </w:rPr>
              <w:t>2.3.  С</w:t>
            </w:r>
            <w:r w:rsidR="00F10FD8" w:rsidRPr="00F10FD8">
              <w:rPr>
                <w:rFonts w:ascii="Times New Roman" w:hAnsi="Times New Roman" w:cs="Times New Roman"/>
                <w:b/>
                <w:sz w:val="20"/>
                <w:szCs w:val="20"/>
                <w:lang w:val="mn-MN"/>
              </w:rPr>
              <w:t>уурийн байгууламж</w:t>
            </w:r>
          </w:p>
          <w:p w14:paraId="4D7FE465" w14:textId="77777777" w:rsidR="00852FFF" w:rsidRPr="00551E6E" w:rsidRDefault="00852FFF" w:rsidP="00852FFF">
            <w:pPr>
              <w:contextualSpacing/>
              <w:jc w:val="center"/>
              <w:rPr>
                <w:rFonts w:ascii="Times New Roman" w:hAnsi="Times New Roman" w:cs="Times New Roman"/>
                <w:sz w:val="20"/>
                <w:szCs w:val="20"/>
              </w:rPr>
            </w:pPr>
          </w:p>
          <w:p w14:paraId="3E69C8E3" w14:textId="77777777" w:rsidR="00852FFF" w:rsidRPr="00551E6E" w:rsidRDefault="00852FFF" w:rsidP="00DD094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2.3.1</w:t>
            </w:r>
            <w:r w:rsidRPr="00551E6E">
              <w:rPr>
                <w:rFonts w:ascii="Times New Roman" w:hAnsi="Times New Roman" w:cs="Times New Roman"/>
                <w:sz w:val="20"/>
                <w:szCs w:val="20"/>
              </w:rPr>
              <w:tab/>
              <w:t>Суурийн төрөлжүүлсэн эд ангиуд (мөөгөн суурь, анкерын хавтан, чагт гэх мэт)-ыг шилжүүлэх, байрлуулахдаа тухайн өргөх ачааны даацанд тохирсон тусгай оосорлогоо (строп) хэрэглэнэ.</w:t>
            </w:r>
          </w:p>
          <w:p w14:paraId="0EF77B2B"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0FCCA3A5" w14:textId="77777777" w:rsidTr="00604213">
        <w:trPr>
          <w:trHeight w:val="252"/>
        </w:trPr>
        <w:tc>
          <w:tcPr>
            <w:tcW w:w="5240" w:type="dxa"/>
          </w:tcPr>
          <w:p w14:paraId="31ED6076" w14:textId="6B1E293B" w:rsidR="00852FFF" w:rsidRDefault="00852FFF" w:rsidP="00852FFF">
            <w:pPr>
              <w:ind w:firstLine="0"/>
              <w:contextualSpacing/>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2.3.2 </w:t>
            </w:r>
            <w:r w:rsidRPr="007868CF">
              <w:rPr>
                <w:rFonts w:ascii="Times New Roman" w:eastAsiaTheme="minorHAnsi" w:hAnsi="Times New Roman" w:cs="Times New Roman"/>
                <w:sz w:val="20"/>
                <w:szCs w:val="20"/>
                <w:lang w:val="en-US"/>
              </w:rPr>
              <w:t>Строповка железобетонных элементов фундаментов должна производиться по схемам, составленным с учетом прочности и устойчивости поднимаемых конструкций за монтажные петли. Закладные монтажные петли перед подъемом должны быть проверены на отсутствие раковин, трещин и других повреждений и дефектов.</w:t>
            </w:r>
          </w:p>
        </w:tc>
        <w:tc>
          <w:tcPr>
            <w:tcW w:w="5528" w:type="dxa"/>
          </w:tcPr>
          <w:p w14:paraId="7A9A62C9" w14:textId="3720DA19" w:rsidR="00852FFF" w:rsidRPr="00F10FD8" w:rsidRDefault="00852FFF" w:rsidP="00852FFF">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2.3.2</w:t>
            </w:r>
            <w:r w:rsidRPr="00551E6E">
              <w:rPr>
                <w:rFonts w:ascii="Times New Roman" w:hAnsi="Times New Roman" w:cs="Times New Roman"/>
                <w:sz w:val="20"/>
                <w:szCs w:val="20"/>
              </w:rPr>
              <w:tab/>
              <w:t>Суурийн төмөрбетон хийцийг оосорлохдоо угсралтын гогцоонд өргөгдөж буй бүтээцүүдийн бат бэх, тогтворжилтыг тооцсон схемээр гүйцэтгэвэл зохино. Өргөхөөс өмнө угсралтын хавчуулган гогцоонуудыг цэвэрлэж, ан цав, цууралт, бусад гэмтэл согог байгаа эсэхи</w:t>
            </w:r>
            <w:r w:rsidR="00F10FD8">
              <w:rPr>
                <w:rFonts w:ascii="Times New Roman" w:hAnsi="Times New Roman" w:cs="Times New Roman"/>
                <w:sz w:val="20"/>
                <w:szCs w:val="20"/>
              </w:rPr>
              <w:t>йг заавал нягталсан байх ёстой.</w:t>
            </w:r>
          </w:p>
        </w:tc>
      </w:tr>
      <w:tr w:rsidR="00852FFF" w:rsidRPr="002C4B7E" w14:paraId="188E15F7" w14:textId="77777777" w:rsidTr="00604213">
        <w:trPr>
          <w:trHeight w:val="252"/>
        </w:trPr>
        <w:tc>
          <w:tcPr>
            <w:tcW w:w="5240" w:type="dxa"/>
          </w:tcPr>
          <w:p w14:paraId="2AE8DDA8" w14:textId="7F209DB0" w:rsidR="00852FFF" w:rsidRPr="00110A81" w:rsidRDefault="00852FFF" w:rsidP="00852FFF">
            <w:pPr>
              <w:ind w:firstLine="0"/>
              <w:contextualSpacing/>
              <w:rPr>
                <w:rFonts w:ascii="Times New Roman" w:eastAsiaTheme="minorHAnsi" w:hAnsi="Times New Roman" w:cs="Times New Roman"/>
                <w:sz w:val="20"/>
                <w:szCs w:val="20"/>
                <w:lang w:val="en-US"/>
              </w:rPr>
            </w:pPr>
            <w:r w:rsidRPr="007868CF">
              <w:rPr>
                <w:rFonts w:ascii="Times New Roman" w:eastAsiaTheme="minorHAnsi" w:hAnsi="Times New Roman" w:cs="Times New Roman"/>
                <w:sz w:val="20"/>
                <w:szCs w:val="20"/>
                <w:lang w:val="en-US"/>
              </w:rPr>
              <w:t>2.3.3 Для предупреждения раскачивания элементов фундамента при подъеме и перемещении их необходимо применять оттяжки и другие приспособления, исключающие выполнение этих действий непосредственно руками.</w:t>
            </w:r>
          </w:p>
        </w:tc>
        <w:tc>
          <w:tcPr>
            <w:tcW w:w="5528" w:type="dxa"/>
          </w:tcPr>
          <w:p w14:paraId="43477ECF" w14:textId="77777777" w:rsidR="00852FFF" w:rsidRPr="00551E6E" w:rsidRDefault="00852FFF" w:rsidP="00DD094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2.3.3</w:t>
            </w:r>
            <w:r w:rsidRPr="00551E6E">
              <w:rPr>
                <w:rFonts w:ascii="Times New Roman" w:hAnsi="Times New Roman" w:cs="Times New Roman"/>
                <w:sz w:val="20"/>
                <w:szCs w:val="20"/>
              </w:rPr>
              <w:tab/>
              <w:t>Өргөх, шилжүүлэх үед суурийн элементийг савлуулахгүйн тулд зөвхөн татуурга, бусад хэрэгслэл ашиглах хэрэгтэй.</w:t>
            </w:r>
          </w:p>
          <w:p w14:paraId="428C39B1"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0F48D74F" w14:textId="77777777" w:rsidTr="00604213">
        <w:trPr>
          <w:trHeight w:val="252"/>
        </w:trPr>
        <w:tc>
          <w:tcPr>
            <w:tcW w:w="5240" w:type="dxa"/>
          </w:tcPr>
          <w:p w14:paraId="126B3789" w14:textId="214E6073" w:rsidR="00852FFF" w:rsidRPr="00110A81" w:rsidRDefault="00852FFF" w:rsidP="00852FFF">
            <w:pPr>
              <w:ind w:firstLine="0"/>
              <w:contextualSpacing/>
              <w:rPr>
                <w:rFonts w:ascii="Times New Roman" w:eastAsiaTheme="minorHAnsi" w:hAnsi="Times New Roman" w:cs="Times New Roman"/>
                <w:sz w:val="20"/>
                <w:szCs w:val="20"/>
                <w:lang w:val="en-US"/>
              </w:rPr>
            </w:pPr>
            <w:r w:rsidRPr="007868CF">
              <w:rPr>
                <w:rFonts w:ascii="Times New Roman" w:eastAsiaTheme="minorHAnsi" w:hAnsi="Times New Roman" w:cs="Times New Roman"/>
                <w:sz w:val="20"/>
                <w:szCs w:val="20"/>
                <w:lang w:val="en-US"/>
              </w:rPr>
              <w:t>2.3.4 Во время подъема сваи, заводки ее в направляющие стрелы и наводки на центры направляющих скважин пребывание людей в зоне ее возможного падения (полуторная длина сваи), запрещается.</w:t>
            </w:r>
          </w:p>
        </w:tc>
        <w:tc>
          <w:tcPr>
            <w:tcW w:w="5528" w:type="dxa"/>
          </w:tcPr>
          <w:p w14:paraId="363E4E26" w14:textId="28D899A7" w:rsidR="00852FFF" w:rsidRPr="00853666" w:rsidRDefault="00852FFF" w:rsidP="00852FFF">
            <w:pPr>
              <w:ind w:firstLine="0"/>
              <w:rPr>
                <w:rFonts w:ascii="Times New Roman" w:hAnsi="Times New Roman" w:cs="Times New Roman"/>
                <w:sz w:val="20"/>
                <w:szCs w:val="20"/>
                <w:lang w:val="mn-MN"/>
              </w:rPr>
            </w:pPr>
            <w:r w:rsidRPr="00551E6E">
              <w:rPr>
                <w:rFonts w:ascii="Times New Roman" w:hAnsi="Times New Roman" w:cs="Times New Roman"/>
                <w:sz w:val="20"/>
                <w:szCs w:val="20"/>
              </w:rPr>
              <w:t>2.3.4</w:t>
            </w:r>
            <w:r w:rsidRPr="00551E6E">
              <w:rPr>
                <w:rFonts w:ascii="Times New Roman" w:hAnsi="Times New Roman" w:cs="Times New Roman"/>
                <w:sz w:val="20"/>
                <w:szCs w:val="20"/>
              </w:rPr>
              <w:tab/>
              <w:t>Гадсан хөл өргөх, түүний чиглүүлэгч сумыг цэнэглэх, нүхний төвийг олох үед түүний унаж болзошгүй бүс (гадсан хөлийн 1,5 урт тутамд)-эд хүн байхыг хатуу хори</w:t>
            </w:r>
            <w:r>
              <w:rPr>
                <w:rFonts w:ascii="Times New Roman" w:hAnsi="Times New Roman" w:cs="Times New Roman"/>
                <w:sz w:val="20"/>
                <w:szCs w:val="20"/>
              </w:rPr>
              <w:t>глоно.</w:t>
            </w:r>
          </w:p>
        </w:tc>
      </w:tr>
      <w:tr w:rsidR="00852FFF" w:rsidRPr="002C4B7E" w14:paraId="0BA18EEA" w14:textId="77777777" w:rsidTr="00604213">
        <w:trPr>
          <w:trHeight w:val="252"/>
        </w:trPr>
        <w:tc>
          <w:tcPr>
            <w:tcW w:w="5240" w:type="dxa"/>
          </w:tcPr>
          <w:p w14:paraId="0D858C2F" w14:textId="191385AA" w:rsidR="00852FFF" w:rsidRPr="00110A81" w:rsidRDefault="00852FFF" w:rsidP="00F768BB">
            <w:pPr>
              <w:ind w:firstLine="0"/>
              <w:contextualSpacing/>
              <w:rPr>
                <w:rFonts w:ascii="Times New Roman" w:eastAsiaTheme="minorHAnsi" w:hAnsi="Times New Roman" w:cs="Times New Roman"/>
                <w:sz w:val="20"/>
                <w:szCs w:val="20"/>
                <w:lang w:val="en-US"/>
              </w:rPr>
            </w:pPr>
            <w:r w:rsidRPr="007868CF">
              <w:rPr>
                <w:rFonts w:ascii="Times New Roman" w:eastAsiaTheme="minorHAnsi" w:hAnsi="Times New Roman" w:cs="Times New Roman"/>
                <w:sz w:val="20"/>
                <w:szCs w:val="20"/>
                <w:lang w:val="en-US"/>
              </w:rPr>
              <w:t xml:space="preserve">2.3.5 При гидроизоляции фундаментов должны выполняться требования ГОСТ 12.3.016-87 </w:t>
            </w:r>
          </w:p>
        </w:tc>
        <w:tc>
          <w:tcPr>
            <w:tcW w:w="5528" w:type="dxa"/>
          </w:tcPr>
          <w:p w14:paraId="188B55F7" w14:textId="77777777" w:rsidR="00852FFF" w:rsidRPr="00551E6E" w:rsidRDefault="00852FFF" w:rsidP="00DD094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2.3.5</w:t>
            </w:r>
            <w:r w:rsidRPr="00551E6E">
              <w:rPr>
                <w:rFonts w:ascii="Times New Roman" w:hAnsi="Times New Roman" w:cs="Times New Roman"/>
                <w:sz w:val="20"/>
                <w:szCs w:val="20"/>
              </w:rPr>
              <w:tab/>
              <w:t>Суурийн ус тусгаарлалтыг холбогдох БНбД 2.01.01-ийн шаардлагын дагуу гүйцэтгэвэл зохино.</w:t>
            </w:r>
          </w:p>
          <w:p w14:paraId="575FA749"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44C44A46" w14:textId="77777777" w:rsidTr="00604213">
        <w:trPr>
          <w:trHeight w:val="252"/>
        </w:trPr>
        <w:tc>
          <w:tcPr>
            <w:tcW w:w="5240" w:type="dxa"/>
          </w:tcPr>
          <w:p w14:paraId="0DFB92B2" w14:textId="77777777" w:rsidR="00852FFF" w:rsidRPr="00F10FD8" w:rsidRDefault="00852FFF" w:rsidP="00F716AB">
            <w:pPr>
              <w:ind w:firstLine="0"/>
              <w:contextualSpacing/>
              <w:jc w:val="center"/>
              <w:rPr>
                <w:rFonts w:ascii="Times New Roman" w:eastAsiaTheme="minorHAnsi" w:hAnsi="Times New Roman" w:cs="Times New Roman"/>
                <w:b/>
                <w:caps/>
                <w:sz w:val="20"/>
                <w:szCs w:val="20"/>
                <w:lang w:val="en-US"/>
              </w:rPr>
            </w:pPr>
            <w:r w:rsidRPr="00F10FD8">
              <w:rPr>
                <w:rFonts w:ascii="Times New Roman" w:eastAsiaTheme="minorHAnsi" w:hAnsi="Times New Roman" w:cs="Times New Roman"/>
                <w:b/>
                <w:caps/>
                <w:sz w:val="20"/>
                <w:szCs w:val="20"/>
                <w:lang w:val="en-US"/>
              </w:rPr>
              <w:t xml:space="preserve">2.4 </w:t>
            </w:r>
            <w:r w:rsidRPr="00F10FD8">
              <w:rPr>
                <w:rFonts w:ascii="Times New Roman" w:eastAsiaTheme="minorHAnsi" w:hAnsi="Times New Roman" w:cs="Times New Roman"/>
                <w:b/>
                <w:sz w:val="20"/>
                <w:szCs w:val="20"/>
                <w:lang w:val="en-US"/>
              </w:rPr>
              <w:t>Сборка и установка опор</w:t>
            </w:r>
          </w:p>
          <w:p w14:paraId="07377BAD" w14:textId="77777777" w:rsidR="00852FFF" w:rsidRPr="00F4323D" w:rsidRDefault="00852FFF" w:rsidP="00852FFF">
            <w:pPr>
              <w:contextualSpacing/>
              <w:rPr>
                <w:rFonts w:ascii="Times New Roman" w:eastAsiaTheme="minorHAnsi" w:hAnsi="Times New Roman" w:cs="Times New Roman"/>
                <w:sz w:val="20"/>
                <w:szCs w:val="20"/>
                <w:lang w:val="en-US"/>
              </w:rPr>
            </w:pPr>
          </w:p>
          <w:p w14:paraId="76905A7C" w14:textId="77777777" w:rsidR="00852FFF" w:rsidRPr="00F4323D" w:rsidRDefault="00852FFF" w:rsidP="00F716AB">
            <w:pPr>
              <w:ind w:firstLine="0"/>
              <w:contextualSpacing/>
              <w:jc w:val="center"/>
              <w:rPr>
                <w:rFonts w:ascii="Times New Roman" w:eastAsiaTheme="minorHAnsi" w:hAnsi="Times New Roman" w:cs="Times New Roman"/>
                <w:i/>
                <w:sz w:val="20"/>
                <w:szCs w:val="20"/>
                <w:lang w:val="en-US"/>
              </w:rPr>
            </w:pPr>
            <w:r w:rsidRPr="00F4323D">
              <w:rPr>
                <w:rFonts w:ascii="Times New Roman" w:eastAsiaTheme="minorHAnsi" w:hAnsi="Times New Roman" w:cs="Times New Roman"/>
                <w:i/>
                <w:sz w:val="20"/>
                <w:szCs w:val="20"/>
                <w:lang w:val="en-US"/>
              </w:rPr>
              <w:t>Подготовка сборочной площадки</w:t>
            </w:r>
          </w:p>
          <w:p w14:paraId="1AEC418F" w14:textId="77777777" w:rsidR="00852FFF" w:rsidRPr="00F4323D" w:rsidRDefault="00852FFF" w:rsidP="00852FFF">
            <w:pPr>
              <w:contextualSpacing/>
              <w:rPr>
                <w:rFonts w:ascii="Times New Roman" w:eastAsiaTheme="minorHAnsi" w:hAnsi="Times New Roman" w:cs="Times New Roman"/>
                <w:sz w:val="20"/>
                <w:szCs w:val="20"/>
                <w:lang w:val="en-US"/>
              </w:rPr>
            </w:pPr>
          </w:p>
          <w:p w14:paraId="749BBDD3" w14:textId="77777777" w:rsidR="00852FFF" w:rsidRPr="00F4323D" w:rsidRDefault="00852FFF" w:rsidP="00DD094C">
            <w:pPr>
              <w:ind w:firstLine="0"/>
              <w:contextualSpacing/>
              <w:rPr>
                <w:rFonts w:ascii="Times New Roman" w:eastAsiaTheme="minorHAnsi" w:hAnsi="Times New Roman" w:cs="Times New Roman"/>
                <w:sz w:val="20"/>
                <w:szCs w:val="20"/>
                <w:lang w:val="en-US"/>
              </w:rPr>
            </w:pPr>
            <w:r w:rsidRPr="00F4323D">
              <w:rPr>
                <w:rFonts w:ascii="Times New Roman" w:eastAsiaTheme="minorHAnsi" w:hAnsi="Times New Roman" w:cs="Times New Roman"/>
                <w:sz w:val="20"/>
                <w:szCs w:val="20"/>
                <w:lang w:val="en-US"/>
              </w:rPr>
              <w:t>2.4.1 Выбор площадки для сборки опор должен производиться с учетом наличия свободного пути для прохождения грузоподъемных и тяговых механизмов, обеспечения требуемой удаленности такелажных тросов, приспособлений и самой опоры от действующих линий электропередачи и линий связи, удобства подъема опор.</w:t>
            </w:r>
          </w:p>
          <w:p w14:paraId="237F3B8B" w14:textId="15CE2E4F" w:rsidR="00852FFF" w:rsidRPr="00110A81" w:rsidRDefault="00852FFF" w:rsidP="00852FFF">
            <w:pPr>
              <w:ind w:firstLine="0"/>
              <w:contextualSpacing/>
              <w:rPr>
                <w:rFonts w:ascii="Times New Roman" w:eastAsiaTheme="minorHAnsi" w:hAnsi="Times New Roman" w:cs="Times New Roman"/>
                <w:sz w:val="20"/>
                <w:szCs w:val="20"/>
                <w:lang w:val="en-US"/>
              </w:rPr>
            </w:pPr>
            <w:r w:rsidRPr="00F4323D">
              <w:rPr>
                <w:rFonts w:ascii="Times New Roman" w:eastAsiaTheme="minorHAnsi" w:hAnsi="Times New Roman" w:cs="Times New Roman"/>
                <w:sz w:val="20"/>
                <w:szCs w:val="20"/>
                <w:lang w:val="en-US"/>
              </w:rPr>
              <w:t>Зона, опасная для прохождения людей во время перемещения установки и закрепления конструкций, должна быть обозначена хорошо видимыми предупредительными знаками.</w:t>
            </w:r>
          </w:p>
        </w:tc>
        <w:tc>
          <w:tcPr>
            <w:tcW w:w="5528" w:type="dxa"/>
          </w:tcPr>
          <w:p w14:paraId="6D46A5F9" w14:textId="2CB4CA39" w:rsidR="00852FFF" w:rsidRPr="00F10FD8" w:rsidRDefault="00852FFF" w:rsidP="00DD094C">
            <w:pPr>
              <w:ind w:firstLine="35"/>
              <w:jc w:val="center"/>
              <w:rPr>
                <w:rFonts w:ascii="Times New Roman" w:hAnsi="Times New Roman" w:cs="Times New Roman"/>
                <w:b/>
                <w:sz w:val="20"/>
                <w:szCs w:val="20"/>
              </w:rPr>
            </w:pPr>
            <w:r w:rsidRPr="00F10FD8">
              <w:rPr>
                <w:rFonts w:ascii="Times New Roman" w:hAnsi="Times New Roman" w:cs="Times New Roman"/>
                <w:b/>
                <w:sz w:val="20"/>
                <w:szCs w:val="20"/>
              </w:rPr>
              <w:t>2.4.  Т</w:t>
            </w:r>
            <w:r w:rsidR="00F10FD8">
              <w:rPr>
                <w:rFonts w:ascii="Times New Roman" w:hAnsi="Times New Roman" w:cs="Times New Roman"/>
                <w:b/>
                <w:sz w:val="20"/>
                <w:szCs w:val="20"/>
                <w:lang w:val="mn-MN"/>
              </w:rPr>
              <w:t>улгуурыг угсрах ба босгох</w:t>
            </w:r>
          </w:p>
          <w:p w14:paraId="72F1AAF5" w14:textId="77777777" w:rsidR="00DD094C" w:rsidRPr="00DD094C" w:rsidRDefault="00DD094C" w:rsidP="00852FFF">
            <w:pPr>
              <w:contextualSpacing/>
              <w:jc w:val="center"/>
              <w:rPr>
                <w:rFonts w:ascii="Times New Roman" w:hAnsi="Times New Roman" w:cs="Times New Roman"/>
                <w:i/>
                <w:sz w:val="20"/>
                <w:szCs w:val="20"/>
              </w:rPr>
            </w:pPr>
          </w:p>
          <w:p w14:paraId="4A5A31C6" w14:textId="4D318E64" w:rsidR="00852FFF" w:rsidRDefault="00852FFF" w:rsidP="00DD094C">
            <w:pPr>
              <w:ind w:firstLine="0"/>
              <w:contextualSpacing/>
              <w:jc w:val="center"/>
              <w:rPr>
                <w:rFonts w:ascii="Times New Roman" w:hAnsi="Times New Roman" w:cs="Times New Roman"/>
                <w:i/>
                <w:sz w:val="20"/>
                <w:szCs w:val="20"/>
              </w:rPr>
            </w:pPr>
            <w:r w:rsidRPr="002E1775">
              <w:rPr>
                <w:rFonts w:ascii="Times New Roman" w:hAnsi="Times New Roman" w:cs="Times New Roman"/>
                <w:i/>
                <w:sz w:val="20"/>
                <w:szCs w:val="20"/>
              </w:rPr>
              <w:t>Угсрах талбай бэлтгэх</w:t>
            </w:r>
          </w:p>
          <w:p w14:paraId="01307B15" w14:textId="77777777" w:rsidR="00DD094C" w:rsidRPr="002E1775" w:rsidRDefault="00DD094C" w:rsidP="00DD094C">
            <w:pPr>
              <w:ind w:firstLine="0"/>
              <w:contextualSpacing/>
              <w:jc w:val="center"/>
              <w:rPr>
                <w:rFonts w:ascii="Times New Roman" w:hAnsi="Times New Roman" w:cs="Times New Roman"/>
                <w:i/>
                <w:sz w:val="20"/>
                <w:szCs w:val="20"/>
              </w:rPr>
            </w:pPr>
          </w:p>
          <w:p w14:paraId="01345D90" w14:textId="3D87B613" w:rsidR="00852FFF" w:rsidRPr="00551E6E" w:rsidRDefault="00DD094C" w:rsidP="00DD094C">
            <w:pPr>
              <w:ind w:firstLine="0"/>
              <w:contextualSpacing/>
              <w:rPr>
                <w:rFonts w:ascii="Times New Roman" w:hAnsi="Times New Roman" w:cs="Times New Roman"/>
                <w:sz w:val="20"/>
                <w:szCs w:val="20"/>
              </w:rPr>
            </w:pPr>
            <w:r>
              <w:rPr>
                <w:rFonts w:ascii="Times New Roman" w:hAnsi="Times New Roman" w:cs="Times New Roman"/>
                <w:sz w:val="20"/>
                <w:szCs w:val="20"/>
              </w:rPr>
              <w:t xml:space="preserve">2.4.1 </w:t>
            </w:r>
            <w:r w:rsidR="00852FFF" w:rsidRPr="00551E6E">
              <w:rPr>
                <w:rFonts w:ascii="Times New Roman" w:hAnsi="Times New Roman" w:cs="Times New Roman"/>
                <w:sz w:val="20"/>
                <w:szCs w:val="20"/>
              </w:rPr>
              <w:t xml:space="preserve">Тулгуур угсрах талбайг сонгохдоо өргөх, татах механизм чөлөөтэй нэвтрэхээр зам, өргөх татах тросс, багаж хэрэгслийн хүрэлцээ, тухайн тулгуураас </w:t>
            </w:r>
            <w:r w:rsidR="00852FFF">
              <w:rPr>
                <w:rFonts w:ascii="Times New Roman" w:hAnsi="Times New Roman" w:cs="Times New Roman"/>
                <w:sz w:val="20"/>
                <w:szCs w:val="20"/>
              </w:rPr>
              <w:t>ашиглалтад байгаа</w:t>
            </w:r>
            <w:r w:rsidR="00852FFF">
              <w:rPr>
                <w:rFonts w:ascii="Times New Roman" w:hAnsi="Times New Roman" w:cs="Times New Roman"/>
                <w:sz w:val="20"/>
                <w:szCs w:val="20"/>
                <w:lang w:val="mn-MN"/>
              </w:rPr>
              <w:t xml:space="preserve"> </w:t>
            </w:r>
            <w:r w:rsidR="00852FFF" w:rsidRPr="00551E6E">
              <w:rPr>
                <w:rFonts w:ascii="Times New Roman" w:hAnsi="Times New Roman" w:cs="Times New Roman"/>
                <w:sz w:val="20"/>
                <w:szCs w:val="20"/>
              </w:rPr>
              <w:t>цахилгаан дамжуулах болон холбооны шугам хүртэлх алслалтын зайг хангахуйц, тулгуурыг өргөхөд тохиромжтой байдлыг тус тус харгалзаж тооцсон байна. Төхөөрөмжийг шилжүүлэх, хийцийг бэхлэхдээ уг аюултай бүсэд анхааруулах тэмдгийг сайтар байршуулбал зохистой.</w:t>
            </w:r>
          </w:p>
          <w:p w14:paraId="631C03A2"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0E4850AB" w14:textId="77777777" w:rsidTr="00604213">
        <w:trPr>
          <w:trHeight w:val="252"/>
        </w:trPr>
        <w:tc>
          <w:tcPr>
            <w:tcW w:w="5240" w:type="dxa"/>
          </w:tcPr>
          <w:p w14:paraId="5E554C57" w14:textId="21D33A7C" w:rsidR="00852FFF" w:rsidRPr="00110A81" w:rsidRDefault="00852FFF" w:rsidP="00852FFF">
            <w:pPr>
              <w:ind w:firstLine="0"/>
              <w:contextualSpacing/>
              <w:rPr>
                <w:rFonts w:ascii="Times New Roman" w:eastAsiaTheme="minorHAnsi" w:hAnsi="Times New Roman" w:cs="Times New Roman"/>
                <w:sz w:val="20"/>
                <w:szCs w:val="20"/>
                <w:lang w:val="en-US"/>
              </w:rPr>
            </w:pPr>
            <w:r w:rsidRPr="00B15D95">
              <w:rPr>
                <w:rFonts w:ascii="Times New Roman" w:hAnsi="Times New Roman" w:cs="Times New Roman"/>
                <w:sz w:val="20"/>
                <w:szCs w:val="20"/>
              </w:rPr>
              <w:t>2.4.2 Площадка для сборки опор воздушных линий электропередачи должна быть спланирована, очищена от пней и камней, а зимой - от снега. Поверхностные воды должны быть отведены за пределы площадки.</w:t>
            </w:r>
          </w:p>
        </w:tc>
        <w:tc>
          <w:tcPr>
            <w:tcW w:w="5528" w:type="dxa"/>
          </w:tcPr>
          <w:p w14:paraId="50F60E9D" w14:textId="32B4C822" w:rsidR="00852FFF" w:rsidRPr="00503649" w:rsidRDefault="00DD094C" w:rsidP="00DD094C">
            <w:pPr>
              <w:ind w:firstLine="0"/>
              <w:contextualSpacing/>
              <w:rPr>
                <w:rFonts w:ascii="Times New Roman" w:hAnsi="Times New Roman" w:cs="Times New Roman"/>
                <w:color w:val="FF0000"/>
                <w:sz w:val="20"/>
                <w:szCs w:val="20"/>
                <w:lang w:val="mn-MN"/>
              </w:rPr>
            </w:pPr>
            <w:r>
              <w:rPr>
                <w:rFonts w:ascii="Times New Roman" w:hAnsi="Times New Roman" w:cs="Times New Roman"/>
                <w:sz w:val="20"/>
                <w:szCs w:val="20"/>
              </w:rPr>
              <w:t xml:space="preserve">2.4.2 </w:t>
            </w:r>
            <w:r w:rsidR="00852FFF" w:rsidRPr="00551E6E">
              <w:rPr>
                <w:rFonts w:ascii="Times New Roman" w:hAnsi="Times New Roman" w:cs="Times New Roman"/>
                <w:sz w:val="20"/>
                <w:szCs w:val="20"/>
              </w:rPr>
              <w:t xml:space="preserve">Цахилгаан дамжуулах агаарын шугамын тулгуурыг угсрах талбайн хожуул, чулуу, өвөлд цасыг цэвэрлэж </w:t>
            </w:r>
            <w:r w:rsidR="00852FFF">
              <w:rPr>
                <w:rFonts w:ascii="Times New Roman" w:hAnsi="Times New Roman" w:cs="Times New Roman"/>
                <w:sz w:val="20"/>
                <w:szCs w:val="20"/>
                <w:lang w:val="mn-MN"/>
              </w:rPr>
              <w:t>зассан</w:t>
            </w:r>
            <w:r w:rsidR="00852FFF" w:rsidRPr="00551E6E">
              <w:rPr>
                <w:rFonts w:ascii="Times New Roman" w:hAnsi="Times New Roman" w:cs="Times New Roman"/>
                <w:sz w:val="20"/>
                <w:szCs w:val="20"/>
              </w:rPr>
              <w:t xml:space="preserve"> байх ёстой</w:t>
            </w:r>
            <w:r w:rsidR="00503649">
              <w:rPr>
                <w:rFonts w:ascii="Times New Roman" w:hAnsi="Times New Roman" w:cs="Times New Roman"/>
                <w:sz w:val="20"/>
                <w:szCs w:val="20"/>
                <w:lang w:val="mn-MN"/>
              </w:rPr>
              <w:t xml:space="preserve"> .</w:t>
            </w:r>
            <w:r w:rsidR="00503649" w:rsidRPr="00503649">
              <w:rPr>
                <w:rFonts w:ascii="Times New Roman" w:hAnsi="Times New Roman" w:cs="Times New Roman"/>
                <w:color w:val="FF0000"/>
                <w:sz w:val="20"/>
                <w:szCs w:val="20"/>
                <w:lang w:val="mn-MN"/>
              </w:rPr>
              <w:t>Гадаргууны ус</w:t>
            </w:r>
            <w:r w:rsidR="00503649">
              <w:rPr>
                <w:rFonts w:ascii="Times New Roman" w:hAnsi="Times New Roman" w:cs="Times New Roman"/>
                <w:color w:val="FF0000"/>
                <w:sz w:val="20"/>
                <w:szCs w:val="20"/>
                <w:lang w:val="mn-MN"/>
              </w:rPr>
              <w:t>ыг</w:t>
            </w:r>
            <w:r w:rsidR="00503649" w:rsidRPr="00503649">
              <w:rPr>
                <w:rFonts w:ascii="Times New Roman" w:hAnsi="Times New Roman" w:cs="Times New Roman"/>
                <w:color w:val="FF0000"/>
                <w:sz w:val="20"/>
                <w:szCs w:val="20"/>
                <w:lang w:val="mn-MN"/>
              </w:rPr>
              <w:t xml:space="preserve"> талбайн гадна </w:t>
            </w:r>
            <w:r w:rsidR="00503649">
              <w:rPr>
                <w:rFonts w:ascii="Times New Roman" w:hAnsi="Times New Roman" w:cs="Times New Roman"/>
                <w:color w:val="FF0000"/>
                <w:sz w:val="20"/>
                <w:szCs w:val="20"/>
                <w:lang w:val="mn-MN"/>
              </w:rPr>
              <w:t xml:space="preserve">талруу чиглүүлсэн </w:t>
            </w:r>
            <w:r w:rsidR="00503649" w:rsidRPr="00503649">
              <w:rPr>
                <w:rFonts w:ascii="Times New Roman" w:hAnsi="Times New Roman" w:cs="Times New Roman"/>
                <w:color w:val="FF0000"/>
                <w:sz w:val="20"/>
                <w:szCs w:val="20"/>
                <w:lang w:val="mn-MN"/>
              </w:rPr>
              <w:t>байх ёстой.</w:t>
            </w:r>
          </w:p>
          <w:p w14:paraId="095EA0B7"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0A453DB9" w14:textId="77777777" w:rsidTr="00604213">
        <w:trPr>
          <w:trHeight w:val="252"/>
        </w:trPr>
        <w:tc>
          <w:tcPr>
            <w:tcW w:w="5240" w:type="dxa"/>
          </w:tcPr>
          <w:p w14:paraId="3F7759D9" w14:textId="77777777" w:rsidR="00852FFF" w:rsidRPr="00B15D95" w:rsidRDefault="00852FFF" w:rsidP="00DD094C">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2.4.3 Детали опор должны выкладываться на прочные горизонтально уложенные подкладки.</w:t>
            </w:r>
          </w:p>
          <w:p w14:paraId="062BB9CC" w14:textId="77777777" w:rsidR="00852FFF" w:rsidRPr="00110A81" w:rsidRDefault="00852FFF" w:rsidP="00852FFF">
            <w:pPr>
              <w:ind w:firstLine="0"/>
              <w:contextualSpacing/>
              <w:rPr>
                <w:rFonts w:ascii="Times New Roman" w:eastAsiaTheme="minorHAnsi" w:hAnsi="Times New Roman" w:cs="Times New Roman"/>
                <w:sz w:val="20"/>
                <w:szCs w:val="20"/>
                <w:lang w:val="en-US"/>
              </w:rPr>
            </w:pPr>
          </w:p>
        </w:tc>
        <w:tc>
          <w:tcPr>
            <w:tcW w:w="5528" w:type="dxa"/>
          </w:tcPr>
          <w:p w14:paraId="5683684D" w14:textId="51F94F47" w:rsidR="00852FFF" w:rsidRPr="00853666" w:rsidRDefault="00DD094C" w:rsidP="00852FFF">
            <w:pPr>
              <w:ind w:firstLine="0"/>
              <w:rPr>
                <w:rFonts w:ascii="Times New Roman" w:hAnsi="Times New Roman" w:cs="Times New Roman"/>
                <w:sz w:val="20"/>
                <w:szCs w:val="20"/>
                <w:lang w:val="mn-MN"/>
              </w:rPr>
            </w:pPr>
            <w:r>
              <w:rPr>
                <w:rFonts w:ascii="Times New Roman" w:hAnsi="Times New Roman" w:cs="Times New Roman"/>
                <w:sz w:val="20"/>
                <w:szCs w:val="20"/>
              </w:rPr>
              <w:t xml:space="preserve">2.4.3 </w:t>
            </w:r>
            <w:r w:rsidR="00852FFF" w:rsidRPr="00551E6E">
              <w:rPr>
                <w:rFonts w:ascii="Times New Roman" w:hAnsi="Times New Roman" w:cs="Times New Roman"/>
                <w:sz w:val="20"/>
                <w:szCs w:val="20"/>
              </w:rPr>
              <w:t>Тулгуурын эд ангиудыг хэвтээ байрлалтай бат бэх ивүүр дээр тарааж байрлуулна.</w:t>
            </w:r>
          </w:p>
        </w:tc>
      </w:tr>
      <w:tr w:rsidR="00852FFF" w:rsidRPr="002C4B7E" w14:paraId="63D43ED3" w14:textId="77777777" w:rsidTr="00604213">
        <w:trPr>
          <w:trHeight w:val="252"/>
        </w:trPr>
        <w:tc>
          <w:tcPr>
            <w:tcW w:w="5240" w:type="dxa"/>
          </w:tcPr>
          <w:p w14:paraId="60BEB984" w14:textId="77777777" w:rsidR="00852FFF" w:rsidRPr="00E37865" w:rsidRDefault="00852FFF" w:rsidP="00DD094C">
            <w:pPr>
              <w:ind w:firstLine="0"/>
              <w:contextualSpacing/>
              <w:jc w:val="center"/>
              <w:rPr>
                <w:rFonts w:ascii="Times New Roman" w:hAnsi="Times New Roman" w:cs="Times New Roman"/>
                <w:i/>
                <w:sz w:val="20"/>
                <w:szCs w:val="20"/>
              </w:rPr>
            </w:pPr>
            <w:r w:rsidRPr="00E37865">
              <w:rPr>
                <w:rFonts w:ascii="Times New Roman" w:hAnsi="Times New Roman" w:cs="Times New Roman"/>
                <w:i/>
                <w:sz w:val="20"/>
                <w:szCs w:val="20"/>
              </w:rPr>
              <w:t>Сборка опор</w:t>
            </w:r>
          </w:p>
          <w:p w14:paraId="0FDFD512" w14:textId="77777777" w:rsidR="00852FFF" w:rsidRPr="00B15D95" w:rsidRDefault="00852FFF" w:rsidP="00852FFF">
            <w:pPr>
              <w:contextualSpacing/>
              <w:rPr>
                <w:rFonts w:ascii="Times New Roman" w:hAnsi="Times New Roman" w:cs="Times New Roman"/>
                <w:sz w:val="20"/>
                <w:szCs w:val="20"/>
              </w:rPr>
            </w:pPr>
          </w:p>
          <w:p w14:paraId="21F6C09B" w14:textId="18FDDE65" w:rsidR="00852FFF" w:rsidRPr="00110A81" w:rsidRDefault="00852FFF" w:rsidP="00852FFF">
            <w:pPr>
              <w:ind w:firstLine="0"/>
              <w:contextualSpacing/>
              <w:rPr>
                <w:rFonts w:ascii="Times New Roman" w:eastAsiaTheme="minorHAnsi" w:hAnsi="Times New Roman" w:cs="Times New Roman"/>
                <w:sz w:val="20"/>
                <w:szCs w:val="20"/>
                <w:lang w:val="en-US"/>
              </w:rPr>
            </w:pPr>
            <w:r w:rsidRPr="00B15D95">
              <w:rPr>
                <w:rFonts w:ascii="Times New Roman" w:hAnsi="Times New Roman" w:cs="Times New Roman"/>
                <w:sz w:val="20"/>
                <w:szCs w:val="20"/>
              </w:rPr>
              <w:t>2.4.4 После стыковки секции опоры необходимо устанавливать на деревянные подкладки или ставить на козлы. Оставлять секции на домкратах или в подвешенном состоянии на грузоподъемных механизмах запрещается.</w:t>
            </w:r>
          </w:p>
        </w:tc>
        <w:tc>
          <w:tcPr>
            <w:tcW w:w="5528" w:type="dxa"/>
          </w:tcPr>
          <w:p w14:paraId="0C28EA1D" w14:textId="77777777" w:rsidR="00852FFF" w:rsidRPr="00E37865" w:rsidRDefault="00852FFF" w:rsidP="00DD094C">
            <w:pPr>
              <w:ind w:firstLine="0"/>
              <w:contextualSpacing/>
              <w:jc w:val="center"/>
              <w:rPr>
                <w:rFonts w:ascii="Times New Roman" w:hAnsi="Times New Roman" w:cs="Times New Roman"/>
                <w:i/>
                <w:sz w:val="20"/>
                <w:szCs w:val="20"/>
              </w:rPr>
            </w:pPr>
            <w:r w:rsidRPr="00E37865">
              <w:rPr>
                <w:rFonts w:ascii="Times New Roman" w:hAnsi="Times New Roman" w:cs="Times New Roman"/>
                <w:i/>
                <w:sz w:val="20"/>
                <w:szCs w:val="20"/>
              </w:rPr>
              <w:t>Тулгуур угсрах</w:t>
            </w:r>
          </w:p>
          <w:p w14:paraId="18AA15E2" w14:textId="77777777" w:rsidR="00852FFF" w:rsidRPr="00551E6E" w:rsidRDefault="00852FFF" w:rsidP="00852FFF">
            <w:pPr>
              <w:contextualSpacing/>
              <w:rPr>
                <w:rFonts w:ascii="Times New Roman" w:hAnsi="Times New Roman" w:cs="Times New Roman"/>
                <w:sz w:val="20"/>
                <w:szCs w:val="20"/>
              </w:rPr>
            </w:pPr>
            <w:r w:rsidRPr="00551E6E">
              <w:rPr>
                <w:rFonts w:ascii="Times New Roman" w:hAnsi="Times New Roman" w:cs="Times New Roman"/>
                <w:sz w:val="20"/>
                <w:szCs w:val="20"/>
              </w:rPr>
              <w:t xml:space="preserve"> </w:t>
            </w:r>
          </w:p>
          <w:p w14:paraId="50162D2F" w14:textId="5A8F2015" w:rsidR="00852FFF" w:rsidRPr="00551E6E" w:rsidRDefault="00DD094C" w:rsidP="00DD094C">
            <w:pPr>
              <w:ind w:firstLine="0"/>
              <w:contextualSpacing/>
              <w:rPr>
                <w:rFonts w:ascii="Times New Roman" w:hAnsi="Times New Roman" w:cs="Times New Roman"/>
                <w:sz w:val="20"/>
                <w:szCs w:val="20"/>
              </w:rPr>
            </w:pPr>
            <w:r>
              <w:rPr>
                <w:rFonts w:ascii="Times New Roman" w:hAnsi="Times New Roman" w:cs="Times New Roman"/>
                <w:sz w:val="20"/>
                <w:szCs w:val="20"/>
              </w:rPr>
              <w:t xml:space="preserve">2.4.4 </w:t>
            </w:r>
            <w:r w:rsidR="00852FFF" w:rsidRPr="00551E6E">
              <w:rPr>
                <w:rFonts w:ascii="Times New Roman" w:hAnsi="Times New Roman" w:cs="Times New Roman"/>
                <w:sz w:val="20"/>
                <w:szCs w:val="20"/>
              </w:rPr>
              <w:t>Тулгуурын секцүүдийг нийлүүлсэний дараа модон дэр буюу тэргэнцэр дээр тавина. Секцүүдийг тулсан буюу өргөх механизмаар өргөсөн байдалд орхихыг  хатуу хориглоно.</w:t>
            </w:r>
          </w:p>
          <w:p w14:paraId="1247B415"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5A6ABB35" w14:textId="77777777" w:rsidTr="00604213">
        <w:trPr>
          <w:trHeight w:val="252"/>
        </w:trPr>
        <w:tc>
          <w:tcPr>
            <w:tcW w:w="5240" w:type="dxa"/>
          </w:tcPr>
          <w:p w14:paraId="04707721" w14:textId="5E498DC6" w:rsidR="00852FFF" w:rsidRPr="00110A81" w:rsidRDefault="00852FFF" w:rsidP="00852FFF">
            <w:pPr>
              <w:ind w:firstLine="0"/>
              <w:contextualSpacing/>
              <w:rPr>
                <w:rFonts w:ascii="Times New Roman" w:eastAsiaTheme="minorHAnsi" w:hAnsi="Times New Roman" w:cs="Times New Roman"/>
                <w:sz w:val="20"/>
                <w:szCs w:val="20"/>
                <w:lang w:val="en-US"/>
              </w:rPr>
            </w:pPr>
            <w:r w:rsidRPr="00F4323D">
              <w:rPr>
                <w:rFonts w:ascii="Times New Roman" w:eastAsiaTheme="minorHAnsi" w:hAnsi="Times New Roman" w:cs="Times New Roman"/>
                <w:sz w:val="20"/>
                <w:szCs w:val="20"/>
                <w:lang w:val="en-US"/>
              </w:rPr>
              <w:t>2.4.5 При работе на подмостях раскладка инструмента и деталей допускается лишь в местах, исключающих их падение. По окончании работ запрещается оставлять инструмент и детали на подмостях.</w:t>
            </w:r>
          </w:p>
        </w:tc>
        <w:tc>
          <w:tcPr>
            <w:tcW w:w="5528" w:type="dxa"/>
          </w:tcPr>
          <w:p w14:paraId="6996D4B3" w14:textId="1586B9A0" w:rsidR="00852FFF" w:rsidRPr="00293FB0" w:rsidRDefault="00852FFF" w:rsidP="00852FFF">
            <w:pPr>
              <w:ind w:firstLine="0"/>
              <w:rPr>
                <w:rFonts w:ascii="Times New Roman" w:hAnsi="Times New Roman" w:cs="Times New Roman"/>
                <w:sz w:val="20"/>
                <w:szCs w:val="20"/>
                <w:lang w:val="mn-MN"/>
              </w:rPr>
            </w:pPr>
            <w:r w:rsidRPr="00DD094C">
              <w:rPr>
                <w:rFonts w:ascii="Times New Roman" w:hAnsi="Times New Roman" w:cs="Times New Roman"/>
                <w:sz w:val="20"/>
                <w:szCs w:val="20"/>
                <w:lang w:val="mn-MN"/>
              </w:rPr>
              <w:t xml:space="preserve">2.4.5   </w:t>
            </w:r>
            <w:r w:rsidRPr="00DD094C">
              <w:rPr>
                <w:rFonts w:ascii="Times New Roman" w:hAnsi="Times New Roman" w:cs="Times New Roman"/>
                <w:sz w:val="20"/>
                <w:szCs w:val="20"/>
              </w:rPr>
              <w:t xml:space="preserve">Тавцан дээр ажиллахдаа багаж, эд ангиудыг унахааргүй </w:t>
            </w:r>
            <w:r w:rsidRPr="00DD094C">
              <w:rPr>
                <w:rFonts w:ascii="Times New Roman" w:hAnsi="Times New Roman" w:cs="Times New Roman"/>
                <w:sz w:val="20"/>
                <w:szCs w:val="20"/>
                <w:lang w:val="mn-MN"/>
              </w:rPr>
              <w:t>байрлалд</w:t>
            </w:r>
            <w:r w:rsidRPr="00DD094C">
              <w:rPr>
                <w:rFonts w:ascii="Times New Roman" w:hAnsi="Times New Roman" w:cs="Times New Roman"/>
                <w:sz w:val="20"/>
                <w:szCs w:val="20"/>
              </w:rPr>
              <w:t xml:space="preserve"> тавих ба ажил дууссаны дараа тэдгээрийг тавцан дээр орхихыг хориглоно</w:t>
            </w:r>
            <w:r w:rsidR="00293FB0">
              <w:rPr>
                <w:rFonts w:ascii="Times New Roman" w:hAnsi="Times New Roman" w:cs="Times New Roman"/>
                <w:sz w:val="20"/>
                <w:szCs w:val="20"/>
                <w:lang w:val="mn-MN"/>
              </w:rPr>
              <w:t xml:space="preserve">. </w:t>
            </w:r>
          </w:p>
        </w:tc>
      </w:tr>
      <w:tr w:rsidR="00852FFF" w:rsidRPr="002C4B7E" w14:paraId="6A8D5BEA" w14:textId="77777777" w:rsidTr="00604213">
        <w:trPr>
          <w:trHeight w:val="252"/>
        </w:trPr>
        <w:tc>
          <w:tcPr>
            <w:tcW w:w="5240" w:type="dxa"/>
          </w:tcPr>
          <w:p w14:paraId="4B9CB479" w14:textId="46D0D0E7" w:rsidR="00852FFF" w:rsidRPr="00110A81" w:rsidRDefault="00852FFF" w:rsidP="00852FFF">
            <w:pPr>
              <w:ind w:firstLine="0"/>
              <w:contextualSpacing/>
              <w:rPr>
                <w:rFonts w:ascii="Times New Roman" w:eastAsiaTheme="minorHAnsi" w:hAnsi="Times New Roman" w:cs="Times New Roman"/>
                <w:sz w:val="20"/>
                <w:szCs w:val="20"/>
                <w:lang w:val="en-US"/>
              </w:rPr>
            </w:pPr>
            <w:r w:rsidRPr="00F4323D">
              <w:rPr>
                <w:rFonts w:ascii="Times New Roman" w:eastAsiaTheme="minorHAnsi" w:hAnsi="Times New Roman" w:cs="Times New Roman"/>
                <w:sz w:val="20"/>
                <w:szCs w:val="20"/>
                <w:lang w:val="en-US"/>
              </w:rPr>
              <w:t>2.4.6 После окончания сборки опоры с нее необходимо убрать инструмент и неиспользованные детали. Сбрасывать их с опоры запрещается.</w:t>
            </w:r>
          </w:p>
        </w:tc>
        <w:tc>
          <w:tcPr>
            <w:tcW w:w="5528" w:type="dxa"/>
          </w:tcPr>
          <w:p w14:paraId="55C46617" w14:textId="3737BEF3" w:rsidR="00852FFF" w:rsidRPr="00DD094C" w:rsidRDefault="00852FFF" w:rsidP="00852FFF">
            <w:pPr>
              <w:ind w:firstLine="0"/>
              <w:rPr>
                <w:rFonts w:ascii="Times New Roman" w:hAnsi="Times New Roman" w:cs="Times New Roman"/>
                <w:sz w:val="20"/>
                <w:szCs w:val="20"/>
                <w:lang w:val="mn-MN"/>
              </w:rPr>
            </w:pPr>
            <w:r w:rsidRPr="00DD094C">
              <w:rPr>
                <w:rFonts w:ascii="Times New Roman" w:hAnsi="Times New Roman" w:cs="Times New Roman"/>
                <w:sz w:val="20"/>
                <w:szCs w:val="20"/>
              </w:rPr>
              <w:t>2.4.6</w:t>
            </w:r>
            <w:r w:rsidRPr="00DD094C">
              <w:rPr>
                <w:rFonts w:ascii="Times New Roman" w:hAnsi="Times New Roman" w:cs="Times New Roman"/>
                <w:sz w:val="20"/>
                <w:szCs w:val="20"/>
              </w:rPr>
              <w:tab/>
              <w:t xml:space="preserve">Тулгуурын угсралтын ажил дууссаны дараа ашиглагдаагүй эд анги, багажийг </w:t>
            </w:r>
            <w:r w:rsidRPr="00DD094C">
              <w:rPr>
                <w:rFonts w:ascii="Times New Roman" w:hAnsi="Times New Roman" w:cs="Times New Roman"/>
                <w:sz w:val="20"/>
                <w:szCs w:val="20"/>
                <w:lang w:val="mn-MN"/>
              </w:rPr>
              <w:t>х</w:t>
            </w:r>
            <w:r w:rsidRPr="00DD094C">
              <w:rPr>
                <w:rFonts w:ascii="Times New Roman" w:hAnsi="Times New Roman" w:cs="Times New Roman"/>
                <w:sz w:val="20"/>
                <w:szCs w:val="20"/>
              </w:rPr>
              <w:t>ураах ба тэдгээрийг тулгуур дээрээс шидэхийг хатуу хориглоно.</w:t>
            </w:r>
          </w:p>
        </w:tc>
      </w:tr>
      <w:tr w:rsidR="00852FFF" w:rsidRPr="002C4B7E" w14:paraId="5478433D" w14:textId="77777777" w:rsidTr="00604213">
        <w:trPr>
          <w:trHeight w:val="252"/>
        </w:trPr>
        <w:tc>
          <w:tcPr>
            <w:tcW w:w="5240" w:type="dxa"/>
          </w:tcPr>
          <w:p w14:paraId="4C0C1EDC" w14:textId="53EAFDF1" w:rsidR="00852FFF" w:rsidRPr="00110A81" w:rsidRDefault="00852FFF" w:rsidP="00852FFF">
            <w:pPr>
              <w:ind w:firstLine="0"/>
              <w:contextualSpacing/>
              <w:rPr>
                <w:rFonts w:ascii="Times New Roman" w:eastAsiaTheme="minorHAnsi" w:hAnsi="Times New Roman" w:cs="Times New Roman"/>
                <w:sz w:val="20"/>
                <w:szCs w:val="20"/>
                <w:lang w:val="en-US"/>
              </w:rPr>
            </w:pPr>
            <w:r w:rsidRPr="00F4323D">
              <w:rPr>
                <w:rFonts w:ascii="Times New Roman" w:eastAsiaTheme="minorHAnsi" w:hAnsi="Times New Roman" w:cs="Times New Roman"/>
                <w:sz w:val="20"/>
                <w:szCs w:val="20"/>
                <w:lang w:val="en-US"/>
              </w:rPr>
              <w:t>2.4.7 Поднятая секция или элемент при установке на место должны быть укреплены сборочными болтами.</w:t>
            </w:r>
          </w:p>
        </w:tc>
        <w:tc>
          <w:tcPr>
            <w:tcW w:w="5528" w:type="dxa"/>
          </w:tcPr>
          <w:p w14:paraId="0808CB9F" w14:textId="70A549F7" w:rsidR="00852FFF" w:rsidRPr="00DD094C" w:rsidRDefault="00852FFF" w:rsidP="00852FFF">
            <w:pPr>
              <w:ind w:firstLine="0"/>
              <w:rPr>
                <w:rFonts w:ascii="Times New Roman" w:hAnsi="Times New Roman" w:cs="Times New Roman"/>
                <w:sz w:val="20"/>
                <w:szCs w:val="20"/>
                <w:lang w:val="mn-MN"/>
              </w:rPr>
            </w:pPr>
            <w:r w:rsidRPr="00DD094C">
              <w:rPr>
                <w:rFonts w:ascii="Times New Roman" w:hAnsi="Times New Roman" w:cs="Times New Roman"/>
                <w:sz w:val="20"/>
                <w:szCs w:val="20"/>
              </w:rPr>
              <w:t>2.4.7</w:t>
            </w:r>
            <w:r w:rsidRPr="00DD094C">
              <w:rPr>
                <w:rFonts w:ascii="Times New Roman" w:hAnsi="Times New Roman" w:cs="Times New Roman"/>
                <w:sz w:val="20"/>
                <w:szCs w:val="20"/>
              </w:rPr>
              <w:tab/>
              <w:t>Өргөгдсөн секц буюу хийцийг байран дээр нь суурилуулах үед боолтоор бэхэлсэн байх ёстой.</w:t>
            </w:r>
          </w:p>
        </w:tc>
      </w:tr>
      <w:tr w:rsidR="00852FFF" w:rsidRPr="002C4B7E" w14:paraId="2FC0BAAF" w14:textId="77777777" w:rsidTr="00604213">
        <w:trPr>
          <w:trHeight w:val="252"/>
        </w:trPr>
        <w:tc>
          <w:tcPr>
            <w:tcW w:w="5240" w:type="dxa"/>
          </w:tcPr>
          <w:p w14:paraId="24B86902" w14:textId="791CE016" w:rsidR="00852FFF" w:rsidRPr="00110A81" w:rsidRDefault="00852FFF" w:rsidP="00852FFF">
            <w:pPr>
              <w:ind w:firstLine="0"/>
              <w:contextualSpacing/>
              <w:rPr>
                <w:rFonts w:ascii="Times New Roman" w:eastAsiaTheme="minorHAnsi" w:hAnsi="Times New Roman" w:cs="Times New Roman"/>
                <w:sz w:val="20"/>
                <w:szCs w:val="20"/>
                <w:lang w:val="en-US"/>
              </w:rPr>
            </w:pPr>
            <w:r w:rsidRPr="00F4323D">
              <w:rPr>
                <w:rFonts w:ascii="Times New Roman" w:eastAsiaTheme="minorHAnsi" w:hAnsi="Times New Roman" w:cs="Times New Roman"/>
                <w:sz w:val="20"/>
                <w:szCs w:val="20"/>
                <w:lang w:val="en-US"/>
              </w:rPr>
              <w:t>2.4.8 Находиться под собираемой опорой разрешается лишь в тех случаях, когда под нее подведены прочные инвентарные опоры.</w:t>
            </w:r>
          </w:p>
        </w:tc>
        <w:tc>
          <w:tcPr>
            <w:tcW w:w="5528" w:type="dxa"/>
          </w:tcPr>
          <w:p w14:paraId="51A13024" w14:textId="101372D5" w:rsidR="00852FFF" w:rsidRPr="00DD094C" w:rsidRDefault="00852FFF" w:rsidP="00852FFF">
            <w:pPr>
              <w:ind w:firstLine="0"/>
              <w:rPr>
                <w:rFonts w:ascii="Times New Roman" w:hAnsi="Times New Roman" w:cs="Times New Roman"/>
                <w:sz w:val="20"/>
                <w:szCs w:val="20"/>
                <w:lang w:val="mn-MN"/>
              </w:rPr>
            </w:pPr>
            <w:r w:rsidRPr="00DD094C">
              <w:rPr>
                <w:rFonts w:ascii="Times New Roman" w:hAnsi="Times New Roman" w:cs="Times New Roman"/>
                <w:sz w:val="20"/>
                <w:szCs w:val="20"/>
                <w:lang w:val="mn-MN"/>
              </w:rPr>
              <w:t>2</w:t>
            </w:r>
            <w:r w:rsidRPr="00DD094C">
              <w:rPr>
                <w:rFonts w:ascii="Times New Roman" w:hAnsi="Times New Roman" w:cs="Times New Roman"/>
                <w:sz w:val="20"/>
                <w:szCs w:val="20"/>
              </w:rPr>
              <w:t>.4.8</w:t>
            </w:r>
            <w:r w:rsidRPr="00DD094C">
              <w:rPr>
                <w:rFonts w:ascii="Times New Roman" w:hAnsi="Times New Roman" w:cs="Times New Roman"/>
                <w:sz w:val="20"/>
                <w:szCs w:val="20"/>
              </w:rPr>
              <w:tab/>
              <w:t xml:space="preserve">Угсарч буй тулгуурын доор зөвхөн бат бэх </w:t>
            </w:r>
            <w:r w:rsidRPr="00DD094C">
              <w:rPr>
                <w:rFonts w:ascii="Times New Roman" w:hAnsi="Times New Roman" w:cs="Times New Roman"/>
                <w:sz w:val="20"/>
                <w:szCs w:val="20"/>
                <w:lang w:val="mn-MN"/>
              </w:rPr>
              <w:t xml:space="preserve">тулаас ивэж </w:t>
            </w:r>
            <w:r w:rsidRPr="00DD094C">
              <w:rPr>
                <w:rFonts w:ascii="Times New Roman" w:hAnsi="Times New Roman" w:cs="Times New Roman"/>
                <w:sz w:val="20"/>
                <w:szCs w:val="20"/>
              </w:rPr>
              <w:t xml:space="preserve"> тавьсан тохиолдолд хүн байхыг зөвшөөрнө.</w:t>
            </w:r>
          </w:p>
        </w:tc>
      </w:tr>
      <w:tr w:rsidR="00852FFF" w:rsidRPr="002C4B7E" w14:paraId="03166E07" w14:textId="77777777" w:rsidTr="00604213">
        <w:trPr>
          <w:trHeight w:val="252"/>
        </w:trPr>
        <w:tc>
          <w:tcPr>
            <w:tcW w:w="5240" w:type="dxa"/>
          </w:tcPr>
          <w:p w14:paraId="0FC68ABE" w14:textId="63CDAE84" w:rsidR="00852FFF" w:rsidRPr="00110A81" w:rsidRDefault="00852FFF" w:rsidP="00852FFF">
            <w:pPr>
              <w:ind w:firstLine="0"/>
              <w:contextualSpacing/>
              <w:rPr>
                <w:rFonts w:ascii="Times New Roman" w:eastAsiaTheme="minorHAnsi" w:hAnsi="Times New Roman" w:cs="Times New Roman"/>
                <w:sz w:val="20"/>
                <w:szCs w:val="20"/>
                <w:lang w:val="en-US"/>
              </w:rPr>
            </w:pPr>
            <w:r w:rsidRPr="00F4323D">
              <w:rPr>
                <w:rFonts w:ascii="Times New Roman" w:eastAsiaTheme="minorHAnsi" w:hAnsi="Times New Roman" w:cs="Times New Roman"/>
                <w:sz w:val="20"/>
                <w:szCs w:val="20"/>
                <w:lang w:val="en-US"/>
              </w:rPr>
              <w:t xml:space="preserve">2.4.9 Присоединять траверсы к опоре, приподнятой краном, </w:t>
            </w:r>
          </w:p>
        </w:tc>
        <w:tc>
          <w:tcPr>
            <w:tcW w:w="5528" w:type="dxa"/>
          </w:tcPr>
          <w:p w14:paraId="4EC55338" w14:textId="552910A5" w:rsidR="00852FFF" w:rsidRPr="00853666" w:rsidRDefault="00852FFF" w:rsidP="00852FFF">
            <w:pPr>
              <w:ind w:firstLine="0"/>
              <w:rPr>
                <w:rFonts w:ascii="Times New Roman" w:hAnsi="Times New Roman" w:cs="Times New Roman"/>
                <w:sz w:val="20"/>
                <w:szCs w:val="20"/>
                <w:lang w:val="mn-MN"/>
              </w:rPr>
            </w:pPr>
            <w:r w:rsidRPr="002858AD">
              <w:rPr>
                <w:rFonts w:ascii="Times New Roman" w:hAnsi="Times New Roman" w:cs="Times New Roman"/>
                <w:sz w:val="20"/>
                <w:szCs w:val="20"/>
              </w:rPr>
              <w:t>2.4.9</w:t>
            </w:r>
            <w:r w:rsidRPr="002858AD">
              <w:rPr>
                <w:rFonts w:ascii="Times New Roman" w:hAnsi="Times New Roman" w:cs="Times New Roman"/>
                <w:sz w:val="20"/>
                <w:szCs w:val="20"/>
              </w:rPr>
              <w:tab/>
              <w:t>Модон дэртэй тулгуур</w:t>
            </w:r>
            <w:r w:rsidRPr="002858AD">
              <w:rPr>
                <w:rFonts w:ascii="Times New Roman" w:hAnsi="Times New Roman" w:cs="Times New Roman"/>
                <w:sz w:val="20"/>
                <w:szCs w:val="20"/>
                <w:lang w:val="mn-MN"/>
              </w:rPr>
              <w:t xml:space="preserve"> дээр</w:t>
            </w:r>
            <w:r w:rsidRPr="002858AD">
              <w:rPr>
                <w:rFonts w:ascii="Times New Roman" w:hAnsi="Times New Roman" w:cs="Times New Roman"/>
                <w:sz w:val="20"/>
                <w:szCs w:val="20"/>
              </w:rPr>
              <w:t xml:space="preserve"> </w:t>
            </w:r>
            <w:r w:rsidRPr="002858AD">
              <w:rPr>
                <w:rFonts w:ascii="Times New Roman" w:hAnsi="Times New Roman" w:cs="Times New Roman"/>
                <w:sz w:val="20"/>
                <w:szCs w:val="20"/>
                <w:lang w:val="mn-MN"/>
              </w:rPr>
              <w:t xml:space="preserve">тавиагүй,  </w:t>
            </w:r>
            <w:r w:rsidRPr="002858AD">
              <w:rPr>
                <w:rFonts w:ascii="Times New Roman" w:hAnsi="Times New Roman" w:cs="Times New Roman"/>
                <w:sz w:val="20"/>
                <w:szCs w:val="20"/>
              </w:rPr>
              <w:t xml:space="preserve"> кранаар өргө</w:t>
            </w:r>
            <w:r w:rsidRPr="002858AD">
              <w:rPr>
                <w:rFonts w:ascii="Times New Roman" w:hAnsi="Times New Roman" w:cs="Times New Roman"/>
                <w:sz w:val="20"/>
                <w:szCs w:val="20"/>
                <w:lang w:val="mn-MN"/>
              </w:rPr>
              <w:t>гдсөн тулгуурт хөндлөвчийг холбохыг хориглоно.</w:t>
            </w:r>
          </w:p>
        </w:tc>
      </w:tr>
      <w:tr w:rsidR="00852FFF" w:rsidRPr="002C4B7E" w14:paraId="0393FC74" w14:textId="77777777" w:rsidTr="00604213">
        <w:trPr>
          <w:trHeight w:val="252"/>
        </w:trPr>
        <w:tc>
          <w:tcPr>
            <w:tcW w:w="5240" w:type="dxa"/>
          </w:tcPr>
          <w:p w14:paraId="0E87BE7D" w14:textId="64ACE7FA" w:rsidR="00852FFF" w:rsidRPr="00110A81" w:rsidRDefault="00852FFF" w:rsidP="00852FFF">
            <w:pPr>
              <w:ind w:firstLine="0"/>
              <w:contextualSpacing/>
              <w:rPr>
                <w:rFonts w:ascii="Times New Roman" w:eastAsiaTheme="minorHAnsi" w:hAnsi="Times New Roman" w:cs="Times New Roman"/>
                <w:sz w:val="20"/>
                <w:szCs w:val="20"/>
                <w:lang w:val="en-US"/>
              </w:rPr>
            </w:pPr>
            <w:r w:rsidRPr="002617F6">
              <w:rPr>
                <w:rFonts w:ascii="Times New Roman" w:eastAsiaTheme="minorHAnsi" w:hAnsi="Times New Roman" w:cs="Times New Roman"/>
                <w:sz w:val="20"/>
                <w:szCs w:val="20"/>
                <w:lang w:val="en-US"/>
              </w:rPr>
              <w:t>2.4.10 Уравновешивание, наводка и проверка совпадения болтовых отверстий должны производиться только при помощи монтажных ломиков.</w:t>
            </w:r>
          </w:p>
        </w:tc>
        <w:tc>
          <w:tcPr>
            <w:tcW w:w="5528" w:type="dxa"/>
          </w:tcPr>
          <w:p w14:paraId="08A380E1" w14:textId="23707DC8" w:rsidR="00852FFF" w:rsidRPr="00853666" w:rsidRDefault="00852FFF" w:rsidP="00852FFF">
            <w:pPr>
              <w:ind w:firstLine="0"/>
              <w:rPr>
                <w:rFonts w:ascii="Times New Roman" w:hAnsi="Times New Roman" w:cs="Times New Roman"/>
                <w:sz w:val="20"/>
                <w:szCs w:val="20"/>
                <w:lang w:val="mn-MN"/>
              </w:rPr>
            </w:pPr>
            <w:r w:rsidRPr="00551E6E">
              <w:rPr>
                <w:rFonts w:ascii="Times New Roman" w:hAnsi="Times New Roman" w:cs="Times New Roman"/>
                <w:sz w:val="20"/>
                <w:szCs w:val="20"/>
              </w:rPr>
              <w:t>2.4.10</w:t>
            </w:r>
            <w:r w:rsidRPr="00551E6E">
              <w:rPr>
                <w:rFonts w:ascii="Times New Roman" w:hAnsi="Times New Roman" w:cs="Times New Roman"/>
                <w:sz w:val="20"/>
                <w:szCs w:val="20"/>
              </w:rPr>
              <w:tab/>
              <w:t>Тулгуурыг тэнцүүлэх, боолтны нүх чиглүүлэх, тааруулах ажлыг зөвхөн угсралтын царилын тусламжтайгаар хийвэл зохино.</w:t>
            </w:r>
          </w:p>
        </w:tc>
      </w:tr>
      <w:tr w:rsidR="00852FFF" w:rsidRPr="002C4B7E" w14:paraId="60B8DA4F" w14:textId="77777777" w:rsidTr="00604213">
        <w:trPr>
          <w:trHeight w:val="252"/>
        </w:trPr>
        <w:tc>
          <w:tcPr>
            <w:tcW w:w="5240" w:type="dxa"/>
          </w:tcPr>
          <w:p w14:paraId="584C3C7B" w14:textId="77777777" w:rsidR="00852FFF" w:rsidRPr="002617F6" w:rsidRDefault="00852FFF" w:rsidP="00DD094C">
            <w:pPr>
              <w:ind w:firstLine="0"/>
              <w:contextualSpacing/>
              <w:rPr>
                <w:rFonts w:ascii="Times New Roman" w:eastAsiaTheme="minorHAnsi" w:hAnsi="Times New Roman" w:cs="Times New Roman"/>
                <w:sz w:val="20"/>
                <w:szCs w:val="20"/>
                <w:lang w:val="en-US"/>
              </w:rPr>
            </w:pPr>
            <w:r w:rsidRPr="002617F6">
              <w:rPr>
                <w:rFonts w:ascii="Times New Roman" w:eastAsiaTheme="minorHAnsi" w:hAnsi="Times New Roman" w:cs="Times New Roman"/>
                <w:sz w:val="20"/>
                <w:szCs w:val="20"/>
                <w:lang w:val="en-US"/>
              </w:rPr>
              <w:t>2.4.11 После наводки отверстий соединяемых деталей или секций необходимо обеспечить их устойчивое положение при помощи подкладок, а затем приступить к их закреплению болтами. Расстроповка наведенных секций или деталей опор допускается только после их закрепления болтами по всем узлам соединения в следующих количествах:</w:t>
            </w:r>
          </w:p>
          <w:p w14:paraId="7FB932A4" w14:textId="77777777" w:rsidR="00852FFF" w:rsidRPr="002617F6" w:rsidRDefault="00852FFF" w:rsidP="00852FFF">
            <w:pPr>
              <w:contextualSpacing/>
              <w:rPr>
                <w:rFonts w:ascii="Times New Roman" w:eastAsiaTheme="minorHAnsi" w:hAnsi="Times New Roman" w:cs="Times New Roman"/>
                <w:sz w:val="20"/>
                <w:szCs w:val="20"/>
                <w:lang w:val="en-US"/>
              </w:rPr>
            </w:pPr>
            <w:r w:rsidRPr="002617F6">
              <w:rPr>
                <w:rFonts w:ascii="Times New Roman" w:eastAsiaTheme="minorHAnsi" w:hAnsi="Times New Roman" w:cs="Times New Roman"/>
                <w:sz w:val="20"/>
                <w:szCs w:val="20"/>
                <w:lang w:val="en-US"/>
              </w:rPr>
              <w:t>- для металлических опор - 50% от проектного количества отверстий, но не менее двух болтов в каждом узле;</w:t>
            </w:r>
          </w:p>
          <w:p w14:paraId="5F4890E8" w14:textId="73E57A7B" w:rsidR="00852FFF" w:rsidRPr="00110A81" w:rsidRDefault="00852FFF" w:rsidP="00DD094C">
            <w:pPr>
              <w:contextualSpacing/>
              <w:rPr>
                <w:rFonts w:ascii="Times New Roman" w:eastAsiaTheme="minorHAnsi" w:hAnsi="Times New Roman" w:cs="Times New Roman"/>
                <w:sz w:val="20"/>
                <w:szCs w:val="20"/>
                <w:lang w:val="en-US"/>
              </w:rPr>
            </w:pPr>
            <w:r w:rsidRPr="002617F6">
              <w:rPr>
                <w:rFonts w:ascii="Times New Roman" w:eastAsiaTheme="minorHAnsi" w:hAnsi="Times New Roman" w:cs="Times New Roman"/>
                <w:sz w:val="20"/>
                <w:szCs w:val="20"/>
                <w:lang w:val="en-US"/>
              </w:rPr>
              <w:t>- для железобетонных опор - 100% от проектного количества отверстий.</w:t>
            </w:r>
          </w:p>
        </w:tc>
        <w:tc>
          <w:tcPr>
            <w:tcW w:w="5528" w:type="dxa"/>
          </w:tcPr>
          <w:p w14:paraId="16179635" w14:textId="77777777" w:rsidR="00F96132" w:rsidRDefault="00852FFF" w:rsidP="00DD094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2.4.11</w:t>
            </w:r>
            <w:r w:rsidRPr="00551E6E">
              <w:rPr>
                <w:rFonts w:ascii="Times New Roman" w:hAnsi="Times New Roman" w:cs="Times New Roman"/>
                <w:sz w:val="20"/>
                <w:szCs w:val="20"/>
              </w:rPr>
              <w:tab/>
              <w:t xml:space="preserve">Холбогдож буй секц, эд ангиудын нүхийг чиглүүлэн ивээс хийж тогтвортой болгосны дараа боолтыг шургуулж бэхэлнэ. </w:t>
            </w:r>
          </w:p>
          <w:p w14:paraId="2D963474" w14:textId="0D552275" w:rsidR="00852FFF" w:rsidRDefault="00852FFF" w:rsidP="00DD094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Секц буюу эд ангиудыг доор дурдсан тооны боолтоор бэ</w:t>
            </w:r>
            <w:r>
              <w:rPr>
                <w:rFonts w:ascii="Times New Roman" w:hAnsi="Times New Roman" w:cs="Times New Roman"/>
                <w:sz w:val="20"/>
                <w:szCs w:val="20"/>
              </w:rPr>
              <w:t>хэлсний дараа оосорлогоог авна:</w:t>
            </w:r>
            <w:r w:rsidRPr="00551E6E">
              <w:rPr>
                <w:rFonts w:ascii="Times New Roman" w:hAnsi="Times New Roman" w:cs="Times New Roman"/>
                <w:sz w:val="20"/>
                <w:szCs w:val="20"/>
              </w:rPr>
              <w:t xml:space="preserve">      </w:t>
            </w:r>
          </w:p>
          <w:p w14:paraId="302BDB9F" w14:textId="77777777" w:rsidR="00F96132" w:rsidRDefault="00852FFF" w:rsidP="00852FFF">
            <w:pPr>
              <w:ind w:hanging="75"/>
              <w:contextualSpacing/>
              <w:rPr>
                <w:rFonts w:ascii="Times New Roman" w:hAnsi="Times New Roman" w:cs="Times New Roman"/>
                <w:sz w:val="20"/>
                <w:szCs w:val="20"/>
              </w:rPr>
            </w:pPr>
            <w:r w:rsidRPr="00551E6E">
              <w:rPr>
                <w:rFonts w:ascii="Times New Roman" w:hAnsi="Times New Roman" w:cs="Times New Roman"/>
                <w:sz w:val="20"/>
                <w:szCs w:val="20"/>
              </w:rPr>
              <w:t xml:space="preserve"> </w:t>
            </w:r>
          </w:p>
          <w:p w14:paraId="7FB043B8" w14:textId="77777777" w:rsidR="00F96132" w:rsidRDefault="00F96132" w:rsidP="00852FFF">
            <w:pPr>
              <w:ind w:hanging="75"/>
              <w:contextualSpacing/>
              <w:rPr>
                <w:rFonts w:ascii="Times New Roman" w:hAnsi="Times New Roman" w:cs="Times New Roman"/>
                <w:sz w:val="20"/>
                <w:szCs w:val="20"/>
              </w:rPr>
            </w:pPr>
          </w:p>
          <w:p w14:paraId="766714F6" w14:textId="1D95321D" w:rsidR="00852FFF" w:rsidRPr="00551E6E" w:rsidRDefault="00852FFF" w:rsidP="00852FFF">
            <w:pPr>
              <w:ind w:hanging="75"/>
              <w:contextualSpacing/>
              <w:rPr>
                <w:rFonts w:ascii="Times New Roman" w:hAnsi="Times New Roman" w:cs="Times New Roman"/>
                <w:sz w:val="20"/>
                <w:szCs w:val="20"/>
              </w:rPr>
            </w:pPr>
            <w:r w:rsidRPr="00551E6E">
              <w:rPr>
                <w:rFonts w:ascii="Times New Roman" w:hAnsi="Times New Roman" w:cs="Times New Roman"/>
                <w:sz w:val="20"/>
                <w:szCs w:val="20"/>
              </w:rPr>
              <w:t>а.Металл тулгуурт - зураг төслийн нүхний тооны 50 хувь</w:t>
            </w:r>
            <w:r>
              <w:rPr>
                <w:rFonts w:ascii="Times New Roman" w:hAnsi="Times New Roman" w:cs="Times New Roman"/>
                <w:sz w:val="20"/>
                <w:szCs w:val="20"/>
              </w:rPr>
              <w:t xml:space="preserve">, гэхдээ зангилаа хэсэглэл     </w:t>
            </w:r>
            <w:r w:rsidRPr="00551E6E">
              <w:rPr>
                <w:rFonts w:ascii="Times New Roman" w:hAnsi="Times New Roman" w:cs="Times New Roman"/>
                <w:sz w:val="20"/>
                <w:szCs w:val="20"/>
              </w:rPr>
              <w:t>бүрт 2-оос доошгүй боолт байна;</w:t>
            </w:r>
          </w:p>
          <w:p w14:paraId="5EA1DE4B" w14:textId="77777777" w:rsidR="00F96132" w:rsidRDefault="00F96132" w:rsidP="00F96132">
            <w:pPr>
              <w:ind w:firstLine="0"/>
              <w:contextualSpacing/>
              <w:rPr>
                <w:rFonts w:ascii="Times New Roman" w:hAnsi="Times New Roman" w:cs="Times New Roman"/>
                <w:sz w:val="20"/>
                <w:szCs w:val="20"/>
              </w:rPr>
            </w:pPr>
          </w:p>
          <w:p w14:paraId="7DEBF8E8" w14:textId="45F00940" w:rsidR="00852FFF" w:rsidRPr="00F96132" w:rsidRDefault="00852FFF" w:rsidP="00852FFF">
            <w:pPr>
              <w:ind w:firstLine="0"/>
              <w:contextualSpacing/>
              <w:rPr>
                <w:rFonts w:ascii="Times New Roman" w:hAnsi="Times New Roman" w:cs="Times New Roman"/>
                <w:sz w:val="20"/>
                <w:szCs w:val="20"/>
              </w:rPr>
            </w:pPr>
            <w:r w:rsidRPr="00551E6E">
              <w:rPr>
                <w:rFonts w:ascii="Times New Roman" w:hAnsi="Times New Roman" w:cs="Times New Roman"/>
                <w:sz w:val="20"/>
                <w:szCs w:val="20"/>
              </w:rPr>
              <w:t>б.Төмөрбетон тулгуурт - зураг төслийн нүхний тооны 100 хувь.</w:t>
            </w:r>
          </w:p>
        </w:tc>
      </w:tr>
      <w:tr w:rsidR="00852FFF" w:rsidRPr="002C4B7E" w14:paraId="2D2627ED" w14:textId="77777777" w:rsidTr="00604213">
        <w:trPr>
          <w:trHeight w:val="252"/>
        </w:trPr>
        <w:tc>
          <w:tcPr>
            <w:tcW w:w="5240" w:type="dxa"/>
          </w:tcPr>
          <w:p w14:paraId="2E9BF69F" w14:textId="1FAEAFCB" w:rsidR="00852FFF" w:rsidRPr="00110A81" w:rsidRDefault="00852FFF" w:rsidP="00852FFF">
            <w:pPr>
              <w:ind w:firstLine="0"/>
              <w:contextualSpacing/>
              <w:rPr>
                <w:rFonts w:ascii="Times New Roman" w:eastAsiaTheme="minorHAnsi" w:hAnsi="Times New Roman" w:cs="Times New Roman"/>
                <w:sz w:val="20"/>
                <w:szCs w:val="20"/>
                <w:lang w:val="en-US"/>
              </w:rPr>
            </w:pPr>
            <w:r w:rsidRPr="002617F6">
              <w:rPr>
                <w:rFonts w:ascii="Times New Roman" w:eastAsiaTheme="minorHAnsi" w:hAnsi="Times New Roman" w:cs="Times New Roman"/>
                <w:sz w:val="20"/>
                <w:szCs w:val="20"/>
                <w:lang w:val="en-US"/>
              </w:rPr>
              <w:t>2.4.12 На поднятые секции или детали опор для их соединения разрешается подниматься только после надежного их закре</w:t>
            </w:r>
            <w:r w:rsidR="00F96132">
              <w:rPr>
                <w:rFonts w:ascii="Times New Roman" w:eastAsiaTheme="minorHAnsi" w:hAnsi="Times New Roman" w:cs="Times New Roman"/>
                <w:sz w:val="20"/>
                <w:szCs w:val="20"/>
                <w:lang w:val="en-US"/>
              </w:rPr>
              <w:t>пления и проверки устойчивости.</w:t>
            </w:r>
          </w:p>
        </w:tc>
        <w:tc>
          <w:tcPr>
            <w:tcW w:w="5528" w:type="dxa"/>
          </w:tcPr>
          <w:p w14:paraId="3050F726" w14:textId="6D310622" w:rsidR="00852FFF" w:rsidRPr="00853666" w:rsidRDefault="00852FFF" w:rsidP="00852FFF">
            <w:pPr>
              <w:ind w:firstLine="0"/>
              <w:rPr>
                <w:rFonts w:ascii="Times New Roman" w:hAnsi="Times New Roman" w:cs="Times New Roman"/>
                <w:sz w:val="20"/>
                <w:szCs w:val="20"/>
                <w:lang w:val="mn-MN"/>
              </w:rPr>
            </w:pPr>
            <w:r>
              <w:rPr>
                <w:rFonts w:ascii="Times New Roman" w:hAnsi="Times New Roman" w:cs="Times New Roman"/>
                <w:sz w:val="20"/>
                <w:szCs w:val="20"/>
              </w:rPr>
              <w:t xml:space="preserve">2.4.12 </w:t>
            </w:r>
            <w:r w:rsidRPr="00551E6E">
              <w:rPr>
                <w:rFonts w:ascii="Times New Roman" w:hAnsi="Times New Roman" w:cs="Times New Roman"/>
                <w:sz w:val="20"/>
                <w:szCs w:val="20"/>
              </w:rPr>
              <w:t>Өргөгдсөн секц, тулгуурын эд ангиудын бэхэлгээний найдв</w:t>
            </w:r>
            <w:r>
              <w:rPr>
                <w:rFonts w:ascii="Times New Roman" w:hAnsi="Times New Roman" w:cs="Times New Roman"/>
                <w:sz w:val="20"/>
                <w:szCs w:val="20"/>
              </w:rPr>
              <w:t xml:space="preserve">артай байдал, тогтворжилтыг    </w:t>
            </w:r>
            <w:r w:rsidRPr="00551E6E">
              <w:rPr>
                <w:rFonts w:ascii="Times New Roman" w:hAnsi="Times New Roman" w:cs="Times New Roman"/>
                <w:sz w:val="20"/>
                <w:szCs w:val="20"/>
              </w:rPr>
              <w:t>шалгасны эцэст тэдгээрийг холбохоор дээр нь гарахыг зөвшөөрнө.</w:t>
            </w:r>
          </w:p>
        </w:tc>
      </w:tr>
      <w:tr w:rsidR="00852FFF" w:rsidRPr="002C4B7E" w14:paraId="4CE411B0" w14:textId="77777777" w:rsidTr="00604213">
        <w:trPr>
          <w:trHeight w:val="252"/>
        </w:trPr>
        <w:tc>
          <w:tcPr>
            <w:tcW w:w="5240" w:type="dxa"/>
          </w:tcPr>
          <w:p w14:paraId="2BD66EA3" w14:textId="4D1B43CE" w:rsidR="00852FFF" w:rsidRPr="00110A81" w:rsidRDefault="00852FFF" w:rsidP="00852FFF">
            <w:pPr>
              <w:ind w:firstLine="0"/>
              <w:contextualSpacing/>
              <w:rPr>
                <w:rFonts w:ascii="Times New Roman" w:eastAsiaTheme="minorHAnsi" w:hAnsi="Times New Roman" w:cs="Times New Roman"/>
                <w:sz w:val="20"/>
                <w:szCs w:val="20"/>
                <w:lang w:val="en-US"/>
              </w:rPr>
            </w:pPr>
            <w:r w:rsidRPr="00F046FB">
              <w:rPr>
                <w:rFonts w:ascii="Times New Roman" w:eastAsiaTheme="minorHAnsi" w:hAnsi="Times New Roman" w:cs="Times New Roman"/>
                <w:sz w:val="20"/>
                <w:szCs w:val="20"/>
                <w:lang w:val="en-US"/>
              </w:rPr>
              <w:t>2.4.13 При кантовке деталей и секций металлических опор запрещается находиться в зоне возможного их перемещения.</w:t>
            </w:r>
          </w:p>
        </w:tc>
        <w:tc>
          <w:tcPr>
            <w:tcW w:w="5528" w:type="dxa"/>
          </w:tcPr>
          <w:p w14:paraId="5C5F3E40" w14:textId="0D275914" w:rsidR="00852FFF" w:rsidRPr="00DD094C" w:rsidRDefault="00852FFF" w:rsidP="00852FFF">
            <w:pPr>
              <w:ind w:firstLine="0"/>
              <w:rPr>
                <w:rFonts w:ascii="Times New Roman" w:hAnsi="Times New Roman" w:cs="Times New Roman"/>
                <w:sz w:val="20"/>
                <w:szCs w:val="20"/>
                <w:lang w:val="mn-MN"/>
              </w:rPr>
            </w:pPr>
            <w:r w:rsidRPr="00DD094C">
              <w:rPr>
                <w:rFonts w:ascii="Times New Roman" w:hAnsi="Times New Roman" w:cs="Times New Roman"/>
                <w:sz w:val="20"/>
                <w:szCs w:val="20"/>
              </w:rPr>
              <w:t xml:space="preserve">2.4.13 </w:t>
            </w:r>
            <w:r w:rsidR="00DD094C" w:rsidRPr="00DD094C">
              <w:rPr>
                <w:rFonts w:ascii="Times New Roman" w:hAnsi="Times New Roman" w:cs="Times New Roman"/>
                <w:sz w:val="20"/>
                <w:szCs w:val="20"/>
                <w:lang w:val="mn-MN"/>
              </w:rPr>
              <w:t xml:space="preserve">  </w:t>
            </w:r>
            <w:r w:rsidRPr="00DD094C">
              <w:rPr>
                <w:rFonts w:ascii="Times New Roman" w:hAnsi="Times New Roman" w:cs="Times New Roman"/>
                <w:sz w:val="20"/>
                <w:szCs w:val="20"/>
              </w:rPr>
              <w:t>Металл</w:t>
            </w:r>
            <w:r w:rsidRPr="00DD094C">
              <w:rPr>
                <w:rFonts w:ascii="Times New Roman" w:hAnsi="Times New Roman" w:cs="Times New Roman"/>
                <w:sz w:val="20"/>
                <w:szCs w:val="20"/>
                <w:lang w:val="mn-MN"/>
              </w:rPr>
              <w:t>/төмөр/</w:t>
            </w:r>
            <w:r w:rsidRPr="00DD094C">
              <w:rPr>
                <w:rFonts w:ascii="Times New Roman" w:hAnsi="Times New Roman" w:cs="Times New Roman"/>
                <w:sz w:val="20"/>
                <w:szCs w:val="20"/>
              </w:rPr>
              <w:t xml:space="preserve"> тулгуур</w:t>
            </w:r>
            <w:r w:rsidRPr="00DD094C">
              <w:rPr>
                <w:rFonts w:ascii="Times New Roman" w:hAnsi="Times New Roman" w:cs="Times New Roman"/>
                <w:sz w:val="20"/>
                <w:szCs w:val="20"/>
                <w:lang w:val="mn-MN"/>
              </w:rPr>
              <w:t xml:space="preserve">ын </w:t>
            </w:r>
            <w:r w:rsidRPr="00DD094C">
              <w:rPr>
                <w:rFonts w:ascii="Times New Roman" w:hAnsi="Times New Roman" w:cs="Times New Roman"/>
                <w:sz w:val="20"/>
                <w:szCs w:val="20"/>
              </w:rPr>
              <w:t xml:space="preserve"> секц, эд ангиудыг </w:t>
            </w:r>
            <w:r w:rsidRPr="00DD094C">
              <w:rPr>
                <w:rFonts w:ascii="Times New Roman" w:hAnsi="Times New Roman" w:cs="Times New Roman"/>
                <w:sz w:val="20"/>
                <w:szCs w:val="20"/>
                <w:lang w:val="mn-MN"/>
              </w:rPr>
              <w:t xml:space="preserve">угсрах үед  </w:t>
            </w:r>
            <w:r w:rsidRPr="00DD094C">
              <w:rPr>
                <w:rFonts w:ascii="Times New Roman" w:hAnsi="Times New Roman" w:cs="Times New Roman"/>
                <w:sz w:val="20"/>
                <w:szCs w:val="20"/>
              </w:rPr>
              <w:t xml:space="preserve">тэдгээрийн </w:t>
            </w:r>
            <w:r w:rsidRPr="00DD094C">
              <w:rPr>
                <w:rFonts w:ascii="Times New Roman" w:hAnsi="Times New Roman" w:cs="Times New Roman"/>
                <w:sz w:val="20"/>
                <w:szCs w:val="20"/>
                <w:lang w:val="mn-MN"/>
              </w:rPr>
              <w:t xml:space="preserve">болзошгүй </w:t>
            </w:r>
            <w:r w:rsidRPr="00DD094C">
              <w:rPr>
                <w:rFonts w:ascii="Times New Roman" w:hAnsi="Times New Roman" w:cs="Times New Roman"/>
                <w:sz w:val="20"/>
                <w:szCs w:val="20"/>
              </w:rPr>
              <w:t>шилжи</w:t>
            </w:r>
            <w:r w:rsidRPr="00DD094C">
              <w:rPr>
                <w:rFonts w:ascii="Times New Roman" w:hAnsi="Times New Roman" w:cs="Times New Roman"/>
                <w:sz w:val="20"/>
                <w:szCs w:val="20"/>
                <w:lang w:val="mn-MN"/>
              </w:rPr>
              <w:t>лтийн</w:t>
            </w:r>
            <w:r w:rsidRPr="00DD094C">
              <w:rPr>
                <w:rFonts w:ascii="Times New Roman" w:hAnsi="Times New Roman" w:cs="Times New Roman"/>
                <w:sz w:val="20"/>
                <w:szCs w:val="20"/>
              </w:rPr>
              <w:t xml:space="preserve"> бүсэд  хүн байхыг  хориглоно.</w:t>
            </w:r>
          </w:p>
        </w:tc>
      </w:tr>
      <w:tr w:rsidR="00852FFF" w:rsidRPr="002C4B7E" w14:paraId="244D6116" w14:textId="77777777" w:rsidTr="00604213">
        <w:trPr>
          <w:trHeight w:val="252"/>
        </w:trPr>
        <w:tc>
          <w:tcPr>
            <w:tcW w:w="5240" w:type="dxa"/>
          </w:tcPr>
          <w:p w14:paraId="2A050C4E" w14:textId="77777777" w:rsidR="00852FFF" w:rsidRPr="00F046FB" w:rsidRDefault="00852FFF" w:rsidP="00F96132">
            <w:pPr>
              <w:ind w:firstLine="0"/>
              <w:contextualSpacing/>
              <w:rPr>
                <w:rFonts w:ascii="Times New Roman" w:eastAsiaTheme="minorHAnsi" w:hAnsi="Times New Roman" w:cs="Times New Roman"/>
                <w:sz w:val="20"/>
                <w:szCs w:val="20"/>
                <w:lang w:val="en-US"/>
              </w:rPr>
            </w:pPr>
            <w:r w:rsidRPr="00F046FB">
              <w:rPr>
                <w:rFonts w:ascii="Times New Roman" w:eastAsiaTheme="minorHAnsi" w:hAnsi="Times New Roman" w:cs="Times New Roman"/>
                <w:sz w:val="20"/>
                <w:szCs w:val="20"/>
                <w:lang w:val="en-US"/>
              </w:rPr>
              <w:t>2.4.14 При сборке специальных переходных опор (методом наращивания) рабочие должны пройти инструктаж, и выполнять работы в присутствии ответственного руководителя работ.</w:t>
            </w:r>
          </w:p>
          <w:p w14:paraId="3E733F08" w14:textId="77777777" w:rsidR="00852FFF" w:rsidRPr="00110A81" w:rsidRDefault="00852FFF" w:rsidP="00852FFF">
            <w:pPr>
              <w:ind w:firstLine="0"/>
              <w:contextualSpacing/>
              <w:rPr>
                <w:rFonts w:ascii="Times New Roman" w:eastAsiaTheme="minorHAnsi" w:hAnsi="Times New Roman" w:cs="Times New Roman"/>
                <w:sz w:val="20"/>
                <w:szCs w:val="20"/>
                <w:lang w:val="en-US"/>
              </w:rPr>
            </w:pPr>
          </w:p>
        </w:tc>
        <w:tc>
          <w:tcPr>
            <w:tcW w:w="5528" w:type="dxa"/>
          </w:tcPr>
          <w:p w14:paraId="6645F177" w14:textId="0450A872" w:rsidR="00852FFF" w:rsidRPr="00DD094C" w:rsidRDefault="00852FFF" w:rsidP="00852FFF">
            <w:pPr>
              <w:ind w:firstLine="0"/>
              <w:rPr>
                <w:rFonts w:ascii="Times New Roman" w:hAnsi="Times New Roman" w:cs="Times New Roman"/>
                <w:sz w:val="20"/>
                <w:szCs w:val="20"/>
                <w:lang w:val="mn-MN"/>
              </w:rPr>
            </w:pPr>
            <w:r w:rsidRPr="00DD094C">
              <w:rPr>
                <w:rFonts w:ascii="Times New Roman" w:hAnsi="Times New Roman" w:cs="Times New Roman"/>
                <w:sz w:val="20"/>
                <w:szCs w:val="20"/>
              </w:rPr>
              <w:t>2.4.14</w:t>
            </w:r>
            <w:r w:rsidRPr="00DD094C">
              <w:rPr>
                <w:rFonts w:ascii="Times New Roman" w:hAnsi="Times New Roman" w:cs="Times New Roman"/>
                <w:sz w:val="20"/>
                <w:szCs w:val="20"/>
              </w:rPr>
              <w:tab/>
              <w:t>Гарцын тусгай тулгуур (шаталж боох аргаар) угсрах үед ажилч</w:t>
            </w:r>
            <w:r w:rsidRPr="00DD094C">
              <w:rPr>
                <w:rFonts w:ascii="Times New Roman" w:hAnsi="Times New Roman" w:cs="Times New Roman"/>
                <w:sz w:val="20"/>
                <w:szCs w:val="20"/>
                <w:lang w:val="mn-MN"/>
              </w:rPr>
              <w:t>и</w:t>
            </w:r>
            <w:r w:rsidRPr="00DD094C">
              <w:rPr>
                <w:rFonts w:ascii="Times New Roman" w:hAnsi="Times New Roman" w:cs="Times New Roman"/>
                <w:sz w:val="20"/>
                <w:szCs w:val="20"/>
              </w:rPr>
              <w:t>дад зааварчилгаа өгөх байх ба ажлын хариуцлагатай удирдагчийн хяналтан дор уг ажлыг гүйцэтгэвэл зохино.</w:t>
            </w:r>
          </w:p>
        </w:tc>
      </w:tr>
      <w:tr w:rsidR="00852FFF" w:rsidRPr="002C4B7E" w14:paraId="1AB63C1F" w14:textId="77777777" w:rsidTr="00604213">
        <w:trPr>
          <w:trHeight w:val="252"/>
        </w:trPr>
        <w:tc>
          <w:tcPr>
            <w:tcW w:w="5240" w:type="dxa"/>
          </w:tcPr>
          <w:p w14:paraId="47925053" w14:textId="4D8AEEA4" w:rsidR="00852FFF" w:rsidRPr="00110A81" w:rsidRDefault="00852FFF" w:rsidP="00852FFF">
            <w:pPr>
              <w:ind w:firstLine="0"/>
              <w:contextualSpacing/>
              <w:rPr>
                <w:rFonts w:ascii="Times New Roman" w:eastAsiaTheme="minorHAnsi" w:hAnsi="Times New Roman" w:cs="Times New Roman"/>
                <w:sz w:val="20"/>
                <w:szCs w:val="20"/>
                <w:lang w:val="en-US"/>
              </w:rPr>
            </w:pPr>
            <w:r w:rsidRPr="00F046FB">
              <w:rPr>
                <w:rFonts w:ascii="Times New Roman" w:eastAsiaTheme="minorHAnsi" w:hAnsi="Times New Roman" w:cs="Times New Roman"/>
                <w:sz w:val="20"/>
                <w:szCs w:val="20"/>
                <w:lang w:val="en-US"/>
              </w:rPr>
              <w:t>2.4.15 При сборке сложных опор с поперечными траверсами, когда для установки траверсы верхушка опоры должна быть поднята на высоту порядка 1,5 м, под опору должны быть подведены прочные инвентарные опоры.</w:t>
            </w:r>
          </w:p>
        </w:tc>
        <w:tc>
          <w:tcPr>
            <w:tcW w:w="5528" w:type="dxa"/>
          </w:tcPr>
          <w:p w14:paraId="255AC43B" w14:textId="77777777" w:rsidR="00852FFF" w:rsidRPr="00DD094C" w:rsidRDefault="00852FFF" w:rsidP="00852FFF">
            <w:pPr>
              <w:contextualSpacing/>
              <w:rPr>
                <w:rFonts w:ascii="Times New Roman" w:hAnsi="Times New Roman" w:cs="Times New Roman"/>
                <w:sz w:val="20"/>
                <w:szCs w:val="20"/>
              </w:rPr>
            </w:pPr>
            <w:r w:rsidRPr="00DD094C">
              <w:rPr>
                <w:rFonts w:ascii="Times New Roman" w:hAnsi="Times New Roman" w:cs="Times New Roman"/>
                <w:sz w:val="20"/>
                <w:szCs w:val="20"/>
              </w:rPr>
              <w:t>2.4.15</w:t>
            </w:r>
            <w:r w:rsidRPr="00DD094C">
              <w:rPr>
                <w:rFonts w:ascii="Times New Roman" w:hAnsi="Times New Roman" w:cs="Times New Roman"/>
                <w:sz w:val="20"/>
                <w:szCs w:val="20"/>
              </w:rPr>
              <w:tab/>
              <w:t>Хөндлөн хөндлөвчтэй нийлмэл тулгуурын оройн хөндлөвчийг угсрахдаа тулгуурын оройг 1,5 м орчим өргөхөөр бол түүн доогуур бүртгэлээр баталгаажсан бат бөх тулгуур шургуулж тавих ёстой.</w:t>
            </w:r>
          </w:p>
          <w:p w14:paraId="532056FE" w14:textId="77777777" w:rsidR="00852FFF" w:rsidRPr="00DD094C" w:rsidRDefault="00852FFF" w:rsidP="00852FFF">
            <w:pPr>
              <w:ind w:firstLine="0"/>
              <w:rPr>
                <w:rFonts w:ascii="Times New Roman" w:hAnsi="Times New Roman" w:cs="Times New Roman"/>
                <w:sz w:val="20"/>
                <w:szCs w:val="20"/>
                <w:lang w:val="mn-MN"/>
              </w:rPr>
            </w:pPr>
          </w:p>
        </w:tc>
      </w:tr>
      <w:tr w:rsidR="00852FFF" w:rsidRPr="002C4B7E" w14:paraId="0791524F" w14:textId="77777777" w:rsidTr="00604213">
        <w:trPr>
          <w:trHeight w:val="252"/>
        </w:trPr>
        <w:tc>
          <w:tcPr>
            <w:tcW w:w="5240" w:type="dxa"/>
          </w:tcPr>
          <w:p w14:paraId="4112F7A0" w14:textId="77777777" w:rsidR="00852FFF" w:rsidRPr="00F046FB" w:rsidRDefault="00852FFF" w:rsidP="00852FFF">
            <w:pPr>
              <w:contextualSpacing/>
              <w:jc w:val="center"/>
              <w:rPr>
                <w:rFonts w:ascii="Times New Roman" w:eastAsiaTheme="minorHAnsi" w:hAnsi="Times New Roman" w:cs="Times New Roman"/>
                <w:i/>
                <w:sz w:val="20"/>
                <w:szCs w:val="20"/>
                <w:lang w:val="en-US"/>
              </w:rPr>
            </w:pPr>
            <w:r w:rsidRPr="00F046FB">
              <w:rPr>
                <w:rFonts w:ascii="Times New Roman" w:eastAsiaTheme="minorHAnsi" w:hAnsi="Times New Roman" w:cs="Times New Roman"/>
                <w:i/>
                <w:sz w:val="20"/>
                <w:szCs w:val="20"/>
                <w:lang w:val="en-US"/>
              </w:rPr>
              <w:t>Подготовительные и организационные работы по установке опор</w:t>
            </w:r>
          </w:p>
          <w:p w14:paraId="0FB298DC" w14:textId="77777777" w:rsidR="00852FFF" w:rsidRPr="00F046FB" w:rsidRDefault="00852FFF" w:rsidP="00852FFF">
            <w:pPr>
              <w:contextualSpacing/>
              <w:rPr>
                <w:rFonts w:ascii="Times New Roman" w:eastAsiaTheme="minorHAnsi" w:hAnsi="Times New Roman" w:cs="Times New Roman"/>
                <w:sz w:val="20"/>
                <w:szCs w:val="20"/>
                <w:lang w:val="en-US"/>
              </w:rPr>
            </w:pPr>
          </w:p>
          <w:p w14:paraId="5C2D2FAD" w14:textId="519EDA55" w:rsidR="00852FFF" w:rsidRPr="00110A81" w:rsidRDefault="00852FFF" w:rsidP="00852FFF">
            <w:pPr>
              <w:ind w:firstLine="0"/>
              <w:contextualSpacing/>
              <w:rPr>
                <w:rFonts w:ascii="Times New Roman" w:eastAsiaTheme="minorHAnsi" w:hAnsi="Times New Roman" w:cs="Times New Roman"/>
                <w:sz w:val="20"/>
                <w:szCs w:val="20"/>
                <w:lang w:val="en-US"/>
              </w:rPr>
            </w:pPr>
            <w:r w:rsidRPr="00F046FB">
              <w:rPr>
                <w:rFonts w:ascii="Times New Roman" w:eastAsiaTheme="minorHAnsi" w:hAnsi="Times New Roman" w:cs="Times New Roman"/>
                <w:sz w:val="20"/>
                <w:szCs w:val="20"/>
                <w:lang w:val="en-US"/>
              </w:rPr>
              <w:t>2.4.16 Размер площадки для сборки опор должен обеспечивать удобство выкладки деталей опор и свободный путь прохождения кранов и тягового транспорта.</w:t>
            </w:r>
          </w:p>
        </w:tc>
        <w:tc>
          <w:tcPr>
            <w:tcW w:w="5528" w:type="dxa"/>
          </w:tcPr>
          <w:p w14:paraId="2626C25C" w14:textId="77777777" w:rsidR="00852FFF" w:rsidRPr="00DD094C" w:rsidRDefault="00852FFF" w:rsidP="00852FFF">
            <w:pPr>
              <w:jc w:val="center"/>
              <w:rPr>
                <w:rFonts w:ascii="Times New Roman" w:hAnsi="Times New Roman" w:cs="Times New Roman"/>
                <w:i/>
                <w:sz w:val="20"/>
                <w:szCs w:val="20"/>
                <w:lang w:val="mn-MN"/>
              </w:rPr>
            </w:pPr>
            <w:r w:rsidRPr="00DD094C">
              <w:rPr>
                <w:rFonts w:ascii="Times New Roman" w:hAnsi="Times New Roman" w:cs="Times New Roman"/>
                <w:i/>
                <w:sz w:val="20"/>
                <w:szCs w:val="20"/>
              </w:rPr>
              <w:t>Тулгуур босгох бэлтгэл болон зохион</w:t>
            </w:r>
            <w:r w:rsidRPr="00DD094C">
              <w:rPr>
                <w:rFonts w:ascii="Times New Roman" w:hAnsi="Times New Roman" w:cs="Times New Roman"/>
                <w:i/>
                <w:sz w:val="20"/>
                <w:szCs w:val="20"/>
                <w:lang w:val="mn-MN"/>
              </w:rPr>
              <w:t xml:space="preserve"> </w:t>
            </w:r>
            <w:r w:rsidRPr="00DD094C">
              <w:rPr>
                <w:rFonts w:ascii="Times New Roman" w:hAnsi="Times New Roman" w:cs="Times New Roman"/>
                <w:i/>
                <w:sz w:val="20"/>
                <w:szCs w:val="20"/>
              </w:rPr>
              <w:t>байгуулалтын ажл</w:t>
            </w:r>
            <w:r w:rsidRPr="00DD094C">
              <w:rPr>
                <w:rFonts w:ascii="Times New Roman" w:hAnsi="Times New Roman" w:cs="Times New Roman"/>
                <w:i/>
                <w:sz w:val="20"/>
                <w:szCs w:val="20"/>
                <w:lang w:val="mn-MN"/>
              </w:rPr>
              <w:t>ууд</w:t>
            </w:r>
          </w:p>
          <w:p w14:paraId="37FAFC5E" w14:textId="77777777" w:rsidR="00852FFF" w:rsidRPr="00DD094C" w:rsidRDefault="00852FFF" w:rsidP="00852FFF">
            <w:pPr>
              <w:jc w:val="center"/>
              <w:rPr>
                <w:rFonts w:ascii="Times New Roman" w:hAnsi="Times New Roman" w:cs="Times New Roman"/>
                <w:i/>
                <w:sz w:val="20"/>
                <w:szCs w:val="20"/>
                <w:lang w:val="mn-MN"/>
              </w:rPr>
            </w:pPr>
          </w:p>
          <w:p w14:paraId="4C8AE573" w14:textId="0F0E3516" w:rsidR="00852FFF" w:rsidRPr="00DD094C" w:rsidRDefault="00DD094C" w:rsidP="00852FFF">
            <w:pPr>
              <w:ind w:firstLine="0"/>
              <w:rPr>
                <w:rFonts w:ascii="Times New Roman" w:hAnsi="Times New Roman" w:cs="Times New Roman"/>
                <w:sz w:val="20"/>
                <w:szCs w:val="20"/>
                <w:lang w:val="mn-MN"/>
              </w:rPr>
            </w:pPr>
            <w:r>
              <w:rPr>
                <w:rFonts w:ascii="Times New Roman" w:hAnsi="Times New Roman" w:cs="Times New Roman"/>
                <w:sz w:val="20"/>
                <w:szCs w:val="20"/>
              </w:rPr>
              <w:t xml:space="preserve">2.4.16 </w:t>
            </w:r>
            <w:r w:rsidR="00852FFF" w:rsidRPr="00DD094C">
              <w:rPr>
                <w:rFonts w:ascii="Times New Roman" w:hAnsi="Times New Roman" w:cs="Times New Roman"/>
                <w:sz w:val="20"/>
                <w:szCs w:val="20"/>
              </w:rPr>
              <w:t>Тулгуур угсрах талбайн хэмжээ нь тулгуурын эд ангиудыг тарааж тавих</w:t>
            </w:r>
            <w:r w:rsidR="00852FFF" w:rsidRPr="00DD094C">
              <w:rPr>
                <w:rFonts w:ascii="Times New Roman" w:hAnsi="Times New Roman" w:cs="Times New Roman"/>
                <w:sz w:val="20"/>
                <w:szCs w:val="20"/>
                <w:lang w:val="mn-MN"/>
              </w:rPr>
              <w:t xml:space="preserve">, </w:t>
            </w:r>
            <w:r w:rsidR="00852FFF" w:rsidRPr="00DD094C">
              <w:rPr>
                <w:rFonts w:ascii="Times New Roman" w:hAnsi="Times New Roman" w:cs="Times New Roman"/>
                <w:sz w:val="20"/>
                <w:szCs w:val="20"/>
              </w:rPr>
              <w:t xml:space="preserve">  кран </w:t>
            </w:r>
            <w:r w:rsidR="00852FFF" w:rsidRPr="00DD094C">
              <w:rPr>
                <w:rFonts w:ascii="Times New Roman" w:hAnsi="Times New Roman" w:cs="Times New Roman"/>
                <w:sz w:val="20"/>
                <w:szCs w:val="20"/>
                <w:lang w:val="mn-MN"/>
              </w:rPr>
              <w:t xml:space="preserve">болон </w:t>
            </w:r>
            <w:r w:rsidR="00852FFF" w:rsidRPr="00DD094C">
              <w:rPr>
                <w:rFonts w:ascii="Times New Roman" w:hAnsi="Times New Roman" w:cs="Times New Roman"/>
                <w:sz w:val="20"/>
                <w:szCs w:val="20"/>
              </w:rPr>
              <w:t xml:space="preserve">ба  татах тээврийн хэрэгсэл чөлөөтэй </w:t>
            </w:r>
            <w:r w:rsidR="00852FFF" w:rsidRPr="00DD094C">
              <w:rPr>
                <w:rFonts w:ascii="Times New Roman" w:hAnsi="Times New Roman" w:cs="Times New Roman"/>
                <w:sz w:val="20"/>
                <w:szCs w:val="20"/>
                <w:lang w:val="mn-MN"/>
              </w:rPr>
              <w:t xml:space="preserve">нэвтрэх </w:t>
            </w:r>
            <w:r w:rsidR="00852FFF" w:rsidRPr="00DD094C">
              <w:rPr>
                <w:rFonts w:ascii="Times New Roman" w:hAnsi="Times New Roman" w:cs="Times New Roman"/>
                <w:sz w:val="20"/>
                <w:szCs w:val="20"/>
              </w:rPr>
              <w:t xml:space="preserve"> </w:t>
            </w:r>
            <w:r w:rsidR="00852FFF" w:rsidRPr="00DD094C">
              <w:rPr>
                <w:rFonts w:ascii="Times New Roman" w:hAnsi="Times New Roman" w:cs="Times New Roman"/>
                <w:sz w:val="20"/>
                <w:szCs w:val="20"/>
                <w:lang w:val="mn-MN"/>
              </w:rPr>
              <w:t xml:space="preserve">боломжоор </w:t>
            </w:r>
            <w:r w:rsidR="00852FFF" w:rsidRPr="00DD094C">
              <w:rPr>
                <w:rFonts w:ascii="Times New Roman" w:hAnsi="Times New Roman" w:cs="Times New Roman"/>
                <w:sz w:val="20"/>
                <w:szCs w:val="20"/>
              </w:rPr>
              <w:t>ханга</w:t>
            </w:r>
            <w:r w:rsidR="00852FFF" w:rsidRPr="00DD094C">
              <w:rPr>
                <w:rFonts w:ascii="Times New Roman" w:hAnsi="Times New Roman" w:cs="Times New Roman"/>
                <w:sz w:val="20"/>
                <w:szCs w:val="20"/>
                <w:lang w:val="mn-MN"/>
              </w:rPr>
              <w:t xml:space="preserve">гдсан </w:t>
            </w:r>
            <w:r w:rsidR="00852FFF" w:rsidRPr="00DD094C">
              <w:rPr>
                <w:rFonts w:ascii="Times New Roman" w:hAnsi="Times New Roman" w:cs="Times New Roman"/>
                <w:sz w:val="20"/>
                <w:szCs w:val="20"/>
              </w:rPr>
              <w:t xml:space="preserve"> бай</w:t>
            </w:r>
            <w:r w:rsidR="00852FFF" w:rsidRPr="00DD094C">
              <w:rPr>
                <w:rFonts w:ascii="Times New Roman" w:hAnsi="Times New Roman" w:cs="Times New Roman"/>
                <w:sz w:val="20"/>
                <w:szCs w:val="20"/>
                <w:lang w:val="mn-MN"/>
              </w:rPr>
              <w:t>х ёстой.</w:t>
            </w:r>
            <w:r w:rsidR="00852FFF" w:rsidRPr="00DD094C">
              <w:rPr>
                <w:rFonts w:ascii="Times New Roman" w:hAnsi="Times New Roman" w:cs="Times New Roman"/>
                <w:sz w:val="20"/>
                <w:szCs w:val="20"/>
              </w:rPr>
              <w:t>.</w:t>
            </w:r>
          </w:p>
        </w:tc>
      </w:tr>
      <w:tr w:rsidR="00852FFF" w:rsidRPr="002C4B7E" w14:paraId="19E9EC65" w14:textId="77777777" w:rsidTr="00604213">
        <w:trPr>
          <w:trHeight w:val="252"/>
        </w:trPr>
        <w:tc>
          <w:tcPr>
            <w:tcW w:w="5240" w:type="dxa"/>
          </w:tcPr>
          <w:p w14:paraId="6D0F58E5" w14:textId="0D4FE546" w:rsidR="00852FFF" w:rsidRPr="00110A81" w:rsidRDefault="00852FFF" w:rsidP="00852FFF">
            <w:pPr>
              <w:ind w:firstLine="0"/>
              <w:contextualSpacing/>
              <w:rPr>
                <w:rFonts w:ascii="Times New Roman" w:eastAsiaTheme="minorHAnsi" w:hAnsi="Times New Roman" w:cs="Times New Roman"/>
                <w:sz w:val="20"/>
                <w:szCs w:val="20"/>
                <w:lang w:val="en-US"/>
              </w:rPr>
            </w:pPr>
            <w:r w:rsidRPr="00F046FB">
              <w:rPr>
                <w:rFonts w:ascii="Times New Roman" w:eastAsiaTheme="minorHAnsi" w:hAnsi="Times New Roman" w:cs="Times New Roman"/>
                <w:sz w:val="20"/>
                <w:szCs w:val="20"/>
                <w:lang w:val="en-US"/>
              </w:rPr>
              <w:t>2.4.17 Лицо, ответственное за выполнение работ, до их начала обязано детально ознакомить всех участвующих в работе с утвержденной схемой и порядком подъема опоры, системой сигналов, а также провести инструктаж по технике безопасности.</w:t>
            </w:r>
          </w:p>
        </w:tc>
        <w:tc>
          <w:tcPr>
            <w:tcW w:w="5528" w:type="dxa"/>
          </w:tcPr>
          <w:p w14:paraId="37D6677B" w14:textId="223C5CD4" w:rsidR="00852FFF" w:rsidRPr="00DD094C" w:rsidRDefault="00DD094C" w:rsidP="00DD094C">
            <w:pPr>
              <w:ind w:firstLine="0"/>
              <w:contextualSpacing/>
              <w:rPr>
                <w:rFonts w:ascii="Times New Roman" w:hAnsi="Times New Roman" w:cs="Times New Roman"/>
                <w:sz w:val="20"/>
                <w:szCs w:val="20"/>
              </w:rPr>
            </w:pPr>
            <w:r>
              <w:rPr>
                <w:rFonts w:ascii="Times New Roman" w:hAnsi="Times New Roman" w:cs="Times New Roman"/>
                <w:sz w:val="20"/>
                <w:szCs w:val="20"/>
              </w:rPr>
              <w:t xml:space="preserve">2.4.17 </w:t>
            </w:r>
            <w:r w:rsidR="00852FFF" w:rsidRPr="00DD094C">
              <w:rPr>
                <w:rFonts w:ascii="Times New Roman" w:hAnsi="Times New Roman" w:cs="Times New Roman"/>
                <w:sz w:val="20"/>
                <w:szCs w:val="20"/>
              </w:rPr>
              <w:t>Ажлын гүйцэтгэлийг хариуцагч ажилтан ажил эхлэхээс өмнө ажиллагсдад батлагдсан схем, тулгуур босгох дараалал, дохиоллын системийг нэг бүрчлэн танилцуулж, аюулгүй ажиллагааны зааварчилгаа өгсөн байх үүрэгтэй.</w:t>
            </w:r>
          </w:p>
          <w:p w14:paraId="00D22BE0" w14:textId="77777777" w:rsidR="00852FFF" w:rsidRPr="00DD094C" w:rsidRDefault="00852FFF" w:rsidP="00852FFF">
            <w:pPr>
              <w:ind w:firstLine="0"/>
              <w:rPr>
                <w:rFonts w:ascii="Times New Roman" w:hAnsi="Times New Roman" w:cs="Times New Roman"/>
                <w:sz w:val="20"/>
                <w:szCs w:val="20"/>
                <w:lang w:val="mn-MN"/>
              </w:rPr>
            </w:pPr>
          </w:p>
        </w:tc>
      </w:tr>
      <w:tr w:rsidR="00852FFF" w:rsidRPr="002C4B7E" w14:paraId="1023F22A" w14:textId="77777777" w:rsidTr="00604213">
        <w:trPr>
          <w:trHeight w:val="252"/>
        </w:trPr>
        <w:tc>
          <w:tcPr>
            <w:tcW w:w="5240" w:type="dxa"/>
          </w:tcPr>
          <w:p w14:paraId="3E1EA520" w14:textId="28942E67" w:rsidR="00852FFF" w:rsidRPr="00110A81" w:rsidRDefault="00852FFF" w:rsidP="00852FFF">
            <w:pPr>
              <w:ind w:firstLine="0"/>
              <w:contextualSpacing/>
              <w:rPr>
                <w:rFonts w:ascii="Times New Roman" w:eastAsiaTheme="minorHAnsi" w:hAnsi="Times New Roman" w:cs="Times New Roman"/>
                <w:sz w:val="20"/>
                <w:szCs w:val="20"/>
                <w:lang w:val="en-US"/>
              </w:rPr>
            </w:pPr>
            <w:r w:rsidRPr="00F046FB">
              <w:rPr>
                <w:rFonts w:ascii="Times New Roman" w:eastAsiaTheme="minorHAnsi" w:hAnsi="Times New Roman" w:cs="Times New Roman"/>
                <w:sz w:val="20"/>
                <w:szCs w:val="20"/>
                <w:lang w:val="en-US"/>
              </w:rPr>
              <w:t>2.4.18 Подъемные стрелы, шарниры, тросы и другие приспособления, применяемые при сооружении воздушных линий электропередачи, должны иметь бирки (клейма) с указанием инвентарного номера, допускаемой нагрузки и даты очередного испытания.</w:t>
            </w:r>
          </w:p>
        </w:tc>
        <w:tc>
          <w:tcPr>
            <w:tcW w:w="5528" w:type="dxa"/>
          </w:tcPr>
          <w:p w14:paraId="38B19813" w14:textId="39E7BB14" w:rsidR="00852FFF" w:rsidRPr="00DD094C" w:rsidRDefault="00DD094C" w:rsidP="00852FFF">
            <w:pPr>
              <w:ind w:firstLine="0"/>
              <w:rPr>
                <w:rFonts w:ascii="Times New Roman" w:hAnsi="Times New Roman" w:cs="Times New Roman"/>
                <w:sz w:val="20"/>
                <w:szCs w:val="20"/>
                <w:lang w:val="mn-MN"/>
              </w:rPr>
            </w:pPr>
            <w:r>
              <w:rPr>
                <w:rFonts w:ascii="Times New Roman" w:hAnsi="Times New Roman" w:cs="Times New Roman"/>
                <w:sz w:val="20"/>
                <w:szCs w:val="20"/>
                <w:lang w:val="mn-MN"/>
              </w:rPr>
              <w:t xml:space="preserve">2.4.18 </w:t>
            </w:r>
            <w:r w:rsidR="00852FFF" w:rsidRPr="00DD094C">
              <w:rPr>
                <w:rFonts w:ascii="Times New Roman" w:hAnsi="Times New Roman" w:cs="Times New Roman"/>
                <w:sz w:val="20"/>
                <w:szCs w:val="20"/>
              </w:rPr>
              <w:t>Цахилгаан дамжуулах агаарын шугамын барилг</w:t>
            </w:r>
            <w:r w:rsidR="00852FFF" w:rsidRPr="00DD094C">
              <w:rPr>
                <w:rFonts w:ascii="Times New Roman" w:hAnsi="Times New Roman" w:cs="Times New Roman"/>
                <w:sz w:val="20"/>
                <w:szCs w:val="20"/>
                <w:lang w:val="mn-MN"/>
              </w:rPr>
              <w:t xml:space="preserve">а байгууламжийн </w:t>
            </w:r>
            <w:r w:rsidR="00852FFF" w:rsidRPr="00DD094C">
              <w:rPr>
                <w:rFonts w:ascii="Times New Roman" w:hAnsi="Times New Roman" w:cs="Times New Roman"/>
                <w:sz w:val="20"/>
                <w:szCs w:val="20"/>
              </w:rPr>
              <w:t xml:space="preserve"> угсралтад ашиглагддаг өргөх сум, нугас, тросс болон бусад хэрэгсэл нь </w:t>
            </w:r>
            <w:r w:rsidR="00852FFF" w:rsidRPr="00DD094C">
              <w:rPr>
                <w:rFonts w:ascii="Times New Roman" w:hAnsi="Times New Roman" w:cs="Times New Roman"/>
                <w:sz w:val="20"/>
                <w:szCs w:val="20"/>
                <w:lang w:val="mn-MN"/>
              </w:rPr>
              <w:t xml:space="preserve">хувийн дугаар </w:t>
            </w:r>
            <w:r w:rsidR="00852FFF" w:rsidRPr="00DD094C">
              <w:rPr>
                <w:rFonts w:ascii="Times New Roman" w:hAnsi="Times New Roman" w:cs="Times New Roman"/>
                <w:sz w:val="20"/>
                <w:szCs w:val="20"/>
              </w:rPr>
              <w:t xml:space="preserve"> болон  зөвшөөрөгдөх ачаалл</w:t>
            </w:r>
            <w:r w:rsidR="00852FFF" w:rsidRPr="00DD094C">
              <w:rPr>
                <w:rFonts w:ascii="Times New Roman" w:hAnsi="Times New Roman" w:cs="Times New Roman"/>
                <w:sz w:val="20"/>
                <w:szCs w:val="20"/>
                <w:lang w:val="mn-MN"/>
              </w:rPr>
              <w:t xml:space="preserve">ын </w:t>
            </w:r>
            <w:r w:rsidR="00852FFF" w:rsidRPr="00DD094C">
              <w:rPr>
                <w:rFonts w:ascii="Times New Roman" w:hAnsi="Times New Roman" w:cs="Times New Roman"/>
                <w:sz w:val="20"/>
                <w:szCs w:val="20"/>
              </w:rPr>
              <w:t>ээлжит туршилт хий</w:t>
            </w:r>
            <w:r w:rsidR="00852FFF" w:rsidRPr="00DD094C">
              <w:rPr>
                <w:rFonts w:ascii="Times New Roman" w:hAnsi="Times New Roman" w:cs="Times New Roman"/>
                <w:sz w:val="20"/>
                <w:szCs w:val="20"/>
                <w:lang w:val="mn-MN"/>
              </w:rPr>
              <w:t>гд</w:t>
            </w:r>
            <w:r w:rsidR="00852FFF" w:rsidRPr="00DD094C">
              <w:rPr>
                <w:rFonts w:ascii="Times New Roman" w:hAnsi="Times New Roman" w:cs="Times New Roman"/>
                <w:sz w:val="20"/>
                <w:szCs w:val="20"/>
              </w:rPr>
              <w:t>сэн тэмдэглэ</w:t>
            </w:r>
            <w:r w:rsidR="00852FFF" w:rsidRPr="00DD094C">
              <w:rPr>
                <w:rFonts w:ascii="Times New Roman" w:hAnsi="Times New Roman" w:cs="Times New Roman"/>
                <w:sz w:val="20"/>
                <w:szCs w:val="20"/>
                <w:lang w:val="mn-MN"/>
              </w:rPr>
              <w:t>гээ</w:t>
            </w:r>
            <w:r w:rsidR="00852FFF" w:rsidRPr="00DD094C">
              <w:rPr>
                <w:rFonts w:ascii="Times New Roman" w:hAnsi="Times New Roman" w:cs="Times New Roman"/>
                <w:sz w:val="20"/>
                <w:szCs w:val="20"/>
              </w:rPr>
              <w:t xml:space="preserve"> бүхий шошготой байх ёстой.</w:t>
            </w:r>
          </w:p>
        </w:tc>
      </w:tr>
      <w:tr w:rsidR="00852FFF" w:rsidRPr="002C4B7E" w14:paraId="5F624562" w14:textId="77777777" w:rsidTr="00604213">
        <w:trPr>
          <w:trHeight w:val="252"/>
        </w:trPr>
        <w:tc>
          <w:tcPr>
            <w:tcW w:w="5240" w:type="dxa"/>
          </w:tcPr>
          <w:p w14:paraId="4E0DDFE4" w14:textId="59DBB30F" w:rsidR="00852FFF" w:rsidRPr="00DD094C" w:rsidRDefault="00852FFF" w:rsidP="00852FFF">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2.4.19 Монтерские когти, лазы должны иметь бирки или клейма с указанием инвентарного номера и даты очередного испытания.</w:t>
            </w:r>
          </w:p>
        </w:tc>
        <w:tc>
          <w:tcPr>
            <w:tcW w:w="5528" w:type="dxa"/>
          </w:tcPr>
          <w:p w14:paraId="112BD469" w14:textId="77777777" w:rsidR="00852FFF" w:rsidRPr="00551E6E" w:rsidRDefault="00852FFF" w:rsidP="00DD094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2.4.19</w:t>
            </w:r>
            <w:r w:rsidRPr="00551E6E">
              <w:rPr>
                <w:rFonts w:ascii="Times New Roman" w:hAnsi="Times New Roman" w:cs="Times New Roman"/>
                <w:sz w:val="20"/>
                <w:szCs w:val="20"/>
              </w:rPr>
              <w:tab/>
              <w:t>Монтёрын дөрөө, авирах хэрэгсэл нь бүртгэл, ээлжит туршилт хийгдсэн тэмдэглэл</w:t>
            </w:r>
            <w:r>
              <w:rPr>
                <w:rFonts w:ascii="Times New Roman" w:hAnsi="Times New Roman" w:cs="Times New Roman"/>
                <w:sz w:val="20"/>
                <w:szCs w:val="20"/>
                <w:lang w:val="mn-MN"/>
              </w:rPr>
              <w:t>гээ</w:t>
            </w:r>
            <w:r w:rsidRPr="00551E6E">
              <w:rPr>
                <w:rFonts w:ascii="Times New Roman" w:hAnsi="Times New Roman" w:cs="Times New Roman"/>
                <w:sz w:val="20"/>
                <w:szCs w:val="20"/>
              </w:rPr>
              <w:t xml:space="preserve"> бүхий шошготой байх ёстой.</w:t>
            </w:r>
          </w:p>
          <w:p w14:paraId="0553153C"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63CBA417" w14:textId="77777777" w:rsidTr="00604213">
        <w:trPr>
          <w:trHeight w:val="252"/>
        </w:trPr>
        <w:tc>
          <w:tcPr>
            <w:tcW w:w="5240" w:type="dxa"/>
          </w:tcPr>
          <w:p w14:paraId="580CAF58" w14:textId="316777D8" w:rsidR="00F716AB" w:rsidRPr="00DD094C" w:rsidRDefault="00852FFF" w:rsidP="00852FFF">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2.4.20 Все грузоподъемные машины, монтажные приспособления должны быть испытаны.</w:t>
            </w:r>
          </w:p>
        </w:tc>
        <w:tc>
          <w:tcPr>
            <w:tcW w:w="5528" w:type="dxa"/>
          </w:tcPr>
          <w:p w14:paraId="79AFAEA3" w14:textId="5E7198F9" w:rsidR="00852FFF" w:rsidRPr="00DD094C" w:rsidRDefault="00852FFF" w:rsidP="00852FFF">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2.4.20</w:t>
            </w:r>
            <w:r w:rsidRPr="00551E6E">
              <w:rPr>
                <w:rFonts w:ascii="Times New Roman" w:hAnsi="Times New Roman" w:cs="Times New Roman"/>
                <w:sz w:val="20"/>
                <w:szCs w:val="20"/>
              </w:rPr>
              <w:tab/>
              <w:t>Ачаа өргөгч машин, угсралтын бүх хэрэгсэл туршигдсан байвал зохино.</w:t>
            </w:r>
          </w:p>
        </w:tc>
      </w:tr>
      <w:tr w:rsidR="00852FFF" w:rsidRPr="002C4B7E" w14:paraId="33B2D684" w14:textId="77777777" w:rsidTr="00604213">
        <w:trPr>
          <w:trHeight w:val="252"/>
        </w:trPr>
        <w:tc>
          <w:tcPr>
            <w:tcW w:w="5240" w:type="dxa"/>
          </w:tcPr>
          <w:p w14:paraId="1662F062" w14:textId="57D95114" w:rsidR="00852FFF" w:rsidRPr="00F716AB" w:rsidRDefault="00852FFF" w:rsidP="00852FFF">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2.4.21 Конструкция многоветвевых стропов должна обеспечивать рав</w:t>
            </w:r>
            <w:r w:rsidR="00F716AB">
              <w:rPr>
                <w:rFonts w:ascii="Times New Roman" w:hAnsi="Times New Roman" w:cs="Times New Roman"/>
                <w:sz w:val="20"/>
                <w:szCs w:val="20"/>
              </w:rPr>
              <w:t>номерное натяжение всех ветвей.</w:t>
            </w:r>
          </w:p>
        </w:tc>
        <w:tc>
          <w:tcPr>
            <w:tcW w:w="5528" w:type="dxa"/>
          </w:tcPr>
          <w:p w14:paraId="6CAC93E6" w14:textId="739FF70E" w:rsidR="00852FFF" w:rsidRPr="00F716AB" w:rsidRDefault="00852FFF" w:rsidP="00852FFF">
            <w:pPr>
              <w:ind w:firstLine="0"/>
              <w:rPr>
                <w:rFonts w:ascii="Times New Roman" w:hAnsi="Times New Roman" w:cs="Times New Roman"/>
                <w:sz w:val="20"/>
                <w:szCs w:val="20"/>
              </w:rPr>
            </w:pPr>
            <w:r w:rsidRPr="00DD094C">
              <w:rPr>
                <w:rFonts w:ascii="Times New Roman" w:hAnsi="Times New Roman" w:cs="Times New Roman"/>
                <w:sz w:val="20"/>
                <w:szCs w:val="20"/>
                <w:lang w:val="mn-MN"/>
              </w:rPr>
              <w:t>2</w:t>
            </w:r>
            <w:r w:rsidRPr="00DD094C">
              <w:rPr>
                <w:rFonts w:ascii="Times New Roman" w:hAnsi="Times New Roman" w:cs="Times New Roman"/>
                <w:sz w:val="20"/>
                <w:szCs w:val="20"/>
              </w:rPr>
              <w:t>.4.21</w:t>
            </w:r>
            <w:r w:rsidRPr="00DD094C">
              <w:rPr>
                <w:rFonts w:ascii="Times New Roman" w:hAnsi="Times New Roman" w:cs="Times New Roman"/>
                <w:sz w:val="20"/>
                <w:szCs w:val="20"/>
              </w:rPr>
              <w:tab/>
              <w:t>Олон шижимтэй оосорлогооны шижмүүд жигд татагдах боломжоор бүрэн ханга</w:t>
            </w:r>
            <w:r w:rsidRPr="00DD094C">
              <w:rPr>
                <w:rFonts w:ascii="Times New Roman" w:hAnsi="Times New Roman" w:cs="Times New Roman"/>
                <w:sz w:val="20"/>
                <w:szCs w:val="20"/>
                <w:lang w:val="mn-MN"/>
              </w:rPr>
              <w:t>гдсан</w:t>
            </w:r>
            <w:r w:rsidR="00F716AB">
              <w:rPr>
                <w:rFonts w:ascii="Times New Roman" w:hAnsi="Times New Roman" w:cs="Times New Roman"/>
                <w:sz w:val="20"/>
                <w:szCs w:val="20"/>
              </w:rPr>
              <w:t xml:space="preserve"> байх ёстой.</w:t>
            </w:r>
          </w:p>
        </w:tc>
      </w:tr>
      <w:tr w:rsidR="00852FFF" w:rsidRPr="002C4B7E" w14:paraId="4C1518FA" w14:textId="77777777" w:rsidTr="00604213">
        <w:trPr>
          <w:trHeight w:val="252"/>
        </w:trPr>
        <w:tc>
          <w:tcPr>
            <w:tcW w:w="5240" w:type="dxa"/>
          </w:tcPr>
          <w:p w14:paraId="4D6A6A3F" w14:textId="77777777" w:rsidR="00F96132" w:rsidRPr="00F96132" w:rsidRDefault="00F96132" w:rsidP="00F96132">
            <w:pPr>
              <w:ind w:firstLine="0"/>
              <w:contextualSpacing/>
              <w:rPr>
                <w:rFonts w:ascii="Times New Roman" w:eastAsiaTheme="minorHAnsi" w:hAnsi="Times New Roman" w:cs="Times New Roman"/>
                <w:sz w:val="20"/>
                <w:szCs w:val="20"/>
                <w:lang w:val="en-US"/>
              </w:rPr>
            </w:pPr>
            <w:r w:rsidRPr="00F96132">
              <w:rPr>
                <w:rFonts w:ascii="Times New Roman" w:eastAsiaTheme="minorHAnsi" w:hAnsi="Times New Roman" w:cs="Times New Roman"/>
                <w:sz w:val="20"/>
                <w:szCs w:val="20"/>
                <w:lang w:val="en-US"/>
              </w:rPr>
              <w:t>2.4.22. Перед подъемом опоры руководитель работ должен проверить исправность тяговых механизмов, такелажных приспособлений, правильность закладки якорей и установки расчалок, а также правильность и надежность крепления всего такелажа под нагрузкой. Для этого опора поднимается на высоту 200 - 300 мм и производится проверка правильного положения конструкций опоры. При обнаружении в процессе осмотра каких-либо недостатков опору следует опустить на землю и исправить все замеченные дефекты. После этого опору следует вновь поднять на 200 - 300 мм и повторить проверку.</w:t>
            </w:r>
          </w:p>
          <w:p w14:paraId="6EDC5872" w14:textId="067ADD37" w:rsidR="00852FFF" w:rsidRPr="00110A81" w:rsidRDefault="00F96132" w:rsidP="00F96132">
            <w:pPr>
              <w:ind w:firstLine="0"/>
              <w:contextualSpacing/>
              <w:rPr>
                <w:rFonts w:ascii="Times New Roman" w:eastAsiaTheme="minorHAnsi" w:hAnsi="Times New Roman" w:cs="Times New Roman"/>
                <w:sz w:val="20"/>
                <w:szCs w:val="20"/>
                <w:lang w:val="en-US"/>
              </w:rPr>
            </w:pPr>
            <w:r w:rsidRPr="00F96132">
              <w:rPr>
                <w:rFonts w:ascii="Times New Roman" w:eastAsiaTheme="minorHAnsi" w:hAnsi="Times New Roman" w:cs="Times New Roman"/>
                <w:sz w:val="20"/>
                <w:szCs w:val="20"/>
                <w:lang w:val="en-US"/>
              </w:rPr>
              <w:t>Подъем опоры в проектное положение разрешается только при полном отсутствии дефектов. Устранять дефекты на поднятой опоре запрещается</w:t>
            </w:r>
          </w:p>
        </w:tc>
        <w:tc>
          <w:tcPr>
            <w:tcW w:w="5528" w:type="dxa"/>
          </w:tcPr>
          <w:p w14:paraId="142FB7AA" w14:textId="470862CD" w:rsidR="00852FFF" w:rsidRPr="00551E6E" w:rsidRDefault="00852FFF" w:rsidP="00DD094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2.4.22</w:t>
            </w:r>
            <w:r w:rsidRPr="00551E6E">
              <w:rPr>
                <w:rFonts w:ascii="Times New Roman" w:hAnsi="Times New Roman" w:cs="Times New Roman"/>
                <w:sz w:val="20"/>
                <w:szCs w:val="20"/>
              </w:rPr>
              <w:tab/>
              <w:t>Тулгуурыг өргөхөөс өмнө ажлын удирдагч татах механизм, оосорлох хэрэгслийн бүрэн бүтэн эсэх, байрлал, аргамжийн суурийг тавих, ачаалал дахь оосорлогооны бүх хэрэгслийг зөв, найдвартай бэхэлсэн эсэхийг шалгах ёстой. Тулгуурын хийцүүдийн байрлалын зөв эсэхийг шалгахдаа тулгуурыг 200-300 мм өргөх ба үзлэгийн явцад илэрсэн доголдлыг тухайн тулгуурыг газарт буулган засаж арилгана. Тулгуурыг дахин 200-300 мм-т өргөж шалгалтыг давтана. Бүх зөрчлийг арилгасны дараа тулгуурыг зураг төслийн байрлалд хүртэл өргөхийг зөвшөөрнө. Өргөсөн тулгуур дээр аливаа доголдол арилгахыг хориглоно.</w:t>
            </w:r>
          </w:p>
          <w:p w14:paraId="163A0D18"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20137B99" w14:textId="77777777" w:rsidTr="00604213">
        <w:trPr>
          <w:trHeight w:val="252"/>
        </w:trPr>
        <w:tc>
          <w:tcPr>
            <w:tcW w:w="5240" w:type="dxa"/>
          </w:tcPr>
          <w:p w14:paraId="458E1B1B" w14:textId="5D62B358" w:rsidR="00852FFF" w:rsidRPr="00DD094C" w:rsidRDefault="00852FFF" w:rsidP="00852FFF">
            <w:pPr>
              <w:ind w:firstLine="0"/>
              <w:contextualSpacing/>
              <w:rPr>
                <w:rFonts w:ascii="Times New Roman" w:hAnsi="Times New Roman" w:cs="Times New Roman"/>
                <w:sz w:val="20"/>
                <w:szCs w:val="20"/>
              </w:rPr>
            </w:pPr>
            <w:r w:rsidRPr="00B15D95">
              <w:rPr>
                <w:rFonts w:ascii="Times New Roman" w:hAnsi="Times New Roman" w:cs="Times New Roman"/>
                <w:sz w:val="20"/>
                <w:szCs w:val="20"/>
              </w:rPr>
              <w:t>2.4.23 Подходить к опоре во время подъема для осмотра и проверки разрешается только руководителю работ. Пути подхода к опоре должны быть свободны от каких-либо предметов.</w:t>
            </w:r>
          </w:p>
        </w:tc>
        <w:tc>
          <w:tcPr>
            <w:tcW w:w="5528" w:type="dxa"/>
          </w:tcPr>
          <w:p w14:paraId="77B2C3EE" w14:textId="05A5A251" w:rsidR="00852FFF" w:rsidRPr="00853666" w:rsidRDefault="00852FFF" w:rsidP="00852FFF">
            <w:pPr>
              <w:ind w:firstLine="0"/>
              <w:rPr>
                <w:rFonts w:ascii="Times New Roman" w:hAnsi="Times New Roman" w:cs="Times New Roman"/>
                <w:sz w:val="20"/>
                <w:szCs w:val="20"/>
                <w:lang w:val="mn-MN"/>
              </w:rPr>
            </w:pPr>
            <w:r w:rsidRPr="00551E6E">
              <w:rPr>
                <w:rFonts w:ascii="Times New Roman" w:hAnsi="Times New Roman" w:cs="Times New Roman"/>
                <w:sz w:val="20"/>
                <w:szCs w:val="20"/>
              </w:rPr>
              <w:t>2.4.23</w:t>
            </w:r>
            <w:r w:rsidRPr="00551E6E">
              <w:rPr>
                <w:rFonts w:ascii="Times New Roman" w:hAnsi="Times New Roman" w:cs="Times New Roman"/>
                <w:sz w:val="20"/>
                <w:szCs w:val="20"/>
              </w:rPr>
              <w:tab/>
              <w:t>Тулгуурыг өргөх үед үзлэг шалгалт хийхийг зөвхөн ажлын удирдагчид зөвшөөрнө. Тулгуурт дөхөж очих зам ямарваа саадгүй, чөлөөтэй байх ёстой</w:t>
            </w:r>
          </w:p>
        </w:tc>
      </w:tr>
      <w:tr w:rsidR="00852FFF" w:rsidRPr="002C4B7E" w14:paraId="5C610747" w14:textId="77777777" w:rsidTr="00604213">
        <w:trPr>
          <w:trHeight w:val="252"/>
        </w:trPr>
        <w:tc>
          <w:tcPr>
            <w:tcW w:w="5240" w:type="dxa"/>
          </w:tcPr>
          <w:p w14:paraId="37633A1C" w14:textId="77777777" w:rsidR="00852FFF" w:rsidRPr="00695CCD" w:rsidRDefault="00852FFF" w:rsidP="00DD094C">
            <w:pPr>
              <w:ind w:firstLine="0"/>
              <w:contextualSpacing/>
              <w:jc w:val="center"/>
              <w:rPr>
                <w:rFonts w:ascii="Times New Roman" w:eastAsiaTheme="minorHAnsi" w:hAnsi="Times New Roman" w:cs="Times New Roman"/>
                <w:i/>
                <w:sz w:val="20"/>
                <w:szCs w:val="20"/>
                <w:lang w:val="en-US"/>
              </w:rPr>
            </w:pPr>
            <w:r w:rsidRPr="00695CCD">
              <w:rPr>
                <w:rFonts w:ascii="Times New Roman" w:eastAsiaTheme="minorHAnsi" w:hAnsi="Times New Roman" w:cs="Times New Roman"/>
                <w:i/>
                <w:sz w:val="20"/>
                <w:szCs w:val="20"/>
                <w:lang w:val="en-US"/>
              </w:rPr>
              <w:t>Установка опор</w:t>
            </w:r>
          </w:p>
          <w:p w14:paraId="74B927D3" w14:textId="77777777" w:rsidR="00852FFF" w:rsidRPr="00695CCD" w:rsidRDefault="00852FFF" w:rsidP="00852FFF">
            <w:pPr>
              <w:contextualSpacing/>
              <w:rPr>
                <w:rFonts w:ascii="Times New Roman" w:eastAsiaTheme="minorHAnsi" w:hAnsi="Times New Roman" w:cs="Times New Roman"/>
                <w:sz w:val="20"/>
                <w:szCs w:val="20"/>
                <w:lang w:val="en-US"/>
              </w:rPr>
            </w:pPr>
          </w:p>
          <w:p w14:paraId="2679530F" w14:textId="7E39B9D1" w:rsidR="00852FFF" w:rsidRPr="00110A81" w:rsidRDefault="00852FFF" w:rsidP="00852FFF">
            <w:pPr>
              <w:ind w:firstLine="0"/>
              <w:contextualSpacing/>
              <w:rPr>
                <w:rFonts w:ascii="Times New Roman" w:eastAsiaTheme="minorHAnsi" w:hAnsi="Times New Roman" w:cs="Times New Roman"/>
                <w:sz w:val="20"/>
                <w:szCs w:val="20"/>
                <w:lang w:val="en-US"/>
              </w:rPr>
            </w:pPr>
            <w:r w:rsidRPr="00695CCD">
              <w:rPr>
                <w:rFonts w:ascii="Times New Roman" w:eastAsiaTheme="minorHAnsi" w:hAnsi="Times New Roman" w:cs="Times New Roman"/>
                <w:sz w:val="20"/>
                <w:szCs w:val="20"/>
                <w:lang w:val="en-US"/>
              </w:rPr>
              <w:t>2.4.24 Установка опор на фундаменты, не законченные сооружением и не полностью засыпанные грунтом, запрещается.</w:t>
            </w:r>
          </w:p>
        </w:tc>
        <w:tc>
          <w:tcPr>
            <w:tcW w:w="5528" w:type="dxa"/>
          </w:tcPr>
          <w:p w14:paraId="3E50C1B0" w14:textId="77777777" w:rsidR="00852FFF" w:rsidRPr="00A03CC0" w:rsidRDefault="00852FFF" w:rsidP="00DD094C">
            <w:pPr>
              <w:ind w:firstLine="0"/>
              <w:contextualSpacing/>
              <w:jc w:val="center"/>
              <w:rPr>
                <w:rFonts w:ascii="Times New Roman" w:hAnsi="Times New Roman" w:cs="Times New Roman"/>
                <w:i/>
                <w:sz w:val="20"/>
                <w:szCs w:val="20"/>
              </w:rPr>
            </w:pPr>
            <w:r w:rsidRPr="00A03CC0">
              <w:rPr>
                <w:rFonts w:ascii="Times New Roman" w:hAnsi="Times New Roman" w:cs="Times New Roman"/>
                <w:i/>
                <w:sz w:val="20"/>
                <w:szCs w:val="20"/>
              </w:rPr>
              <w:t>Тулгуур суурилуул</w:t>
            </w:r>
            <w:r>
              <w:rPr>
                <w:rFonts w:ascii="Times New Roman" w:hAnsi="Times New Roman" w:cs="Times New Roman"/>
                <w:i/>
                <w:sz w:val="20"/>
                <w:szCs w:val="20"/>
                <w:lang w:val="mn-MN"/>
              </w:rPr>
              <w:t>ах</w:t>
            </w:r>
          </w:p>
          <w:p w14:paraId="3B23429F" w14:textId="77777777" w:rsidR="00852FFF" w:rsidRDefault="00852FFF" w:rsidP="00852FFF">
            <w:pPr>
              <w:rPr>
                <w:rFonts w:ascii="Times New Roman" w:hAnsi="Times New Roman" w:cs="Times New Roman"/>
                <w:sz w:val="20"/>
                <w:szCs w:val="20"/>
                <w:lang w:val="mn-MN"/>
              </w:rPr>
            </w:pPr>
          </w:p>
          <w:p w14:paraId="17741BF3" w14:textId="52BFA4C1" w:rsidR="00852FFF" w:rsidRPr="00853666" w:rsidRDefault="00852FFF" w:rsidP="00852FFF">
            <w:pPr>
              <w:ind w:firstLine="0"/>
              <w:rPr>
                <w:rFonts w:ascii="Times New Roman" w:hAnsi="Times New Roman" w:cs="Times New Roman"/>
                <w:sz w:val="20"/>
                <w:szCs w:val="20"/>
                <w:lang w:val="mn-MN"/>
              </w:rPr>
            </w:pPr>
            <w:r w:rsidRPr="00551E6E">
              <w:rPr>
                <w:rFonts w:ascii="Times New Roman" w:hAnsi="Times New Roman" w:cs="Times New Roman"/>
                <w:sz w:val="20"/>
                <w:szCs w:val="20"/>
              </w:rPr>
              <w:t>2.4.24</w:t>
            </w:r>
            <w:r w:rsidRPr="00551E6E">
              <w:rPr>
                <w:rFonts w:ascii="Times New Roman" w:hAnsi="Times New Roman" w:cs="Times New Roman"/>
                <w:sz w:val="20"/>
                <w:szCs w:val="20"/>
              </w:rPr>
              <w:tab/>
              <w:t>Барьж дуусаагүй, шороогоор бүрэн дүүргээгүй суурин дээр тулгуур суурилуулж босгохыг хориглоно.</w:t>
            </w:r>
            <w:r>
              <w:rPr>
                <w:rFonts w:ascii="Times New Roman" w:hAnsi="Times New Roman" w:cs="Times New Roman"/>
                <w:sz w:val="20"/>
                <w:szCs w:val="20"/>
                <w:lang w:val="mn-MN"/>
              </w:rPr>
              <w:t xml:space="preserve">              </w:t>
            </w:r>
          </w:p>
        </w:tc>
      </w:tr>
      <w:tr w:rsidR="00852FFF" w:rsidRPr="002C4B7E" w14:paraId="1BA28B27" w14:textId="77777777" w:rsidTr="00604213">
        <w:trPr>
          <w:trHeight w:val="252"/>
        </w:trPr>
        <w:tc>
          <w:tcPr>
            <w:tcW w:w="5240" w:type="dxa"/>
          </w:tcPr>
          <w:p w14:paraId="11610C02" w14:textId="596992A0" w:rsidR="00852FFF" w:rsidRPr="00110A81" w:rsidRDefault="00852FFF" w:rsidP="00852FFF">
            <w:pPr>
              <w:ind w:firstLine="0"/>
              <w:contextualSpacing/>
              <w:rPr>
                <w:rFonts w:ascii="Times New Roman" w:eastAsiaTheme="minorHAnsi" w:hAnsi="Times New Roman" w:cs="Times New Roman"/>
                <w:sz w:val="20"/>
                <w:szCs w:val="20"/>
                <w:lang w:val="en-US"/>
              </w:rPr>
            </w:pPr>
            <w:r w:rsidRPr="00695CCD">
              <w:rPr>
                <w:rFonts w:ascii="Times New Roman" w:eastAsiaTheme="minorHAnsi" w:hAnsi="Times New Roman" w:cs="Times New Roman"/>
                <w:sz w:val="20"/>
                <w:szCs w:val="20"/>
                <w:lang w:val="en-US"/>
              </w:rPr>
              <w:t>2.4.25 Установка опор должна выполняться с использованием специальных машин, транспортных средств, такелажа, оснастки, инструмента и приспособлений.</w:t>
            </w:r>
          </w:p>
        </w:tc>
        <w:tc>
          <w:tcPr>
            <w:tcW w:w="5528" w:type="dxa"/>
          </w:tcPr>
          <w:p w14:paraId="53165AB4" w14:textId="1D205589" w:rsidR="00852FFF" w:rsidRPr="00853666" w:rsidRDefault="00852FFF" w:rsidP="00852FFF">
            <w:pPr>
              <w:ind w:firstLine="0"/>
              <w:rPr>
                <w:rFonts w:ascii="Times New Roman" w:hAnsi="Times New Roman" w:cs="Times New Roman"/>
                <w:sz w:val="20"/>
                <w:szCs w:val="20"/>
                <w:lang w:val="mn-MN"/>
              </w:rPr>
            </w:pPr>
            <w:r w:rsidRPr="00551E6E">
              <w:rPr>
                <w:rFonts w:ascii="Times New Roman" w:hAnsi="Times New Roman" w:cs="Times New Roman"/>
                <w:sz w:val="20"/>
                <w:szCs w:val="20"/>
              </w:rPr>
              <w:t>2.4.25</w:t>
            </w:r>
            <w:r w:rsidRPr="00551E6E">
              <w:rPr>
                <w:rFonts w:ascii="Times New Roman" w:hAnsi="Times New Roman" w:cs="Times New Roman"/>
                <w:sz w:val="20"/>
                <w:szCs w:val="20"/>
              </w:rPr>
              <w:tab/>
              <w:t>Тулгуурыг суурилуулж босгох ажлыг тусгай машин, тээврийн хэрэгсэл, татах ба оосорлох хэрэгсэл, тоноглол, багаж, хэрэгслийн тусламжтайгаар гүйцэтгэвэл зохино.</w:t>
            </w:r>
          </w:p>
        </w:tc>
      </w:tr>
      <w:tr w:rsidR="00852FFF" w:rsidRPr="002C4B7E" w14:paraId="709DADC5" w14:textId="77777777" w:rsidTr="00604213">
        <w:trPr>
          <w:trHeight w:val="252"/>
        </w:trPr>
        <w:tc>
          <w:tcPr>
            <w:tcW w:w="5240" w:type="dxa"/>
          </w:tcPr>
          <w:p w14:paraId="45C10FE3" w14:textId="4DC6142B" w:rsidR="00852FFF" w:rsidRPr="00110A81" w:rsidRDefault="00852FFF" w:rsidP="00852FFF">
            <w:pPr>
              <w:ind w:firstLine="0"/>
              <w:contextualSpacing/>
              <w:rPr>
                <w:rFonts w:ascii="Times New Roman" w:eastAsiaTheme="minorHAnsi" w:hAnsi="Times New Roman" w:cs="Times New Roman"/>
                <w:sz w:val="20"/>
                <w:szCs w:val="20"/>
                <w:lang w:val="en-US"/>
              </w:rPr>
            </w:pPr>
            <w:r w:rsidRPr="00695CCD">
              <w:rPr>
                <w:rFonts w:ascii="Times New Roman" w:eastAsiaTheme="minorHAnsi" w:hAnsi="Times New Roman" w:cs="Times New Roman"/>
                <w:sz w:val="20"/>
                <w:szCs w:val="20"/>
                <w:lang w:val="en-US"/>
              </w:rPr>
              <w:t>2.4.26 При установке опор зимой монтажная площадка радиусом не менее полуторной высоты опоры должна быть очищена от снега для обеспечения свободного подхода к опоре и безопасного ведения работ. Производить работы на неочищенной</w:t>
            </w:r>
            <w:r>
              <w:rPr>
                <w:rFonts w:ascii="Times New Roman" w:eastAsiaTheme="minorHAnsi" w:hAnsi="Times New Roman" w:cs="Times New Roman"/>
                <w:sz w:val="20"/>
                <w:szCs w:val="20"/>
                <w:lang w:val="en-US"/>
              </w:rPr>
              <w:t xml:space="preserve"> от снега площадке запрещается.</w:t>
            </w:r>
          </w:p>
        </w:tc>
        <w:tc>
          <w:tcPr>
            <w:tcW w:w="5528" w:type="dxa"/>
          </w:tcPr>
          <w:p w14:paraId="1A8B6490" w14:textId="7C7E1EF0" w:rsidR="00852FFF" w:rsidRPr="00853666" w:rsidRDefault="00852FFF" w:rsidP="00852FFF">
            <w:pPr>
              <w:ind w:firstLine="0"/>
              <w:rPr>
                <w:rFonts w:ascii="Times New Roman" w:hAnsi="Times New Roman" w:cs="Times New Roman"/>
                <w:sz w:val="20"/>
                <w:szCs w:val="20"/>
                <w:lang w:val="mn-MN"/>
              </w:rPr>
            </w:pPr>
            <w:r w:rsidRPr="00DD094C">
              <w:rPr>
                <w:rFonts w:ascii="Times New Roman" w:hAnsi="Times New Roman" w:cs="Times New Roman"/>
                <w:sz w:val="20"/>
                <w:szCs w:val="20"/>
              </w:rPr>
              <w:t>2.4.26</w:t>
            </w:r>
            <w:r w:rsidRPr="00DD094C">
              <w:rPr>
                <w:rFonts w:ascii="Times New Roman" w:hAnsi="Times New Roman" w:cs="Times New Roman"/>
                <w:sz w:val="20"/>
                <w:szCs w:val="20"/>
              </w:rPr>
              <w:tab/>
              <w:t>Өвлийн улиралд тулгуур суурилуулж босгохдоо тулгуурт чөлөөтэй дөхөж ойртох, ажлын аюулгүй байдлыг хангах зорилгоор тулгуурын өндрийн 1.5 дахинаас багагүй голч бүхий угсралтын талбайн цасыг цэвэрлэсэн байвал зохино. Цасыг нь арилгаагүй талбайд ажил хийхийг хориглоно.</w:t>
            </w:r>
            <w:r w:rsidRPr="00DD094C">
              <w:rPr>
                <w:rFonts w:ascii="Times New Roman" w:hAnsi="Times New Roman" w:cs="Times New Roman"/>
                <w:sz w:val="20"/>
                <w:szCs w:val="20"/>
                <w:lang w:val="mn-MN"/>
              </w:rPr>
              <w:t xml:space="preserve">                 </w:t>
            </w:r>
          </w:p>
        </w:tc>
      </w:tr>
      <w:tr w:rsidR="00852FFF" w:rsidRPr="002C4B7E" w14:paraId="22060707" w14:textId="77777777" w:rsidTr="00604213">
        <w:trPr>
          <w:trHeight w:val="252"/>
        </w:trPr>
        <w:tc>
          <w:tcPr>
            <w:tcW w:w="5240" w:type="dxa"/>
          </w:tcPr>
          <w:p w14:paraId="4300833F" w14:textId="77777777" w:rsidR="00852FFF" w:rsidRPr="00695CCD" w:rsidRDefault="00852FFF" w:rsidP="00DD094C">
            <w:pPr>
              <w:ind w:firstLine="0"/>
              <w:contextualSpacing/>
              <w:rPr>
                <w:rFonts w:ascii="Times New Roman" w:eastAsiaTheme="minorHAnsi" w:hAnsi="Times New Roman" w:cs="Times New Roman"/>
                <w:sz w:val="20"/>
                <w:szCs w:val="20"/>
                <w:lang w:val="en-US"/>
              </w:rPr>
            </w:pPr>
            <w:r w:rsidRPr="00695CCD">
              <w:rPr>
                <w:rFonts w:ascii="Times New Roman" w:eastAsiaTheme="minorHAnsi" w:hAnsi="Times New Roman" w:cs="Times New Roman"/>
                <w:sz w:val="20"/>
                <w:szCs w:val="20"/>
                <w:lang w:val="en-US"/>
              </w:rPr>
              <w:t>2.4.27 Применение крана вместо падающей стрелы в схеме подъема "кран-трактор" допускается лишь при следующих условиях:</w:t>
            </w:r>
          </w:p>
          <w:p w14:paraId="05B7E89F" w14:textId="77777777" w:rsidR="00852FFF" w:rsidRPr="00695CCD" w:rsidRDefault="00852FFF" w:rsidP="00852FFF">
            <w:pPr>
              <w:contextualSpacing/>
              <w:rPr>
                <w:rFonts w:ascii="Times New Roman" w:eastAsiaTheme="minorHAnsi" w:hAnsi="Times New Roman" w:cs="Times New Roman"/>
                <w:sz w:val="20"/>
                <w:szCs w:val="20"/>
                <w:lang w:val="en-US"/>
              </w:rPr>
            </w:pPr>
            <w:r w:rsidRPr="00695CCD">
              <w:rPr>
                <w:rFonts w:ascii="Times New Roman" w:eastAsiaTheme="minorHAnsi" w:hAnsi="Times New Roman" w:cs="Times New Roman"/>
                <w:sz w:val="20"/>
                <w:szCs w:val="20"/>
                <w:lang w:val="en-US"/>
              </w:rPr>
              <w:t>- масса опоры, приходящаяся на подъемный крюк крана, не должна превышать грузоподъемности крана по паспорту при соответствующем вылете стрелы;</w:t>
            </w:r>
          </w:p>
          <w:p w14:paraId="6C204704" w14:textId="7B63E257" w:rsidR="00852FFF" w:rsidRPr="00110A81" w:rsidRDefault="00852FFF" w:rsidP="00852FFF">
            <w:pPr>
              <w:ind w:firstLine="0"/>
              <w:contextualSpacing/>
              <w:rPr>
                <w:rFonts w:ascii="Times New Roman" w:eastAsiaTheme="minorHAnsi" w:hAnsi="Times New Roman" w:cs="Times New Roman"/>
                <w:sz w:val="20"/>
                <w:szCs w:val="20"/>
                <w:lang w:val="en-US"/>
              </w:rPr>
            </w:pPr>
            <w:r w:rsidRPr="00695CCD">
              <w:rPr>
                <w:rFonts w:ascii="Times New Roman" w:eastAsiaTheme="minorHAnsi" w:hAnsi="Times New Roman" w:cs="Times New Roman"/>
                <w:sz w:val="20"/>
                <w:szCs w:val="20"/>
                <w:lang w:val="en-US"/>
              </w:rPr>
              <w:t>- рабочий ход стрелы подъемного крана должен обеспечивать подъем опоры не менее чем на 35-40° (угол подъема устанавливаемой опоры).</w:t>
            </w:r>
          </w:p>
        </w:tc>
        <w:tc>
          <w:tcPr>
            <w:tcW w:w="5528" w:type="dxa"/>
          </w:tcPr>
          <w:p w14:paraId="0D75E9E8" w14:textId="77777777" w:rsidR="00852FFF" w:rsidRPr="00551E6E" w:rsidRDefault="00852FFF" w:rsidP="00DD094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2.4.27</w:t>
            </w:r>
            <w:r w:rsidRPr="00551E6E">
              <w:rPr>
                <w:rFonts w:ascii="Times New Roman" w:hAnsi="Times New Roman" w:cs="Times New Roman"/>
                <w:sz w:val="20"/>
                <w:szCs w:val="20"/>
              </w:rPr>
              <w:tab/>
              <w:t>Унадаг сумны оронд трактор-кран өргөх схемийг зөвхөн дараах нөхцөлд хэрэглэхийг зөвшөөрнө. Үүнд:</w:t>
            </w:r>
          </w:p>
          <w:p w14:paraId="7F9B218D" w14:textId="77777777" w:rsidR="00852FFF" w:rsidRDefault="00852FFF" w:rsidP="00852FFF">
            <w:pPr>
              <w:contextualSpacing/>
              <w:rPr>
                <w:rFonts w:ascii="Times New Roman" w:hAnsi="Times New Roman" w:cs="Times New Roman"/>
                <w:sz w:val="20"/>
                <w:szCs w:val="20"/>
              </w:rPr>
            </w:pPr>
          </w:p>
          <w:p w14:paraId="7D6307DE" w14:textId="77777777" w:rsidR="00852FFF" w:rsidRPr="00551E6E" w:rsidRDefault="00852FFF" w:rsidP="00852FFF">
            <w:pPr>
              <w:contextualSpacing/>
              <w:rPr>
                <w:rFonts w:ascii="Times New Roman" w:hAnsi="Times New Roman" w:cs="Times New Roman"/>
                <w:sz w:val="20"/>
                <w:szCs w:val="20"/>
              </w:rPr>
            </w:pPr>
            <w:r w:rsidRPr="00551E6E">
              <w:rPr>
                <w:rFonts w:ascii="Times New Roman" w:hAnsi="Times New Roman" w:cs="Times New Roman"/>
                <w:sz w:val="20"/>
                <w:szCs w:val="20"/>
              </w:rPr>
              <w:t>а.Өргөж буй тулгуурын жин сумны суналтад харгалзах краны даацаас хэтрэхгүй байх;</w:t>
            </w:r>
          </w:p>
          <w:p w14:paraId="5B31D458" w14:textId="77777777" w:rsidR="00852FFF" w:rsidRPr="00551E6E" w:rsidRDefault="00852FFF" w:rsidP="00852FFF">
            <w:pPr>
              <w:contextualSpacing/>
              <w:rPr>
                <w:rFonts w:ascii="Times New Roman" w:hAnsi="Times New Roman" w:cs="Times New Roman"/>
                <w:sz w:val="20"/>
                <w:szCs w:val="20"/>
              </w:rPr>
            </w:pPr>
            <w:r w:rsidRPr="00551E6E">
              <w:rPr>
                <w:rFonts w:ascii="Times New Roman" w:hAnsi="Times New Roman" w:cs="Times New Roman"/>
                <w:sz w:val="20"/>
                <w:szCs w:val="20"/>
              </w:rPr>
              <w:t>б.Өргөх краны сумны ажлын явалт 35–40 градус (суурилуулах тулгуурын өргөлтийн өнцөг)-аас дээш тулгуурын өргөлтийг хангаж байх ёстой.</w:t>
            </w:r>
          </w:p>
          <w:p w14:paraId="2D514663" w14:textId="77777777" w:rsidR="00852FFF" w:rsidRPr="00853666" w:rsidRDefault="00852FFF" w:rsidP="00852FFF">
            <w:pPr>
              <w:ind w:firstLine="0"/>
              <w:rPr>
                <w:rFonts w:ascii="Times New Roman" w:hAnsi="Times New Roman" w:cs="Times New Roman"/>
                <w:sz w:val="20"/>
                <w:szCs w:val="20"/>
                <w:lang w:val="mn-MN"/>
              </w:rPr>
            </w:pPr>
          </w:p>
        </w:tc>
      </w:tr>
      <w:tr w:rsidR="00852FFF" w:rsidRPr="002C4B7E" w14:paraId="15BF82FC" w14:textId="77777777" w:rsidTr="00604213">
        <w:trPr>
          <w:trHeight w:val="252"/>
        </w:trPr>
        <w:tc>
          <w:tcPr>
            <w:tcW w:w="5240" w:type="dxa"/>
          </w:tcPr>
          <w:p w14:paraId="5C4860D2" w14:textId="41EF27DB" w:rsidR="00852FFF" w:rsidRPr="00110A81" w:rsidRDefault="00852FFF" w:rsidP="00852FFF">
            <w:pPr>
              <w:ind w:firstLine="0"/>
              <w:contextualSpacing/>
              <w:rPr>
                <w:rFonts w:ascii="Times New Roman" w:eastAsiaTheme="minorHAnsi" w:hAnsi="Times New Roman" w:cs="Times New Roman"/>
                <w:sz w:val="20"/>
                <w:szCs w:val="20"/>
                <w:lang w:val="en-US"/>
              </w:rPr>
            </w:pPr>
            <w:r w:rsidRPr="00B916C1">
              <w:rPr>
                <w:rFonts w:ascii="Times New Roman" w:eastAsiaTheme="minorHAnsi" w:hAnsi="Times New Roman" w:cs="Times New Roman"/>
                <w:sz w:val="20"/>
                <w:szCs w:val="20"/>
                <w:lang w:val="en-US"/>
              </w:rPr>
              <w:t>2.4.28 При установке опоры краном и трактором отцепление крюка от опоры должно производиться лишь после полной передачи тяговых усилий на трактор. Продолжение подъема опоры трактором допускается после отъезда крана и выполнения мероприятий по торможению опоры. Проезд крана под поднятой опорой запрещается.</w:t>
            </w:r>
          </w:p>
        </w:tc>
        <w:tc>
          <w:tcPr>
            <w:tcW w:w="5528" w:type="dxa"/>
          </w:tcPr>
          <w:p w14:paraId="5FB74ADA" w14:textId="21AC282F" w:rsidR="00852FFF" w:rsidRPr="00853666" w:rsidRDefault="00852FFF" w:rsidP="00852FFF">
            <w:pPr>
              <w:ind w:firstLine="0"/>
              <w:rPr>
                <w:rFonts w:ascii="Times New Roman" w:hAnsi="Times New Roman" w:cs="Times New Roman"/>
                <w:sz w:val="20"/>
                <w:szCs w:val="20"/>
                <w:lang w:val="mn-MN"/>
              </w:rPr>
            </w:pPr>
            <w:r w:rsidRPr="00551E6E">
              <w:rPr>
                <w:rFonts w:ascii="Times New Roman" w:hAnsi="Times New Roman" w:cs="Times New Roman"/>
                <w:sz w:val="20"/>
                <w:szCs w:val="20"/>
              </w:rPr>
              <w:t>2.4.</w:t>
            </w:r>
            <w:r>
              <w:rPr>
                <w:rFonts w:ascii="Times New Roman" w:hAnsi="Times New Roman" w:cs="Times New Roman"/>
                <w:sz w:val="20"/>
                <w:szCs w:val="20"/>
                <w:lang w:val="mn-MN"/>
              </w:rPr>
              <w:t>28</w:t>
            </w:r>
            <w:r w:rsidRPr="00551E6E">
              <w:rPr>
                <w:rFonts w:ascii="Times New Roman" w:hAnsi="Times New Roman" w:cs="Times New Roman"/>
                <w:sz w:val="20"/>
                <w:szCs w:val="20"/>
              </w:rPr>
              <w:tab/>
              <w:t>Кран ба трактороор тулгуур суурилуулах үед трактор дээр таталтын хүч бүрэн шилжсэний дараа тулгуураас дэгээг мултлах ёстой. Трактороор тулгуурыг өргөхдөө тулгуурыг бүрэн тормозлож, краныг зайлуулсны дараа үргэлжлүүлнэ. Өргөж буй тулгуурын доогуур кран явахыг хориглоно</w:t>
            </w:r>
          </w:p>
        </w:tc>
      </w:tr>
      <w:tr w:rsidR="00852FFF" w:rsidRPr="002C4B7E" w14:paraId="7205228E" w14:textId="77777777" w:rsidTr="00604213">
        <w:trPr>
          <w:trHeight w:val="252"/>
        </w:trPr>
        <w:tc>
          <w:tcPr>
            <w:tcW w:w="5240" w:type="dxa"/>
          </w:tcPr>
          <w:p w14:paraId="0ED8C6F7" w14:textId="77777777" w:rsidR="00852FFF" w:rsidRPr="00B916C1" w:rsidRDefault="00852FFF" w:rsidP="00DD094C">
            <w:pPr>
              <w:ind w:firstLine="0"/>
              <w:contextualSpacing/>
              <w:rPr>
                <w:rFonts w:ascii="Times New Roman" w:eastAsiaTheme="minorHAnsi" w:hAnsi="Times New Roman" w:cs="Times New Roman"/>
                <w:sz w:val="20"/>
                <w:szCs w:val="20"/>
                <w:lang w:val="en-US"/>
              </w:rPr>
            </w:pPr>
            <w:r w:rsidRPr="00B916C1">
              <w:rPr>
                <w:rFonts w:ascii="Times New Roman" w:eastAsiaTheme="minorHAnsi" w:hAnsi="Times New Roman" w:cs="Times New Roman"/>
                <w:sz w:val="20"/>
                <w:szCs w:val="20"/>
                <w:lang w:val="en-US"/>
              </w:rPr>
              <w:t>2.4.29 Установка опоры одним краном допускается при следующих условиях:</w:t>
            </w:r>
          </w:p>
          <w:p w14:paraId="2D55B35E" w14:textId="77777777" w:rsidR="00852FFF" w:rsidRPr="00B916C1" w:rsidRDefault="00852FFF" w:rsidP="00852FFF">
            <w:pPr>
              <w:contextualSpacing/>
              <w:rPr>
                <w:rFonts w:ascii="Times New Roman" w:eastAsiaTheme="minorHAnsi" w:hAnsi="Times New Roman" w:cs="Times New Roman"/>
                <w:sz w:val="20"/>
                <w:szCs w:val="20"/>
                <w:lang w:val="en-US"/>
              </w:rPr>
            </w:pPr>
            <w:r w:rsidRPr="00B916C1">
              <w:rPr>
                <w:rFonts w:ascii="Times New Roman" w:eastAsiaTheme="minorHAnsi" w:hAnsi="Times New Roman" w:cs="Times New Roman"/>
                <w:sz w:val="20"/>
                <w:szCs w:val="20"/>
                <w:lang w:val="en-US"/>
              </w:rPr>
              <w:t>- масса поднимаемой опоры не должна превышать грузоподъемности крана при соответствующем вылете стрелы;</w:t>
            </w:r>
          </w:p>
          <w:p w14:paraId="6F10C5B3" w14:textId="4BCEFB7C" w:rsidR="00852FFF" w:rsidRPr="00110A81" w:rsidRDefault="00852FFF" w:rsidP="00852FFF">
            <w:pPr>
              <w:ind w:firstLine="0"/>
              <w:contextualSpacing/>
              <w:rPr>
                <w:rFonts w:ascii="Times New Roman" w:eastAsiaTheme="minorHAnsi" w:hAnsi="Times New Roman" w:cs="Times New Roman"/>
                <w:sz w:val="20"/>
                <w:szCs w:val="20"/>
                <w:lang w:val="en-US"/>
              </w:rPr>
            </w:pPr>
            <w:r w:rsidRPr="00B916C1">
              <w:rPr>
                <w:rFonts w:ascii="Times New Roman" w:eastAsiaTheme="minorHAnsi" w:hAnsi="Times New Roman" w:cs="Times New Roman"/>
                <w:sz w:val="20"/>
                <w:szCs w:val="20"/>
                <w:lang w:val="en-US"/>
              </w:rPr>
              <w:t>- рабочий ход крюка должен обеспечивать подъем низшей точки основания опоры над землей (фундаментом) не менее чем на 0,2 - 0, 5 м.</w:t>
            </w:r>
          </w:p>
        </w:tc>
        <w:tc>
          <w:tcPr>
            <w:tcW w:w="5528" w:type="dxa"/>
          </w:tcPr>
          <w:p w14:paraId="2A39C7AF" w14:textId="77777777" w:rsidR="00453692" w:rsidRDefault="00852FFF" w:rsidP="00F716AB">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29</w:t>
            </w:r>
            <w:r w:rsidRPr="00551E6E">
              <w:rPr>
                <w:rFonts w:ascii="Times New Roman" w:hAnsi="Times New Roman" w:cs="Times New Roman"/>
                <w:sz w:val="20"/>
                <w:szCs w:val="20"/>
              </w:rPr>
              <w:tab/>
              <w:t>Ганц кранаар тулгуур суурилуулж бос</w:t>
            </w:r>
            <w:r w:rsidR="00453692">
              <w:rPr>
                <w:rFonts w:ascii="Times New Roman" w:hAnsi="Times New Roman" w:cs="Times New Roman"/>
                <w:sz w:val="20"/>
                <w:szCs w:val="20"/>
              </w:rPr>
              <w:t>гохыг дараах нөхцөлд зөвшөөрнө:</w:t>
            </w:r>
          </w:p>
          <w:p w14:paraId="455FD0EA" w14:textId="13B53833" w:rsidR="00852FFF" w:rsidRPr="00551E6E" w:rsidRDefault="00F716AB" w:rsidP="00F716AB">
            <w:pPr>
              <w:ind w:firstLine="0"/>
              <w:contextualSpacing/>
              <w:rPr>
                <w:rFonts w:ascii="Times New Roman" w:hAnsi="Times New Roman" w:cs="Times New Roman"/>
                <w:sz w:val="20"/>
                <w:szCs w:val="20"/>
              </w:rPr>
            </w:pPr>
            <w:r>
              <w:rPr>
                <w:rFonts w:ascii="Times New Roman" w:hAnsi="Times New Roman" w:cs="Times New Roman"/>
                <w:sz w:val="20"/>
                <w:szCs w:val="20"/>
                <w:lang w:val="mn-MN"/>
              </w:rPr>
              <w:t xml:space="preserve"> </w:t>
            </w:r>
            <w:r w:rsidR="00852FFF" w:rsidRPr="00551E6E">
              <w:rPr>
                <w:rFonts w:ascii="Times New Roman" w:hAnsi="Times New Roman" w:cs="Times New Roman"/>
                <w:sz w:val="20"/>
                <w:szCs w:val="20"/>
              </w:rPr>
              <w:t>а.Өргөж буй тулгуурын жин сумны харгалзах суналтад краны даацаас  хэтрэхгүй байх;</w:t>
            </w:r>
          </w:p>
          <w:p w14:paraId="287E9432" w14:textId="77777777" w:rsidR="00453692" w:rsidRDefault="00F716AB" w:rsidP="00852FFF">
            <w:pPr>
              <w:ind w:firstLine="0"/>
              <w:rPr>
                <w:rFonts w:ascii="Times New Roman" w:hAnsi="Times New Roman" w:cs="Times New Roman"/>
                <w:sz w:val="20"/>
                <w:szCs w:val="20"/>
                <w:lang w:val="mn-MN"/>
              </w:rPr>
            </w:pPr>
            <w:r>
              <w:rPr>
                <w:rFonts w:ascii="Times New Roman" w:hAnsi="Times New Roman" w:cs="Times New Roman"/>
                <w:sz w:val="20"/>
                <w:szCs w:val="20"/>
                <w:lang w:val="mn-MN"/>
              </w:rPr>
              <w:t xml:space="preserve">            </w:t>
            </w:r>
          </w:p>
          <w:p w14:paraId="717D6128" w14:textId="327408B3" w:rsidR="00852FFF" w:rsidRPr="00853666" w:rsidRDefault="00F716AB" w:rsidP="00852FFF">
            <w:pPr>
              <w:ind w:firstLine="0"/>
              <w:rPr>
                <w:rFonts w:ascii="Times New Roman" w:hAnsi="Times New Roman" w:cs="Times New Roman"/>
                <w:sz w:val="20"/>
                <w:szCs w:val="20"/>
                <w:lang w:val="mn-MN"/>
              </w:rPr>
            </w:pPr>
            <w:r>
              <w:rPr>
                <w:rFonts w:ascii="Times New Roman" w:hAnsi="Times New Roman" w:cs="Times New Roman"/>
                <w:sz w:val="20"/>
                <w:szCs w:val="20"/>
                <w:lang w:val="mn-MN"/>
              </w:rPr>
              <w:t xml:space="preserve">  </w:t>
            </w:r>
            <w:r w:rsidR="00852FFF" w:rsidRPr="00551E6E">
              <w:rPr>
                <w:rFonts w:ascii="Times New Roman" w:hAnsi="Times New Roman" w:cs="Times New Roman"/>
                <w:sz w:val="20"/>
                <w:szCs w:val="20"/>
              </w:rPr>
              <w:t>б.Дэгээний ажлын явалт тулгуурын суурийн хамгийн доод газар дээрх цэг (суурь)-ээс 0.5 м-ээс багагүй өргөлтийг хангаж байх ёстой;</w:t>
            </w:r>
          </w:p>
        </w:tc>
      </w:tr>
      <w:tr w:rsidR="00852FFF" w:rsidRPr="002C4B7E" w14:paraId="4D064BE7" w14:textId="77777777" w:rsidTr="00604213">
        <w:trPr>
          <w:trHeight w:val="252"/>
        </w:trPr>
        <w:tc>
          <w:tcPr>
            <w:tcW w:w="5240" w:type="dxa"/>
          </w:tcPr>
          <w:p w14:paraId="4A0B987F" w14:textId="5E9291D2" w:rsidR="00852FFF" w:rsidRPr="00DD094C" w:rsidRDefault="00852FFF" w:rsidP="00852FFF">
            <w:pPr>
              <w:ind w:firstLine="0"/>
              <w:contextualSpacing/>
              <w:rPr>
                <w:rFonts w:ascii="Times New Roman" w:eastAsiaTheme="minorHAnsi" w:hAnsi="Times New Roman" w:cs="Times New Roman"/>
                <w:sz w:val="20"/>
                <w:szCs w:val="20"/>
                <w:lang w:val="en-US"/>
              </w:rPr>
            </w:pPr>
            <w:r w:rsidRPr="00DD094C">
              <w:rPr>
                <w:rFonts w:ascii="Times New Roman" w:eastAsiaTheme="minorHAnsi" w:hAnsi="Times New Roman" w:cs="Times New Roman"/>
                <w:sz w:val="20"/>
                <w:szCs w:val="20"/>
                <w:lang w:val="en-US"/>
              </w:rPr>
              <w:t>2.4.30 Строповка одностоечных железобетонных и деревянных опор при подъеме должна производиться выше центра тяжести. До момента поворота стрелы крана (при установке опоры в котлован) комель опоры должен быть поднят на высоту не менее 10 см над землей.</w:t>
            </w:r>
          </w:p>
        </w:tc>
        <w:tc>
          <w:tcPr>
            <w:tcW w:w="5528" w:type="dxa"/>
          </w:tcPr>
          <w:p w14:paraId="7DE1FF94" w14:textId="77777777" w:rsidR="00852FFF" w:rsidRPr="00DD094C" w:rsidRDefault="00852FFF" w:rsidP="00DD094C">
            <w:pPr>
              <w:ind w:firstLine="0"/>
              <w:contextualSpacing/>
              <w:rPr>
                <w:rFonts w:ascii="Times New Roman" w:hAnsi="Times New Roman" w:cs="Times New Roman"/>
                <w:sz w:val="20"/>
                <w:szCs w:val="20"/>
              </w:rPr>
            </w:pPr>
            <w:r w:rsidRPr="00DD094C">
              <w:rPr>
                <w:rFonts w:ascii="Times New Roman" w:hAnsi="Times New Roman" w:cs="Times New Roman"/>
                <w:sz w:val="20"/>
                <w:szCs w:val="20"/>
              </w:rPr>
              <w:t>2.4.3</w:t>
            </w:r>
            <w:r w:rsidRPr="00DD094C">
              <w:rPr>
                <w:rFonts w:ascii="Times New Roman" w:hAnsi="Times New Roman" w:cs="Times New Roman"/>
                <w:sz w:val="20"/>
                <w:szCs w:val="20"/>
                <w:lang w:val="mn-MN"/>
              </w:rPr>
              <w:t>0</w:t>
            </w:r>
            <w:r w:rsidRPr="00DD094C">
              <w:rPr>
                <w:rFonts w:ascii="Times New Roman" w:hAnsi="Times New Roman" w:cs="Times New Roman"/>
                <w:sz w:val="20"/>
                <w:szCs w:val="20"/>
              </w:rPr>
              <w:tab/>
              <w:t xml:space="preserve">Модон ба нэг шонт төмөрбетон тулгуурыг өргөх үед хүндийн төвөөс нь дээш оосорлох ёстой. Краны сум эргэх агшин хүртэл (тулгуурыг нүхэнд тавих үед) тулгуурын ёроол газраас дээш </w:t>
            </w:r>
            <w:r w:rsidRPr="00DD094C">
              <w:rPr>
                <w:rFonts w:ascii="Times New Roman" w:hAnsi="Times New Roman" w:cs="Times New Roman"/>
                <w:sz w:val="20"/>
                <w:szCs w:val="20"/>
                <w:lang w:val="mn-MN"/>
              </w:rPr>
              <w:t>10 см</w:t>
            </w:r>
            <w:r w:rsidRPr="00DD094C">
              <w:rPr>
                <w:rFonts w:ascii="Times New Roman" w:hAnsi="Times New Roman" w:cs="Times New Roman"/>
                <w:sz w:val="20"/>
                <w:szCs w:val="20"/>
              </w:rPr>
              <w:t>-ээс багагүй өргөгдсөн байх ёстой.</w:t>
            </w:r>
          </w:p>
          <w:p w14:paraId="39E6242B" w14:textId="77777777" w:rsidR="00852FFF" w:rsidRPr="00DD094C" w:rsidRDefault="00852FFF" w:rsidP="00852FFF">
            <w:pPr>
              <w:ind w:firstLine="0"/>
              <w:rPr>
                <w:rFonts w:ascii="Times New Roman" w:hAnsi="Times New Roman" w:cs="Times New Roman"/>
                <w:sz w:val="20"/>
                <w:szCs w:val="20"/>
                <w:lang w:val="mn-MN"/>
              </w:rPr>
            </w:pPr>
          </w:p>
        </w:tc>
      </w:tr>
      <w:tr w:rsidR="00852FFF" w:rsidRPr="002C4B7E" w14:paraId="2B5583FC" w14:textId="77777777" w:rsidTr="00604213">
        <w:trPr>
          <w:trHeight w:val="252"/>
        </w:trPr>
        <w:tc>
          <w:tcPr>
            <w:tcW w:w="5240" w:type="dxa"/>
          </w:tcPr>
          <w:p w14:paraId="059AC54C" w14:textId="37F113F5" w:rsidR="00852FFF" w:rsidRPr="00DD094C" w:rsidRDefault="00852FFF" w:rsidP="00852FFF">
            <w:pPr>
              <w:ind w:firstLine="0"/>
              <w:contextualSpacing/>
              <w:rPr>
                <w:rFonts w:ascii="Times New Roman" w:eastAsiaTheme="minorHAnsi" w:hAnsi="Times New Roman" w:cs="Times New Roman"/>
                <w:sz w:val="20"/>
                <w:szCs w:val="20"/>
                <w:lang w:val="en-US"/>
              </w:rPr>
            </w:pPr>
            <w:r w:rsidRPr="00DD094C">
              <w:rPr>
                <w:rFonts w:ascii="Times New Roman" w:eastAsiaTheme="minorHAnsi" w:hAnsi="Times New Roman" w:cs="Times New Roman"/>
                <w:sz w:val="20"/>
                <w:szCs w:val="20"/>
                <w:lang w:val="en-US"/>
              </w:rPr>
              <w:t>2.4.31 Направлять опору в котлован следует при помощи ухватов (рогачей), оттяжек и багров. Выполнять эту работу без указанных приспособлений руками запрещается.</w:t>
            </w:r>
          </w:p>
        </w:tc>
        <w:tc>
          <w:tcPr>
            <w:tcW w:w="5528" w:type="dxa"/>
          </w:tcPr>
          <w:p w14:paraId="1D8FA910" w14:textId="47658FBA" w:rsidR="00852FFF" w:rsidRPr="00F716AB" w:rsidRDefault="00852FFF" w:rsidP="00852FFF">
            <w:pPr>
              <w:ind w:firstLine="0"/>
              <w:contextualSpacing/>
              <w:rPr>
                <w:rFonts w:ascii="Times New Roman" w:hAnsi="Times New Roman" w:cs="Times New Roman"/>
                <w:sz w:val="20"/>
                <w:szCs w:val="20"/>
              </w:rPr>
            </w:pPr>
            <w:r w:rsidRPr="00DD094C">
              <w:rPr>
                <w:rFonts w:ascii="Times New Roman" w:hAnsi="Times New Roman" w:cs="Times New Roman"/>
                <w:sz w:val="20"/>
                <w:szCs w:val="20"/>
              </w:rPr>
              <w:t>2.4.3</w:t>
            </w:r>
            <w:r w:rsidRPr="00DD094C">
              <w:rPr>
                <w:rFonts w:ascii="Times New Roman" w:hAnsi="Times New Roman" w:cs="Times New Roman"/>
                <w:sz w:val="20"/>
                <w:szCs w:val="20"/>
                <w:lang w:val="mn-MN"/>
              </w:rPr>
              <w:t>1</w:t>
            </w:r>
            <w:r w:rsidRPr="00DD094C">
              <w:rPr>
                <w:rFonts w:ascii="Times New Roman" w:hAnsi="Times New Roman" w:cs="Times New Roman"/>
                <w:sz w:val="20"/>
                <w:szCs w:val="20"/>
              </w:rPr>
              <w:tab/>
              <w:t>Тулгуурыг нүхэнд чиглүүлэхдээ төмөр ац, татуурга, гох дэгээ хэрэглэх ба ажлыг эдгээр багаж хэрэгсэлгүйгээр</w:t>
            </w:r>
            <w:r w:rsidR="00F716AB">
              <w:rPr>
                <w:rFonts w:ascii="Times New Roman" w:hAnsi="Times New Roman" w:cs="Times New Roman"/>
                <w:sz w:val="20"/>
                <w:szCs w:val="20"/>
              </w:rPr>
              <w:t xml:space="preserve"> гараар гүйцэтгэхийг хориглоно.</w:t>
            </w:r>
          </w:p>
        </w:tc>
      </w:tr>
      <w:tr w:rsidR="00852FFF" w:rsidRPr="002C4B7E" w14:paraId="205036FD" w14:textId="77777777" w:rsidTr="00604213">
        <w:trPr>
          <w:trHeight w:val="252"/>
        </w:trPr>
        <w:tc>
          <w:tcPr>
            <w:tcW w:w="5240" w:type="dxa"/>
          </w:tcPr>
          <w:p w14:paraId="1E46179E" w14:textId="49FADD43" w:rsidR="00852FFF" w:rsidRPr="00DD094C" w:rsidRDefault="00852FFF" w:rsidP="00B54772">
            <w:pPr>
              <w:ind w:firstLine="0"/>
              <w:contextualSpacing/>
              <w:rPr>
                <w:rFonts w:ascii="Times New Roman" w:eastAsiaTheme="minorHAnsi" w:hAnsi="Times New Roman" w:cs="Times New Roman"/>
                <w:sz w:val="20"/>
                <w:szCs w:val="20"/>
                <w:lang w:val="en-US"/>
              </w:rPr>
            </w:pPr>
            <w:r w:rsidRPr="00DD094C">
              <w:rPr>
                <w:rFonts w:ascii="Times New Roman" w:eastAsiaTheme="minorHAnsi" w:hAnsi="Times New Roman" w:cs="Times New Roman"/>
                <w:sz w:val="20"/>
                <w:szCs w:val="20"/>
                <w:lang w:val="en-US"/>
              </w:rPr>
              <w:t>2.4.3</w:t>
            </w:r>
            <w:r w:rsidR="00453692">
              <w:rPr>
                <w:rFonts w:ascii="Times New Roman" w:eastAsiaTheme="minorHAnsi" w:hAnsi="Times New Roman" w:cs="Times New Roman"/>
                <w:sz w:val="20"/>
                <w:szCs w:val="20"/>
                <w:lang w:val="mn-MN"/>
              </w:rPr>
              <w:t>2</w:t>
            </w:r>
            <w:r w:rsidRPr="00DD094C">
              <w:rPr>
                <w:rFonts w:ascii="Times New Roman" w:eastAsiaTheme="minorHAnsi" w:hAnsi="Times New Roman" w:cs="Times New Roman"/>
                <w:sz w:val="20"/>
                <w:szCs w:val="20"/>
                <w:lang w:val="en-US"/>
              </w:rPr>
              <w:t xml:space="preserve"> Во время подъема и установки опоры запрещается:</w:t>
            </w:r>
          </w:p>
          <w:p w14:paraId="2CC2792D" w14:textId="77777777" w:rsidR="00453692" w:rsidRDefault="00453692" w:rsidP="00453692">
            <w:pPr>
              <w:ind w:firstLine="0"/>
              <w:contextualSpacing/>
              <w:rPr>
                <w:rFonts w:ascii="Times New Roman" w:eastAsiaTheme="minorHAnsi" w:hAnsi="Times New Roman" w:cs="Times New Roman"/>
                <w:sz w:val="20"/>
                <w:szCs w:val="20"/>
                <w:lang w:val="mn-MN"/>
              </w:rPr>
            </w:pPr>
          </w:p>
          <w:p w14:paraId="6E250CA0" w14:textId="4BF262BB" w:rsidR="00F716AB" w:rsidRDefault="00453692" w:rsidP="00453692">
            <w:pPr>
              <w:ind w:firstLine="0"/>
              <w:contextualSpacing/>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mn-MN"/>
              </w:rPr>
              <w:t>-</w:t>
            </w:r>
            <w:r w:rsidRPr="00453692">
              <w:rPr>
                <w:rFonts w:ascii="Times New Roman" w:eastAsiaTheme="minorHAnsi" w:hAnsi="Times New Roman" w:cs="Times New Roman"/>
                <w:sz w:val="20"/>
                <w:szCs w:val="20"/>
                <w:lang w:val="en-US"/>
              </w:rPr>
              <w:t>пригружать комель опоры какими-либо предметами или удерживать его руками для достижения перевеса в сторону комля;</w:t>
            </w:r>
          </w:p>
          <w:p w14:paraId="0B54CA4A" w14:textId="6F6E1B95" w:rsidR="00852FFF" w:rsidRPr="00DD094C" w:rsidRDefault="00852FFF" w:rsidP="00453692">
            <w:pPr>
              <w:ind w:firstLine="0"/>
              <w:contextualSpacing/>
              <w:rPr>
                <w:rFonts w:ascii="Times New Roman" w:eastAsiaTheme="minorHAnsi" w:hAnsi="Times New Roman" w:cs="Times New Roman"/>
                <w:sz w:val="20"/>
                <w:szCs w:val="20"/>
                <w:lang w:val="en-US"/>
              </w:rPr>
            </w:pPr>
            <w:r w:rsidRPr="00DD094C">
              <w:rPr>
                <w:rFonts w:ascii="Times New Roman" w:eastAsiaTheme="minorHAnsi" w:hAnsi="Times New Roman" w:cs="Times New Roman"/>
                <w:sz w:val="20"/>
                <w:szCs w:val="20"/>
                <w:lang w:val="en-US"/>
              </w:rPr>
              <w:t>- находиться под опорой, тросами, в зоне возможного их падения, в опасной зоне вблизи грузоподъемных механизмов;</w:t>
            </w:r>
          </w:p>
          <w:p w14:paraId="4EE14131" w14:textId="3BAF73A3" w:rsidR="00852FFF" w:rsidRPr="00DD094C" w:rsidRDefault="00852FFF" w:rsidP="00453692">
            <w:pPr>
              <w:ind w:firstLine="0"/>
              <w:contextualSpacing/>
              <w:rPr>
                <w:rFonts w:ascii="Times New Roman" w:eastAsiaTheme="minorHAnsi" w:hAnsi="Times New Roman" w:cs="Times New Roman"/>
                <w:sz w:val="20"/>
                <w:szCs w:val="20"/>
                <w:lang w:val="en-US"/>
              </w:rPr>
            </w:pPr>
            <w:r w:rsidRPr="00DD094C">
              <w:rPr>
                <w:rFonts w:ascii="Times New Roman" w:eastAsiaTheme="minorHAnsi" w:hAnsi="Times New Roman" w:cs="Times New Roman"/>
                <w:sz w:val="20"/>
                <w:szCs w:val="20"/>
                <w:lang w:val="en-US"/>
              </w:rPr>
              <w:t>- приближаться к опоре до полного ее подъема и опускания в котлован;</w:t>
            </w:r>
          </w:p>
          <w:p w14:paraId="71AB5CC3" w14:textId="2A6BF555" w:rsidR="00852FFF" w:rsidRPr="00F716AB" w:rsidRDefault="00852FFF" w:rsidP="00453692">
            <w:pPr>
              <w:ind w:firstLine="0"/>
              <w:contextualSpacing/>
              <w:rPr>
                <w:rFonts w:ascii="Times New Roman" w:eastAsiaTheme="minorHAnsi" w:hAnsi="Times New Roman" w:cs="Times New Roman"/>
                <w:sz w:val="20"/>
                <w:szCs w:val="20"/>
                <w:lang w:val="en-US"/>
              </w:rPr>
            </w:pPr>
            <w:r w:rsidRPr="00DD094C">
              <w:rPr>
                <w:rFonts w:ascii="Times New Roman" w:eastAsiaTheme="minorHAnsi" w:hAnsi="Times New Roman" w:cs="Times New Roman"/>
                <w:sz w:val="20"/>
                <w:szCs w:val="20"/>
                <w:lang w:val="en-US"/>
              </w:rPr>
              <w:t>- подниматься на о</w:t>
            </w:r>
            <w:r w:rsidR="00F716AB">
              <w:rPr>
                <w:rFonts w:ascii="Times New Roman" w:eastAsiaTheme="minorHAnsi" w:hAnsi="Times New Roman" w:cs="Times New Roman"/>
                <w:sz w:val="20"/>
                <w:szCs w:val="20"/>
                <w:lang w:val="en-US"/>
              </w:rPr>
              <w:t>пору до полного ее закрепления.</w:t>
            </w:r>
          </w:p>
        </w:tc>
        <w:tc>
          <w:tcPr>
            <w:tcW w:w="5528" w:type="dxa"/>
          </w:tcPr>
          <w:p w14:paraId="0125E83B" w14:textId="0884F68E" w:rsidR="00852FFF" w:rsidRPr="00DD094C" w:rsidRDefault="00852FFF" w:rsidP="00B54772">
            <w:pPr>
              <w:ind w:firstLine="0"/>
              <w:contextualSpacing/>
              <w:rPr>
                <w:rFonts w:ascii="Times New Roman" w:hAnsi="Times New Roman" w:cs="Times New Roman"/>
                <w:sz w:val="20"/>
                <w:szCs w:val="20"/>
              </w:rPr>
            </w:pPr>
            <w:r w:rsidRPr="00DD094C">
              <w:rPr>
                <w:rFonts w:ascii="Times New Roman" w:hAnsi="Times New Roman" w:cs="Times New Roman"/>
                <w:sz w:val="20"/>
                <w:szCs w:val="20"/>
              </w:rPr>
              <w:t>2.4.3</w:t>
            </w:r>
            <w:r w:rsidR="00453692">
              <w:rPr>
                <w:rFonts w:ascii="Times New Roman" w:hAnsi="Times New Roman" w:cs="Times New Roman"/>
                <w:sz w:val="20"/>
                <w:szCs w:val="20"/>
                <w:lang w:val="mn-MN"/>
              </w:rPr>
              <w:t>2</w:t>
            </w:r>
            <w:r w:rsidRPr="00DD094C">
              <w:rPr>
                <w:rFonts w:ascii="Times New Roman" w:hAnsi="Times New Roman" w:cs="Times New Roman"/>
                <w:sz w:val="20"/>
                <w:szCs w:val="20"/>
              </w:rPr>
              <w:tab/>
              <w:t>Тулгуурыг өргөж суурилуулах үед дараах ажлуудыг хориглоно. Үүнд:</w:t>
            </w:r>
          </w:p>
          <w:p w14:paraId="264AC294" w14:textId="77777777" w:rsidR="00852FFF" w:rsidRPr="00DD094C" w:rsidRDefault="00852FFF" w:rsidP="00453692">
            <w:pPr>
              <w:ind w:firstLine="0"/>
              <w:contextualSpacing/>
              <w:rPr>
                <w:rFonts w:ascii="Times New Roman" w:hAnsi="Times New Roman" w:cs="Times New Roman"/>
                <w:sz w:val="20"/>
                <w:szCs w:val="20"/>
              </w:rPr>
            </w:pPr>
            <w:r w:rsidRPr="00DD094C">
              <w:rPr>
                <w:rFonts w:ascii="Times New Roman" w:hAnsi="Times New Roman" w:cs="Times New Roman"/>
                <w:sz w:val="20"/>
                <w:szCs w:val="20"/>
              </w:rPr>
              <w:t>а.Ямар нэг зүйлээр тулгуурын суурийг ачаалах буюу түүнийг гараар дэмжсэн талын жинг нэмэгдүүлж ёроолыг нь доош буулгах;</w:t>
            </w:r>
          </w:p>
          <w:p w14:paraId="1D176283" w14:textId="77777777" w:rsidR="00852FFF" w:rsidRPr="00DD094C" w:rsidRDefault="00852FFF" w:rsidP="00453692">
            <w:pPr>
              <w:ind w:firstLine="0"/>
              <w:contextualSpacing/>
              <w:rPr>
                <w:rFonts w:ascii="Times New Roman" w:hAnsi="Times New Roman" w:cs="Times New Roman"/>
                <w:sz w:val="20"/>
                <w:szCs w:val="20"/>
              </w:rPr>
            </w:pPr>
            <w:r w:rsidRPr="00DD094C">
              <w:rPr>
                <w:rFonts w:ascii="Times New Roman" w:hAnsi="Times New Roman" w:cs="Times New Roman"/>
                <w:sz w:val="20"/>
                <w:szCs w:val="20"/>
              </w:rPr>
              <w:t>б.Өргөх механизмын аюултай бүсийн ойролцоо, тэдгээрийн унаж болзошгүй бүсэд байх, тулгуур, тросын доор байх;</w:t>
            </w:r>
          </w:p>
          <w:p w14:paraId="252B0A27" w14:textId="77777777" w:rsidR="00852FFF" w:rsidRPr="00DD094C" w:rsidRDefault="00852FFF" w:rsidP="00453692">
            <w:pPr>
              <w:ind w:firstLine="0"/>
              <w:contextualSpacing/>
              <w:rPr>
                <w:rFonts w:ascii="Times New Roman" w:hAnsi="Times New Roman" w:cs="Times New Roman"/>
                <w:sz w:val="20"/>
                <w:szCs w:val="20"/>
              </w:rPr>
            </w:pPr>
            <w:r w:rsidRPr="00DD094C">
              <w:rPr>
                <w:rFonts w:ascii="Times New Roman" w:hAnsi="Times New Roman" w:cs="Times New Roman"/>
                <w:sz w:val="20"/>
                <w:szCs w:val="20"/>
              </w:rPr>
              <w:t>в.Тулгуурыг гүйцэд өргөж, нүхэнд оруулж буулгахаас өмнө тулгуурт ойртох;</w:t>
            </w:r>
          </w:p>
          <w:p w14:paraId="30EBCAD9" w14:textId="77777777" w:rsidR="00453692" w:rsidRDefault="00453692" w:rsidP="00453692">
            <w:pPr>
              <w:ind w:firstLine="0"/>
              <w:rPr>
                <w:rFonts w:ascii="Times New Roman" w:hAnsi="Times New Roman" w:cs="Times New Roman"/>
                <w:sz w:val="20"/>
                <w:szCs w:val="20"/>
              </w:rPr>
            </w:pPr>
          </w:p>
          <w:p w14:paraId="56128A4B" w14:textId="54F40835" w:rsidR="00852FFF" w:rsidRPr="00DD094C" w:rsidRDefault="00852FFF" w:rsidP="00453692">
            <w:pPr>
              <w:ind w:firstLine="0"/>
              <w:rPr>
                <w:rFonts w:ascii="Times New Roman" w:hAnsi="Times New Roman" w:cs="Times New Roman"/>
                <w:sz w:val="20"/>
                <w:szCs w:val="20"/>
                <w:lang w:val="mn-MN"/>
              </w:rPr>
            </w:pPr>
            <w:r w:rsidRPr="00DD094C">
              <w:rPr>
                <w:rFonts w:ascii="Times New Roman" w:hAnsi="Times New Roman" w:cs="Times New Roman"/>
                <w:sz w:val="20"/>
                <w:szCs w:val="20"/>
              </w:rPr>
              <w:t>г.Тулгуурыг бүрэн бэхлээгүй байхад тулгуурт гарах;</w:t>
            </w:r>
          </w:p>
        </w:tc>
      </w:tr>
      <w:tr w:rsidR="00B54772" w:rsidRPr="002C4B7E" w14:paraId="057B0C11" w14:textId="77777777" w:rsidTr="00604213">
        <w:trPr>
          <w:trHeight w:val="252"/>
        </w:trPr>
        <w:tc>
          <w:tcPr>
            <w:tcW w:w="5240" w:type="dxa"/>
          </w:tcPr>
          <w:p w14:paraId="6D6142D3" w14:textId="67C3346D" w:rsidR="00B54772" w:rsidRPr="00DD094C" w:rsidRDefault="00B54772" w:rsidP="00453692">
            <w:pPr>
              <w:ind w:firstLine="0"/>
              <w:contextualSpacing/>
              <w:rPr>
                <w:rFonts w:ascii="Times New Roman" w:eastAsiaTheme="minorHAnsi" w:hAnsi="Times New Roman" w:cs="Times New Roman"/>
                <w:sz w:val="20"/>
                <w:szCs w:val="20"/>
                <w:lang w:val="en-US"/>
              </w:rPr>
            </w:pPr>
            <w:r w:rsidRPr="00936D05">
              <w:rPr>
                <w:rFonts w:ascii="Times New Roman" w:eastAsiaTheme="minorHAnsi" w:hAnsi="Times New Roman" w:cs="Times New Roman"/>
                <w:sz w:val="20"/>
                <w:szCs w:val="20"/>
                <w:lang w:val="en-US"/>
              </w:rPr>
              <w:t>2.4.3</w:t>
            </w:r>
            <w:r w:rsidR="00453692">
              <w:rPr>
                <w:rFonts w:ascii="Times New Roman" w:eastAsiaTheme="minorHAnsi" w:hAnsi="Times New Roman" w:cs="Times New Roman"/>
                <w:sz w:val="20"/>
                <w:szCs w:val="20"/>
                <w:lang w:val="mn-MN"/>
              </w:rPr>
              <w:t>3</w:t>
            </w:r>
            <w:r w:rsidRPr="00936D05">
              <w:rPr>
                <w:rFonts w:ascii="Times New Roman" w:eastAsiaTheme="minorHAnsi" w:hAnsi="Times New Roman" w:cs="Times New Roman"/>
                <w:sz w:val="20"/>
                <w:szCs w:val="20"/>
                <w:lang w:val="en-US"/>
              </w:rPr>
              <w:t xml:space="preserve"> Расчалки и тросы с установленной опоры разрешается снима</w:t>
            </w:r>
            <w:r w:rsidR="00F716AB">
              <w:rPr>
                <w:rFonts w:ascii="Times New Roman" w:eastAsiaTheme="minorHAnsi" w:hAnsi="Times New Roman" w:cs="Times New Roman"/>
                <w:sz w:val="20"/>
                <w:szCs w:val="20"/>
                <w:lang w:val="en-US"/>
              </w:rPr>
              <w:t>ть только после ее закрепления.</w:t>
            </w:r>
          </w:p>
        </w:tc>
        <w:tc>
          <w:tcPr>
            <w:tcW w:w="5528" w:type="dxa"/>
          </w:tcPr>
          <w:p w14:paraId="474D8F30" w14:textId="3124BEA1" w:rsidR="00B54772" w:rsidRPr="00DD094C" w:rsidRDefault="00B54772" w:rsidP="00453692">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3</w:t>
            </w:r>
            <w:r w:rsidR="00453692">
              <w:rPr>
                <w:rFonts w:ascii="Times New Roman" w:hAnsi="Times New Roman" w:cs="Times New Roman"/>
                <w:sz w:val="20"/>
                <w:szCs w:val="20"/>
                <w:lang w:val="mn-MN"/>
              </w:rPr>
              <w:t>3</w:t>
            </w:r>
            <w:r w:rsidRPr="00551E6E">
              <w:rPr>
                <w:rFonts w:ascii="Times New Roman" w:hAnsi="Times New Roman" w:cs="Times New Roman"/>
                <w:sz w:val="20"/>
                <w:szCs w:val="20"/>
              </w:rPr>
              <w:tab/>
              <w:t>Тулгуурт  бэхэлгээ хийсний дараа суурилуулсан тулгуур дээрх трос, түр оосорлогооны хэрэгслийг авна.</w:t>
            </w:r>
          </w:p>
        </w:tc>
      </w:tr>
      <w:tr w:rsidR="00B54772" w:rsidRPr="002C4B7E" w14:paraId="27B79786" w14:textId="77777777" w:rsidTr="00604213">
        <w:trPr>
          <w:trHeight w:val="252"/>
        </w:trPr>
        <w:tc>
          <w:tcPr>
            <w:tcW w:w="5240" w:type="dxa"/>
          </w:tcPr>
          <w:p w14:paraId="69203885" w14:textId="6A39C56A" w:rsidR="00B54772" w:rsidRPr="00936D05" w:rsidRDefault="00B54772" w:rsidP="00B54772">
            <w:pPr>
              <w:ind w:firstLine="0"/>
              <w:contextualSpacing/>
              <w:rPr>
                <w:rFonts w:ascii="Times New Roman" w:eastAsiaTheme="minorHAnsi" w:hAnsi="Times New Roman" w:cs="Times New Roman"/>
                <w:sz w:val="20"/>
                <w:szCs w:val="20"/>
                <w:lang w:val="en-US"/>
              </w:rPr>
            </w:pPr>
            <w:r w:rsidRPr="00936D05">
              <w:rPr>
                <w:rFonts w:ascii="Times New Roman" w:eastAsiaTheme="minorHAnsi" w:hAnsi="Times New Roman" w:cs="Times New Roman"/>
                <w:sz w:val="20"/>
                <w:szCs w:val="20"/>
                <w:lang w:val="en-US"/>
              </w:rPr>
              <w:t>2.4.3</w:t>
            </w:r>
            <w:r w:rsidR="00453692">
              <w:rPr>
                <w:rFonts w:ascii="Times New Roman" w:eastAsiaTheme="minorHAnsi" w:hAnsi="Times New Roman" w:cs="Times New Roman"/>
                <w:sz w:val="20"/>
                <w:szCs w:val="20"/>
                <w:lang w:val="mn-MN"/>
              </w:rPr>
              <w:t>4</w:t>
            </w:r>
            <w:r w:rsidRPr="00936D05">
              <w:rPr>
                <w:rFonts w:ascii="Times New Roman" w:eastAsiaTheme="minorHAnsi" w:hAnsi="Times New Roman" w:cs="Times New Roman"/>
                <w:sz w:val="20"/>
                <w:szCs w:val="20"/>
                <w:lang w:val="en-US"/>
              </w:rPr>
              <w:t xml:space="preserve"> При установке опор с помощью лебедок и падающей стрелы необходимо соблюдать следующие условия:</w:t>
            </w:r>
          </w:p>
          <w:p w14:paraId="75542AE2" w14:textId="77777777" w:rsidR="00B54772" w:rsidRPr="00936D05" w:rsidRDefault="00B54772" w:rsidP="00B54772">
            <w:pPr>
              <w:contextualSpacing/>
              <w:rPr>
                <w:rFonts w:ascii="Times New Roman" w:eastAsiaTheme="minorHAnsi" w:hAnsi="Times New Roman" w:cs="Times New Roman"/>
                <w:sz w:val="20"/>
                <w:szCs w:val="20"/>
                <w:lang w:val="en-US"/>
              </w:rPr>
            </w:pPr>
            <w:r w:rsidRPr="00936D05">
              <w:rPr>
                <w:rFonts w:ascii="Times New Roman" w:eastAsiaTheme="minorHAnsi" w:hAnsi="Times New Roman" w:cs="Times New Roman"/>
                <w:sz w:val="20"/>
                <w:szCs w:val="20"/>
                <w:lang w:val="en-US"/>
              </w:rPr>
              <w:t>- грузоподъемность лебедок должна быть не менее тяговых и тормозных усилий, возникающих при установке опоры;</w:t>
            </w:r>
          </w:p>
          <w:p w14:paraId="38FE09AD" w14:textId="77777777" w:rsidR="00B54772" w:rsidRPr="00936D05" w:rsidRDefault="00B54772" w:rsidP="00B54772">
            <w:pPr>
              <w:contextualSpacing/>
              <w:rPr>
                <w:rFonts w:ascii="Times New Roman" w:eastAsiaTheme="minorHAnsi" w:hAnsi="Times New Roman" w:cs="Times New Roman"/>
                <w:sz w:val="20"/>
                <w:szCs w:val="20"/>
                <w:lang w:val="en-US"/>
              </w:rPr>
            </w:pPr>
            <w:r w:rsidRPr="00936D05">
              <w:rPr>
                <w:rFonts w:ascii="Times New Roman" w:eastAsiaTheme="minorHAnsi" w:hAnsi="Times New Roman" w:cs="Times New Roman"/>
                <w:sz w:val="20"/>
                <w:szCs w:val="20"/>
                <w:lang w:val="en-US"/>
              </w:rPr>
              <w:t>- якоря для закрепления лебедок должны соответствовать величине и направлению действующих на них усилий;</w:t>
            </w:r>
          </w:p>
          <w:p w14:paraId="4F9A504C" w14:textId="04C60925" w:rsidR="00B54772" w:rsidRPr="00DD094C" w:rsidRDefault="00B54772" w:rsidP="00B54772">
            <w:pPr>
              <w:ind w:firstLine="0"/>
              <w:contextualSpacing/>
              <w:rPr>
                <w:rFonts w:ascii="Times New Roman" w:eastAsiaTheme="minorHAnsi" w:hAnsi="Times New Roman" w:cs="Times New Roman"/>
                <w:sz w:val="20"/>
                <w:szCs w:val="20"/>
                <w:lang w:val="en-US"/>
              </w:rPr>
            </w:pPr>
            <w:r w:rsidRPr="00936D05">
              <w:rPr>
                <w:rFonts w:ascii="Times New Roman" w:eastAsiaTheme="minorHAnsi" w:hAnsi="Times New Roman" w:cs="Times New Roman"/>
                <w:sz w:val="20"/>
                <w:szCs w:val="20"/>
                <w:lang w:val="en-US"/>
              </w:rPr>
              <w:t>- пользоваться для торможения барабана лебедки только тормозом.</w:t>
            </w:r>
          </w:p>
        </w:tc>
        <w:tc>
          <w:tcPr>
            <w:tcW w:w="5528" w:type="dxa"/>
          </w:tcPr>
          <w:p w14:paraId="17A4F075" w14:textId="42C60F6A" w:rsidR="00B54772" w:rsidRPr="00B54772" w:rsidRDefault="00B54772" w:rsidP="00B54772">
            <w:pPr>
              <w:ind w:firstLine="0"/>
              <w:contextualSpacing/>
              <w:rPr>
                <w:rFonts w:ascii="Times New Roman" w:hAnsi="Times New Roman" w:cs="Times New Roman"/>
                <w:sz w:val="20"/>
                <w:szCs w:val="20"/>
              </w:rPr>
            </w:pPr>
            <w:r w:rsidRPr="00B54772">
              <w:rPr>
                <w:rFonts w:ascii="Times New Roman" w:hAnsi="Times New Roman" w:cs="Times New Roman"/>
                <w:sz w:val="20"/>
                <w:szCs w:val="20"/>
              </w:rPr>
              <w:t>2.4.</w:t>
            </w:r>
            <w:r w:rsidRPr="00B54772">
              <w:rPr>
                <w:rFonts w:ascii="Times New Roman" w:hAnsi="Times New Roman" w:cs="Times New Roman"/>
                <w:sz w:val="20"/>
                <w:szCs w:val="20"/>
                <w:lang w:val="mn-MN"/>
              </w:rPr>
              <w:t>3</w:t>
            </w:r>
            <w:r w:rsidR="00453692">
              <w:rPr>
                <w:rFonts w:ascii="Times New Roman" w:hAnsi="Times New Roman" w:cs="Times New Roman"/>
                <w:sz w:val="20"/>
                <w:szCs w:val="20"/>
                <w:lang w:val="mn-MN"/>
              </w:rPr>
              <w:t>4</w:t>
            </w:r>
            <w:r w:rsidRPr="00B54772">
              <w:rPr>
                <w:rFonts w:ascii="Times New Roman" w:hAnsi="Times New Roman" w:cs="Times New Roman"/>
                <w:sz w:val="20"/>
                <w:szCs w:val="20"/>
              </w:rPr>
              <w:tab/>
            </w:r>
            <w:r w:rsidRPr="00B54772">
              <w:rPr>
                <w:rFonts w:ascii="Times New Roman" w:hAnsi="Times New Roman" w:cs="Times New Roman"/>
                <w:sz w:val="20"/>
                <w:szCs w:val="20"/>
                <w:lang w:val="mn-MN"/>
              </w:rPr>
              <w:t>Лебедк</w:t>
            </w:r>
            <w:r w:rsidRPr="00B54772">
              <w:rPr>
                <w:rFonts w:ascii="Times New Roman" w:hAnsi="Times New Roman" w:cs="Times New Roman"/>
                <w:sz w:val="20"/>
                <w:szCs w:val="20"/>
              </w:rPr>
              <w:t xml:space="preserve"> ба </w:t>
            </w:r>
            <w:r w:rsidRPr="00B54772">
              <w:rPr>
                <w:rFonts w:ascii="Times New Roman" w:hAnsi="Times New Roman" w:cs="Times New Roman"/>
                <w:sz w:val="20"/>
                <w:szCs w:val="20"/>
                <w:lang w:val="mn-MN"/>
              </w:rPr>
              <w:t>хөдөлгөөнт</w:t>
            </w:r>
            <w:r w:rsidRPr="00B54772">
              <w:rPr>
                <w:rFonts w:ascii="Times New Roman" w:hAnsi="Times New Roman" w:cs="Times New Roman"/>
                <w:sz w:val="20"/>
                <w:szCs w:val="20"/>
              </w:rPr>
              <w:t xml:space="preserve"> сумаар тулгуур суурилуулж босгох үед дараах нөхцлүүдийг мөрдвөл зохистой:</w:t>
            </w:r>
          </w:p>
          <w:p w14:paraId="2DA980E3" w14:textId="77777777" w:rsidR="00B54772" w:rsidRPr="00B54772" w:rsidRDefault="00B54772" w:rsidP="00B54772">
            <w:pPr>
              <w:contextualSpacing/>
              <w:rPr>
                <w:rFonts w:ascii="Times New Roman" w:hAnsi="Times New Roman" w:cs="Times New Roman"/>
                <w:sz w:val="20"/>
                <w:szCs w:val="20"/>
              </w:rPr>
            </w:pPr>
            <w:r w:rsidRPr="00B54772">
              <w:rPr>
                <w:rFonts w:ascii="Times New Roman" w:hAnsi="Times New Roman" w:cs="Times New Roman"/>
                <w:sz w:val="20"/>
                <w:szCs w:val="20"/>
              </w:rPr>
              <w:t>а.</w:t>
            </w:r>
            <w:r w:rsidRPr="00B54772">
              <w:rPr>
                <w:rFonts w:ascii="Times New Roman" w:hAnsi="Times New Roman" w:cs="Times New Roman"/>
                <w:sz w:val="20"/>
                <w:szCs w:val="20"/>
                <w:lang w:val="mn-MN"/>
              </w:rPr>
              <w:t xml:space="preserve"> Лебедкний</w:t>
            </w:r>
            <w:r w:rsidRPr="00B54772">
              <w:rPr>
                <w:rFonts w:ascii="Times New Roman" w:hAnsi="Times New Roman" w:cs="Times New Roman"/>
                <w:sz w:val="20"/>
                <w:szCs w:val="20"/>
              </w:rPr>
              <w:t xml:space="preserve"> ачаа өргөх даац нь тулгуур суурилуулах үед үүсэх таталтын ба тормозын хүчээс багагүй байх.</w:t>
            </w:r>
          </w:p>
          <w:p w14:paraId="20E4DB2E" w14:textId="77777777" w:rsidR="00F716AB" w:rsidRDefault="00F716AB" w:rsidP="00B54772">
            <w:pPr>
              <w:contextualSpacing/>
              <w:rPr>
                <w:rFonts w:ascii="Times New Roman" w:hAnsi="Times New Roman" w:cs="Times New Roman"/>
                <w:sz w:val="20"/>
                <w:szCs w:val="20"/>
              </w:rPr>
            </w:pPr>
          </w:p>
          <w:p w14:paraId="5AC249C6" w14:textId="344046B2" w:rsidR="00B54772" w:rsidRPr="00B54772" w:rsidRDefault="00B54772" w:rsidP="00B54772">
            <w:pPr>
              <w:contextualSpacing/>
              <w:rPr>
                <w:rFonts w:ascii="Times New Roman" w:hAnsi="Times New Roman" w:cs="Times New Roman"/>
                <w:sz w:val="20"/>
                <w:szCs w:val="20"/>
              </w:rPr>
            </w:pPr>
            <w:r w:rsidRPr="00B54772">
              <w:rPr>
                <w:rFonts w:ascii="Times New Roman" w:hAnsi="Times New Roman" w:cs="Times New Roman"/>
                <w:sz w:val="20"/>
                <w:szCs w:val="20"/>
              </w:rPr>
              <w:t>б.</w:t>
            </w:r>
            <w:r w:rsidRPr="00B54772">
              <w:rPr>
                <w:rFonts w:ascii="Times New Roman" w:hAnsi="Times New Roman" w:cs="Times New Roman"/>
                <w:sz w:val="20"/>
                <w:szCs w:val="20"/>
                <w:lang w:val="mn-MN"/>
              </w:rPr>
              <w:t xml:space="preserve"> Лебедк</w:t>
            </w:r>
            <w:r w:rsidRPr="00B54772">
              <w:rPr>
                <w:rFonts w:ascii="Times New Roman" w:hAnsi="Times New Roman" w:cs="Times New Roman"/>
                <w:sz w:val="20"/>
                <w:szCs w:val="20"/>
              </w:rPr>
              <w:t xml:space="preserve"> бэхлэх якорууд нь тэдгээрт үйлчлэх хүчний тоо хэмжээ, чиглэлтэй тохирч байх.</w:t>
            </w:r>
          </w:p>
          <w:p w14:paraId="0A62F41E" w14:textId="77777777" w:rsidR="00F716AB" w:rsidRDefault="00F716AB" w:rsidP="00B54772">
            <w:pPr>
              <w:contextualSpacing/>
              <w:rPr>
                <w:rFonts w:ascii="Times New Roman" w:hAnsi="Times New Roman" w:cs="Times New Roman"/>
                <w:sz w:val="20"/>
                <w:szCs w:val="20"/>
              </w:rPr>
            </w:pPr>
          </w:p>
          <w:p w14:paraId="6E07438E" w14:textId="41E3784B" w:rsidR="00B54772" w:rsidRPr="00B54772" w:rsidRDefault="00B54772" w:rsidP="00F716AB">
            <w:pPr>
              <w:contextualSpacing/>
              <w:rPr>
                <w:rFonts w:ascii="Times New Roman" w:hAnsi="Times New Roman" w:cs="Times New Roman"/>
                <w:sz w:val="20"/>
                <w:szCs w:val="20"/>
              </w:rPr>
            </w:pPr>
            <w:r w:rsidRPr="00B54772">
              <w:rPr>
                <w:rFonts w:ascii="Times New Roman" w:hAnsi="Times New Roman" w:cs="Times New Roman"/>
                <w:sz w:val="20"/>
                <w:szCs w:val="20"/>
              </w:rPr>
              <w:t xml:space="preserve">в. </w:t>
            </w:r>
            <w:r w:rsidRPr="00B54772">
              <w:rPr>
                <w:rFonts w:ascii="Times New Roman" w:hAnsi="Times New Roman" w:cs="Times New Roman"/>
                <w:sz w:val="20"/>
                <w:szCs w:val="20"/>
                <w:lang w:val="mn-MN"/>
              </w:rPr>
              <w:t>Л</w:t>
            </w:r>
            <w:r w:rsidRPr="00B54772">
              <w:rPr>
                <w:rFonts w:ascii="Times New Roman" w:hAnsi="Times New Roman" w:cs="Times New Roman"/>
                <w:sz w:val="20"/>
                <w:szCs w:val="20"/>
              </w:rPr>
              <w:t>ебедк</w:t>
            </w:r>
            <w:r w:rsidRPr="00B54772">
              <w:rPr>
                <w:rFonts w:ascii="Times New Roman" w:hAnsi="Times New Roman" w:cs="Times New Roman"/>
                <w:sz w:val="20"/>
                <w:szCs w:val="20"/>
                <w:lang w:val="mn-MN"/>
              </w:rPr>
              <w:t>ний</w:t>
            </w:r>
            <w:r w:rsidRPr="00B54772">
              <w:rPr>
                <w:rFonts w:ascii="Times New Roman" w:hAnsi="Times New Roman" w:cs="Times New Roman"/>
                <w:sz w:val="20"/>
                <w:szCs w:val="20"/>
              </w:rPr>
              <w:t xml:space="preserve"> дамрыг </w:t>
            </w:r>
            <w:r w:rsidR="00F716AB">
              <w:rPr>
                <w:rFonts w:ascii="Times New Roman" w:hAnsi="Times New Roman" w:cs="Times New Roman"/>
                <w:sz w:val="20"/>
                <w:szCs w:val="20"/>
              </w:rPr>
              <w:t>зөвхөн тормоз ашиглан зогсооно.</w:t>
            </w:r>
          </w:p>
        </w:tc>
      </w:tr>
      <w:tr w:rsidR="00B54772" w:rsidRPr="002C4B7E" w14:paraId="50C4A2D3" w14:textId="77777777" w:rsidTr="00604213">
        <w:trPr>
          <w:trHeight w:val="252"/>
        </w:trPr>
        <w:tc>
          <w:tcPr>
            <w:tcW w:w="5240" w:type="dxa"/>
          </w:tcPr>
          <w:p w14:paraId="05F195AA" w14:textId="1234E1EB" w:rsidR="00B54772" w:rsidRPr="00DD094C" w:rsidRDefault="00B54772" w:rsidP="00453692">
            <w:pPr>
              <w:ind w:firstLine="0"/>
              <w:contextualSpacing/>
              <w:rPr>
                <w:rFonts w:ascii="Times New Roman" w:eastAsiaTheme="minorHAnsi" w:hAnsi="Times New Roman" w:cs="Times New Roman"/>
                <w:sz w:val="20"/>
                <w:szCs w:val="20"/>
                <w:lang w:val="en-US"/>
              </w:rPr>
            </w:pPr>
            <w:r w:rsidRPr="00936D05">
              <w:rPr>
                <w:rFonts w:ascii="Times New Roman" w:eastAsiaTheme="minorHAnsi" w:hAnsi="Times New Roman" w:cs="Times New Roman"/>
                <w:sz w:val="20"/>
                <w:szCs w:val="20"/>
                <w:lang w:val="en-US"/>
              </w:rPr>
              <w:t>2.4.3</w:t>
            </w:r>
            <w:r w:rsidR="00453692">
              <w:rPr>
                <w:rFonts w:ascii="Times New Roman" w:eastAsiaTheme="minorHAnsi" w:hAnsi="Times New Roman" w:cs="Times New Roman"/>
                <w:sz w:val="20"/>
                <w:szCs w:val="20"/>
                <w:lang w:val="mn-MN"/>
              </w:rPr>
              <w:t>5</w:t>
            </w:r>
            <w:r w:rsidRPr="00936D05">
              <w:rPr>
                <w:rFonts w:ascii="Times New Roman" w:eastAsiaTheme="minorHAnsi" w:hAnsi="Times New Roman" w:cs="Times New Roman"/>
                <w:sz w:val="20"/>
                <w:szCs w:val="20"/>
                <w:lang w:val="en-US"/>
              </w:rPr>
              <w:t xml:space="preserve"> Руководитель работ обязан следить за тем, чтобы во время подъема опоры машинисты кранов, тракторов и мотористы лебедок находились на своих рабочих местах. Указанным лицам запрещается при временных остановках подъема опоры оставлять свои рабочие места.</w:t>
            </w:r>
          </w:p>
        </w:tc>
        <w:tc>
          <w:tcPr>
            <w:tcW w:w="5528" w:type="dxa"/>
          </w:tcPr>
          <w:p w14:paraId="72E4D812" w14:textId="4DCD77AD" w:rsidR="00B54772" w:rsidRPr="00B54772" w:rsidRDefault="00B54772" w:rsidP="00B54772">
            <w:pPr>
              <w:ind w:firstLine="0"/>
              <w:contextualSpacing/>
              <w:rPr>
                <w:rFonts w:ascii="Times New Roman" w:hAnsi="Times New Roman" w:cs="Times New Roman"/>
                <w:sz w:val="20"/>
                <w:szCs w:val="20"/>
              </w:rPr>
            </w:pPr>
            <w:r w:rsidRPr="00B54772">
              <w:rPr>
                <w:rFonts w:ascii="Times New Roman" w:hAnsi="Times New Roman" w:cs="Times New Roman"/>
                <w:sz w:val="20"/>
                <w:szCs w:val="20"/>
              </w:rPr>
              <w:t>2.4.</w:t>
            </w:r>
            <w:r w:rsidRPr="00B54772">
              <w:rPr>
                <w:rFonts w:ascii="Times New Roman" w:hAnsi="Times New Roman" w:cs="Times New Roman"/>
                <w:sz w:val="20"/>
                <w:szCs w:val="20"/>
                <w:lang w:val="mn-MN"/>
              </w:rPr>
              <w:t>3</w:t>
            </w:r>
            <w:r w:rsidR="00453692">
              <w:rPr>
                <w:rFonts w:ascii="Times New Roman" w:hAnsi="Times New Roman" w:cs="Times New Roman"/>
                <w:sz w:val="20"/>
                <w:szCs w:val="20"/>
                <w:lang w:val="mn-MN"/>
              </w:rPr>
              <w:t>5</w:t>
            </w:r>
            <w:r w:rsidRPr="00B54772">
              <w:rPr>
                <w:rFonts w:ascii="Times New Roman" w:hAnsi="Times New Roman" w:cs="Times New Roman"/>
                <w:sz w:val="20"/>
                <w:szCs w:val="20"/>
              </w:rPr>
              <w:tab/>
              <w:t>Тулгуурыг өргөх үед краны машинч, тракторчин, моторчин ажлын байран дээрээ байгаа эсэхийг ажлын удирдагч хянах үүрэгтэй. Тулгуурын өргөлт түр зогсох хугацаанд дээрх ажилтнууд ажлын байраа орхиж болохгүй.</w:t>
            </w:r>
          </w:p>
          <w:p w14:paraId="20073D3A" w14:textId="77777777" w:rsidR="00B54772" w:rsidRPr="00B54772" w:rsidRDefault="00B54772" w:rsidP="00B54772">
            <w:pPr>
              <w:ind w:firstLine="0"/>
              <w:contextualSpacing/>
              <w:rPr>
                <w:rFonts w:ascii="Times New Roman" w:hAnsi="Times New Roman" w:cs="Times New Roman"/>
                <w:sz w:val="20"/>
                <w:szCs w:val="20"/>
              </w:rPr>
            </w:pPr>
          </w:p>
        </w:tc>
      </w:tr>
      <w:tr w:rsidR="00B54772" w:rsidRPr="002C4B7E" w14:paraId="1BCD8748" w14:textId="77777777" w:rsidTr="00604213">
        <w:trPr>
          <w:trHeight w:val="252"/>
        </w:trPr>
        <w:tc>
          <w:tcPr>
            <w:tcW w:w="5240" w:type="dxa"/>
          </w:tcPr>
          <w:p w14:paraId="0A24AE99" w14:textId="48CBDA40" w:rsidR="00B54772" w:rsidRPr="00936D05" w:rsidRDefault="00B54772" w:rsidP="0045369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2.4.3</w:t>
            </w:r>
            <w:r w:rsidR="00453692">
              <w:rPr>
                <w:rFonts w:ascii="Times New Roman" w:eastAsiaTheme="minorHAnsi" w:hAnsi="Times New Roman" w:cs="Times New Roman"/>
                <w:sz w:val="20"/>
                <w:szCs w:val="20"/>
                <w:lang w:val="mn-MN"/>
              </w:rPr>
              <w:t>6</w:t>
            </w:r>
            <w:r w:rsidRPr="00F25FDE">
              <w:rPr>
                <w:rFonts w:ascii="Times New Roman" w:eastAsiaTheme="minorHAnsi" w:hAnsi="Times New Roman" w:cs="Times New Roman"/>
                <w:sz w:val="20"/>
                <w:szCs w:val="20"/>
                <w:lang w:val="en-US"/>
              </w:rPr>
              <w:t xml:space="preserve"> При подъеме опоры вблизи дорог должны быть приняты меры, чтобы подъемные тросы и расчалки не были повреждены проходящим транспортом (в зоне подъема опоры на дорогах выставляются сигнальщики).</w:t>
            </w:r>
          </w:p>
        </w:tc>
        <w:tc>
          <w:tcPr>
            <w:tcW w:w="5528" w:type="dxa"/>
          </w:tcPr>
          <w:p w14:paraId="3C4AC753" w14:textId="130391CB" w:rsidR="00B54772" w:rsidRPr="00B54772" w:rsidRDefault="00B54772" w:rsidP="00453692">
            <w:pPr>
              <w:ind w:firstLine="0"/>
              <w:contextualSpacing/>
              <w:rPr>
                <w:rFonts w:ascii="Times New Roman" w:hAnsi="Times New Roman" w:cs="Times New Roman"/>
                <w:sz w:val="20"/>
                <w:szCs w:val="20"/>
              </w:rPr>
            </w:pPr>
            <w:r w:rsidRPr="00B54772">
              <w:rPr>
                <w:rFonts w:ascii="Times New Roman" w:hAnsi="Times New Roman" w:cs="Times New Roman"/>
                <w:sz w:val="20"/>
                <w:szCs w:val="20"/>
              </w:rPr>
              <w:t>2.4.</w:t>
            </w:r>
            <w:r w:rsidRPr="00B54772">
              <w:rPr>
                <w:rFonts w:ascii="Times New Roman" w:hAnsi="Times New Roman" w:cs="Times New Roman"/>
                <w:sz w:val="20"/>
                <w:szCs w:val="20"/>
                <w:lang w:val="mn-MN"/>
              </w:rPr>
              <w:t>3</w:t>
            </w:r>
            <w:r w:rsidR="00453692">
              <w:rPr>
                <w:rFonts w:ascii="Times New Roman" w:hAnsi="Times New Roman" w:cs="Times New Roman"/>
                <w:sz w:val="20"/>
                <w:szCs w:val="20"/>
                <w:lang w:val="mn-MN"/>
              </w:rPr>
              <w:t>6</w:t>
            </w:r>
            <w:r w:rsidRPr="00B54772">
              <w:rPr>
                <w:rFonts w:ascii="Times New Roman" w:hAnsi="Times New Roman" w:cs="Times New Roman"/>
                <w:sz w:val="20"/>
                <w:szCs w:val="20"/>
              </w:rPr>
              <w:tab/>
              <w:t xml:space="preserve">Тулгуур өргөх үед замын ойролцоо өнгөрч яваа тээврийн хэрэгсэл, трос, түр оосорлогооны хэрэгслийг гэмтээхээргүй байлгах арга хэмжээг авбал зохино. Тулгуур өргөх бүсийн зам </w:t>
            </w:r>
            <w:r w:rsidRPr="00B54772">
              <w:rPr>
                <w:rFonts w:ascii="Times New Roman" w:hAnsi="Times New Roman" w:cs="Times New Roman"/>
                <w:sz w:val="20"/>
                <w:szCs w:val="20"/>
                <w:lang w:val="mn-MN"/>
              </w:rPr>
              <w:t xml:space="preserve">талбай </w:t>
            </w:r>
            <w:r w:rsidRPr="00B54772">
              <w:rPr>
                <w:rFonts w:ascii="Times New Roman" w:hAnsi="Times New Roman" w:cs="Times New Roman"/>
                <w:sz w:val="20"/>
                <w:szCs w:val="20"/>
              </w:rPr>
              <w:t>дээр дохи</w:t>
            </w:r>
            <w:r w:rsidRPr="00B54772">
              <w:rPr>
                <w:rFonts w:ascii="Times New Roman" w:hAnsi="Times New Roman" w:cs="Times New Roman"/>
                <w:sz w:val="20"/>
                <w:szCs w:val="20"/>
                <w:lang w:val="mn-MN"/>
              </w:rPr>
              <w:t>очид байрлуулна.</w:t>
            </w:r>
          </w:p>
        </w:tc>
      </w:tr>
      <w:tr w:rsidR="00B54772" w:rsidRPr="002C4B7E" w14:paraId="401598C9" w14:textId="77777777" w:rsidTr="00604213">
        <w:trPr>
          <w:trHeight w:val="252"/>
        </w:trPr>
        <w:tc>
          <w:tcPr>
            <w:tcW w:w="5240" w:type="dxa"/>
          </w:tcPr>
          <w:p w14:paraId="3BE32F8A" w14:textId="1E983F5D" w:rsidR="00B54772" w:rsidRPr="00936D05" w:rsidRDefault="00B54772" w:rsidP="0045369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2.4.3</w:t>
            </w:r>
            <w:r w:rsidR="00453692">
              <w:rPr>
                <w:rFonts w:ascii="Times New Roman" w:eastAsiaTheme="minorHAnsi" w:hAnsi="Times New Roman" w:cs="Times New Roman"/>
                <w:sz w:val="20"/>
                <w:szCs w:val="20"/>
                <w:lang w:val="mn-MN"/>
              </w:rPr>
              <w:t>7</w:t>
            </w:r>
            <w:r w:rsidRPr="00F25FDE">
              <w:rPr>
                <w:rFonts w:ascii="Times New Roman" w:eastAsiaTheme="minorHAnsi" w:hAnsi="Times New Roman" w:cs="Times New Roman"/>
                <w:sz w:val="20"/>
                <w:szCs w:val="20"/>
                <w:lang w:val="en-US"/>
              </w:rPr>
              <w:t xml:space="preserve"> Перед установкой портальных опор с оттяжками для создания необходимой жесткости в плоскости опоры следует устанавливать диагональные инвентарные тросовые растяжки с муфтами для регулирования натяжения. Во избежание разворота опоры в процессе подъема натяжение диагональных растяжек должно быть одинаковым. Проверка равномерности натяжения диагональных растяжек должна производиться перед началом подъема опоры. Подъем опоры при разности натяжения растяжек, превышающей 15% от номинального, запрещается.</w:t>
            </w:r>
          </w:p>
        </w:tc>
        <w:tc>
          <w:tcPr>
            <w:tcW w:w="5528" w:type="dxa"/>
          </w:tcPr>
          <w:p w14:paraId="17932B51" w14:textId="598BD5C3" w:rsidR="00B54772" w:rsidRPr="00B54772" w:rsidRDefault="00B54772" w:rsidP="00B54772">
            <w:pPr>
              <w:ind w:firstLine="0"/>
              <w:contextualSpacing/>
              <w:rPr>
                <w:rFonts w:ascii="Times New Roman" w:hAnsi="Times New Roman" w:cs="Times New Roman"/>
                <w:sz w:val="20"/>
                <w:szCs w:val="20"/>
              </w:rPr>
            </w:pPr>
            <w:r w:rsidRPr="00B54772">
              <w:rPr>
                <w:rFonts w:ascii="Times New Roman" w:hAnsi="Times New Roman" w:cs="Times New Roman"/>
                <w:sz w:val="20"/>
                <w:szCs w:val="20"/>
              </w:rPr>
              <w:t>2.4.</w:t>
            </w:r>
            <w:r w:rsidRPr="00B54772">
              <w:rPr>
                <w:rFonts w:ascii="Times New Roman" w:hAnsi="Times New Roman" w:cs="Times New Roman"/>
                <w:sz w:val="20"/>
                <w:szCs w:val="20"/>
                <w:lang w:val="mn-MN"/>
              </w:rPr>
              <w:t>3</w:t>
            </w:r>
            <w:r w:rsidR="00453692">
              <w:rPr>
                <w:rFonts w:ascii="Times New Roman" w:hAnsi="Times New Roman" w:cs="Times New Roman"/>
                <w:sz w:val="20"/>
                <w:szCs w:val="20"/>
                <w:lang w:val="mn-MN"/>
              </w:rPr>
              <w:t>7</w:t>
            </w:r>
            <w:r w:rsidRPr="00B54772">
              <w:rPr>
                <w:rFonts w:ascii="Times New Roman" w:hAnsi="Times New Roman" w:cs="Times New Roman"/>
                <w:sz w:val="20"/>
                <w:szCs w:val="20"/>
              </w:rPr>
              <w:tab/>
              <w:t xml:space="preserve">Порталын татуурга, тулгуурыг суурилуулж босгохын өмнө тулгуурын хавтгайд </w:t>
            </w:r>
            <w:r w:rsidRPr="00B54772">
              <w:rPr>
                <w:rFonts w:ascii="Times New Roman" w:hAnsi="Times New Roman" w:cs="Times New Roman"/>
                <w:sz w:val="20"/>
                <w:szCs w:val="20"/>
                <w:lang w:val="mn-MN"/>
              </w:rPr>
              <w:t xml:space="preserve">тулаас хийж, </w:t>
            </w:r>
            <w:r w:rsidRPr="00B54772">
              <w:rPr>
                <w:rFonts w:ascii="Times New Roman" w:hAnsi="Times New Roman" w:cs="Times New Roman"/>
                <w:sz w:val="20"/>
                <w:szCs w:val="20"/>
              </w:rPr>
              <w:t>шаардлагатай диагонал таталты</w:t>
            </w:r>
            <w:r w:rsidRPr="00B54772">
              <w:rPr>
                <w:rFonts w:ascii="Times New Roman" w:hAnsi="Times New Roman" w:cs="Times New Roman"/>
                <w:sz w:val="20"/>
                <w:szCs w:val="20"/>
                <w:lang w:val="mn-MN"/>
              </w:rPr>
              <w:t>г бий</w:t>
            </w:r>
            <w:r w:rsidRPr="00B54772">
              <w:rPr>
                <w:rFonts w:ascii="Times New Roman" w:hAnsi="Times New Roman" w:cs="Times New Roman"/>
                <w:sz w:val="20"/>
                <w:szCs w:val="20"/>
              </w:rPr>
              <w:t xml:space="preserve"> болгохын тулд тохируулгын муфт бүхий трос</w:t>
            </w:r>
            <w:r w:rsidRPr="00B54772">
              <w:rPr>
                <w:rFonts w:ascii="Times New Roman" w:hAnsi="Times New Roman" w:cs="Times New Roman"/>
                <w:sz w:val="20"/>
                <w:szCs w:val="20"/>
                <w:lang w:val="mn-MN"/>
              </w:rPr>
              <w:t>с</w:t>
            </w:r>
            <w:r w:rsidRPr="00B54772">
              <w:rPr>
                <w:rFonts w:ascii="Times New Roman" w:hAnsi="Times New Roman" w:cs="Times New Roman"/>
                <w:sz w:val="20"/>
                <w:szCs w:val="20"/>
              </w:rPr>
              <w:t>он татуургыг байрлуулна. Мөн өргөх явцад тулгуурыг эргүүлэхгүйн тулд диагонал таталтын татуургыг байрлуулсан байна. Тулгуурыг өргөхөөс өмнө диагонал татуургуудын таталтын хүчний жигд эсэхийг шалгавал зохино. Татуургуудын таталтын хүчний ялгавар хэвийн хэмжээнээс 15 хувиас хэтэрсэн тохиолдолд тулгуурыг өргөхийг хориглоно.</w:t>
            </w:r>
          </w:p>
          <w:p w14:paraId="15A39847" w14:textId="77777777" w:rsidR="00B54772" w:rsidRPr="00B54772" w:rsidRDefault="00B54772" w:rsidP="00B54772">
            <w:pPr>
              <w:contextualSpacing/>
              <w:rPr>
                <w:rFonts w:ascii="Times New Roman" w:hAnsi="Times New Roman" w:cs="Times New Roman"/>
                <w:sz w:val="20"/>
                <w:szCs w:val="20"/>
              </w:rPr>
            </w:pPr>
          </w:p>
        </w:tc>
      </w:tr>
      <w:tr w:rsidR="00B54772" w:rsidRPr="002C4B7E" w14:paraId="6C7A69AC" w14:textId="77777777" w:rsidTr="00604213">
        <w:trPr>
          <w:trHeight w:val="252"/>
        </w:trPr>
        <w:tc>
          <w:tcPr>
            <w:tcW w:w="5240" w:type="dxa"/>
          </w:tcPr>
          <w:p w14:paraId="6B7DE0E4" w14:textId="318AC4D4" w:rsidR="00B54772" w:rsidRPr="00936D05" w:rsidRDefault="00B54772" w:rsidP="0045369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2.4.3</w:t>
            </w:r>
            <w:r w:rsidR="00453692">
              <w:rPr>
                <w:rFonts w:ascii="Times New Roman" w:eastAsiaTheme="minorHAnsi" w:hAnsi="Times New Roman" w:cs="Times New Roman"/>
                <w:sz w:val="20"/>
                <w:szCs w:val="20"/>
                <w:lang w:val="mn-MN"/>
              </w:rPr>
              <w:t>8</w:t>
            </w:r>
            <w:r w:rsidRPr="00F25FDE">
              <w:rPr>
                <w:rFonts w:ascii="Times New Roman" w:eastAsiaTheme="minorHAnsi" w:hAnsi="Times New Roman" w:cs="Times New Roman"/>
                <w:sz w:val="20"/>
                <w:szCs w:val="20"/>
                <w:lang w:val="en-US"/>
              </w:rPr>
              <w:t xml:space="preserve"> До подъема опоры следует закрепить на ней тормозной трос, блок для опускания стрелы и регулирующие растяжки (если они предусмотрены в схеме установки). Производить указанные работы в процессе подъема опоры запрещается.</w:t>
            </w:r>
          </w:p>
        </w:tc>
        <w:tc>
          <w:tcPr>
            <w:tcW w:w="5528" w:type="dxa"/>
          </w:tcPr>
          <w:p w14:paraId="57297500" w14:textId="2BE40B3C" w:rsidR="00B54772" w:rsidRPr="00B54772" w:rsidRDefault="00B54772" w:rsidP="00453692">
            <w:pPr>
              <w:ind w:firstLine="0"/>
              <w:contextualSpacing/>
              <w:rPr>
                <w:rFonts w:ascii="Times New Roman" w:hAnsi="Times New Roman" w:cs="Times New Roman"/>
                <w:sz w:val="20"/>
                <w:szCs w:val="20"/>
              </w:rPr>
            </w:pPr>
            <w:r w:rsidRPr="00B54772">
              <w:rPr>
                <w:rFonts w:ascii="Times New Roman" w:hAnsi="Times New Roman" w:cs="Times New Roman"/>
                <w:sz w:val="20"/>
                <w:szCs w:val="20"/>
              </w:rPr>
              <w:t>2.4.</w:t>
            </w:r>
            <w:r w:rsidRPr="00B54772">
              <w:rPr>
                <w:rFonts w:ascii="Times New Roman" w:hAnsi="Times New Roman" w:cs="Times New Roman"/>
                <w:sz w:val="20"/>
                <w:szCs w:val="20"/>
                <w:lang w:val="mn-MN"/>
              </w:rPr>
              <w:t>3</w:t>
            </w:r>
            <w:r w:rsidR="00453692">
              <w:rPr>
                <w:rFonts w:ascii="Times New Roman" w:hAnsi="Times New Roman" w:cs="Times New Roman"/>
                <w:sz w:val="20"/>
                <w:szCs w:val="20"/>
                <w:lang w:val="mn-MN"/>
              </w:rPr>
              <w:t>8</w:t>
            </w:r>
            <w:r w:rsidRPr="00B54772">
              <w:rPr>
                <w:rFonts w:ascii="Times New Roman" w:hAnsi="Times New Roman" w:cs="Times New Roman"/>
                <w:sz w:val="20"/>
                <w:szCs w:val="20"/>
                <w:lang w:val="mn-MN"/>
              </w:rPr>
              <w:t xml:space="preserve">Тормозны трос, сум буулгах блок, тохиргоотой татуурга зэргийг </w:t>
            </w:r>
            <w:r w:rsidRPr="00B54772">
              <w:rPr>
                <w:rFonts w:ascii="Times New Roman" w:hAnsi="Times New Roman" w:cs="Times New Roman"/>
                <w:sz w:val="20"/>
                <w:szCs w:val="20"/>
                <w:lang w:val="en-US"/>
              </w:rPr>
              <w:t>(</w:t>
            </w:r>
            <w:r w:rsidRPr="00B54772">
              <w:rPr>
                <w:rFonts w:ascii="Times New Roman" w:hAnsi="Times New Roman" w:cs="Times New Roman"/>
                <w:sz w:val="20"/>
                <w:szCs w:val="20"/>
                <w:lang w:val="mn-MN"/>
              </w:rPr>
              <w:t>хэрэв суурилуулах аргачлал, зааварт туссан бол</w:t>
            </w:r>
            <w:r w:rsidRPr="00B54772">
              <w:rPr>
                <w:rFonts w:ascii="Times New Roman" w:hAnsi="Times New Roman" w:cs="Times New Roman"/>
                <w:sz w:val="20"/>
                <w:szCs w:val="20"/>
                <w:lang w:val="en-US"/>
              </w:rPr>
              <w:t>)</w:t>
            </w:r>
            <w:r w:rsidRPr="00B54772">
              <w:rPr>
                <w:rFonts w:ascii="Times New Roman" w:hAnsi="Times New Roman" w:cs="Times New Roman"/>
                <w:sz w:val="20"/>
                <w:szCs w:val="20"/>
                <w:lang w:val="mn-MN"/>
              </w:rPr>
              <w:t xml:space="preserve"> тулгуурыг өргөхөөс өмнө бэхэлсэн байна.</w:t>
            </w:r>
            <w:r w:rsidRPr="00B54772">
              <w:rPr>
                <w:rFonts w:ascii="Times New Roman" w:hAnsi="Times New Roman" w:cs="Times New Roman"/>
                <w:sz w:val="20"/>
                <w:szCs w:val="20"/>
              </w:rPr>
              <w:t xml:space="preserve"> Тулгуур өргөх үед энд дурдсан ажлуудыг гүйцэтгэхийг хориглоно.</w:t>
            </w:r>
          </w:p>
        </w:tc>
      </w:tr>
      <w:tr w:rsidR="00B54772" w:rsidRPr="002C4B7E" w14:paraId="655435D2" w14:textId="77777777" w:rsidTr="00604213">
        <w:trPr>
          <w:trHeight w:val="252"/>
        </w:trPr>
        <w:tc>
          <w:tcPr>
            <w:tcW w:w="5240" w:type="dxa"/>
          </w:tcPr>
          <w:p w14:paraId="798B8C48" w14:textId="103062E3" w:rsidR="00B54772" w:rsidRPr="00936D05" w:rsidRDefault="00B54772" w:rsidP="0045369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w:t>
            </w:r>
            <w:r w:rsidR="00453692">
              <w:rPr>
                <w:rFonts w:ascii="Times New Roman" w:eastAsiaTheme="minorHAnsi" w:hAnsi="Times New Roman" w:cs="Times New Roman"/>
                <w:sz w:val="20"/>
                <w:szCs w:val="20"/>
                <w:lang w:val="mn-MN"/>
              </w:rPr>
              <w:t>39</w:t>
            </w:r>
            <w:r w:rsidRPr="00F25FDE">
              <w:rPr>
                <w:rFonts w:ascii="Times New Roman" w:eastAsiaTheme="minorHAnsi" w:hAnsi="Times New Roman" w:cs="Times New Roman"/>
                <w:sz w:val="20"/>
                <w:szCs w:val="20"/>
                <w:lang w:val="en-US"/>
              </w:rPr>
              <w:t xml:space="preserve"> Для снятия с железобетонной опоры такелажа следует пользоваться подъемной вышкой или полуавтоматическим стропом. При отсутствии подъемной вышки, лестниц и когтей-лазов необходимо до подъема закрепить на опоре веревочную или капроновую лестницу. Конструкция крепления лестниц должна обеспечивать ее спуск с земли.</w:t>
            </w:r>
          </w:p>
        </w:tc>
        <w:tc>
          <w:tcPr>
            <w:tcW w:w="5528" w:type="dxa"/>
          </w:tcPr>
          <w:p w14:paraId="6AA1B8E4" w14:textId="358F5836" w:rsidR="00B54772" w:rsidRPr="00B54772" w:rsidRDefault="00B54772" w:rsidP="00B54772">
            <w:pPr>
              <w:ind w:firstLine="0"/>
              <w:contextualSpacing/>
              <w:rPr>
                <w:rFonts w:ascii="Times New Roman" w:hAnsi="Times New Roman" w:cs="Times New Roman"/>
                <w:sz w:val="20"/>
                <w:szCs w:val="20"/>
              </w:rPr>
            </w:pPr>
            <w:r w:rsidRPr="00B54772">
              <w:rPr>
                <w:rFonts w:ascii="Times New Roman" w:hAnsi="Times New Roman" w:cs="Times New Roman"/>
                <w:sz w:val="20"/>
                <w:szCs w:val="20"/>
              </w:rPr>
              <w:t>2.4.</w:t>
            </w:r>
            <w:r w:rsidR="00453692">
              <w:rPr>
                <w:rFonts w:ascii="Times New Roman" w:hAnsi="Times New Roman" w:cs="Times New Roman"/>
                <w:sz w:val="20"/>
                <w:szCs w:val="20"/>
                <w:lang w:val="mn-MN"/>
              </w:rPr>
              <w:t>39</w:t>
            </w:r>
            <w:r w:rsidRPr="00B54772">
              <w:rPr>
                <w:rFonts w:ascii="Times New Roman" w:hAnsi="Times New Roman" w:cs="Times New Roman"/>
                <w:sz w:val="20"/>
                <w:szCs w:val="20"/>
              </w:rPr>
              <w:tab/>
              <w:t>Төмөр тулгуураас оосорлох хэрэгслийг авахдаа өргөгддөг өргүүр буюу хагас автомат оосорлогчийг хэрэглэнэ. Шат, дөрөө-авирагчгүй өргөгддөг өргүүрийг босгохоос өмнө олсон, эсвэл нийлэг материалан шат тулгуурт бэхлэх шаардлагатай. Шатны бэхэлгээ нь түүнийг газраас буулгахад тохиромжтой байх ёстой.</w:t>
            </w:r>
          </w:p>
          <w:p w14:paraId="7991B185" w14:textId="77777777" w:rsidR="00B54772" w:rsidRPr="00B54772" w:rsidRDefault="00B54772" w:rsidP="00B54772">
            <w:pPr>
              <w:contextualSpacing/>
              <w:rPr>
                <w:rFonts w:ascii="Times New Roman" w:hAnsi="Times New Roman" w:cs="Times New Roman"/>
                <w:sz w:val="20"/>
                <w:szCs w:val="20"/>
              </w:rPr>
            </w:pPr>
          </w:p>
        </w:tc>
      </w:tr>
      <w:tr w:rsidR="00B54772" w:rsidRPr="002C4B7E" w14:paraId="27BF1F7A" w14:textId="77777777" w:rsidTr="00604213">
        <w:trPr>
          <w:trHeight w:val="252"/>
        </w:trPr>
        <w:tc>
          <w:tcPr>
            <w:tcW w:w="5240" w:type="dxa"/>
          </w:tcPr>
          <w:p w14:paraId="74B7C970" w14:textId="16A80351" w:rsidR="00B54772" w:rsidRPr="00936D05" w:rsidRDefault="00B54772" w:rsidP="0045369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2.4.4</w:t>
            </w:r>
            <w:r w:rsidR="00453692">
              <w:rPr>
                <w:rFonts w:ascii="Times New Roman" w:eastAsiaTheme="minorHAnsi" w:hAnsi="Times New Roman" w:cs="Times New Roman"/>
                <w:sz w:val="20"/>
                <w:szCs w:val="20"/>
                <w:lang w:val="mn-MN"/>
              </w:rPr>
              <w:t>0</w:t>
            </w:r>
            <w:r w:rsidRPr="00F25FDE">
              <w:rPr>
                <w:rFonts w:ascii="Times New Roman" w:eastAsiaTheme="minorHAnsi" w:hAnsi="Times New Roman" w:cs="Times New Roman"/>
                <w:sz w:val="20"/>
                <w:szCs w:val="20"/>
                <w:lang w:val="en-US"/>
              </w:rPr>
              <w:t xml:space="preserve"> Запрещается использовать стрелу крана для подъема людей на опору с целью снятия такелажа или выполнения других операций</w:t>
            </w:r>
            <w:r>
              <w:rPr>
                <w:rFonts w:ascii="Times New Roman" w:eastAsiaTheme="minorHAnsi" w:hAnsi="Times New Roman" w:cs="Times New Roman"/>
                <w:sz w:val="20"/>
                <w:szCs w:val="20"/>
                <w:lang w:val="mn-MN"/>
              </w:rPr>
              <w:t>.</w:t>
            </w:r>
          </w:p>
        </w:tc>
        <w:tc>
          <w:tcPr>
            <w:tcW w:w="5528" w:type="dxa"/>
          </w:tcPr>
          <w:p w14:paraId="49B7B59D" w14:textId="368D2C66" w:rsidR="00B54772" w:rsidRPr="00B54772" w:rsidRDefault="00B54772" w:rsidP="00453692">
            <w:pPr>
              <w:ind w:firstLine="0"/>
              <w:contextualSpacing/>
              <w:rPr>
                <w:rFonts w:ascii="Times New Roman" w:hAnsi="Times New Roman" w:cs="Times New Roman"/>
                <w:sz w:val="20"/>
                <w:szCs w:val="20"/>
              </w:rPr>
            </w:pPr>
            <w:r w:rsidRPr="00B54772">
              <w:rPr>
                <w:rFonts w:ascii="Times New Roman" w:hAnsi="Times New Roman" w:cs="Times New Roman"/>
                <w:sz w:val="20"/>
                <w:szCs w:val="20"/>
                <w:lang w:val="mn-MN"/>
              </w:rPr>
              <w:t>2.4.4</w:t>
            </w:r>
            <w:r w:rsidR="00453692">
              <w:rPr>
                <w:rFonts w:ascii="Times New Roman" w:hAnsi="Times New Roman" w:cs="Times New Roman"/>
                <w:sz w:val="20"/>
                <w:szCs w:val="20"/>
                <w:lang w:val="mn-MN"/>
              </w:rPr>
              <w:t>0</w:t>
            </w:r>
            <w:r w:rsidRPr="00B54772">
              <w:rPr>
                <w:rFonts w:ascii="Times New Roman" w:hAnsi="Times New Roman" w:cs="Times New Roman"/>
                <w:sz w:val="20"/>
                <w:szCs w:val="20"/>
                <w:lang w:val="mn-MN"/>
              </w:rPr>
              <w:t xml:space="preserve">  Краны сумаар тулгуурт гаргах, о</w:t>
            </w:r>
            <w:r w:rsidRPr="00B54772">
              <w:rPr>
                <w:rFonts w:ascii="Times New Roman" w:hAnsi="Times New Roman" w:cs="Times New Roman"/>
                <w:sz w:val="20"/>
                <w:szCs w:val="20"/>
              </w:rPr>
              <w:t>осорло</w:t>
            </w:r>
            <w:r w:rsidRPr="00B54772">
              <w:rPr>
                <w:rFonts w:ascii="Times New Roman" w:hAnsi="Times New Roman" w:cs="Times New Roman"/>
                <w:sz w:val="20"/>
                <w:szCs w:val="20"/>
                <w:lang w:val="mn-MN"/>
              </w:rPr>
              <w:t xml:space="preserve">сон </w:t>
            </w:r>
            <w:r w:rsidRPr="00B54772">
              <w:rPr>
                <w:rFonts w:ascii="Times New Roman" w:hAnsi="Times New Roman" w:cs="Times New Roman"/>
                <w:sz w:val="20"/>
                <w:szCs w:val="20"/>
              </w:rPr>
              <w:t xml:space="preserve"> хэрэгслийг авах болон бусад </w:t>
            </w:r>
            <w:r w:rsidRPr="00B54772">
              <w:rPr>
                <w:rFonts w:ascii="Times New Roman" w:hAnsi="Times New Roman" w:cs="Times New Roman"/>
                <w:sz w:val="20"/>
                <w:szCs w:val="20"/>
                <w:lang w:val="mn-MN"/>
              </w:rPr>
              <w:t xml:space="preserve">үйлдлийг </w:t>
            </w:r>
            <w:r w:rsidRPr="00B54772">
              <w:rPr>
                <w:rFonts w:ascii="Times New Roman" w:hAnsi="Times New Roman" w:cs="Times New Roman"/>
                <w:sz w:val="20"/>
                <w:szCs w:val="20"/>
              </w:rPr>
              <w:t xml:space="preserve"> гүйцэтгэх</w:t>
            </w:r>
            <w:r w:rsidRPr="00B54772">
              <w:rPr>
                <w:rFonts w:ascii="Times New Roman" w:hAnsi="Times New Roman" w:cs="Times New Roman"/>
                <w:sz w:val="20"/>
                <w:szCs w:val="20"/>
                <w:lang w:val="mn-MN"/>
              </w:rPr>
              <w:t xml:space="preserve"> зорилгоор хүн өргөхийг хориглоно.</w:t>
            </w:r>
          </w:p>
        </w:tc>
      </w:tr>
      <w:tr w:rsidR="00B54772" w:rsidRPr="002C4B7E" w14:paraId="0FCE320D" w14:textId="77777777" w:rsidTr="00604213">
        <w:trPr>
          <w:trHeight w:val="252"/>
        </w:trPr>
        <w:tc>
          <w:tcPr>
            <w:tcW w:w="5240" w:type="dxa"/>
          </w:tcPr>
          <w:p w14:paraId="4368F085" w14:textId="014EA552" w:rsidR="00B54772" w:rsidRPr="00F25FDE" w:rsidRDefault="00B54772" w:rsidP="00B5477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2.4.4</w:t>
            </w:r>
            <w:r w:rsidR="00453692">
              <w:rPr>
                <w:rFonts w:ascii="Times New Roman" w:eastAsiaTheme="minorHAnsi" w:hAnsi="Times New Roman" w:cs="Times New Roman"/>
                <w:sz w:val="20"/>
                <w:szCs w:val="20"/>
                <w:lang w:val="mn-MN"/>
              </w:rPr>
              <w:t>1</w:t>
            </w:r>
            <w:r w:rsidRPr="00F25FDE">
              <w:rPr>
                <w:rFonts w:ascii="Times New Roman" w:eastAsiaTheme="minorHAnsi" w:hAnsi="Times New Roman" w:cs="Times New Roman"/>
                <w:sz w:val="20"/>
                <w:szCs w:val="20"/>
                <w:lang w:val="en-US"/>
              </w:rPr>
              <w:t xml:space="preserve"> Все работы на опоре должны выполняться только с закреплением предохранительного пояса к опоре.</w:t>
            </w:r>
          </w:p>
          <w:p w14:paraId="51E52AC4" w14:textId="2BDFEF17" w:rsidR="00B54772" w:rsidRPr="00936D05" w:rsidRDefault="00B54772" w:rsidP="00B5477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Запрещается крепить к предохранительному поясу конец такелажного троса или веревки при свисании другого конца до земли.</w:t>
            </w:r>
          </w:p>
        </w:tc>
        <w:tc>
          <w:tcPr>
            <w:tcW w:w="5528" w:type="dxa"/>
          </w:tcPr>
          <w:p w14:paraId="7462E121" w14:textId="581BD177" w:rsidR="00B54772" w:rsidRPr="00B54772" w:rsidRDefault="00B54772" w:rsidP="00B54772">
            <w:pPr>
              <w:ind w:firstLine="0"/>
              <w:rPr>
                <w:rFonts w:ascii="Times New Roman" w:hAnsi="Times New Roman" w:cs="Times New Roman"/>
                <w:sz w:val="20"/>
                <w:szCs w:val="20"/>
                <w:lang w:val="mn-MN"/>
              </w:rPr>
            </w:pPr>
            <w:r w:rsidRPr="00B54772">
              <w:rPr>
                <w:rFonts w:ascii="Times New Roman" w:hAnsi="Times New Roman" w:cs="Times New Roman"/>
                <w:sz w:val="20"/>
                <w:szCs w:val="20"/>
              </w:rPr>
              <w:t>2.4.</w:t>
            </w:r>
            <w:r w:rsidRPr="00B54772">
              <w:rPr>
                <w:rFonts w:ascii="Times New Roman" w:hAnsi="Times New Roman" w:cs="Times New Roman"/>
                <w:sz w:val="20"/>
                <w:szCs w:val="20"/>
                <w:lang w:val="mn-MN"/>
              </w:rPr>
              <w:t>4</w:t>
            </w:r>
            <w:r w:rsidR="00453692">
              <w:rPr>
                <w:rFonts w:ascii="Times New Roman" w:hAnsi="Times New Roman" w:cs="Times New Roman"/>
                <w:sz w:val="20"/>
                <w:szCs w:val="20"/>
                <w:lang w:val="mn-MN"/>
              </w:rPr>
              <w:t>1</w:t>
            </w:r>
            <w:r w:rsidRPr="00B54772">
              <w:rPr>
                <w:rFonts w:ascii="Times New Roman" w:hAnsi="Times New Roman" w:cs="Times New Roman"/>
                <w:sz w:val="20"/>
                <w:szCs w:val="20"/>
              </w:rPr>
              <w:tab/>
              <w:t>Тулгуур дээрх бүх ажлыг зөвхөн тулгуурт бэхэлсэн хамгаалах бүстэйгээр гүйцэтгэнэ. Хамгаалах бүсэнд оосорлогооны тросын үзүүр буюу газарт унжсан нөгөө үзүүрийн олс бэхлэхийг хориглоно</w:t>
            </w:r>
          </w:p>
          <w:p w14:paraId="5FA67472" w14:textId="77777777" w:rsidR="00B54772" w:rsidRPr="00B54772" w:rsidRDefault="00B54772" w:rsidP="00B54772">
            <w:pPr>
              <w:contextualSpacing/>
              <w:rPr>
                <w:rFonts w:ascii="Times New Roman" w:hAnsi="Times New Roman" w:cs="Times New Roman"/>
                <w:sz w:val="20"/>
                <w:szCs w:val="20"/>
                <w:lang w:val="mn-MN"/>
              </w:rPr>
            </w:pPr>
          </w:p>
        </w:tc>
      </w:tr>
      <w:tr w:rsidR="00B54772" w:rsidRPr="002C4B7E" w14:paraId="0DAD3914" w14:textId="77777777" w:rsidTr="00604213">
        <w:trPr>
          <w:trHeight w:val="252"/>
        </w:trPr>
        <w:tc>
          <w:tcPr>
            <w:tcW w:w="5240" w:type="dxa"/>
          </w:tcPr>
          <w:p w14:paraId="362AF26C" w14:textId="2A0E07CE" w:rsidR="00B54772" w:rsidRPr="00936D05" w:rsidRDefault="00B54772" w:rsidP="0045369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2.4.4</w:t>
            </w:r>
            <w:r w:rsidR="00453692">
              <w:rPr>
                <w:rFonts w:ascii="Times New Roman" w:eastAsiaTheme="minorHAnsi" w:hAnsi="Times New Roman" w:cs="Times New Roman"/>
                <w:sz w:val="20"/>
                <w:szCs w:val="20"/>
                <w:lang w:val="mn-MN"/>
              </w:rPr>
              <w:t>2</w:t>
            </w:r>
            <w:r w:rsidRPr="00F25FDE">
              <w:rPr>
                <w:rFonts w:ascii="Times New Roman" w:eastAsiaTheme="minorHAnsi" w:hAnsi="Times New Roman" w:cs="Times New Roman"/>
                <w:sz w:val="20"/>
                <w:szCs w:val="20"/>
                <w:lang w:val="en-US"/>
              </w:rPr>
              <w:t xml:space="preserve"> Демонтированные такелажные тросы и приспособления сбрасывать с опоры запрещается. Разрешается опускать такелаж и приспособления лишь после ухода людей из опасной зоны.</w:t>
            </w:r>
          </w:p>
        </w:tc>
        <w:tc>
          <w:tcPr>
            <w:tcW w:w="5528" w:type="dxa"/>
          </w:tcPr>
          <w:p w14:paraId="28A2EEBB" w14:textId="108FB522" w:rsidR="00B54772" w:rsidRPr="007B664E" w:rsidRDefault="00B54772" w:rsidP="00453692">
            <w:pPr>
              <w:ind w:firstLine="0"/>
              <w:rPr>
                <w:rFonts w:ascii="Times New Roman" w:hAnsi="Times New Roman" w:cs="Times New Roman"/>
                <w:color w:val="00B050"/>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w:t>
            </w:r>
            <w:r w:rsidR="00453692">
              <w:rPr>
                <w:rFonts w:ascii="Times New Roman" w:hAnsi="Times New Roman" w:cs="Times New Roman"/>
                <w:sz w:val="20"/>
                <w:szCs w:val="20"/>
                <w:lang w:val="mn-MN"/>
              </w:rPr>
              <w:t>2</w:t>
            </w:r>
            <w:r w:rsidRPr="00551E6E">
              <w:rPr>
                <w:rFonts w:ascii="Times New Roman" w:hAnsi="Times New Roman" w:cs="Times New Roman"/>
                <w:sz w:val="20"/>
                <w:szCs w:val="20"/>
              </w:rPr>
              <w:tab/>
              <w:t>Салгасан оосорлогооны трос ба хэрэгслийг тулгуур дээрээс шидэж буулгахыг хориглоно. Аюултай бүсээс хүмүүс гарч явсаны дараа оосорлогооны ба бусад хэрэгслийг буулгавал зохино.</w:t>
            </w:r>
          </w:p>
        </w:tc>
      </w:tr>
      <w:tr w:rsidR="00B54772" w:rsidRPr="002C4B7E" w14:paraId="798A3750" w14:textId="77777777" w:rsidTr="00604213">
        <w:trPr>
          <w:trHeight w:val="252"/>
        </w:trPr>
        <w:tc>
          <w:tcPr>
            <w:tcW w:w="5240" w:type="dxa"/>
          </w:tcPr>
          <w:p w14:paraId="4977C918" w14:textId="3D128675" w:rsidR="00B54772" w:rsidRPr="00936D05" w:rsidRDefault="00B54772" w:rsidP="00453692">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2.4.4</w:t>
            </w:r>
            <w:r w:rsidR="00453692">
              <w:rPr>
                <w:rFonts w:ascii="Times New Roman" w:eastAsiaTheme="minorHAnsi" w:hAnsi="Times New Roman" w:cs="Times New Roman"/>
                <w:sz w:val="20"/>
                <w:szCs w:val="20"/>
                <w:lang w:val="mn-MN"/>
              </w:rPr>
              <w:t>3</w:t>
            </w:r>
            <w:r w:rsidRPr="00F25FDE">
              <w:rPr>
                <w:rFonts w:ascii="Times New Roman" w:eastAsiaTheme="minorHAnsi" w:hAnsi="Times New Roman" w:cs="Times New Roman"/>
                <w:sz w:val="20"/>
                <w:szCs w:val="20"/>
                <w:lang w:val="en-US"/>
              </w:rPr>
              <w:t xml:space="preserve"> В случае необходимости замены одной из оттяжек следует предварительно установить и надежно закрепить временную оттяжку, только после передачи на нее нагрузки можно приступить к демонтажу соответствующей постоянной оттяжки.</w:t>
            </w:r>
          </w:p>
        </w:tc>
        <w:tc>
          <w:tcPr>
            <w:tcW w:w="5528" w:type="dxa"/>
          </w:tcPr>
          <w:p w14:paraId="4678EB4D" w14:textId="1398C117" w:rsidR="00B54772" w:rsidRPr="00551E6E" w:rsidRDefault="00B54772" w:rsidP="00B54772">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w:t>
            </w:r>
            <w:r w:rsidR="00453692">
              <w:rPr>
                <w:rFonts w:ascii="Times New Roman" w:hAnsi="Times New Roman" w:cs="Times New Roman"/>
                <w:sz w:val="20"/>
                <w:szCs w:val="20"/>
                <w:lang w:val="mn-MN"/>
              </w:rPr>
              <w:t>3</w:t>
            </w:r>
            <w:r w:rsidRPr="00551E6E">
              <w:rPr>
                <w:rFonts w:ascii="Times New Roman" w:hAnsi="Times New Roman" w:cs="Times New Roman"/>
                <w:sz w:val="20"/>
                <w:szCs w:val="20"/>
              </w:rPr>
              <w:tab/>
              <w:t>Аль нэг татуургыг зайлшгүй шинэчлэх бол урьдчилан түр зуурын татуургыг найдвартай бэхлэн ачааллыг шилжүүлсэний дараа харгалзах байнгын татуургыг тайлж авна.</w:t>
            </w:r>
          </w:p>
          <w:p w14:paraId="136A8C04" w14:textId="77777777" w:rsidR="00B54772" w:rsidRPr="00551E6E" w:rsidRDefault="00B54772" w:rsidP="00B54772">
            <w:pPr>
              <w:rPr>
                <w:rFonts w:ascii="Times New Roman" w:hAnsi="Times New Roman" w:cs="Times New Roman"/>
                <w:sz w:val="20"/>
                <w:szCs w:val="20"/>
              </w:rPr>
            </w:pPr>
          </w:p>
        </w:tc>
      </w:tr>
      <w:tr w:rsidR="00B54772" w:rsidRPr="002C4B7E" w14:paraId="140A4AE3" w14:textId="77777777" w:rsidTr="00604213">
        <w:trPr>
          <w:trHeight w:val="252"/>
        </w:trPr>
        <w:tc>
          <w:tcPr>
            <w:tcW w:w="5240" w:type="dxa"/>
          </w:tcPr>
          <w:p w14:paraId="2A85D5A2" w14:textId="729F18DC" w:rsidR="00B54772" w:rsidRPr="00936D05" w:rsidRDefault="00B54772" w:rsidP="005A103C">
            <w:pPr>
              <w:ind w:firstLine="0"/>
              <w:contextualSpacing/>
              <w:rPr>
                <w:rFonts w:ascii="Times New Roman" w:eastAsiaTheme="minorHAnsi" w:hAnsi="Times New Roman" w:cs="Times New Roman"/>
                <w:sz w:val="20"/>
                <w:szCs w:val="20"/>
                <w:lang w:val="en-US"/>
              </w:rPr>
            </w:pPr>
            <w:r w:rsidRPr="00F25FDE">
              <w:rPr>
                <w:rFonts w:ascii="Times New Roman" w:eastAsiaTheme="minorHAnsi" w:hAnsi="Times New Roman" w:cs="Times New Roman"/>
                <w:sz w:val="20"/>
                <w:szCs w:val="20"/>
                <w:lang w:val="en-US"/>
              </w:rPr>
              <w:t>2.4.4</w:t>
            </w:r>
            <w:r w:rsidR="005A103C">
              <w:rPr>
                <w:rFonts w:ascii="Times New Roman" w:eastAsiaTheme="minorHAnsi" w:hAnsi="Times New Roman" w:cs="Times New Roman"/>
                <w:sz w:val="20"/>
                <w:szCs w:val="20"/>
                <w:lang w:val="mn-MN"/>
              </w:rPr>
              <w:t xml:space="preserve">4 </w:t>
            </w:r>
            <w:r w:rsidRPr="00F25FDE">
              <w:rPr>
                <w:rFonts w:ascii="Times New Roman" w:eastAsiaTheme="minorHAnsi" w:hAnsi="Times New Roman" w:cs="Times New Roman"/>
                <w:sz w:val="20"/>
                <w:szCs w:val="20"/>
                <w:lang w:val="en-US"/>
              </w:rPr>
              <w:t>При установке опор должна быть обеспечена ясная видимость сигналов. В исключительных случаях при необходимости ведения работ в условиях ограниченной видимости установка опор допускается только под личным руководством руководителя работ, который обязан выставить необходимое количество сигнальщиков.</w:t>
            </w:r>
          </w:p>
        </w:tc>
        <w:tc>
          <w:tcPr>
            <w:tcW w:w="5528" w:type="dxa"/>
          </w:tcPr>
          <w:p w14:paraId="69E7AA6C" w14:textId="592B711C" w:rsidR="00B54772" w:rsidRPr="00551E6E" w:rsidRDefault="00B54772" w:rsidP="00B54772">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w:t>
            </w:r>
            <w:r w:rsidR="005A103C">
              <w:rPr>
                <w:rFonts w:ascii="Times New Roman" w:hAnsi="Times New Roman" w:cs="Times New Roman"/>
                <w:sz w:val="20"/>
                <w:szCs w:val="20"/>
                <w:lang w:val="mn-MN"/>
              </w:rPr>
              <w:t>4</w:t>
            </w:r>
            <w:r w:rsidRPr="00551E6E">
              <w:rPr>
                <w:rFonts w:ascii="Times New Roman" w:hAnsi="Times New Roman" w:cs="Times New Roman"/>
                <w:sz w:val="20"/>
                <w:szCs w:val="20"/>
              </w:rPr>
              <w:tab/>
              <w:t>Тулгуур суурилуулж босгох үед дохиолол тод үзэгдэхүйц байх ёстой. Үзэгдэх орчин хязгаарлагдсан онцгой нөхцөлд тулгуур суурилуулахдаа ажлын удирдагч өөрийн шууд удирдлаган доор шаардлагатай тооны дохиологчдыг тавьж ажиллуулах үүрэгтэй.</w:t>
            </w:r>
          </w:p>
          <w:p w14:paraId="6B616FC8" w14:textId="77777777" w:rsidR="00B54772" w:rsidRPr="00551E6E" w:rsidRDefault="00B54772" w:rsidP="00B54772">
            <w:pPr>
              <w:contextualSpacing/>
              <w:rPr>
                <w:rFonts w:ascii="Times New Roman" w:hAnsi="Times New Roman" w:cs="Times New Roman"/>
                <w:sz w:val="20"/>
                <w:szCs w:val="20"/>
              </w:rPr>
            </w:pPr>
          </w:p>
        </w:tc>
      </w:tr>
      <w:tr w:rsidR="00B54772" w:rsidRPr="002C4B7E" w14:paraId="76C85E6C" w14:textId="77777777" w:rsidTr="00604213">
        <w:trPr>
          <w:trHeight w:val="252"/>
        </w:trPr>
        <w:tc>
          <w:tcPr>
            <w:tcW w:w="5240" w:type="dxa"/>
          </w:tcPr>
          <w:p w14:paraId="0E14693C" w14:textId="77777777" w:rsidR="005A103C" w:rsidRPr="005A103C" w:rsidRDefault="005A103C" w:rsidP="005A103C">
            <w:pPr>
              <w:ind w:firstLine="0"/>
              <w:rPr>
                <w:rFonts w:ascii="Times New Roman" w:eastAsia="Times New Roman" w:hAnsi="Times New Roman" w:cs="Times New Roman"/>
                <w:color w:val="000000"/>
                <w:sz w:val="20"/>
                <w:szCs w:val="20"/>
              </w:rPr>
            </w:pPr>
            <w:r w:rsidRPr="005A103C">
              <w:rPr>
                <w:rFonts w:ascii="Times New Roman" w:eastAsia="Times New Roman" w:hAnsi="Times New Roman" w:cs="Times New Roman"/>
                <w:bCs/>
                <w:color w:val="000000"/>
                <w:sz w:val="20"/>
                <w:szCs w:val="20"/>
              </w:rPr>
              <w:t>2.4.45.</w:t>
            </w:r>
            <w:r w:rsidRPr="005A103C">
              <w:rPr>
                <w:rFonts w:ascii="Times New Roman" w:eastAsia="Times New Roman" w:hAnsi="Times New Roman" w:cs="Times New Roman"/>
                <w:color w:val="000000"/>
                <w:sz w:val="20"/>
                <w:szCs w:val="20"/>
              </w:rPr>
              <w:t> Запрещается производить подъем опор при ветре 10 - 12 м/с и выше.</w:t>
            </w:r>
          </w:p>
          <w:p w14:paraId="5B2F71FD" w14:textId="77777777" w:rsidR="00B54772" w:rsidRPr="00936D05" w:rsidRDefault="00B54772" w:rsidP="00B54772">
            <w:pPr>
              <w:contextualSpacing/>
              <w:rPr>
                <w:rFonts w:ascii="Times New Roman" w:eastAsiaTheme="minorHAnsi" w:hAnsi="Times New Roman" w:cs="Times New Roman"/>
                <w:sz w:val="20"/>
                <w:szCs w:val="20"/>
                <w:lang w:val="en-US"/>
              </w:rPr>
            </w:pPr>
          </w:p>
        </w:tc>
        <w:tc>
          <w:tcPr>
            <w:tcW w:w="5528" w:type="dxa"/>
          </w:tcPr>
          <w:p w14:paraId="4634E880" w14:textId="13E64069" w:rsidR="00B54772" w:rsidRPr="00551E6E" w:rsidRDefault="00B54772" w:rsidP="005A103C">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w:t>
            </w:r>
            <w:r w:rsidR="005A103C">
              <w:rPr>
                <w:rFonts w:ascii="Times New Roman" w:hAnsi="Times New Roman" w:cs="Times New Roman"/>
                <w:sz w:val="20"/>
                <w:szCs w:val="20"/>
                <w:lang w:val="mn-MN"/>
              </w:rPr>
              <w:t>5</w:t>
            </w:r>
            <w:r w:rsidRPr="00551E6E">
              <w:rPr>
                <w:rFonts w:ascii="Times New Roman" w:hAnsi="Times New Roman" w:cs="Times New Roman"/>
                <w:sz w:val="20"/>
                <w:szCs w:val="20"/>
              </w:rPr>
              <w:tab/>
              <w:t>Салхи 10-12 м/сек ба түүнээс дээш байхад тулгуур өргөх ажил гүйцэтгэхийг хориглоно.</w:t>
            </w:r>
          </w:p>
        </w:tc>
      </w:tr>
      <w:tr w:rsidR="00DA64C0" w:rsidRPr="002C4B7E" w14:paraId="5BA658EB" w14:textId="77777777" w:rsidTr="00604213">
        <w:trPr>
          <w:trHeight w:val="252"/>
        </w:trPr>
        <w:tc>
          <w:tcPr>
            <w:tcW w:w="5240" w:type="dxa"/>
          </w:tcPr>
          <w:p w14:paraId="37B94B61" w14:textId="116E70CF" w:rsidR="00DA64C0" w:rsidRPr="00F716AB" w:rsidRDefault="00DA64C0" w:rsidP="00E94025">
            <w:pPr>
              <w:ind w:firstLine="0"/>
              <w:contextualSpacing/>
              <w:jc w:val="center"/>
              <w:rPr>
                <w:rFonts w:ascii="Times New Roman" w:eastAsiaTheme="minorHAnsi" w:hAnsi="Times New Roman" w:cs="Times New Roman"/>
                <w:b/>
                <w:sz w:val="20"/>
                <w:szCs w:val="20"/>
                <w:lang w:val="en-US"/>
              </w:rPr>
            </w:pPr>
            <w:r w:rsidRPr="00F716AB">
              <w:rPr>
                <w:rFonts w:ascii="Times New Roman" w:eastAsiaTheme="minorHAnsi" w:hAnsi="Times New Roman" w:cs="Times New Roman"/>
                <w:b/>
                <w:sz w:val="20"/>
                <w:szCs w:val="20"/>
                <w:lang w:val="en-US"/>
              </w:rPr>
              <w:t xml:space="preserve">2.5 </w:t>
            </w:r>
            <w:r w:rsidR="00BE30A7" w:rsidRPr="00F716AB">
              <w:rPr>
                <w:rFonts w:ascii="Times New Roman" w:eastAsiaTheme="minorHAnsi" w:hAnsi="Times New Roman" w:cs="Times New Roman"/>
                <w:b/>
                <w:sz w:val="20"/>
                <w:szCs w:val="20"/>
                <w:lang w:val="mn-MN"/>
              </w:rPr>
              <w:t xml:space="preserve"> </w:t>
            </w:r>
            <w:r w:rsidRPr="00F716AB">
              <w:rPr>
                <w:rFonts w:ascii="Times New Roman" w:eastAsiaTheme="minorHAnsi" w:hAnsi="Times New Roman" w:cs="Times New Roman"/>
                <w:b/>
                <w:sz w:val="20"/>
                <w:szCs w:val="20"/>
                <w:lang w:val="en-US"/>
              </w:rPr>
              <w:t>Монтаж проводов и</w:t>
            </w:r>
            <w:r w:rsidR="00BE30A7" w:rsidRPr="00F716AB">
              <w:rPr>
                <w:rFonts w:ascii="Times New Roman" w:eastAsiaTheme="minorHAnsi" w:hAnsi="Times New Roman" w:cs="Times New Roman"/>
                <w:b/>
                <w:sz w:val="20"/>
                <w:szCs w:val="20"/>
                <w:lang w:val="mn-MN"/>
              </w:rPr>
              <w:t xml:space="preserve"> </w:t>
            </w:r>
            <w:r w:rsidRPr="00F716AB">
              <w:rPr>
                <w:rFonts w:ascii="Times New Roman" w:eastAsiaTheme="minorHAnsi" w:hAnsi="Times New Roman" w:cs="Times New Roman"/>
                <w:b/>
                <w:sz w:val="20"/>
                <w:szCs w:val="20"/>
                <w:lang w:val="en-US"/>
              </w:rPr>
              <w:t>молниезащитных тросов</w:t>
            </w:r>
          </w:p>
          <w:p w14:paraId="5A8D956A" w14:textId="77777777" w:rsidR="00DA64C0" w:rsidRPr="00AA37D5" w:rsidRDefault="00DA64C0" w:rsidP="00DA64C0">
            <w:pPr>
              <w:contextualSpacing/>
              <w:rPr>
                <w:rFonts w:ascii="Times New Roman" w:eastAsiaTheme="minorHAnsi" w:hAnsi="Times New Roman" w:cs="Times New Roman"/>
                <w:sz w:val="20"/>
                <w:szCs w:val="20"/>
                <w:lang w:val="en-US"/>
              </w:rPr>
            </w:pPr>
          </w:p>
          <w:p w14:paraId="04A9E0CC" w14:textId="77777777" w:rsidR="00DA64C0" w:rsidRPr="00AA37D5" w:rsidRDefault="00DA64C0" w:rsidP="00F716AB">
            <w:pPr>
              <w:ind w:firstLine="0"/>
              <w:contextualSpacing/>
              <w:jc w:val="center"/>
              <w:rPr>
                <w:rFonts w:ascii="Times New Roman" w:eastAsiaTheme="minorHAnsi" w:hAnsi="Times New Roman" w:cs="Times New Roman"/>
                <w:i/>
                <w:sz w:val="20"/>
                <w:szCs w:val="20"/>
                <w:lang w:val="en-US"/>
              </w:rPr>
            </w:pPr>
            <w:r w:rsidRPr="00AA37D5">
              <w:rPr>
                <w:rFonts w:ascii="Times New Roman" w:eastAsiaTheme="minorHAnsi" w:hAnsi="Times New Roman" w:cs="Times New Roman"/>
                <w:i/>
                <w:sz w:val="20"/>
                <w:szCs w:val="20"/>
                <w:lang w:val="en-US"/>
              </w:rPr>
              <w:t>Раскатка проводов</w:t>
            </w:r>
          </w:p>
          <w:p w14:paraId="0421AB0F" w14:textId="77777777" w:rsidR="00DA64C0" w:rsidRPr="00AA37D5" w:rsidRDefault="00DA64C0" w:rsidP="00DA64C0">
            <w:pPr>
              <w:contextualSpacing/>
              <w:rPr>
                <w:rFonts w:ascii="Times New Roman" w:eastAsiaTheme="minorHAnsi" w:hAnsi="Times New Roman" w:cs="Times New Roman"/>
                <w:sz w:val="20"/>
                <w:szCs w:val="20"/>
                <w:lang w:val="en-US"/>
              </w:rPr>
            </w:pPr>
          </w:p>
          <w:p w14:paraId="22A760CE" w14:textId="1AAC13BA" w:rsidR="00DA64C0" w:rsidRPr="00DD094C" w:rsidRDefault="00DA64C0" w:rsidP="00DA64C0">
            <w:pPr>
              <w:ind w:firstLine="0"/>
              <w:contextualSpacing/>
              <w:rPr>
                <w:rFonts w:ascii="Times New Roman" w:eastAsiaTheme="minorHAnsi" w:hAnsi="Times New Roman" w:cs="Times New Roman"/>
                <w:sz w:val="20"/>
                <w:szCs w:val="20"/>
                <w:lang w:val="en-US"/>
              </w:rPr>
            </w:pPr>
            <w:r w:rsidRPr="00AA37D5">
              <w:rPr>
                <w:rFonts w:ascii="Times New Roman" w:eastAsiaTheme="minorHAnsi" w:hAnsi="Times New Roman" w:cs="Times New Roman"/>
                <w:sz w:val="20"/>
                <w:szCs w:val="20"/>
                <w:lang w:val="en-US"/>
              </w:rPr>
              <w:t>2.5.1 Раскатка и натяжение проводов и канатов непосредственно по стальным траверсам и крюкам не допускается.</w:t>
            </w:r>
          </w:p>
        </w:tc>
        <w:tc>
          <w:tcPr>
            <w:tcW w:w="5528" w:type="dxa"/>
          </w:tcPr>
          <w:p w14:paraId="796F5F31" w14:textId="4F467CD6" w:rsidR="00DA64C0" w:rsidRPr="00F716AB" w:rsidRDefault="00DA64C0" w:rsidP="00DA64C0">
            <w:pPr>
              <w:shd w:val="clear" w:color="auto" w:fill="FFFFFF"/>
              <w:ind w:hanging="87"/>
              <w:jc w:val="center"/>
              <w:textAlignment w:val="top"/>
              <w:rPr>
                <w:rFonts w:ascii="Times New Roman" w:eastAsia="Times New Roman" w:hAnsi="Times New Roman" w:cs="Times New Roman"/>
                <w:b/>
                <w:sz w:val="20"/>
                <w:szCs w:val="20"/>
              </w:rPr>
            </w:pPr>
            <w:r w:rsidRPr="00F716AB">
              <w:rPr>
                <w:rFonts w:ascii="Times New Roman" w:eastAsia="Times New Roman" w:hAnsi="Times New Roman" w:cs="Times New Roman"/>
                <w:b/>
                <w:bCs/>
                <w:sz w:val="20"/>
                <w:szCs w:val="20"/>
              </w:rPr>
              <w:t>2.5  У</w:t>
            </w:r>
            <w:r w:rsidR="00F716AB">
              <w:rPr>
                <w:rFonts w:ascii="Times New Roman" w:eastAsia="Times New Roman" w:hAnsi="Times New Roman" w:cs="Times New Roman"/>
                <w:b/>
                <w:bCs/>
                <w:sz w:val="20"/>
                <w:szCs w:val="20"/>
                <w:lang w:val="mn-MN"/>
              </w:rPr>
              <w:t>тас ба аянга зайлуулах тросны угсралт</w:t>
            </w:r>
          </w:p>
          <w:p w14:paraId="40A3C4AD" w14:textId="77777777" w:rsidR="00DA64C0" w:rsidRDefault="00DA64C0" w:rsidP="00DA64C0">
            <w:pPr>
              <w:shd w:val="clear" w:color="auto" w:fill="FFFFFF"/>
              <w:ind w:hanging="87"/>
              <w:jc w:val="center"/>
              <w:textAlignment w:val="top"/>
              <w:rPr>
                <w:rFonts w:ascii="Times New Roman" w:eastAsia="Times New Roman" w:hAnsi="Times New Roman" w:cs="Times New Roman"/>
                <w:bCs/>
                <w:i/>
                <w:sz w:val="20"/>
                <w:szCs w:val="20"/>
              </w:rPr>
            </w:pPr>
          </w:p>
          <w:p w14:paraId="65BCEDA6" w14:textId="77777777" w:rsidR="00DA64C0" w:rsidRPr="00DC5665" w:rsidRDefault="00DA64C0" w:rsidP="00F716AB">
            <w:pPr>
              <w:shd w:val="clear" w:color="auto" w:fill="FFFFFF"/>
              <w:ind w:firstLine="0"/>
              <w:jc w:val="center"/>
              <w:textAlignment w:val="top"/>
              <w:rPr>
                <w:rFonts w:ascii="Times New Roman" w:eastAsia="Times New Roman" w:hAnsi="Times New Roman" w:cs="Times New Roman"/>
                <w:bCs/>
                <w:i/>
                <w:sz w:val="20"/>
                <w:szCs w:val="20"/>
              </w:rPr>
            </w:pPr>
            <w:r w:rsidRPr="00DC5665">
              <w:rPr>
                <w:rFonts w:ascii="Times New Roman" w:eastAsia="Times New Roman" w:hAnsi="Times New Roman" w:cs="Times New Roman"/>
                <w:bCs/>
                <w:i/>
                <w:sz w:val="20"/>
                <w:szCs w:val="20"/>
              </w:rPr>
              <w:t>Утас сунгах</w:t>
            </w:r>
          </w:p>
          <w:p w14:paraId="1BF5DA1D" w14:textId="77777777" w:rsidR="00DA64C0" w:rsidRDefault="00DA64C0" w:rsidP="00DA64C0">
            <w:pPr>
              <w:shd w:val="clear" w:color="auto" w:fill="FFFFFF"/>
              <w:textAlignment w:val="top"/>
              <w:rPr>
                <w:rFonts w:ascii="Times New Roman" w:eastAsia="Times New Roman" w:hAnsi="Times New Roman" w:cs="Times New Roman"/>
                <w:color w:val="00B050"/>
                <w:sz w:val="20"/>
                <w:szCs w:val="20"/>
              </w:rPr>
            </w:pPr>
          </w:p>
          <w:p w14:paraId="0A3984BF" w14:textId="627DB3D2" w:rsidR="00DA64C0" w:rsidRPr="00DD094C" w:rsidRDefault="00DF5188" w:rsidP="00DA64C0">
            <w:pPr>
              <w:ind w:firstLine="0"/>
              <w:contextualSpacing/>
              <w:rPr>
                <w:rFonts w:ascii="Times New Roman" w:hAnsi="Times New Roman" w:cs="Times New Roman"/>
                <w:sz w:val="20"/>
                <w:szCs w:val="20"/>
              </w:rPr>
            </w:pPr>
            <w:r w:rsidRPr="00AA37D5">
              <w:rPr>
                <w:rFonts w:ascii="Times New Roman" w:eastAsiaTheme="minorHAnsi" w:hAnsi="Times New Roman" w:cs="Times New Roman"/>
                <w:sz w:val="20"/>
                <w:szCs w:val="20"/>
                <w:lang w:val="en-US"/>
              </w:rPr>
              <w:t xml:space="preserve">2.5.1 </w:t>
            </w:r>
            <w:r w:rsidR="00DA64C0" w:rsidRPr="00F716AB">
              <w:rPr>
                <w:rFonts w:ascii="Times New Roman" w:eastAsia="Times New Roman" w:hAnsi="Times New Roman" w:cs="Times New Roman"/>
                <w:sz w:val="20"/>
                <w:szCs w:val="20"/>
              </w:rPr>
              <w:t xml:space="preserve">Утас ба </w:t>
            </w:r>
            <w:r w:rsidR="00DA64C0" w:rsidRPr="00F716AB">
              <w:rPr>
                <w:rFonts w:ascii="Times New Roman" w:eastAsia="Times New Roman" w:hAnsi="Times New Roman" w:cs="Times New Roman"/>
                <w:sz w:val="20"/>
                <w:szCs w:val="20"/>
                <w:lang w:val="mn-MN"/>
              </w:rPr>
              <w:t>троссыг</w:t>
            </w:r>
            <w:r w:rsidR="00DA64C0" w:rsidRPr="00F716AB">
              <w:rPr>
                <w:rFonts w:ascii="Times New Roman" w:eastAsia="Times New Roman" w:hAnsi="Times New Roman" w:cs="Times New Roman"/>
                <w:sz w:val="20"/>
                <w:szCs w:val="20"/>
              </w:rPr>
              <w:t xml:space="preserve"> сунгах, чангалахдаа ган хөндлөвч тэгнүүлэх, эсвэл дэгээдэх маягаар</w:t>
            </w:r>
            <w:r w:rsidR="00DA64C0" w:rsidRPr="00F716AB">
              <w:rPr>
                <w:rFonts w:ascii="Times New Roman" w:hAnsi="Times New Roman" w:cs="Times New Roman"/>
                <w:sz w:val="20"/>
                <w:szCs w:val="20"/>
              </w:rPr>
              <w:t xml:space="preserve"> </w:t>
            </w:r>
            <w:r w:rsidR="00DA64C0" w:rsidRPr="00F716AB">
              <w:rPr>
                <w:rFonts w:ascii="Times New Roman" w:eastAsia="Times New Roman" w:hAnsi="Times New Roman" w:cs="Times New Roman"/>
                <w:sz w:val="20"/>
                <w:szCs w:val="20"/>
              </w:rPr>
              <w:t xml:space="preserve">хийхийг </w:t>
            </w:r>
            <w:r w:rsidR="00DA64C0" w:rsidRPr="00F716AB">
              <w:rPr>
                <w:rFonts w:ascii="Times New Roman" w:eastAsia="Times New Roman" w:hAnsi="Times New Roman" w:cs="Times New Roman"/>
                <w:sz w:val="20"/>
                <w:szCs w:val="20"/>
                <w:lang w:val="mn-MN"/>
              </w:rPr>
              <w:t>хориглоно.</w:t>
            </w:r>
          </w:p>
        </w:tc>
      </w:tr>
      <w:tr w:rsidR="00DA64C0" w:rsidRPr="002C4B7E" w14:paraId="41D0D80E" w14:textId="77777777" w:rsidTr="00604213">
        <w:trPr>
          <w:trHeight w:val="252"/>
        </w:trPr>
        <w:tc>
          <w:tcPr>
            <w:tcW w:w="5240" w:type="dxa"/>
          </w:tcPr>
          <w:p w14:paraId="567D7FAA" w14:textId="77777777" w:rsidR="00DA64C0" w:rsidRPr="00AA37D5" w:rsidRDefault="00DA64C0" w:rsidP="00E94025">
            <w:pPr>
              <w:ind w:firstLine="0"/>
              <w:contextualSpacing/>
              <w:rPr>
                <w:rFonts w:ascii="Times New Roman" w:eastAsiaTheme="minorHAnsi" w:hAnsi="Times New Roman" w:cs="Times New Roman"/>
                <w:sz w:val="20"/>
                <w:szCs w:val="20"/>
                <w:lang w:val="en-US"/>
              </w:rPr>
            </w:pPr>
            <w:r w:rsidRPr="00AA37D5">
              <w:rPr>
                <w:rFonts w:ascii="Times New Roman" w:eastAsiaTheme="minorHAnsi" w:hAnsi="Times New Roman" w:cs="Times New Roman"/>
                <w:sz w:val="20"/>
                <w:szCs w:val="20"/>
                <w:lang w:val="en-US"/>
              </w:rPr>
              <w:t>2.5.2 Перед монтажом проводов и молниезащитных тросов* установленные опоры должны быть тщательно осмотрены и приняты по акту или журналу монтажа опор.</w:t>
            </w:r>
          </w:p>
          <w:p w14:paraId="66C7C6C8" w14:textId="603551DF" w:rsidR="00DA64C0" w:rsidRPr="00DD094C" w:rsidRDefault="00DA64C0" w:rsidP="00DA64C0">
            <w:pPr>
              <w:ind w:firstLine="0"/>
              <w:contextualSpacing/>
              <w:rPr>
                <w:rFonts w:ascii="Times New Roman" w:eastAsiaTheme="minorHAnsi" w:hAnsi="Times New Roman" w:cs="Times New Roman"/>
                <w:sz w:val="20"/>
                <w:szCs w:val="20"/>
                <w:lang w:val="en-US"/>
              </w:rPr>
            </w:pPr>
            <w:r w:rsidRPr="00AA37D5">
              <w:rPr>
                <w:rFonts w:ascii="Times New Roman" w:eastAsiaTheme="minorHAnsi" w:hAnsi="Times New Roman" w:cs="Times New Roman"/>
                <w:sz w:val="20"/>
                <w:szCs w:val="20"/>
                <w:lang w:val="en-US"/>
              </w:rPr>
              <w:t>* Далее по тексту "провода и молниезащитные тросы" заменены словом "провода".</w:t>
            </w:r>
          </w:p>
        </w:tc>
        <w:tc>
          <w:tcPr>
            <w:tcW w:w="5528" w:type="dxa"/>
          </w:tcPr>
          <w:p w14:paraId="1921D40E" w14:textId="17E91DC2" w:rsidR="00DA64C0" w:rsidRPr="00DD094C" w:rsidRDefault="00DA64C0" w:rsidP="00DA64C0">
            <w:pPr>
              <w:ind w:firstLine="0"/>
              <w:contextualSpacing/>
              <w:rPr>
                <w:rFonts w:ascii="Times New Roman" w:hAnsi="Times New Roman" w:cs="Times New Roman"/>
                <w:sz w:val="20"/>
                <w:szCs w:val="20"/>
              </w:rPr>
            </w:pPr>
            <w:r w:rsidRPr="009A75A3">
              <w:rPr>
                <w:rFonts w:ascii="Times New Roman" w:hAnsi="Times New Roman" w:cs="Times New Roman"/>
                <w:sz w:val="20"/>
                <w:szCs w:val="20"/>
              </w:rPr>
              <w:t xml:space="preserve">2.5.2 </w:t>
            </w:r>
            <w:r w:rsidRPr="009A75A3">
              <w:rPr>
                <w:rFonts w:ascii="Times New Roman" w:eastAsia="Times New Roman" w:hAnsi="Times New Roman" w:cs="Times New Roman"/>
                <w:sz w:val="20"/>
                <w:szCs w:val="20"/>
              </w:rPr>
              <w:t xml:space="preserve">Утас ба аянга </w:t>
            </w:r>
            <w:r w:rsidRPr="00D600CE">
              <w:rPr>
                <w:rFonts w:ascii="Times New Roman" w:eastAsia="Times New Roman" w:hAnsi="Times New Roman" w:cs="Times New Roman"/>
                <w:sz w:val="20"/>
                <w:szCs w:val="20"/>
              </w:rPr>
              <w:t>зайлуулах трос (цаашид утас ба аянга зайлуулах</w:t>
            </w:r>
            <w:r w:rsidRPr="009A75A3">
              <w:rPr>
                <w:rFonts w:ascii="Times New Roman" w:eastAsia="Times New Roman" w:hAnsi="Times New Roman" w:cs="Times New Roman"/>
                <w:sz w:val="20"/>
                <w:szCs w:val="20"/>
              </w:rPr>
              <w:t xml:space="preserve"> тросыг утас гэж нэрлэнэ)-ыг угсрахаас өмнө суурилуулж босгосон тулгуурт нарийн үзлэг хийж, актаар буюу тулгуурын угсралтын журналын дагуу хүлээн авсан байх ёстой.</w:t>
            </w:r>
          </w:p>
        </w:tc>
      </w:tr>
      <w:tr w:rsidR="00DA64C0" w:rsidRPr="002C4B7E" w14:paraId="32B122B1" w14:textId="77777777" w:rsidTr="00604213">
        <w:trPr>
          <w:trHeight w:val="252"/>
        </w:trPr>
        <w:tc>
          <w:tcPr>
            <w:tcW w:w="5240" w:type="dxa"/>
          </w:tcPr>
          <w:p w14:paraId="03FD690E" w14:textId="7B094218" w:rsidR="00DA64C0" w:rsidRPr="00DD094C" w:rsidRDefault="00DA64C0" w:rsidP="00DA64C0">
            <w:pPr>
              <w:ind w:firstLine="0"/>
              <w:contextualSpacing/>
              <w:rPr>
                <w:rFonts w:ascii="Times New Roman" w:eastAsiaTheme="minorHAnsi" w:hAnsi="Times New Roman" w:cs="Times New Roman"/>
                <w:sz w:val="20"/>
                <w:szCs w:val="20"/>
                <w:lang w:val="en-US"/>
              </w:rPr>
            </w:pPr>
            <w:r w:rsidRPr="00AA37D5">
              <w:rPr>
                <w:rFonts w:ascii="Times New Roman" w:eastAsiaTheme="minorHAnsi" w:hAnsi="Times New Roman" w:cs="Times New Roman"/>
                <w:sz w:val="20"/>
                <w:szCs w:val="20"/>
                <w:lang w:val="en-US"/>
              </w:rPr>
              <w:t>2.5.3 Барабаны с проводами при их раскатке должны быть прочно установлены на специальных приспособлениях (раскаточные тележки или козлы), оборудованных надежными устройствами для торможения барабана в процессе раскатки.</w:t>
            </w:r>
          </w:p>
        </w:tc>
        <w:tc>
          <w:tcPr>
            <w:tcW w:w="5528" w:type="dxa"/>
          </w:tcPr>
          <w:p w14:paraId="2BB3FB01" w14:textId="6527662E" w:rsidR="00DA64C0" w:rsidRPr="00DD094C" w:rsidRDefault="00DA64C0" w:rsidP="00DA64C0">
            <w:pPr>
              <w:ind w:firstLine="0"/>
              <w:contextualSpacing/>
              <w:rPr>
                <w:rFonts w:ascii="Times New Roman" w:hAnsi="Times New Roman" w:cs="Times New Roman"/>
                <w:sz w:val="20"/>
                <w:szCs w:val="20"/>
              </w:rPr>
            </w:pPr>
            <w:r w:rsidRPr="009A75A3">
              <w:rPr>
                <w:rFonts w:ascii="Times New Roman" w:eastAsia="Times New Roman" w:hAnsi="Times New Roman" w:cs="Times New Roman"/>
                <w:sz w:val="20"/>
                <w:szCs w:val="20"/>
                <w:lang w:val="mn-MN"/>
              </w:rPr>
              <w:t>2.5.</w:t>
            </w:r>
            <w:r>
              <w:rPr>
                <w:rFonts w:ascii="Times New Roman" w:eastAsia="Times New Roman" w:hAnsi="Times New Roman" w:cs="Times New Roman"/>
                <w:sz w:val="20"/>
                <w:szCs w:val="20"/>
                <w:lang w:val="mn-MN"/>
              </w:rPr>
              <w:t>3</w:t>
            </w:r>
            <w:r w:rsidRPr="009A75A3">
              <w:rPr>
                <w:rFonts w:ascii="Times New Roman" w:eastAsia="Times New Roman" w:hAnsi="Times New Roman" w:cs="Times New Roman"/>
                <w:sz w:val="20"/>
                <w:szCs w:val="20"/>
                <w:lang w:val="mn-MN"/>
              </w:rPr>
              <w:t xml:space="preserve"> </w:t>
            </w:r>
            <w:r w:rsidRPr="009A75A3">
              <w:rPr>
                <w:rFonts w:ascii="Times New Roman" w:eastAsia="Times New Roman" w:hAnsi="Times New Roman" w:cs="Times New Roman"/>
                <w:sz w:val="20"/>
                <w:szCs w:val="20"/>
              </w:rPr>
              <w:t>Дамартай утсыг сунгахаас өмнө тормозлох байгууламжаар тоноглогдсон тусгай тоноглол (сунгах тэрэг буюу тэргэнцэр) дээр</w:t>
            </w:r>
            <w:r>
              <w:rPr>
                <w:rFonts w:ascii="Times New Roman" w:eastAsia="Times New Roman" w:hAnsi="Times New Roman" w:cs="Times New Roman"/>
                <w:sz w:val="20"/>
                <w:szCs w:val="20"/>
              </w:rPr>
              <w:t xml:space="preserve"> бат бэх суурилуулбал зохистой.</w:t>
            </w:r>
          </w:p>
        </w:tc>
      </w:tr>
      <w:tr w:rsidR="00DA64C0" w:rsidRPr="002C4B7E" w14:paraId="78B132C4" w14:textId="77777777" w:rsidTr="00604213">
        <w:trPr>
          <w:trHeight w:val="252"/>
        </w:trPr>
        <w:tc>
          <w:tcPr>
            <w:tcW w:w="5240" w:type="dxa"/>
          </w:tcPr>
          <w:p w14:paraId="719775C0" w14:textId="08F6DEA8"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 xml:space="preserve">2.5.4 Направление раскатки проводов, особенно по крутым склонам и косогорам, должны </w:t>
            </w:r>
            <w:r w:rsidR="00F716AB">
              <w:rPr>
                <w:rFonts w:ascii="Times New Roman" w:eastAsiaTheme="minorHAnsi" w:hAnsi="Times New Roman" w:cs="Times New Roman"/>
                <w:sz w:val="20"/>
                <w:szCs w:val="20"/>
                <w:lang w:val="en-US"/>
              </w:rPr>
              <w:t>выбираться руководителем работ.</w:t>
            </w:r>
          </w:p>
        </w:tc>
        <w:tc>
          <w:tcPr>
            <w:tcW w:w="5528" w:type="dxa"/>
          </w:tcPr>
          <w:p w14:paraId="5A8D4587" w14:textId="48697B22" w:rsidR="00DA64C0" w:rsidRPr="00DD094C" w:rsidRDefault="00E94025" w:rsidP="00DA64C0">
            <w:pPr>
              <w:ind w:firstLine="0"/>
              <w:contextualSpacing/>
              <w:rPr>
                <w:rFonts w:ascii="Times New Roman" w:hAnsi="Times New Roman" w:cs="Times New Roman"/>
                <w:sz w:val="20"/>
                <w:szCs w:val="20"/>
              </w:rPr>
            </w:pPr>
            <w:r>
              <w:rPr>
                <w:rFonts w:ascii="Times New Roman" w:hAnsi="Times New Roman" w:cs="Times New Roman"/>
                <w:sz w:val="20"/>
                <w:szCs w:val="20"/>
                <w:lang w:val="mn-MN"/>
              </w:rPr>
              <w:t xml:space="preserve">2.5.4 </w:t>
            </w:r>
            <w:r w:rsidR="00DA64C0" w:rsidRPr="003F087A">
              <w:rPr>
                <w:rFonts w:ascii="Times New Roman" w:hAnsi="Times New Roman" w:cs="Times New Roman"/>
                <w:sz w:val="20"/>
                <w:szCs w:val="20"/>
                <w:lang w:val="mn-MN"/>
              </w:rPr>
              <w:t>Утас сунгах чиглэлийг, ялангуяа уулын хэц, огцом налуу зэрэг газарт ажлын удирдагч сонгож тогтооно.</w:t>
            </w:r>
          </w:p>
        </w:tc>
      </w:tr>
      <w:tr w:rsidR="00DA64C0" w:rsidRPr="002C4B7E" w14:paraId="1FCD2BA2" w14:textId="77777777" w:rsidTr="00604213">
        <w:trPr>
          <w:trHeight w:val="252"/>
        </w:trPr>
        <w:tc>
          <w:tcPr>
            <w:tcW w:w="5240" w:type="dxa"/>
          </w:tcPr>
          <w:p w14:paraId="40F58A88" w14:textId="1B1CDB5A"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2.5.5 При раскатке с барабанов провода с помощью раскаточных приспособлений на трассе раскатки должны выставляться лица, наблюдающие за правильностью раскатки.</w:t>
            </w:r>
          </w:p>
        </w:tc>
        <w:tc>
          <w:tcPr>
            <w:tcW w:w="5528" w:type="dxa"/>
          </w:tcPr>
          <w:p w14:paraId="26D04AAA" w14:textId="654A3239" w:rsidR="00DA64C0" w:rsidRPr="00DD094C" w:rsidRDefault="00E94025" w:rsidP="00DA64C0">
            <w:pPr>
              <w:ind w:firstLine="0"/>
              <w:contextualSpacing/>
              <w:rPr>
                <w:rFonts w:ascii="Times New Roman" w:hAnsi="Times New Roman" w:cs="Times New Roman"/>
                <w:sz w:val="20"/>
                <w:szCs w:val="20"/>
              </w:rPr>
            </w:pPr>
            <w:r>
              <w:rPr>
                <w:rFonts w:ascii="Times New Roman" w:hAnsi="Times New Roman" w:cs="Times New Roman"/>
                <w:sz w:val="20"/>
                <w:szCs w:val="20"/>
                <w:lang w:val="mn-MN"/>
              </w:rPr>
              <w:t xml:space="preserve">2.5.5 </w:t>
            </w:r>
            <w:r w:rsidR="00DA64C0" w:rsidRPr="003F087A">
              <w:rPr>
                <w:rFonts w:ascii="Times New Roman" w:hAnsi="Times New Roman" w:cs="Times New Roman"/>
                <w:sz w:val="20"/>
                <w:szCs w:val="20"/>
                <w:lang w:val="mn-MN"/>
              </w:rPr>
              <w:t>Сунгах хэрэгслийн тусламжтайгаар дамартай утсыг сунгах үед трасс дээр сунгах хэрэгслийн машинчтай найдвартай холбоогоор хангагдсан, утасны сунгалтыг хянах үүрэг бүхий хүн тавигдсан байх ёстой.</w:t>
            </w:r>
          </w:p>
        </w:tc>
      </w:tr>
      <w:tr w:rsidR="00DA64C0" w:rsidRPr="002C4B7E" w14:paraId="2B930CF7" w14:textId="77777777" w:rsidTr="00604213">
        <w:trPr>
          <w:trHeight w:val="252"/>
        </w:trPr>
        <w:tc>
          <w:tcPr>
            <w:tcW w:w="5240" w:type="dxa"/>
          </w:tcPr>
          <w:p w14:paraId="6984249E" w14:textId="4B473BF8"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2.5.6 При обнаружении спадания части витков провода с барабана раскатка его должна быть прекращена.</w:t>
            </w:r>
          </w:p>
        </w:tc>
        <w:tc>
          <w:tcPr>
            <w:tcW w:w="5528" w:type="dxa"/>
          </w:tcPr>
          <w:p w14:paraId="0D7DBB9C" w14:textId="0725853A" w:rsidR="00DA64C0" w:rsidRPr="00DD094C" w:rsidRDefault="00DA64C0" w:rsidP="00DA64C0">
            <w:pPr>
              <w:ind w:firstLine="0"/>
              <w:contextualSpacing/>
              <w:rPr>
                <w:rFonts w:ascii="Times New Roman" w:hAnsi="Times New Roman" w:cs="Times New Roman"/>
                <w:sz w:val="20"/>
                <w:szCs w:val="20"/>
              </w:rPr>
            </w:pPr>
            <w:r w:rsidRPr="003F087A">
              <w:rPr>
                <w:rFonts w:ascii="Times New Roman" w:hAnsi="Times New Roman" w:cs="Times New Roman"/>
                <w:sz w:val="20"/>
                <w:szCs w:val="20"/>
                <w:lang w:val="mn-MN"/>
              </w:rPr>
              <w:t xml:space="preserve"> 2.5.6</w:t>
            </w:r>
            <w:r w:rsidRPr="003F087A">
              <w:rPr>
                <w:rFonts w:ascii="Times New Roman" w:hAnsi="Times New Roman" w:cs="Times New Roman"/>
                <w:sz w:val="20"/>
                <w:szCs w:val="20"/>
                <w:lang w:val="mn-MN"/>
              </w:rPr>
              <w:tab/>
              <w:t>Дамартай утасны ороодсын хэсгүүд дамраас давж гарах байдал илэрвэл  түүний сунгалтыг зогсоох хэрэгтэй.</w:t>
            </w:r>
          </w:p>
        </w:tc>
      </w:tr>
      <w:tr w:rsidR="00DA64C0" w:rsidRPr="002C4B7E" w14:paraId="1AE105E8" w14:textId="77777777" w:rsidTr="00604213">
        <w:trPr>
          <w:trHeight w:val="252"/>
        </w:trPr>
        <w:tc>
          <w:tcPr>
            <w:tcW w:w="5240" w:type="dxa"/>
          </w:tcPr>
          <w:p w14:paraId="43652989" w14:textId="06D468E5"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2.5.7 Во время раскатки провода запрещается поправлять на барабане витки провода на ходу, а машинисту - покидать кабину раскаточного механизма.</w:t>
            </w:r>
          </w:p>
        </w:tc>
        <w:tc>
          <w:tcPr>
            <w:tcW w:w="5528" w:type="dxa"/>
          </w:tcPr>
          <w:p w14:paraId="1AF74364" w14:textId="4574BC70" w:rsidR="00DA64C0" w:rsidRPr="00DD094C" w:rsidRDefault="00DA64C0" w:rsidP="00DA64C0">
            <w:pPr>
              <w:ind w:firstLine="0"/>
              <w:contextualSpacing/>
              <w:rPr>
                <w:rFonts w:ascii="Times New Roman" w:hAnsi="Times New Roman" w:cs="Times New Roman"/>
                <w:sz w:val="20"/>
                <w:szCs w:val="20"/>
              </w:rPr>
            </w:pPr>
            <w:r w:rsidRPr="00DC5665">
              <w:rPr>
                <w:rFonts w:ascii="Times New Roman" w:eastAsia="Times New Roman" w:hAnsi="Times New Roman" w:cs="Times New Roman"/>
                <w:sz w:val="20"/>
                <w:szCs w:val="20"/>
                <w:lang w:val="mn-MN"/>
              </w:rPr>
              <w:t xml:space="preserve">2.5.7. </w:t>
            </w:r>
            <w:r w:rsidRPr="00DC5665">
              <w:rPr>
                <w:rFonts w:ascii="Times New Roman" w:eastAsia="Times New Roman" w:hAnsi="Times New Roman" w:cs="Times New Roman"/>
                <w:sz w:val="20"/>
                <w:szCs w:val="20"/>
              </w:rPr>
              <w:t>Утас сунгах үед машинч дамран дахь утасны ороодсыг тэгшлэх, механизмын бүхээгээс гарахыг хориглоно.</w:t>
            </w:r>
          </w:p>
        </w:tc>
      </w:tr>
      <w:tr w:rsidR="00DA64C0" w:rsidRPr="002C4B7E" w14:paraId="46198B31" w14:textId="77777777" w:rsidTr="00604213">
        <w:trPr>
          <w:trHeight w:val="252"/>
        </w:trPr>
        <w:tc>
          <w:tcPr>
            <w:tcW w:w="5240" w:type="dxa"/>
          </w:tcPr>
          <w:p w14:paraId="45AC600F" w14:textId="1DC8DDD4"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2.5.8 Перед раскаткой провода с барабана последние 5-6 витков должны раскатываться вручную, причем раскатанный провод должен быть закреплен к ближайшей опоре.</w:t>
            </w:r>
          </w:p>
        </w:tc>
        <w:tc>
          <w:tcPr>
            <w:tcW w:w="5528" w:type="dxa"/>
          </w:tcPr>
          <w:p w14:paraId="2A6E01A3" w14:textId="77777777" w:rsidR="00DA64C0" w:rsidRDefault="00DA64C0" w:rsidP="00E94025">
            <w:pPr>
              <w:ind w:firstLine="0"/>
              <w:contextualSpacing/>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2.5.8. </w:t>
            </w:r>
            <w:r w:rsidRPr="00DC5665">
              <w:rPr>
                <w:rFonts w:ascii="Times New Roman" w:eastAsia="Times New Roman" w:hAnsi="Times New Roman" w:cs="Times New Roman"/>
                <w:sz w:val="20"/>
                <w:szCs w:val="20"/>
              </w:rPr>
              <w:t>Дамартай утсыг сунгахаас өмнө төгсгөлийн 5-6 ороодсыг гараар сунгаж хамгийн ойрын тулгуурт бэхэлсэн байвал зохино.</w:t>
            </w:r>
          </w:p>
          <w:p w14:paraId="00EE03EF" w14:textId="77777777" w:rsidR="00DA64C0" w:rsidRPr="00DD094C" w:rsidRDefault="00DA64C0" w:rsidP="00DA64C0">
            <w:pPr>
              <w:ind w:firstLine="0"/>
              <w:contextualSpacing/>
              <w:rPr>
                <w:rFonts w:ascii="Times New Roman" w:hAnsi="Times New Roman" w:cs="Times New Roman"/>
                <w:sz w:val="20"/>
                <w:szCs w:val="20"/>
              </w:rPr>
            </w:pPr>
          </w:p>
        </w:tc>
      </w:tr>
      <w:tr w:rsidR="00DA64C0" w:rsidRPr="002C4B7E" w14:paraId="0F18DCBA" w14:textId="77777777" w:rsidTr="00604213">
        <w:trPr>
          <w:trHeight w:val="252"/>
        </w:trPr>
        <w:tc>
          <w:tcPr>
            <w:tcW w:w="5240" w:type="dxa"/>
          </w:tcPr>
          <w:p w14:paraId="5CFDA673" w14:textId="3DF2D02E"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2.5.9 При раскатке и вытяжке проводов вручную запрещается опоясываться концом провода, а также надевать конец петлей на руку или плечо.</w:t>
            </w:r>
          </w:p>
        </w:tc>
        <w:tc>
          <w:tcPr>
            <w:tcW w:w="5528" w:type="dxa"/>
          </w:tcPr>
          <w:p w14:paraId="09E7724E" w14:textId="594181BC" w:rsidR="00DA64C0" w:rsidRPr="00DD094C" w:rsidRDefault="00DA64C0" w:rsidP="00DA64C0">
            <w:pPr>
              <w:ind w:firstLine="0"/>
              <w:contextualSpacing/>
              <w:rPr>
                <w:rFonts w:ascii="Times New Roman" w:hAnsi="Times New Roman" w:cs="Times New Roman"/>
                <w:sz w:val="20"/>
                <w:szCs w:val="20"/>
              </w:rPr>
            </w:pPr>
            <w:r w:rsidRPr="00153432">
              <w:rPr>
                <w:rFonts w:ascii="Times New Roman" w:eastAsiaTheme="minorHAnsi" w:hAnsi="Times New Roman" w:cs="Times New Roman"/>
                <w:sz w:val="20"/>
                <w:szCs w:val="20"/>
                <w:lang w:val="en-US"/>
              </w:rPr>
              <w:t>2.5.9</w:t>
            </w:r>
            <w:r w:rsidRPr="00153432">
              <w:rPr>
                <w:rFonts w:ascii="Times New Roman" w:eastAsiaTheme="minorHAnsi" w:hAnsi="Times New Roman" w:cs="Times New Roman"/>
                <w:sz w:val="20"/>
                <w:szCs w:val="20"/>
                <w:lang w:val="en-US"/>
              </w:rPr>
              <w:tab/>
              <w:t xml:space="preserve">Гараар утсыг сунгах, татахдаа утасны үзүүрээр биеэ ороох, гогцооны төгсгөлийг мөр буюу гартаа </w:t>
            </w:r>
            <w:r>
              <w:rPr>
                <w:rFonts w:ascii="Times New Roman" w:eastAsiaTheme="minorHAnsi" w:hAnsi="Times New Roman" w:cs="Times New Roman"/>
                <w:sz w:val="20"/>
                <w:szCs w:val="20"/>
                <w:lang w:val="mn-MN"/>
              </w:rPr>
              <w:t xml:space="preserve">ороохыг </w:t>
            </w:r>
            <w:r w:rsidRPr="00153432">
              <w:rPr>
                <w:rFonts w:ascii="Times New Roman" w:eastAsiaTheme="minorHAnsi" w:hAnsi="Times New Roman" w:cs="Times New Roman"/>
                <w:sz w:val="20"/>
                <w:szCs w:val="20"/>
                <w:lang w:val="en-US"/>
              </w:rPr>
              <w:t>хориглоно.</w:t>
            </w:r>
          </w:p>
        </w:tc>
      </w:tr>
      <w:tr w:rsidR="00DA64C0" w:rsidRPr="002C4B7E" w14:paraId="75361903" w14:textId="77777777" w:rsidTr="00604213">
        <w:trPr>
          <w:trHeight w:val="252"/>
        </w:trPr>
        <w:tc>
          <w:tcPr>
            <w:tcW w:w="5240" w:type="dxa"/>
          </w:tcPr>
          <w:p w14:paraId="27293719" w14:textId="77777777" w:rsidR="00DA64C0" w:rsidRPr="00153432" w:rsidRDefault="00DA64C0" w:rsidP="00E94025">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2.5.10 При раскатке провода и троса запрещается оставлять их зацепившимися за пни и другие препятствия.</w:t>
            </w:r>
          </w:p>
          <w:p w14:paraId="47D87C80" w14:textId="7333915F"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Находиться внутри угла зацепившегося провода запрещается.</w:t>
            </w:r>
          </w:p>
        </w:tc>
        <w:tc>
          <w:tcPr>
            <w:tcW w:w="5528" w:type="dxa"/>
          </w:tcPr>
          <w:p w14:paraId="572D056D" w14:textId="411AF9FD" w:rsidR="00DA64C0" w:rsidRPr="00DD094C" w:rsidRDefault="00DA64C0" w:rsidP="00DA64C0">
            <w:pPr>
              <w:ind w:firstLine="0"/>
              <w:contextualSpacing/>
              <w:rPr>
                <w:rFonts w:ascii="Times New Roman" w:hAnsi="Times New Roman" w:cs="Times New Roman"/>
                <w:sz w:val="20"/>
                <w:szCs w:val="20"/>
              </w:rPr>
            </w:pPr>
            <w:r w:rsidRPr="00F716AB">
              <w:rPr>
                <w:rFonts w:ascii="Times New Roman" w:eastAsia="Times New Roman" w:hAnsi="Times New Roman" w:cs="Times New Roman"/>
                <w:sz w:val="20"/>
                <w:szCs w:val="20"/>
                <w:lang w:val="mn-MN"/>
              </w:rPr>
              <w:t xml:space="preserve">2.5.10. </w:t>
            </w:r>
            <w:r w:rsidRPr="00F716AB">
              <w:rPr>
                <w:rFonts w:ascii="Times New Roman" w:eastAsia="Times New Roman" w:hAnsi="Times New Roman" w:cs="Times New Roman"/>
                <w:sz w:val="20"/>
                <w:szCs w:val="20"/>
              </w:rPr>
              <w:t xml:space="preserve">Утас тросыг сунгах үед </w:t>
            </w:r>
            <w:r w:rsidRPr="00F716AB">
              <w:rPr>
                <w:rFonts w:ascii="Times New Roman" w:eastAsia="Times New Roman" w:hAnsi="Times New Roman" w:cs="Times New Roman"/>
                <w:sz w:val="20"/>
                <w:szCs w:val="20"/>
                <w:lang w:val="mn-MN"/>
              </w:rPr>
              <w:t xml:space="preserve">ямар нэг зүйлд </w:t>
            </w:r>
            <w:r w:rsidRPr="00F716AB">
              <w:rPr>
                <w:rFonts w:ascii="Times New Roman" w:eastAsia="Times New Roman" w:hAnsi="Times New Roman" w:cs="Times New Roman"/>
                <w:sz w:val="20"/>
                <w:szCs w:val="20"/>
              </w:rPr>
              <w:t xml:space="preserve"> орооцолдсон утсыг тэр чигт нь орхих, орооцолдсон утсан дотор байхыг хориглоно.</w:t>
            </w:r>
          </w:p>
        </w:tc>
      </w:tr>
      <w:tr w:rsidR="00DA64C0" w:rsidRPr="002C4B7E" w14:paraId="26AF400A" w14:textId="77777777" w:rsidTr="00604213">
        <w:trPr>
          <w:trHeight w:val="252"/>
        </w:trPr>
        <w:tc>
          <w:tcPr>
            <w:tcW w:w="5240" w:type="dxa"/>
          </w:tcPr>
          <w:p w14:paraId="376A6FF1" w14:textId="1C5CDACE"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 xml:space="preserve">2.5.11 </w:t>
            </w:r>
            <w:r>
              <w:rPr>
                <w:rFonts w:ascii="Times New Roman" w:eastAsiaTheme="minorHAnsi" w:hAnsi="Times New Roman" w:cs="Times New Roman"/>
                <w:sz w:val="20"/>
                <w:szCs w:val="20"/>
                <w:lang w:val="mn-MN"/>
              </w:rPr>
              <w:t xml:space="preserve">  </w:t>
            </w:r>
            <w:r w:rsidRPr="00153432">
              <w:rPr>
                <w:rFonts w:ascii="Times New Roman" w:eastAsiaTheme="minorHAnsi" w:hAnsi="Times New Roman" w:cs="Times New Roman"/>
                <w:sz w:val="20"/>
                <w:szCs w:val="20"/>
                <w:lang w:val="en-US"/>
              </w:rPr>
              <w:t>Скорость передвижения тягового механизма выбирается в зависимости от рельефа местности и не должна превышать 5 км/ч.</w:t>
            </w:r>
          </w:p>
        </w:tc>
        <w:tc>
          <w:tcPr>
            <w:tcW w:w="5528" w:type="dxa"/>
          </w:tcPr>
          <w:p w14:paraId="0955411A" w14:textId="42F53FF1" w:rsidR="00DA64C0" w:rsidRPr="00DD094C" w:rsidRDefault="00DA64C0" w:rsidP="00DA64C0">
            <w:pPr>
              <w:ind w:firstLine="0"/>
              <w:contextualSpacing/>
              <w:rPr>
                <w:rFonts w:ascii="Times New Roman" w:hAnsi="Times New Roman" w:cs="Times New Roman"/>
                <w:sz w:val="20"/>
                <w:szCs w:val="20"/>
              </w:rPr>
            </w:pPr>
            <w:r w:rsidRPr="00DC5665">
              <w:rPr>
                <w:rFonts w:ascii="Times New Roman" w:eastAsia="Times New Roman" w:hAnsi="Times New Roman" w:cs="Times New Roman"/>
                <w:sz w:val="20"/>
                <w:szCs w:val="20"/>
                <w:lang w:val="mn-MN"/>
              </w:rPr>
              <w:t xml:space="preserve">2.5.11. </w:t>
            </w:r>
            <w:r w:rsidRPr="00DC5665">
              <w:rPr>
                <w:rFonts w:ascii="Times New Roman" w:eastAsia="Times New Roman" w:hAnsi="Times New Roman" w:cs="Times New Roman"/>
                <w:sz w:val="20"/>
                <w:szCs w:val="20"/>
              </w:rPr>
              <w:t>Татах механизмын шилжиж хөдлөх хурдыг газрын рельфээс хамааруулж сонгох ба 5 км/цагаас хэтрэхгүй байх ёстой.</w:t>
            </w:r>
          </w:p>
        </w:tc>
      </w:tr>
      <w:tr w:rsidR="00DA64C0" w:rsidRPr="002C4B7E" w14:paraId="387BF495" w14:textId="77777777" w:rsidTr="00604213">
        <w:trPr>
          <w:trHeight w:val="252"/>
        </w:trPr>
        <w:tc>
          <w:tcPr>
            <w:tcW w:w="5240" w:type="dxa"/>
          </w:tcPr>
          <w:p w14:paraId="2C387EF3" w14:textId="3142DCE4" w:rsidR="00DA64C0" w:rsidRPr="00DD094C" w:rsidRDefault="00DA64C0" w:rsidP="00DA64C0">
            <w:pPr>
              <w:ind w:firstLine="0"/>
              <w:contextualSpacing/>
              <w:rPr>
                <w:rFonts w:ascii="Times New Roman" w:eastAsiaTheme="minorHAnsi" w:hAnsi="Times New Roman" w:cs="Times New Roman"/>
                <w:sz w:val="20"/>
                <w:szCs w:val="20"/>
                <w:lang w:val="en-US"/>
              </w:rPr>
            </w:pPr>
            <w:r w:rsidRPr="00153432">
              <w:rPr>
                <w:rFonts w:ascii="Times New Roman" w:eastAsiaTheme="minorHAnsi" w:hAnsi="Times New Roman" w:cs="Times New Roman"/>
                <w:sz w:val="20"/>
                <w:szCs w:val="20"/>
                <w:lang w:val="en-US"/>
              </w:rPr>
              <w:t xml:space="preserve">2.5.12 </w:t>
            </w:r>
            <w:r>
              <w:rPr>
                <w:rFonts w:ascii="Times New Roman" w:eastAsiaTheme="minorHAnsi" w:hAnsi="Times New Roman" w:cs="Times New Roman"/>
                <w:sz w:val="20"/>
                <w:szCs w:val="20"/>
                <w:lang w:val="mn-MN"/>
              </w:rPr>
              <w:t xml:space="preserve">    </w:t>
            </w:r>
            <w:r w:rsidRPr="00153432">
              <w:rPr>
                <w:rFonts w:ascii="Times New Roman" w:eastAsiaTheme="minorHAnsi" w:hAnsi="Times New Roman" w:cs="Times New Roman"/>
                <w:sz w:val="20"/>
                <w:szCs w:val="20"/>
                <w:lang w:val="en-US"/>
              </w:rPr>
              <w:t>Раскатка проводов с подъемом их на опору при ветре силой 6 баллов и более (скорость ветра 10-12 м/с) и в густом тумане запрещается.</w:t>
            </w:r>
          </w:p>
        </w:tc>
        <w:tc>
          <w:tcPr>
            <w:tcW w:w="5528" w:type="dxa"/>
          </w:tcPr>
          <w:p w14:paraId="55A2E301" w14:textId="77777777" w:rsidR="00DA64C0" w:rsidRPr="00E66590" w:rsidRDefault="00DA64C0" w:rsidP="00F716AB">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2.5.12</w:t>
            </w:r>
            <w:r w:rsidRPr="00E66590">
              <w:rPr>
                <w:rFonts w:ascii="Times New Roman" w:eastAsiaTheme="minorHAnsi" w:hAnsi="Times New Roman" w:cs="Times New Roman"/>
                <w:sz w:val="20"/>
                <w:szCs w:val="20"/>
                <w:lang w:val="en-US"/>
              </w:rPr>
              <w:tab/>
              <w:t>Тулгуурт утас өргөж сунгах ажлыг 10-12 м/сек салхитай ба өтгөн манантай үед хийхийг хориглоно.</w:t>
            </w:r>
          </w:p>
          <w:p w14:paraId="0E6AF66A" w14:textId="77777777" w:rsidR="00DA64C0" w:rsidRPr="00DD094C" w:rsidRDefault="00DA64C0" w:rsidP="00DA64C0">
            <w:pPr>
              <w:ind w:firstLine="0"/>
              <w:contextualSpacing/>
              <w:rPr>
                <w:rFonts w:ascii="Times New Roman" w:hAnsi="Times New Roman" w:cs="Times New Roman"/>
                <w:sz w:val="20"/>
                <w:szCs w:val="20"/>
              </w:rPr>
            </w:pPr>
          </w:p>
        </w:tc>
      </w:tr>
      <w:tr w:rsidR="00DA64C0" w:rsidRPr="002C4B7E" w14:paraId="4A4C6125" w14:textId="77777777" w:rsidTr="00604213">
        <w:trPr>
          <w:trHeight w:val="252"/>
        </w:trPr>
        <w:tc>
          <w:tcPr>
            <w:tcW w:w="5240" w:type="dxa"/>
          </w:tcPr>
          <w:p w14:paraId="6D20D850" w14:textId="77777777" w:rsidR="00DA64C0" w:rsidRPr="00CB1850" w:rsidRDefault="00DA64C0" w:rsidP="00BE30A7">
            <w:pPr>
              <w:ind w:firstLine="0"/>
              <w:contextualSpacing/>
              <w:jc w:val="center"/>
              <w:rPr>
                <w:rFonts w:ascii="Times New Roman" w:hAnsi="Times New Roman" w:cs="Times New Roman"/>
                <w:i/>
                <w:sz w:val="20"/>
                <w:szCs w:val="20"/>
              </w:rPr>
            </w:pPr>
            <w:r w:rsidRPr="00CB1850">
              <w:rPr>
                <w:rFonts w:ascii="Times New Roman" w:hAnsi="Times New Roman" w:cs="Times New Roman"/>
                <w:i/>
                <w:sz w:val="20"/>
                <w:szCs w:val="20"/>
              </w:rPr>
              <w:t>Соединение проводов</w:t>
            </w:r>
          </w:p>
          <w:p w14:paraId="20176BD3" w14:textId="77777777" w:rsidR="00DA64C0" w:rsidRDefault="00DA64C0" w:rsidP="00DA64C0">
            <w:pPr>
              <w:contextualSpacing/>
              <w:rPr>
                <w:rFonts w:ascii="Times New Roman" w:eastAsiaTheme="minorHAnsi" w:hAnsi="Times New Roman" w:cs="Times New Roman"/>
                <w:sz w:val="20"/>
                <w:szCs w:val="20"/>
                <w:lang w:val="en-US"/>
              </w:rPr>
            </w:pPr>
          </w:p>
          <w:p w14:paraId="0662DB30" w14:textId="68B6484B" w:rsidR="00DA64C0" w:rsidRPr="00DD094C" w:rsidRDefault="00DA64C0" w:rsidP="00DA64C0">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2.5.13 Обрезать провода следует только с помощью соответствующего инструмента (ножовки, тросоруба). Обрубать провода и тросы зубилом запрещается. При обрезке проводов и канатов их концы необходимо обмотать проволокой.</w:t>
            </w:r>
          </w:p>
        </w:tc>
        <w:tc>
          <w:tcPr>
            <w:tcW w:w="5528" w:type="dxa"/>
          </w:tcPr>
          <w:p w14:paraId="64EB9120" w14:textId="77777777" w:rsidR="00DA64C0" w:rsidRDefault="00DA64C0" w:rsidP="00BE30A7">
            <w:pPr>
              <w:shd w:val="clear" w:color="auto" w:fill="FFFFFF"/>
              <w:ind w:firstLine="35"/>
              <w:jc w:val="center"/>
              <w:textAlignment w:val="top"/>
              <w:rPr>
                <w:rFonts w:ascii="Times New Roman" w:eastAsia="Times New Roman" w:hAnsi="Times New Roman" w:cs="Times New Roman"/>
                <w:i/>
                <w:sz w:val="20"/>
                <w:szCs w:val="20"/>
              </w:rPr>
            </w:pPr>
            <w:r w:rsidRPr="00131A80">
              <w:rPr>
                <w:rFonts w:ascii="Times New Roman" w:eastAsia="Times New Roman" w:hAnsi="Times New Roman" w:cs="Times New Roman"/>
                <w:bCs/>
                <w:i/>
                <w:sz w:val="20"/>
                <w:szCs w:val="20"/>
              </w:rPr>
              <w:t>Утасны холболт хийх</w:t>
            </w:r>
            <w:r w:rsidRPr="00131A80">
              <w:rPr>
                <w:rFonts w:ascii="Times New Roman" w:eastAsia="Times New Roman" w:hAnsi="Times New Roman" w:cs="Times New Roman"/>
                <w:i/>
                <w:sz w:val="20"/>
                <w:szCs w:val="20"/>
              </w:rPr>
              <w:t> </w:t>
            </w:r>
          </w:p>
          <w:p w14:paraId="3C2B6AD1" w14:textId="77777777" w:rsidR="00DA64C0" w:rsidRPr="00131A80" w:rsidRDefault="00DA64C0" w:rsidP="00DA64C0">
            <w:pPr>
              <w:shd w:val="clear" w:color="auto" w:fill="FFFFFF"/>
              <w:ind w:hanging="87"/>
              <w:jc w:val="center"/>
              <w:textAlignment w:val="top"/>
              <w:rPr>
                <w:rFonts w:ascii="Times New Roman" w:eastAsia="Times New Roman" w:hAnsi="Times New Roman" w:cs="Times New Roman"/>
                <w:i/>
                <w:sz w:val="20"/>
                <w:szCs w:val="20"/>
              </w:rPr>
            </w:pPr>
          </w:p>
          <w:p w14:paraId="197F78DC" w14:textId="68ADA6DF" w:rsidR="00DA64C0" w:rsidRPr="00DD094C" w:rsidRDefault="00DA64C0" w:rsidP="00DA64C0">
            <w:pPr>
              <w:ind w:firstLine="0"/>
              <w:contextualSpacing/>
              <w:rPr>
                <w:rFonts w:ascii="Times New Roman" w:hAnsi="Times New Roman" w:cs="Times New Roman"/>
                <w:sz w:val="20"/>
                <w:szCs w:val="20"/>
              </w:rPr>
            </w:pPr>
            <w:r w:rsidRPr="00DC5665">
              <w:rPr>
                <w:rFonts w:ascii="Times New Roman" w:eastAsia="Times New Roman" w:hAnsi="Times New Roman" w:cs="Times New Roman"/>
                <w:sz w:val="20"/>
                <w:szCs w:val="20"/>
                <w:lang w:val="mn-MN"/>
              </w:rPr>
              <w:t xml:space="preserve">2.5.13. </w:t>
            </w:r>
            <w:r w:rsidRPr="00DC5665">
              <w:rPr>
                <w:rFonts w:ascii="Times New Roman" w:eastAsia="Times New Roman" w:hAnsi="Times New Roman" w:cs="Times New Roman"/>
                <w:sz w:val="20"/>
                <w:szCs w:val="20"/>
              </w:rPr>
              <w:t>Утсыг зөвхөн зориулалтын багаж (хөрөө, трос таслагч)-аар тасална. Утас, тросыг хасуур</w:t>
            </w:r>
            <w:r>
              <w:rPr>
                <w:rFonts w:ascii="Times New Roman" w:eastAsia="Times New Roman" w:hAnsi="Times New Roman" w:cs="Times New Roman"/>
                <w:sz w:val="20"/>
                <w:szCs w:val="20"/>
                <w:lang w:val="mn-MN"/>
              </w:rPr>
              <w:t>аа</w:t>
            </w:r>
            <w:r w:rsidRPr="00DC5665">
              <w:rPr>
                <w:rFonts w:ascii="Times New Roman" w:eastAsia="Times New Roman" w:hAnsi="Times New Roman" w:cs="Times New Roman"/>
                <w:sz w:val="20"/>
                <w:szCs w:val="20"/>
              </w:rPr>
              <w:t>р таслахыг хориглоно. Утас, канатыг таслах үед үзүүрийг нь утсаар ороох шаардлагатай.</w:t>
            </w:r>
          </w:p>
        </w:tc>
      </w:tr>
      <w:tr w:rsidR="00DA64C0" w:rsidRPr="002C4B7E" w14:paraId="7FEBD812" w14:textId="77777777" w:rsidTr="00604213">
        <w:trPr>
          <w:trHeight w:val="252"/>
        </w:trPr>
        <w:tc>
          <w:tcPr>
            <w:tcW w:w="5240" w:type="dxa"/>
          </w:tcPr>
          <w:p w14:paraId="50BC9D3D" w14:textId="0BE5199C" w:rsidR="00DA64C0" w:rsidRPr="00DD094C" w:rsidRDefault="00DA64C0" w:rsidP="00DA64C0">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2.5.14 После опрессования проводов следует обязательно спилить напильником образовавшиеся на соединительном или натяжном зажиме заусенцы.</w:t>
            </w:r>
          </w:p>
        </w:tc>
        <w:tc>
          <w:tcPr>
            <w:tcW w:w="5528" w:type="dxa"/>
          </w:tcPr>
          <w:p w14:paraId="6EE91C34" w14:textId="76A04443" w:rsidR="00DA64C0" w:rsidRPr="00BE30A7" w:rsidRDefault="00DA64C0" w:rsidP="00BE30A7">
            <w:pPr>
              <w:shd w:val="clear" w:color="auto" w:fill="FFFFFF"/>
              <w:ind w:firstLine="0"/>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2.5.14. </w:t>
            </w:r>
            <w:r w:rsidRPr="00DC5665">
              <w:rPr>
                <w:rFonts w:ascii="Times New Roman" w:eastAsia="Times New Roman" w:hAnsi="Times New Roman" w:cs="Times New Roman"/>
                <w:sz w:val="20"/>
                <w:szCs w:val="20"/>
              </w:rPr>
              <w:t>Утсанд шахуургуур шахалт хийсний дараа холболтын ба таталтын хавчаарт үүссэн ирмэгийг заавал хуурайдаж засна.</w:t>
            </w:r>
          </w:p>
        </w:tc>
      </w:tr>
      <w:tr w:rsidR="00DA64C0" w:rsidRPr="002C4B7E" w14:paraId="107B64E3" w14:textId="77777777" w:rsidTr="00604213">
        <w:trPr>
          <w:trHeight w:val="252"/>
        </w:trPr>
        <w:tc>
          <w:tcPr>
            <w:tcW w:w="5240" w:type="dxa"/>
          </w:tcPr>
          <w:p w14:paraId="15CD1B02" w14:textId="0F8731F0" w:rsidR="00DA64C0" w:rsidRPr="00DD094C" w:rsidRDefault="00DA64C0" w:rsidP="00BE30A7">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2.5.15 Запрещается применять этилированный бензин для промывки концов проводов и соединительных зажимов.</w:t>
            </w:r>
          </w:p>
        </w:tc>
        <w:tc>
          <w:tcPr>
            <w:tcW w:w="5528" w:type="dxa"/>
          </w:tcPr>
          <w:p w14:paraId="7891E7ED" w14:textId="43CD0D28" w:rsidR="00DA64C0" w:rsidRPr="00BE30A7" w:rsidRDefault="00DA64C0" w:rsidP="00BE30A7">
            <w:pPr>
              <w:shd w:val="clear" w:color="auto" w:fill="FFFFFF"/>
              <w:ind w:firstLine="0"/>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2.5.15. </w:t>
            </w:r>
            <w:r w:rsidRPr="00DC5665">
              <w:rPr>
                <w:rFonts w:ascii="Times New Roman" w:eastAsia="Times New Roman" w:hAnsi="Times New Roman" w:cs="Times New Roman"/>
                <w:sz w:val="20"/>
                <w:szCs w:val="20"/>
              </w:rPr>
              <w:t>Утас ба холболтын хавчаарын төгсгөлийг этилтэй бензинээр цэвэрлэхийг хориглоно.</w:t>
            </w:r>
          </w:p>
        </w:tc>
      </w:tr>
      <w:tr w:rsidR="00DA64C0" w:rsidRPr="002C4B7E" w14:paraId="259203EC" w14:textId="77777777" w:rsidTr="00604213">
        <w:trPr>
          <w:trHeight w:val="252"/>
        </w:trPr>
        <w:tc>
          <w:tcPr>
            <w:tcW w:w="5240" w:type="dxa"/>
          </w:tcPr>
          <w:p w14:paraId="68DA209E" w14:textId="0C291761" w:rsidR="00DA64C0" w:rsidRPr="00DD094C" w:rsidRDefault="00DA64C0" w:rsidP="00DA64C0">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2.5.16 К работе по термитной сварке проводов могут быть допущены специально обученные лица, сдавшие экзамен на право производства этих работ.</w:t>
            </w:r>
          </w:p>
        </w:tc>
        <w:tc>
          <w:tcPr>
            <w:tcW w:w="5528" w:type="dxa"/>
          </w:tcPr>
          <w:p w14:paraId="13224A88" w14:textId="4A71EDC6" w:rsidR="00DA64C0" w:rsidRPr="00DD094C" w:rsidRDefault="00DA64C0" w:rsidP="00DA64C0">
            <w:pPr>
              <w:ind w:firstLine="0"/>
              <w:contextualSpacing/>
              <w:rPr>
                <w:rFonts w:ascii="Times New Roman" w:hAnsi="Times New Roman" w:cs="Times New Roman"/>
                <w:sz w:val="20"/>
                <w:szCs w:val="20"/>
              </w:rPr>
            </w:pPr>
            <w:r w:rsidRPr="00DC5665">
              <w:rPr>
                <w:rFonts w:ascii="Times New Roman" w:eastAsia="Times New Roman" w:hAnsi="Times New Roman" w:cs="Times New Roman"/>
                <w:sz w:val="20"/>
                <w:szCs w:val="20"/>
                <w:lang w:val="mn-MN"/>
              </w:rPr>
              <w:t xml:space="preserve">2.5.16. </w:t>
            </w:r>
            <w:r w:rsidRPr="00DC5665">
              <w:rPr>
                <w:rFonts w:ascii="Times New Roman" w:eastAsia="Times New Roman" w:hAnsi="Times New Roman" w:cs="Times New Roman"/>
                <w:sz w:val="20"/>
                <w:szCs w:val="20"/>
              </w:rPr>
              <w:t>Утасны термитэн гагнуурыг тусгайлан бэлтгэгдэж, зохих шалгалт өгч тэнцсэн эрх бүхий хүмүүс гүйцэтгэвэл зохино.</w:t>
            </w:r>
          </w:p>
        </w:tc>
      </w:tr>
      <w:tr w:rsidR="00DA64C0" w:rsidRPr="002C4B7E" w14:paraId="6D0C215E" w14:textId="77777777" w:rsidTr="00604213">
        <w:trPr>
          <w:trHeight w:val="252"/>
        </w:trPr>
        <w:tc>
          <w:tcPr>
            <w:tcW w:w="5240" w:type="dxa"/>
          </w:tcPr>
          <w:p w14:paraId="6DAD3745" w14:textId="0C88FE42" w:rsidR="00DA64C0" w:rsidRPr="00DD094C" w:rsidRDefault="00DA64C0" w:rsidP="00DA64C0">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2.5.17 При выполнении работ по термитной сварке в жаркую и сухую погоду должны быть приняты меры против возгорания деревянных опор или сухой травы от случайного попадания неостывшего шлака.</w:t>
            </w:r>
          </w:p>
        </w:tc>
        <w:tc>
          <w:tcPr>
            <w:tcW w:w="5528" w:type="dxa"/>
          </w:tcPr>
          <w:p w14:paraId="292E374C" w14:textId="0FBBA1C5" w:rsidR="00DA64C0" w:rsidRPr="00DD094C" w:rsidRDefault="00DA64C0" w:rsidP="00DA64C0">
            <w:pPr>
              <w:ind w:firstLine="0"/>
              <w:contextualSpacing/>
              <w:rPr>
                <w:rFonts w:ascii="Times New Roman" w:hAnsi="Times New Roman" w:cs="Times New Roman"/>
                <w:sz w:val="20"/>
                <w:szCs w:val="20"/>
              </w:rPr>
            </w:pPr>
            <w:r w:rsidRPr="00DC5665">
              <w:rPr>
                <w:rFonts w:ascii="Times New Roman" w:eastAsia="Times New Roman" w:hAnsi="Times New Roman" w:cs="Times New Roman"/>
                <w:sz w:val="20"/>
                <w:szCs w:val="20"/>
                <w:lang w:val="mn-MN"/>
              </w:rPr>
              <w:t xml:space="preserve">2.5.17. </w:t>
            </w:r>
            <w:r w:rsidRPr="00DC5665">
              <w:rPr>
                <w:rFonts w:ascii="Times New Roman" w:eastAsia="Times New Roman" w:hAnsi="Times New Roman" w:cs="Times New Roman"/>
                <w:sz w:val="20"/>
                <w:szCs w:val="20"/>
              </w:rPr>
              <w:t>Байгаль, цаг агаарын халуун, хуурай нөхцөлд утасны термитэн гагнуур хийхдээ модон тулгуур, хуурай өвсөнд хөрөөгүй шаар хүрэх</w:t>
            </w:r>
            <w:r>
              <w:rPr>
                <w:rFonts w:ascii="Times New Roman" w:eastAsia="Times New Roman" w:hAnsi="Times New Roman" w:cs="Times New Roman"/>
                <w:sz w:val="20"/>
                <w:szCs w:val="20"/>
                <w:lang w:val="mn-MN"/>
              </w:rPr>
              <w:t>,</w:t>
            </w:r>
            <w:r w:rsidRPr="00DC5665">
              <w:rPr>
                <w:rFonts w:ascii="Times New Roman" w:eastAsia="Times New Roman" w:hAnsi="Times New Roman" w:cs="Times New Roman"/>
                <w:sz w:val="20"/>
                <w:szCs w:val="20"/>
              </w:rPr>
              <w:t xml:space="preserve"> болзошгүй галын аюулаас урьдчилан сэргийлэх арга хэмжээ авбал зохино.</w:t>
            </w:r>
          </w:p>
        </w:tc>
      </w:tr>
      <w:tr w:rsidR="00DA64C0" w:rsidRPr="002C4B7E" w14:paraId="76826F22" w14:textId="77777777" w:rsidTr="00604213">
        <w:trPr>
          <w:trHeight w:val="252"/>
        </w:trPr>
        <w:tc>
          <w:tcPr>
            <w:tcW w:w="5240" w:type="dxa"/>
          </w:tcPr>
          <w:p w14:paraId="2DEE2B13" w14:textId="77777777" w:rsidR="00DA64C0" w:rsidRPr="00E66590" w:rsidRDefault="00DA64C0" w:rsidP="00BE30A7">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2.5.18 При выполнении работ в полевых условиях должны соблюдаться следующие правила пожарной безопасности:</w:t>
            </w:r>
          </w:p>
          <w:p w14:paraId="24F73F9C" w14:textId="77777777" w:rsidR="00DA64C0" w:rsidRPr="00E66590" w:rsidRDefault="00DA64C0" w:rsidP="005A103C">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 разрешается разводить костры на расстоянии не менее 50 м от деревянных сооружений и легковоспламеняющихся материалов (стогов сена и соломы);</w:t>
            </w:r>
          </w:p>
          <w:p w14:paraId="3C5016FE" w14:textId="77777777" w:rsidR="00DA64C0" w:rsidRPr="00E66590" w:rsidRDefault="00DA64C0" w:rsidP="005A103C">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 места для костров и огневых работ необходимо окаймлять полосой земли, с которой полностью удалены травяная растительность, лесная подстилка и прочие горючие материалы до минерального слоя (ширина этой полосы должна быть не менее 1 м);</w:t>
            </w:r>
          </w:p>
          <w:p w14:paraId="678EE783" w14:textId="77777777" w:rsidR="00DA64C0" w:rsidRPr="00E66590" w:rsidRDefault="00DA64C0" w:rsidP="005A103C">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 разрешается бросать горящие спички, окурки, огарки электродов только в специально отведенные места;</w:t>
            </w:r>
          </w:p>
          <w:p w14:paraId="05690D49" w14:textId="47C7545A" w:rsidR="00DA64C0" w:rsidRPr="00DD094C" w:rsidRDefault="00DA64C0" w:rsidP="005A103C">
            <w:pPr>
              <w:ind w:firstLine="0"/>
              <w:contextualSpacing/>
              <w:rPr>
                <w:rFonts w:ascii="Times New Roman" w:eastAsiaTheme="minorHAnsi" w:hAnsi="Times New Roman" w:cs="Times New Roman"/>
                <w:sz w:val="20"/>
                <w:szCs w:val="20"/>
                <w:lang w:val="en-US"/>
              </w:rPr>
            </w:pPr>
            <w:r w:rsidRPr="00E66590">
              <w:rPr>
                <w:rFonts w:ascii="Times New Roman" w:eastAsiaTheme="minorHAnsi" w:hAnsi="Times New Roman" w:cs="Times New Roman"/>
                <w:sz w:val="20"/>
                <w:szCs w:val="20"/>
                <w:lang w:val="en-US"/>
              </w:rPr>
              <w:t>- не разрешается оставлять без постоянного надзора горящие или тлеющие костры, газовые горелки и т.п.</w:t>
            </w:r>
          </w:p>
        </w:tc>
        <w:tc>
          <w:tcPr>
            <w:tcW w:w="5528" w:type="dxa"/>
          </w:tcPr>
          <w:p w14:paraId="57FD183C" w14:textId="77777777" w:rsidR="005A103C" w:rsidRDefault="00DA64C0" w:rsidP="00DA64C0">
            <w:pPr>
              <w:ind w:firstLine="0"/>
              <w:contextualSpacing/>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2.5.18. </w:t>
            </w:r>
            <w:r w:rsidRPr="00DC5665">
              <w:rPr>
                <w:rFonts w:ascii="Times New Roman" w:eastAsia="Times New Roman" w:hAnsi="Times New Roman" w:cs="Times New Roman"/>
                <w:sz w:val="20"/>
                <w:szCs w:val="20"/>
              </w:rPr>
              <w:t xml:space="preserve">Талбайд ажил гүйцэтгэхдээ галын аюулаас урьдчилан сэргийлэх дүрмийг сайтар мөрдөж ажиллана. </w:t>
            </w:r>
          </w:p>
          <w:p w14:paraId="3710BA29" w14:textId="77777777" w:rsidR="005A103C" w:rsidRDefault="00F716AB" w:rsidP="00DA64C0">
            <w:pPr>
              <w:ind w:firstLine="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6561">
              <w:rPr>
                <w:rFonts w:ascii="Times New Roman" w:eastAsia="Times New Roman" w:hAnsi="Times New Roman" w:cs="Times New Roman"/>
                <w:sz w:val="20"/>
                <w:szCs w:val="20"/>
                <w:lang w:val="mn-MN"/>
              </w:rPr>
              <w:t>-</w:t>
            </w:r>
            <w:r w:rsidR="00DA64C0" w:rsidRPr="00DC5665">
              <w:rPr>
                <w:rFonts w:ascii="Times New Roman" w:eastAsia="Times New Roman" w:hAnsi="Times New Roman" w:cs="Times New Roman"/>
                <w:sz w:val="20"/>
                <w:szCs w:val="20"/>
              </w:rPr>
              <w:t xml:space="preserve">Модон байгууламж, амархан шатах материал (өвсөн ба сүрлэн нуруу)-аас 50 м-ээс багагүй зайд ил гал гаргахыг зөвшөөрнө. </w:t>
            </w:r>
          </w:p>
          <w:p w14:paraId="10484DB6" w14:textId="6DAA3DC6" w:rsidR="004A6561" w:rsidRPr="005A103C" w:rsidRDefault="004A6561" w:rsidP="00DA64C0">
            <w:pPr>
              <w:ind w:firstLine="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w:t>
            </w:r>
            <w:r w:rsidR="00DA64C0" w:rsidRPr="00DC5665">
              <w:rPr>
                <w:rFonts w:ascii="Times New Roman" w:eastAsia="Times New Roman" w:hAnsi="Times New Roman" w:cs="Times New Roman"/>
                <w:sz w:val="20"/>
                <w:szCs w:val="20"/>
              </w:rPr>
              <w:t xml:space="preserve">Ажлын байрны орчинд ил гал, түүдэг асаахдаа өвсний үе, ойн хөвд зэрэг бусад зүйлсийг шороон үе гартал арилгаж цэвэрлэсэн зурвас газар (энэ зурвасын өргөн 1 м-ээс багагүй байна)-аар хүрээлүүлэх шаардлагатай. </w:t>
            </w:r>
          </w:p>
          <w:p w14:paraId="41A52F0D" w14:textId="77777777" w:rsidR="004A6561" w:rsidRDefault="004A6561" w:rsidP="00DA64C0">
            <w:pPr>
              <w:ind w:firstLine="0"/>
              <w:contextualSpacing/>
              <w:rPr>
                <w:rFonts w:ascii="Times New Roman" w:eastAsia="Times New Roman" w:hAnsi="Times New Roman" w:cs="Times New Roman"/>
                <w:sz w:val="20"/>
                <w:szCs w:val="20"/>
                <w:lang w:val="mn-MN"/>
              </w:rPr>
            </w:pPr>
          </w:p>
          <w:p w14:paraId="2122BBB5" w14:textId="529BC797" w:rsidR="004A6561" w:rsidRDefault="004A6561" w:rsidP="00DA64C0">
            <w:pPr>
              <w:ind w:firstLine="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w:t>
            </w:r>
            <w:r w:rsidR="00DA64C0" w:rsidRPr="00DC5665">
              <w:rPr>
                <w:rFonts w:ascii="Times New Roman" w:eastAsia="Times New Roman" w:hAnsi="Times New Roman" w:cs="Times New Roman"/>
                <w:sz w:val="20"/>
                <w:szCs w:val="20"/>
              </w:rPr>
              <w:t>Шүдэнз, тамхины иш, электродын үлдэц, термопатроны хөрч амжаагүй халуун шаарыг тусгай төмөр сав (хувин)-нд хийнэ.</w:t>
            </w:r>
          </w:p>
          <w:p w14:paraId="2A2F5FFE" w14:textId="54ECEEF2" w:rsidR="00DA64C0" w:rsidRPr="00DD094C" w:rsidRDefault="004A6561" w:rsidP="00DA64C0">
            <w:pPr>
              <w:ind w:firstLine="0"/>
              <w:contextualSpacing/>
              <w:rPr>
                <w:rFonts w:ascii="Times New Roman" w:hAnsi="Times New Roman" w:cs="Times New Roman"/>
                <w:sz w:val="20"/>
                <w:szCs w:val="20"/>
              </w:rPr>
            </w:pPr>
            <w:r>
              <w:rPr>
                <w:rFonts w:ascii="Times New Roman" w:eastAsia="Times New Roman" w:hAnsi="Times New Roman" w:cs="Times New Roman"/>
                <w:sz w:val="20"/>
                <w:szCs w:val="20"/>
                <w:lang w:val="mn-MN"/>
              </w:rPr>
              <w:t xml:space="preserve"> -</w:t>
            </w:r>
            <w:r w:rsidR="00DA64C0" w:rsidRPr="00DC5665">
              <w:rPr>
                <w:rFonts w:ascii="Times New Roman" w:eastAsia="Times New Roman" w:hAnsi="Times New Roman" w:cs="Times New Roman"/>
                <w:sz w:val="20"/>
                <w:szCs w:val="20"/>
              </w:rPr>
              <w:t xml:space="preserve"> Байнгын хараа хяналтгүйгээр шатаж, уугиж буй гал, хийн дэн бусад зүйлсийг орхиж явахыг зөвшөөрөхгүй.</w:t>
            </w:r>
          </w:p>
        </w:tc>
      </w:tr>
      <w:tr w:rsidR="00DA64C0" w:rsidRPr="002C4B7E" w14:paraId="2FEE5A83" w14:textId="77777777" w:rsidTr="00604213">
        <w:trPr>
          <w:trHeight w:val="252"/>
        </w:trPr>
        <w:tc>
          <w:tcPr>
            <w:tcW w:w="5240" w:type="dxa"/>
          </w:tcPr>
          <w:p w14:paraId="0411DA16" w14:textId="77777777" w:rsidR="00DA64C0" w:rsidRPr="002424A7" w:rsidRDefault="00DA64C0" w:rsidP="00BE30A7">
            <w:pPr>
              <w:ind w:firstLine="34"/>
              <w:contextualSpacing/>
              <w:jc w:val="center"/>
              <w:rPr>
                <w:rFonts w:ascii="Times New Roman" w:eastAsiaTheme="minorHAnsi" w:hAnsi="Times New Roman" w:cs="Times New Roman"/>
                <w:i/>
                <w:sz w:val="20"/>
                <w:szCs w:val="20"/>
                <w:lang w:val="en-US"/>
              </w:rPr>
            </w:pPr>
            <w:r w:rsidRPr="002424A7">
              <w:rPr>
                <w:rFonts w:ascii="Times New Roman" w:eastAsiaTheme="minorHAnsi" w:hAnsi="Times New Roman" w:cs="Times New Roman"/>
                <w:i/>
                <w:sz w:val="20"/>
                <w:szCs w:val="20"/>
                <w:lang w:val="en-US"/>
              </w:rPr>
              <w:t>Сборка изоляторов</w:t>
            </w:r>
          </w:p>
          <w:p w14:paraId="3BE84387" w14:textId="77777777" w:rsidR="00DA64C0" w:rsidRPr="002424A7" w:rsidRDefault="00DA64C0" w:rsidP="00DA64C0">
            <w:pPr>
              <w:contextualSpacing/>
              <w:rPr>
                <w:rFonts w:ascii="Times New Roman" w:eastAsiaTheme="minorHAnsi" w:hAnsi="Times New Roman" w:cs="Times New Roman"/>
                <w:sz w:val="20"/>
                <w:szCs w:val="20"/>
                <w:lang w:val="en-US"/>
              </w:rPr>
            </w:pPr>
          </w:p>
          <w:p w14:paraId="04EE5FB8" w14:textId="58735B19" w:rsidR="00DA64C0" w:rsidRPr="00DD094C" w:rsidRDefault="00DA64C0" w:rsidP="00DA64C0">
            <w:pPr>
              <w:ind w:firstLine="0"/>
              <w:contextualSpacing/>
              <w:rPr>
                <w:rFonts w:ascii="Times New Roman" w:eastAsiaTheme="minorHAnsi" w:hAnsi="Times New Roman" w:cs="Times New Roman"/>
                <w:sz w:val="20"/>
                <w:szCs w:val="20"/>
                <w:lang w:val="en-US"/>
              </w:rPr>
            </w:pPr>
            <w:r w:rsidRPr="002424A7">
              <w:rPr>
                <w:rFonts w:ascii="Times New Roman" w:eastAsiaTheme="minorHAnsi" w:hAnsi="Times New Roman" w:cs="Times New Roman"/>
                <w:sz w:val="20"/>
                <w:szCs w:val="20"/>
                <w:lang w:val="en-US"/>
              </w:rPr>
              <w:t>2.5.19 Производить сборку гирлянд из изоляторов под установленной, но не закрепленной опорой запрещается.</w:t>
            </w:r>
          </w:p>
        </w:tc>
        <w:tc>
          <w:tcPr>
            <w:tcW w:w="5528" w:type="dxa"/>
          </w:tcPr>
          <w:p w14:paraId="1CE475D1" w14:textId="77777777" w:rsidR="00DA64C0" w:rsidRDefault="00DA64C0" w:rsidP="00BE30A7">
            <w:pPr>
              <w:shd w:val="clear" w:color="auto" w:fill="FFFFFF"/>
              <w:ind w:firstLine="0"/>
              <w:jc w:val="center"/>
              <w:textAlignment w:val="top"/>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Тусгаарлагч угсрах</w:t>
            </w:r>
          </w:p>
          <w:p w14:paraId="03888A9A" w14:textId="77777777" w:rsidR="00DA64C0" w:rsidRPr="00D56B05" w:rsidRDefault="00DA64C0" w:rsidP="00DA64C0">
            <w:pPr>
              <w:shd w:val="clear" w:color="auto" w:fill="FFFFFF"/>
              <w:jc w:val="center"/>
              <w:textAlignment w:val="top"/>
              <w:rPr>
                <w:rFonts w:ascii="Times New Roman" w:eastAsia="Times New Roman" w:hAnsi="Times New Roman" w:cs="Times New Roman"/>
                <w:bCs/>
                <w:i/>
                <w:sz w:val="20"/>
                <w:szCs w:val="20"/>
              </w:rPr>
            </w:pPr>
          </w:p>
          <w:p w14:paraId="47DACCC4" w14:textId="2839E7D9" w:rsidR="00DA64C0" w:rsidRPr="00DD094C" w:rsidRDefault="00DA64C0" w:rsidP="00DA64C0">
            <w:pPr>
              <w:ind w:firstLine="0"/>
              <w:contextualSpacing/>
              <w:rPr>
                <w:rFonts w:ascii="Times New Roman" w:hAnsi="Times New Roman" w:cs="Times New Roman"/>
                <w:sz w:val="20"/>
                <w:szCs w:val="20"/>
              </w:rPr>
            </w:pPr>
            <w:r w:rsidRPr="00D31D26">
              <w:rPr>
                <w:rFonts w:ascii="Times New Roman" w:hAnsi="Times New Roman" w:cs="Times New Roman"/>
                <w:sz w:val="20"/>
                <w:szCs w:val="20"/>
              </w:rPr>
              <w:t xml:space="preserve">2.5.19 </w:t>
            </w:r>
            <w:r w:rsidRPr="00D31D26">
              <w:rPr>
                <w:rFonts w:ascii="Times New Roman" w:eastAsia="Times New Roman" w:hAnsi="Times New Roman" w:cs="Times New Roman"/>
                <w:sz w:val="20"/>
                <w:szCs w:val="20"/>
              </w:rPr>
              <w:t>Бэхэлгээгүй суурилуулж босгосон тулгуур доор тусгаарлагчуудаар гирлянд угсрахыг хориглоно.</w:t>
            </w:r>
          </w:p>
        </w:tc>
      </w:tr>
      <w:tr w:rsidR="00DA64C0" w:rsidRPr="002C4B7E" w14:paraId="05195B9F" w14:textId="77777777" w:rsidTr="00604213">
        <w:trPr>
          <w:trHeight w:val="252"/>
        </w:trPr>
        <w:tc>
          <w:tcPr>
            <w:tcW w:w="5240" w:type="dxa"/>
          </w:tcPr>
          <w:p w14:paraId="66132F3A" w14:textId="3E354E01" w:rsidR="00DA64C0" w:rsidRPr="00DD094C" w:rsidRDefault="00DA64C0" w:rsidP="00BE30A7">
            <w:pPr>
              <w:contextualSpacing/>
              <w:rPr>
                <w:rFonts w:ascii="Times New Roman" w:eastAsiaTheme="minorHAnsi" w:hAnsi="Times New Roman" w:cs="Times New Roman"/>
                <w:sz w:val="20"/>
                <w:szCs w:val="20"/>
                <w:lang w:val="en-US"/>
              </w:rPr>
            </w:pPr>
            <w:r w:rsidRPr="007F669E">
              <w:rPr>
                <w:rFonts w:ascii="Times New Roman" w:eastAsiaTheme="minorHAnsi" w:hAnsi="Times New Roman" w:cs="Times New Roman"/>
                <w:sz w:val="20"/>
                <w:szCs w:val="20"/>
                <w:lang w:val="en-US"/>
              </w:rPr>
              <w:t>2.5.20 При сборке гирлянд следует пользоваться только исправным инструментом (щипцами для установки замков, гаечными ключами); фарфоровые осколки изоляторов брать руками без рукавиц запрещается.</w:t>
            </w:r>
          </w:p>
        </w:tc>
        <w:tc>
          <w:tcPr>
            <w:tcW w:w="5528" w:type="dxa"/>
          </w:tcPr>
          <w:p w14:paraId="0907A388" w14:textId="10FD6682" w:rsidR="00DA64C0" w:rsidRPr="004A6561" w:rsidRDefault="00DA64C0" w:rsidP="00BE30A7">
            <w:pPr>
              <w:pStyle w:val="ListParagraph"/>
              <w:numPr>
                <w:ilvl w:val="2"/>
                <w:numId w:val="12"/>
              </w:numPr>
              <w:shd w:val="clear" w:color="auto" w:fill="FFFFFF"/>
              <w:spacing w:after="0" w:line="240" w:lineRule="auto"/>
              <w:ind w:left="0"/>
              <w:textAlignment w:val="top"/>
              <w:rPr>
                <w:rFonts w:ascii="Times New Roman" w:eastAsia="Times New Roman" w:hAnsi="Times New Roman" w:cs="Times New Roman"/>
                <w:sz w:val="20"/>
                <w:szCs w:val="20"/>
              </w:rPr>
            </w:pPr>
            <w:r w:rsidRPr="004A6561">
              <w:rPr>
                <w:rFonts w:ascii="Times New Roman" w:eastAsia="Times New Roman" w:hAnsi="Times New Roman" w:cs="Times New Roman"/>
                <w:sz w:val="20"/>
                <w:szCs w:val="20"/>
                <w:lang w:val="mn-MN"/>
              </w:rPr>
              <w:t xml:space="preserve">2.5.20. </w:t>
            </w:r>
            <w:r w:rsidRPr="004A6561">
              <w:rPr>
                <w:rFonts w:ascii="Times New Roman" w:eastAsia="Times New Roman" w:hAnsi="Times New Roman" w:cs="Times New Roman"/>
                <w:sz w:val="20"/>
                <w:szCs w:val="20"/>
              </w:rPr>
              <w:t xml:space="preserve">Гирлянд угсрахдаа бүрэн ажиллагаатай багаж (түгжээ угсрах бахь, түлхүүр) хэрэглэнэ. Тусгаарлагчийн шил, шаазангийн хагархайг бээлийгүй нүцгэн гараар </w:t>
            </w:r>
            <w:r w:rsidRPr="004A6561">
              <w:rPr>
                <w:rFonts w:ascii="Times New Roman" w:eastAsia="Times New Roman" w:hAnsi="Times New Roman" w:cs="Times New Roman"/>
                <w:sz w:val="20"/>
                <w:szCs w:val="20"/>
                <w:lang w:val="mn-MN"/>
              </w:rPr>
              <w:t>авахыг хориглоно.</w:t>
            </w:r>
          </w:p>
        </w:tc>
      </w:tr>
      <w:tr w:rsidR="00BE30A7" w:rsidRPr="002C4B7E" w14:paraId="0AD41199" w14:textId="77777777" w:rsidTr="00604213">
        <w:trPr>
          <w:trHeight w:val="252"/>
        </w:trPr>
        <w:tc>
          <w:tcPr>
            <w:tcW w:w="5240" w:type="dxa"/>
          </w:tcPr>
          <w:p w14:paraId="38DC939E" w14:textId="48F2CEE5" w:rsidR="00BE30A7" w:rsidRPr="00DD094C" w:rsidRDefault="00BE30A7" w:rsidP="00BE30A7">
            <w:pPr>
              <w:ind w:firstLine="0"/>
              <w:contextualSpacing/>
              <w:rPr>
                <w:rFonts w:ascii="Times New Roman" w:eastAsiaTheme="minorHAnsi" w:hAnsi="Times New Roman" w:cs="Times New Roman"/>
                <w:sz w:val="20"/>
                <w:szCs w:val="20"/>
                <w:lang w:val="en-US"/>
              </w:rPr>
            </w:pPr>
            <w:r w:rsidRPr="007F669E">
              <w:rPr>
                <w:rFonts w:ascii="Times New Roman" w:eastAsiaTheme="minorHAnsi" w:hAnsi="Times New Roman" w:cs="Times New Roman"/>
                <w:sz w:val="20"/>
                <w:szCs w:val="20"/>
                <w:lang w:val="en-US"/>
              </w:rPr>
              <w:t>2.5.21 Проверку сопротивления изоляции должен выполнять работник, имеющий группу по электробезопасности не менее III.</w:t>
            </w:r>
          </w:p>
        </w:tc>
        <w:tc>
          <w:tcPr>
            <w:tcW w:w="5528" w:type="dxa"/>
          </w:tcPr>
          <w:p w14:paraId="0117D85D" w14:textId="32F0427B" w:rsidR="00BE30A7" w:rsidRPr="004A6561" w:rsidRDefault="00BE30A7" w:rsidP="004A6561">
            <w:pPr>
              <w:shd w:val="clear" w:color="auto" w:fill="FFFFFF"/>
              <w:ind w:firstLine="0"/>
              <w:textAlignment w:val="top"/>
              <w:rPr>
                <w:rFonts w:ascii="Times New Roman" w:eastAsia="Times New Roman" w:hAnsi="Times New Roman" w:cs="Times New Roman"/>
                <w:sz w:val="20"/>
                <w:szCs w:val="20"/>
              </w:rPr>
            </w:pPr>
            <w:r w:rsidRPr="004A6561">
              <w:rPr>
                <w:rFonts w:ascii="Times New Roman" w:eastAsia="Times New Roman" w:hAnsi="Times New Roman" w:cs="Times New Roman"/>
                <w:sz w:val="20"/>
                <w:szCs w:val="20"/>
                <w:lang w:val="mn-MN"/>
              </w:rPr>
              <w:t xml:space="preserve">2.5.21. Тусгаарлагчийн </w:t>
            </w:r>
            <w:r w:rsidRPr="004A6561">
              <w:rPr>
                <w:rFonts w:ascii="Times New Roman" w:eastAsia="Times New Roman" w:hAnsi="Times New Roman" w:cs="Times New Roman"/>
                <w:sz w:val="20"/>
                <w:szCs w:val="20"/>
              </w:rPr>
              <w:t>эсэргүүцэл шалгах ажлыг цахилгааны аюулгүй ажиллагааны III групптэй ажилтан гүйцэтгэвэл зохино.</w:t>
            </w:r>
          </w:p>
        </w:tc>
      </w:tr>
      <w:tr w:rsidR="00BE30A7" w:rsidRPr="002C4B7E" w14:paraId="59BC9FA9" w14:textId="77777777" w:rsidTr="00604213">
        <w:trPr>
          <w:trHeight w:val="1250"/>
        </w:trPr>
        <w:tc>
          <w:tcPr>
            <w:tcW w:w="5240" w:type="dxa"/>
          </w:tcPr>
          <w:p w14:paraId="31A3D74A" w14:textId="25F7FE43" w:rsidR="00BE30A7" w:rsidRPr="00DD094C" w:rsidRDefault="00BE30A7" w:rsidP="004A6561">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2.5.22 Подъем гирлянд с раскаточными роликами и заправленными в них проводами следует осуществлять механизированным способом. При вертикальном расположении проводов на опоре следует поднимать провода с гирляндами и раскаточными роликами, начиная с верхней траверсы.</w:t>
            </w:r>
          </w:p>
        </w:tc>
        <w:tc>
          <w:tcPr>
            <w:tcW w:w="5528" w:type="dxa"/>
          </w:tcPr>
          <w:p w14:paraId="758711A3" w14:textId="09B3093D" w:rsidR="00BE30A7" w:rsidRPr="004A6561" w:rsidRDefault="00BE30A7" w:rsidP="004A6561">
            <w:pPr>
              <w:pStyle w:val="ListParagraph"/>
              <w:shd w:val="clear" w:color="auto" w:fill="FFFFFF"/>
              <w:spacing w:after="0"/>
              <w:ind w:left="-18"/>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 xml:space="preserve">2.5.22. </w:t>
            </w:r>
            <w:r w:rsidRPr="00D31D26">
              <w:rPr>
                <w:rFonts w:ascii="Times New Roman" w:eastAsia="Times New Roman" w:hAnsi="Times New Roman" w:cs="Times New Roman"/>
                <w:sz w:val="20"/>
                <w:szCs w:val="20"/>
              </w:rPr>
              <w:t xml:space="preserve">Утас сунгах ролик бүхий гирляндыг цэнэглэх, өргөхдөө хөндлөвчийг тойруулан гаргахын тулд олсон аргамж бүхий механикжсан </w:t>
            </w:r>
            <w:r w:rsidRPr="003C0C6F">
              <w:rPr>
                <w:rFonts w:ascii="Times New Roman" w:eastAsia="Times New Roman" w:hAnsi="Times New Roman" w:cs="Times New Roman"/>
                <w:sz w:val="20"/>
                <w:szCs w:val="20"/>
                <w:highlight w:val="yellow"/>
              </w:rPr>
              <w:t>аргыг</w:t>
            </w:r>
            <w:r w:rsidRPr="00D31D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mn-MN"/>
              </w:rPr>
              <w:t>хэрэглэнэ</w:t>
            </w:r>
            <w:r w:rsidRPr="00D31D26">
              <w:rPr>
                <w:rFonts w:ascii="Times New Roman" w:eastAsia="Times New Roman" w:hAnsi="Times New Roman" w:cs="Times New Roman"/>
                <w:sz w:val="20"/>
                <w:szCs w:val="20"/>
              </w:rPr>
              <w:t>. Тулгуур дээрх  утас босоо байрлалтай байвал дээд талын хөндлөвчөөс эхлүүлэн сунга</w:t>
            </w:r>
            <w:r w:rsidR="004A6561">
              <w:rPr>
                <w:rFonts w:ascii="Times New Roman" w:eastAsia="Times New Roman" w:hAnsi="Times New Roman" w:cs="Times New Roman"/>
                <w:sz w:val="20"/>
                <w:szCs w:val="20"/>
              </w:rPr>
              <w:t>х ролик бүхий гирляндыг өргөнө.</w:t>
            </w:r>
          </w:p>
        </w:tc>
      </w:tr>
      <w:tr w:rsidR="00BE30A7" w:rsidRPr="002C4B7E" w14:paraId="0ED52FC7" w14:textId="77777777" w:rsidTr="00604213">
        <w:trPr>
          <w:trHeight w:val="252"/>
        </w:trPr>
        <w:tc>
          <w:tcPr>
            <w:tcW w:w="5240" w:type="dxa"/>
          </w:tcPr>
          <w:p w14:paraId="34460391" w14:textId="35E2065D"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2.5.23 Опускаться по смонтированным гирляндам изоляторов и работать на них запрещается. Для этого следует пользоваться подъемными вышками, специальными лестницами или люльками.</w:t>
            </w:r>
          </w:p>
        </w:tc>
        <w:tc>
          <w:tcPr>
            <w:tcW w:w="5528" w:type="dxa"/>
          </w:tcPr>
          <w:p w14:paraId="5A9D7507" w14:textId="77777777" w:rsidR="00BE30A7" w:rsidRPr="00D31D26" w:rsidRDefault="00BE30A7" w:rsidP="00BE30A7">
            <w:pPr>
              <w:pStyle w:val="ListParagraph"/>
              <w:numPr>
                <w:ilvl w:val="2"/>
                <w:numId w:val="12"/>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 xml:space="preserve">2.5.23. </w:t>
            </w:r>
            <w:r w:rsidRPr="00D31D26">
              <w:rPr>
                <w:rFonts w:ascii="Times New Roman" w:eastAsia="Times New Roman" w:hAnsi="Times New Roman" w:cs="Times New Roman"/>
                <w:sz w:val="20"/>
                <w:szCs w:val="20"/>
              </w:rPr>
              <w:t>Угсарсан гирлянд, тусгаарлагч дээр ажиллах болон түүгээр дамжин буухыг хориглоно. Энэ ажилд өргөгч өргүүр, тусгай шат буюу дүүжин тавцан ашиглана.</w:t>
            </w:r>
          </w:p>
          <w:p w14:paraId="7D039E19"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08A5444F" w14:textId="77777777" w:rsidTr="00604213">
        <w:trPr>
          <w:trHeight w:val="252"/>
        </w:trPr>
        <w:tc>
          <w:tcPr>
            <w:tcW w:w="5240" w:type="dxa"/>
          </w:tcPr>
          <w:p w14:paraId="3B1AF633" w14:textId="77777777" w:rsidR="00BE30A7" w:rsidRPr="0006236B" w:rsidRDefault="00BE30A7" w:rsidP="00BE30A7">
            <w:pPr>
              <w:shd w:val="clear" w:color="auto" w:fill="FFFFFF"/>
              <w:ind w:firstLine="34"/>
              <w:jc w:val="center"/>
              <w:textAlignment w:val="top"/>
              <w:rPr>
                <w:rFonts w:ascii="Times New Roman" w:hAnsi="Times New Roman" w:cs="Times New Roman"/>
                <w:i/>
                <w:sz w:val="20"/>
                <w:szCs w:val="20"/>
              </w:rPr>
            </w:pPr>
            <w:r w:rsidRPr="0006236B">
              <w:rPr>
                <w:rFonts w:ascii="Times New Roman" w:hAnsi="Times New Roman" w:cs="Times New Roman"/>
                <w:i/>
                <w:sz w:val="20"/>
                <w:szCs w:val="20"/>
              </w:rPr>
              <w:t>Натяжение проводов</w:t>
            </w:r>
          </w:p>
          <w:p w14:paraId="1463E942" w14:textId="77777777" w:rsidR="00BE30A7" w:rsidRPr="00D06C10" w:rsidRDefault="00BE30A7" w:rsidP="00BE30A7">
            <w:pPr>
              <w:contextualSpacing/>
              <w:rPr>
                <w:rFonts w:ascii="Times New Roman" w:hAnsi="Times New Roman" w:cs="Times New Roman"/>
                <w:sz w:val="20"/>
                <w:szCs w:val="20"/>
              </w:rPr>
            </w:pPr>
          </w:p>
          <w:p w14:paraId="2396A12A" w14:textId="21728804" w:rsidR="00BE30A7" w:rsidRPr="00BE30A7"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2.5.24 Работы на установленных опорах следует вести со специальных подъемных механизмов (вышек, гидроподъемников), а при невозможности подъезда к опорам с помощью когтей, лазов и лестниц. После установки лестницы ее необходимо закрепить на опоре во всех опорных точках.</w:t>
            </w:r>
          </w:p>
        </w:tc>
        <w:tc>
          <w:tcPr>
            <w:tcW w:w="5528" w:type="dxa"/>
          </w:tcPr>
          <w:p w14:paraId="659F73AB" w14:textId="77777777" w:rsidR="00BE30A7" w:rsidRPr="00D31D26" w:rsidRDefault="00BE30A7" w:rsidP="00BE30A7">
            <w:pPr>
              <w:shd w:val="clear" w:color="auto" w:fill="FFFFFF"/>
              <w:ind w:firstLine="0"/>
              <w:jc w:val="center"/>
              <w:textAlignment w:val="top"/>
              <w:rPr>
                <w:rFonts w:ascii="Times New Roman" w:eastAsia="Times New Roman" w:hAnsi="Times New Roman" w:cs="Times New Roman"/>
                <w:i/>
                <w:sz w:val="20"/>
                <w:szCs w:val="20"/>
              </w:rPr>
            </w:pPr>
            <w:r w:rsidRPr="00D31D26">
              <w:rPr>
                <w:rFonts w:ascii="Times New Roman" w:eastAsia="Times New Roman" w:hAnsi="Times New Roman" w:cs="Times New Roman"/>
                <w:bCs/>
                <w:i/>
                <w:sz w:val="20"/>
                <w:szCs w:val="20"/>
              </w:rPr>
              <w:t>Утас татаж чангалах</w:t>
            </w:r>
          </w:p>
          <w:p w14:paraId="31255711" w14:textId="77777777" w:rsidR="00BE30A7" w:rsidRPr="00733BE4" w:rsidRDefault="00BE30A7" w:rsidP="00BE30A7">
            <w:pPr>
              <w:pStyle w:val="ListParagraph"/>
              <w:numPr>
                <w:ilvl w:val="2"/>
                <w:numId w:val="12"/>
              </w:numPr>
              <w:shd w:val="clear" w:color="auto" w:fill="FFFFFF"/>
              <w:spacing w:after="0" w:line="240" w:lineRule="auto"/>
              <w:ind w:left="0"/>
              <w:jc w:val="both"/>
              <w:textAlignment w:val="top"/>
              <w:rPr>
                <w:rFonts w:ascii="Times New Roman" w:eastAsia="Times New Roman" w:hAnsi="Times New Roman" w:cs="Times New Roman"/>
                <w:sz w:val="20"/>
                <w:szCs w:val="20"/>
              </w:rPr>
            </w:pPr>
          </w:p>
          <w:p w14:paraId="0089E8E4" w14:textId="77777777" w:rsidR="00BE30A7" w:rsidRPr="00D31D26" w:rsidRDefault="00BE30A7" w:rsidP="00BE30A7">
            <w:pPr>
              <w:pStyle w:val="ListParagraph"/>
              <w:numPr>
                <w:ilvl w:val="2"/>
                <w:numId w:val="12"/>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 xml:space="preserve">2.5.24. </w:t>
            </w:r>
            <w:r w:rsidRPr="00D31D26">
              <w:rPr>
                <w:rFonts w:ascii="Times New Roman" w:eastAsia="Times New Roman" w:hAnsi="Times New Roman" w:cs="Times New Roman"/>
                <w:sz w:val="20"/>
                <w:szCs w:val="20"/>
              </w:rPr>
              <w:t>Суурилуулсан тулгуурууд дээрх утсыг татаж чангалахдаа тусгай өргөх механизмууд (өргүүр, шахуурган өргүүр г.м) хэрэглэх ба боломжгүй тохиолдолд шат, дөрөө зэрэг авирах хэрэгслийг ашиглана. Шатыг тулгуурт тулж байгаа цэг бүрээр сайтар  бэхлэх шаардлагатай.</w:t>
            </w:r>
          </w:p>
          <w:p w14:paraId="64B180C0"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04CB2808" w14:textId="77777777" w:rsidTr="00604213">
        <w:trPr>
          <w:trHeight w:val="252"/>
        </w:trPr>
        <w:tc>
          <w:tcPr>
            <w:tcW w:w="5240" w:type="dxa"/>
          </w:tcPr>
          <w:p w14:paraId="6F9B54E7" w14:textId="5E9E55BD" w:rsidR="00BE30A7" w:rsidRPr="00BE30A7" w:rsidRDefault="00BE30A7" w:rsidP="00BE30A7">
            <w:pPr>
              <w:ind w:firstLine="34"/>
              <w:contextualSpacing/>
              <w:rPr>
                <w:rFonts w:ascii="Times New Roman" w:hAnsi="Times New Roman" w:cs="Times New Roman"/>
                <w:sz w:val="20"/>
                <w:szCs w:val="20"/>
              </w:rPr>
            </w:pPr>
            <w:r w:rsidRPr="00D06C10">
              <w:rPr>
                <w:rFonts w:ascii="Times New Roman" w:hAnsi="Times New Roman" w:cs="Times New Roman"/>
                <w:sz w:val="20"/>
                <w:szCs w:val="20"/>
              </w:rPr>
              <w:t>2.5.25 При подъеме на опору запрещается поднимать с собой арматуру, оборудование, материалы. Подъем осуществлять при помощи каната через блок, установленный на опоре.</w:t>
            </w:r>
          </w:p>
        </w:tc>
        <w:tc>
          <w:tcPr>
            <w:tcW w:w="5528" w:type="dxa"/>
          </w:tcPr>
          <w:p w14:paraId="351514C9" w14:textId="30163484" w:rsidR="00BE30A7" w:rsidRPr="00BE30A7" w:rsidRDefault="00BE30A7" w:rsidP="00BE30A7">
            <w:pPr>
              <w:ind w:firstLine="0"/>
              <w:rPr>
                <w:rFonts w:ascii="Times New Roman" w:eastAsia="Times New Roman" w:hAnsi="Times New Roman" w:cs="Times New Roman"/>
                <w:color w:val="00B050"/>
                <w:sz w:val="20"/>
                <w:szCs w:val="20"/>
              </w:rPr>
            </w:pPr>
            <w:r w:rsidRPr="004A6561">
              <w:rPr>
                <w:rFonts w:ascii="Times New Roman" w:eastAsia="Times New Roman" w:hAnsi="Times New Roman" w:cs="Times New Roman"/>
                <w:sz w:val="20"/>
                <w:szCs w:val="20"/>
              </w:rPr>
              <w:t xml:space="preserve">2.5.25. Тулгуурт дээш гарахдаа арматур, тоноглол, материал зэргийг өөрийнхөө биед авч явахыг хориглоно. Тулгуурт </w:t>
            </w:r>
            <w:r w:rsidRPr="004A6561">
              <w:rPr>
                <w:rFonts w:ascii="Times New Roman" w:eastAsia="Times New Roman" w:hAnsi="Times New Roman" w:cs="Times New Roman"/>
                <w:sz w:val="20"/>
                <w:szCs w:val="20"/>
                <w:lang w:val="mn-MN"/>
              </w:rPr>
              <w:t xml:space="preserve">бэхэлсэн </w:t>
            </w:r>
            <w:r w:rsidRPr="004A6561">
              <w:rPr>
                <w:rFonts w:ascii="Times New Roman" w:eastAsia="Times New Roman" w:hAnsi="Times New Roman" w:cs="Times New Roman"/>
                <w:sz w:val="20"/>
                <w:szCs w:val="20"/>
              </w:rPr>
              <w:t xml:space="preserve"> блок</w:t>
            </w:r>
            <w:r w:rsidRPr="004A6561">
              <w:rPr>
                <w:rFonts w:ascii="Times New Roman" w:eastAsia="Times New Roman" w:hAnsi="Times New Roman" w:cs="Times New Roman"/>
                <w:sz w:val="20"/>
                <w:szCs w:val="20"/>
                <w:lang w:val="mn-MN"/>
              </w:rPr>
              <w:t>онд</w:t>
            </w:r>
            <w:r w:rsidRPr="004A6561">
              <w:rPr>
                <w:rFonts w:ascii="Times New Roman" w:eastAsia="Times New Roman" w:hAnsi="Times New Roman" w:cs="Times New Roman"/>
                <w:sz w:val="20"/>
                <w:szCs w:val="20"/>
              </w:rPr>
              <w:t xml:space="preserve"> өлгөсөн татлагын тусламжтайгаар </w:t>
            </w:r>
            <w:r w:rsidRPr="004A6561">
              <w:rPr>
                <w:rFonts w:ascii="Times New Roman" w:eastAsia="Times New Roman" w:hAnsi="Times New Roman" w:cs="Times New Roman"/>
                <w:sz w:val="20"/>
                <w:szCs w:val="20"/>
                <w:lang w:val="mn-MN"/>
              </w:rPr>
              <w:t>дээш</w:t>
            </w:r>
            <w:r w:rsidRPr="004A6561">
              <w:rPr>
                <w:rFonts w:ascii="Times New Roman" w:eastAsia="Times New Roman" w:hAnsi="Times New Roman" w:cs="Times New Roman"/>
                <w:sz w:val="20"/>
                <w:szCs w:val="20"/>
              </w:rPr>
              <w:t xml:space="preserve"> гар</w:t>
            </w:r>
            <w:r w:rsidRPr="004A6561">
              <w:rPr>
                <w:rFonts w:ascii="Times New Roman" w:eastAsia="Times New Roman" w:hAnsi="Times New Roman" w:cs="Times New Roman"/>
                <w:sz w:val="20"/>
                <w:szCs w:val="20"/>
                <w:lang w:val="mn-MN"/>
              </w:rPr>
              <w:t>га</w:t>
            </w:r>
            <w:r w:rsidRPr="004A6561">
              <w:rPr>
                <w:rFonts w:ascii="Times New Roman" w:eastAsia="Times New Roman" w:hAnsi="Times New Roman" w:cs="Times New Roman"/>
                <w:sz w:val="20"/>
                <w:szCs w:val="20"/>
              </w:rPr>
              <w:t>на.</w:t>
            </w:r>
          </w:p>
        </w:tc>
      </w:tr>
      <w:tr w:rsidR="00BE30A7" w:rsidRPr="002C4B7E" w14:paraId="1A263388" w14:textId="77777777" w:rsidTr="00604213">
        <w:trPr>
          <w:trHeight w:val="252"/>
        </w:trPr>
        <w:tc>
          <w:tcPr>
            <w:tcW w:w="5240" w:type="dxa"/>
          </w:tcPr>
          <w:p w14:paraId="00CB798D" w14:textId="40768624" w:rsidR="00BE30A7" w:rsidRPr="00BE30A7"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2.5.26 К работам на опоре можно приступить только после закрепления цепью предохранительного пояса за опору.</w:t>
            </w:r>
          </w:p>
        </w:tc>
        <w:tc>
          <w:tcPr>
            <w:tcW w:w="5528" w:type="dxa"/>
          </w:tcPr>
          <w:p w14:paraId="1902C402" w14:textId="465A1C39"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 xml:space="preserve">2.5.26. </w:t>
            </w:r>
            <w:r w:rsidRPr="00D31D26">
              <w:rPr>
                <w:rFonts w:ascii="Times New Roman" w:eastAsia="Times New Roman" w:hAnsi="Times New Roman" w:cs="Times New Roman"/>
                <w:sz w:val="20"/>
                <w:szCs w:val="20"/>
              </w:rPr>
              <w:t>Өндрөөс хамгаалах бүсний гинжийг тулгуурт бэхл</w:t>
            </w:r>
            <w:r>
              <w:rPr>
                <w:rFonts w:ascii="Times New Roman" w:eastAsia="Times New Roman" w:hAnsi="Times New Roman" w:cs="Times New Roman"/>
                <w:sz w:val="20"/>
                <w:szCs w:val="20"/>
                <w:lang w:val="mn-MN"/>
              </w:rPr>
              <w:t>э</w:t>
            </w:r>
            <w:r w:rsidRPr="00D31D26">
              <w:rPr>
                <w:rFonts w:ascii="Times New Roman" w:eastAsia="Times New Roman" w:hAnsi="Times New Roman" w:cs="Times New Roman"/>
                <w:sz w:val="20"/>
                <w:szCs w:val="20"/>
              </w:rPr>
              <w:t>сэний дараа тулгуур дээр ажил гүйцэтгэж болно.</w:t>
            </w:r>
          </w:p>
        </w:tc>
      </w:tr>
      <w:tr w:rsidR="00BE30A7" w:rsidRPr="002C4B7E" w14:paraId="2A1A8CF9" w14:textId="77777777" w:rsidTr="00604213">
        <w:trPr>
          <w:trHeight w:val="252"/>
        </w:trPr>
        <w:tc>
          <w:tcPr>
            <w:tcW w:w="5240" w:type="dxa"/>
          </w:tcPr>
          <w:p w14:paraId="7255BCE8" w14:textId="77777777" w:rsidR="00BE30A7" w:rsidRPr="00D06C10"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2.5.27 При работе на высоте с люльки, телескопической вышки или гидроподъемника цепь предохранительного пояса должна быть пристегнута к их ограждению.</w:t>
            </w:r>
          </w:p>
          <w:p w14:paraId="4693AD3A" w14:textId="77777777" w:rsidR="00BE30A7" w:rsidRPr="00DD094C" w:rsidRDefault="00BE30A7" w:rsidP="00BE30A7">
            <w:pPr>
              <w:ind w:firstLine="0"/>
              <w:contextualSpacing/>
              <w:rPr>
                <w:rFonts w:ascii="Times New Roman" w:eastAsiaTheme="minorHAnsi" w:hAnsi="Times New Roman" w:cs="Times New Roman"/>
                <w:sz w:val="20"/>
                <w:szCs w:val="20"/>
                <w:lang w:val="en-US"/>
              </w:rPr>
            </w:pPr>
          </w:p>
        </w:tc>
        <w:tc>
          <w:tcPr>
            <w:tcW w:w="5528" w:type="dxa"/>
          </w:tcPr>
          <w:p w14:paraId="2A6970D6" w14:textId="09F98ADB"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 xml:space="preserve">2.5.27. </w:t>
            </w:r>
            <w:r w:rsidRPr="00D31D26">
              <w:rPr>
                <w:rFonts w:ascii="Times New Roman" w:eastAsia="Times New Roman" w:hAnsi="Times New Roman" w:cs="Times New Roman"/>
                <w:sz w:val="20"/>
                <w:szCs w:val="20"/>
              </w:rPr>
              <w:t>Дүүжин тавцан, сунадаг өргүүр буюу гидро өргүүр дээр өндөрт ажиллах үедээ  өндрөөс хамгаалах бүсний оосор, гинжийг тухайн тавцан, өргүүрийн хаалтанд сайтар бэхлэх хэрэгтэй.</w:t>
            </w:r>
          </w:p>
        </w:tc>
      </w:tr>
      <w:tr w:rsidR="00BE30A7" w:rsidRPr="002C4B7E" w14:paraId="50A07330" w14:textId="77777777" w:rsidTr="00604213">
        <w:trPr>
          <w:trHeight w:val="252"/>
        </w:trPr>
        <w:tc>
          <w:tcPr>
            <w:tcW w:w="5240" w:type="dxa"/>
          </w:tcPr>
          <w:p w14:paraId="5E3CF3EF" w14:textId="77777777" w:rsidR="00BE30A7" w:rsidRPr="00D06C10"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2.5.28 При подвеске, визировании и закреплении проводов в городах и населенных пунктах в рабочей зоне должны быть вывешены предупредительные плакаты и выставлены наблюдающие. При визировании анкерных пролетов большой протяженности перед натяжением проводов следует заранее оповестить об этом население, а на всех пересекаемых дорогах выставить наблюдающих.</w:t>
            </w:r>
          </w:p>
          <w:p w14:paraId="26EC95F9" w14:textId="77777777" w:rsidR="00BE30A7" w:rsidRPr="00DD094C" w:rsidRDefault="00BE30A7" w:rsidP="00BE30A7">
            <w:pPr>
              <w:ind w:firstLine="0"/>
              <w:contextualSpacing/>
              <w:rPr>
                <w:rFonts w:ascii="Times New Roman" w:eastAsiaTheme="minorHAnsi" w:hAnsi="Times New Roman" w:cs="Times New Roman"/>
                <w:sz w:val="20"/>
                <w:szCs w:val="20"/>
                <w:lang w:val="en-US"/>
              </w:rPr>
            </w:pPr>
          </w:p>
        </w:tc>
        <w:tc>
          <w:tcPr>
            <w:tcW w:w="5528" w:type="dxa"/>
          </w:tcPr>
          <w:p w14:paraId="5D423963" w14:textId="4550A65C"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 xml:space="preserve">2.5.28. </w:t>
            </w:r>
            <w:r w:rsidRPr="00D31D26">
              <w:rPr>
                <w:rFonts w:ascii="Times New Roman" w:eastAsia="Times New Roman" w:hAnsi="Times New Roman" w:cs="Times New Roman"/>
                <w:sz w:val="20"/>
                <w:szCs w:val="20"/>
              </w:rPr>
              <w:t>Хот, суурин газрын ажлын бүсэд утас өлгөх, бэхлэх, утасны унжилтын сумны тохируулга хийхдээ урьдчилан сэргийлэх плакат өлгөх, байнгын хяналт тавих ажилтныг ажиллуулах шаардлагатай. Урт алгасалттай анкерт утас татах, унжилтын сумны тохируулга хийхдээ энэ тухай урьдчилан нутгийн оршин суугчид, холбогдох байгууллагуудад мэдэгдэж, замын огтолцоонууд дээр хянагчдыг байрлуулбал зохино.</w:t>
            </w:r>
          </w:p>
        </w:tc>
      </w:tr>
      <w:tr w:rsidR="00BE30A7" w:rsidRPr="002C4B7E" w14:paraId="6F164A8D" w14:textId="77777777" w:rsidTr="00604213">
        <w:trPr>
          <w:trHeight w:val="252"/>
        </w:trPr>
        <w:tc>
          <w:tcPr>
            <w:tcW w:w="5240" w:type="dxa"/>
          </w:tcPr>
          <w:p w14:paraId="366FEBAE" w14:textId="3EA87D8B" w:rsidR="00BE30A7" w:rsidRPr="00BE30A7"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2.5.29 Тяговые механизмы для натяжения проводов следует устанавливать на расстоянии не менее двойной высоты точки закрепления блока и точно по оси фазы. Если по условиям местности нельзя выдержать указанные требования, следует применять отводные блоки, а при необходимости - временно усиливать траверсы опор.</w:t>
            </w:r>
          </w:p>
        </w:tc>
        <w:tc>
          <w:tcPr>
            <w:tcW w:w="5528" w:type="dxa"/>
          </w:tcPr>
          <w:p w14:paraId="7EB1339F" w14:textId="420AF71B"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 xml:space="preserve">2.5.29. </w:t>
            </w:r>
            <w:r w:rsidRPr="00D31D26">
              <w:rPr>
                <w:rFonts w:ascii="Times New Roman" w:eastAsia="Times New Roman" w:hAnsi="Times New Roman" w:cs="Times New Roman"/>
                <w:sz w:val="20"/>
                <w:szCs w:val="20"/>
              </w:rPr>
              <w:t>Утас чангалах механизмыг блок бэхлэх цэгийн өндрийг хоёр дахин авсанаас багагүй зайд утасны яг тэнхлэгээр суурилуулбал зохино. Хэрвээ механизмыг суурилуулах газрын хэмжээ энэхүү шаардлагыг хангахааргүй бол таталтын блок хэрэглэх, шаардлагатай гэж үзвэл  тулгуурын хөндлөвчийг түр хүчитгэнэ.</w:t>
            </w:r>
          </w:p>
        </w:tc>
      </w:tr>
      <w:tr w:rsidR="00BE30A7" w:rsidRPr="002C4B7E" w14:paraId="33FD3DE4" w14:textId="77777777" w:rsidTr="00604213">
        <w:trPr>
          <w:trHeight w:val="252"/>
        </w:trPr>
        <w:tc>
          <w:tcPr>
            <w:tcW w:w="5240" w:type="dxa"/>
          </w:tcPr>
          <w:p w14:paraId="453703BA" w14:textId="04651DFA"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2.5.30 При перекладке проводов из раскаточных роликов в зажимы использование корзин подъемных вышек для удержания проводов не допускается.</w:t>
            </w:r>
          </w:p>
        </w:tc>
        <w:tc>
          <w:tcPr>
            <w:tcW w:w="5528" w:type="dxa"/>
          </w:tcPr>
          <w:p w14:paraId="6A96BDD3" w14:textId="39B69EED"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 xml:space="preserve">2.5.30. </w:t>
            </w:r>
            <w:r w:rsidRPr="00D31D26">
              <w:rPr>
                <w:rFonts w:ascii="Times New Roman" w:eastAsia="Times New Roman" w:hAnsi="Times New Roman" w:cs="Times New Roman"/>
                <w:sz w:val="20"/>
                <w:szCs w:val="20"/>
              </w:rPr>
              <w:t xml:space="preserve">Утсыг сунгах роликоос хавчаарт шилжүүлэхдээ түүнийг тогтоож барихын тулд өргөх </w:t>
            </w:r>
            <w:r w:rsidRPr="002F6B9B">
              <w:rPr>
                <w:rFonts w:ascii="Times New Roman" w:eastAsia="Times New Roman" w:hAnsi="Times New Roman" w:cs="Times New Roman"/>
                <w:sz w:val="20"/>
                <w:szCs w:val="20"/>
              </w:rPr>
              <w:t>өргүүрийн</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highlight w:val="yellow"/>
              </w:rPr>
              <w:t>сагс</w:t>
            </w:r>
            <w:r>
              <w:rPr>
                <w:rFonts w:ascii="Times New Roman" w:eastAsia="Times New Roman" w:hAnsi="Times New Roman" w:cs="Times New Roman"/>
                <w:sz w:val="20"/>
                <w:szCs w:val="20"/>
              </w:rPr>
              <w:t xml:space="preserve"> ашиглахыг хоригло</w:t>
            </w:r>
            <w:r w:rsidRPr="00D31D26">
              <w:rPr>
                <w:rFonts w:ascii="Times New Roman" w:eastAsia="Times New Roman" w:hAnsi="Times New Roman" w:cs="Times New Roman"/>
                <w:sz w:val="20"/>
                <w:szCs w:val="20"/>
              </w:rPr>
              <w:t>о.</w:t>
            </w:r>
          </w:p>
        </w:tc>
      </w:tr>
      <w:tr w:rsidR="00BE30A7" w:rsidRPr="002C4B7E" w14:paraId="54558C32" w14:textId="77777777" w:rsidTr="00604213">
        <w:trPr>
          <w:trHeight w:val="252"/>
        </w:trPr>
        <w:tc>
          <w:tcPr>
            <w:tcW w:w="5240" w:type="dxa"/>
          </w:tcPr>
          <w:p w14:paraId="011E0FEA" w14:textId="575D9AFE" w:rsidR="00BE30A7" w:rsidRPr="00E94025"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2.5.31 Находиться под гирляндами изоляторов, монтажными блоками, проводами, тросами и другими предметами во время их подъема, а также находиться или проходить под место выполнени</w:t>
            </w:r>
            <w:r w:rsidR="00E94025">
              <w:rPr>
                <w:rFonts w:ascii="Times New Roman" w:hAnsi="Times New Roman" w:cs="Times New Roman"/>
                <w:sz w:val="20"/>
                <w:szCs w:val="20"/>
              </w:rPr>
              <w:t>я термитной сварки запрещается.</w:t>
            </w:r>
          </w:p>
        </w:tc>
        <w:tc>
          <w:tcPr>
            <w:tcW w:w="5528" w:type="dxa"/>
          </w:tcPr>
          <w:p w14:paraId="2DFBB4F4" w14:textId="77777777" w:rsidR="00BE30A7" w:rsidRPr="00D31D26" w:rsidRDefault="00BE30A7" w:rsidP="00BE30A7">
            <w:pPr>
              <w:pStyle w:val="ListParagraph"/>
              <w:numPr>
                <w:ilvl w:val="2"/>
                <w:numId w:val="12"/>
              </w:numPr>
              <w:shd w:val="clear" w:color="auto" w:fill="FFFFFF"/>
              <w:spacing w:after="0" w:line="240" w:lineRule="auto"/>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2.5.31. </w:t>
            </w:r>
            <w:r w:rsidRPr="00D31D26">
              <w:rPr>
                <w:rFonts w:ascii="Times New Roman" w:eastAsia="Times New Roman" w:hAnsi="Times New Roman" w:cs="Times New Roman"/>
                <w:sz w:val="20"/>
                <w:szCs w:val="20"/>
              </w:rPr>
              <w:t>Өргөж байх үед дүүжин хөндийрүүлэгч, угсралтын блок, утас, трос, бусад зүйлс байрласан болон термитэн гагнуур хийж буй газрын доор тус тус байхыг хориглоно.</w:t>
            </w:r>
          </w:p>
          <w:p w14:paraId="2C59B9BA" w14:textId="77777777" w:rsidR="00BE30A7" w:rsidRDefault="00BE30A7" w:rsidP="00BE30A7">
            <w:pPr>
              <w:pStyle w:val="ListParagraph"/>
              <w:numPr>
                <w:ilvl w:val="2"/>
                <w:numId w:val="12"/>
              </w:numPr>
              <w:shd w:val="clear" w:color="auto" w:fill="FFFFFF"/>
              <w:spacing w:after="0" w:line="240" w:lineRule="auto"/>
              <w:ind w:left="0"/>
              <w:jc w:val="both"/>
              <w:textAlignment w:val="top"/>
              <w:rPr>
                <w:rFonts w:ascii="Times New Roman" w:eastAsia="Times New Roman" w:hAnsi="Times New Roman" w:cs="Times New Roman"/>
                <w:sz w:val="20"/>
                <w:szCs w:val="20"/>
                <w:lang w:val="mn-MN"/>
              </w:rPr>
            </w:pPr>
          </w:p>
          <w:p w14:paraId="79553169"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7177773E" w14:textId="77777777" w:rsidTr="00604213">
        <w:trPr>
          <w:trHeight w:val="252"/>
        </w:trPr>
        <w:tc>
          <w:tcPr>
            <w:tcW w:w="5240" w:type="dxa"/>
          </w:tcPr>
          <w:p w14:paraId="70F033B3" w14:textId="4E589FF3" w:rsidR="00BE30A7" w:rsidRPr="00BE30A7"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2.5.32 При монтаже и демонтаже воздушных линий большой протяженности провода отдельных смонтированных участков длиной 3 км должны закорачиваться и заземляться.</w:t>
            </w:r>
          </w:p>
        </w:tc>
        <w:tc>
          <w:tcPr>
            <w:tcW w:w="5528" w:type="dxa"/>
          </w:tcPr>
          <w:p w14:paraId="0936DA2F" w14:textId="77777777" w:rsidR="00BE30A7" w:rsidRPr="00D31D26" w:rsidRDefault="00BE30A7" w:rsidP="00BE30A7">
            <w:pPr>
              <w:pStyle w:val="ListParagraph"/>
              <w:numPr>
                <w:ilvl w:val="2"/>
                <w:numId w:val="12"/>
              </w:numPr>
              <w:shd w:val="clear" w:color="auto" w:fill="FFFFFF"/>
              <w:spacing w:after="0" w:line="240" w:lineRule="auto"/>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2.5.32. </w:t>
            </w:r>
            <w:r w:rsidRPr="00D31D26">
              <w:rPr>
                <w:rFonts w:ascii="Times New Roman" w:eastAsia="Times New Roman" w:hAnsi="Times New Roman" w:cs="Times New Roman"/>
                <w:sz w:val="20"/>
                <w:szCs w:val="20"/>
              </w:rPr>
              <w:t>Хэт урт агаарын шугамыг угсрах, буулгахдаа 3 км урттай тусдаа угсрагдсан хэсгүүдийн утсанд богино залгаа хийж газардуулна.</w:t>
            </w:r>
          </w:p>
          <w:p w14:paraId="49FC5C8D"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50A02A73" w14:textId="77777777" w:rsidTr="00604213">
        <w:trPr>
          <w:trHeight w:val="252"/>
        </w:trPr>
        <w:tc>
          <w:tcPr>
            <w:tcW w:w="5240" w:type="dxa"/>
          </w:tcPr>
          <w:p w14:paraId="60D74345" w14:textId="77777777" w:rsidR="00BE30A7" w:rsidRPr="00D06C10"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2.5.33 Соединение шлейфов на анкерной опоре должно производиться только по окончании монтажных работ в смежных с этой опорой анкерных пролетах. Шлейфы линии электропередачи напряжением 110 кВ и выше до их соединения должны быть закреплены за провода или за натяжные гирлянды, но не ближе чем за четвертый изолятор, считая от траверсы, а на линии напряжением 35 кВ и ниже - только за провода.</w:t>
            </w:r>
          </w:p>
          <w:p w14:paraId="0F26868E" w14:textId="77777777" w:rsidR="00BE30A7" w:rsidRPr="00DD094C" w:rsidRDefault="00BE30A7" w:rsidP="00BE30A7">
            <w:pPr>
              <w:ind w:firstLine="0"/>
              <w:contextualSpacing/>
              <w:rPr>
                <w:rFonts w:ascii="Times New Roman" w:eastAsiaTheme="minorHAnsi" w:hAnsi="Times New Roman" w:cs="Times New Roman"/>
                <w:sz w:val="20"/>
                <w:szCs w:val="20"/>
                <w:lang w:val="en-US"/>
              </w:rPr>
            </w:pPr>
          </w:p>
        </w:tc>
        <w:tc>
          <w:tcPr>
            <w:tcW w:w="5528" w:type="dxa"/>
          </w:tcPr>
          <w:p w14:paraId="5404A0F8" w14:textId="185CE6BD"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 xml:space="preserve">2.5.33. </w:t>
            </w:r>
            <w:r w:rsidRPr="00D31D26">
              <w:rPr>
                <w:rFonts w:ascii="Times New Roman" w:eastAsia="Times New Roman" w:hAnsi="Times New Roman" w:cs="Times New Roman"/>
                <w:sz w:val="20"/>
                <w:szCs w:val="20"/>
              </w:rPr>
              <w:t>Анкер тулгуурын шлейфийн холболтыг анкерын алгасалтанд энэ тулгууртай зэрэгцээ орших тулгуурыг угсарс</w:t>
            </w:r>
            <w:r>
              <w:rPr>
                <w:rFonts w:ascii="Times New Roman" w:eastAsia="Times New Roman" w:hAnsi="Times New Roman" w:cs="Times New Roman"/>
                <w:sz w:val="20"/>
                <w:szCs w:val="20"/>
                <w:lang w:val="mn-MN"/>
              </w:rPr>
              <w:t>а</w:t>
            </w:r>
            <w:r w:rsidRPr="00D31D26">
              <w:rPr>
                <w:rFonts w:ascii="Times New Roman" w:eastAsia="Times New Roman" w:hAnsi="Times New Roman" w:cs="Times New Roman"/>
                <w:sz w:val="20"/>
                <w:szCs w:val="20"/>
              </w:rPr>
              <w:t>ны дараа гүйцэтгэвэл зохистой. 110 кВ ба түүнээс дээш хүчдэлтэй цахилгаан дамжуулах агаарын шугамын гогцоог холбохын өмнө хөндлөвч талаас эхлэн тоолж, дөрөвдэх хөндийрүүлэгчээс холгүй зайд утас буюу таталтын хөндийрүүлэгчид бэхлэх ба 35 кВ ба түүнээс бага бол зөвхөн утсанд бэхэлнэ.</w:t>
            </w:r>
          </w:p>
        </w:tc>
      </w:tr>
      <w:tr w:rsidR="00BE30A7" w:rsidRPr="002C4B7E" w14:paraId="52337A47" w14:textId="77777777" w:rsidTr="00604213">
        <w:trPr>
          <w:trHeight w:val="252"/>
        </w:trPr>
        <w:tc>
          <w:tcPr>
            <w:tcW w:w="5240" w:type="dxa"/>
          </w:tcPr>
          <w:p w14:paraId="764CE8E8" w14:textId="5FCD0723" w:rsidR="00BE30A7" w:rsidRPr="00BE30A7"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2.5.34 При приближении грозы и во время грозы работы по монтажу проводов, а также пребывание людей рядом с опорами запрещается.</w:t>
            </w:r>
          </w:p>
        </w:tc>
        <w:tc>
          <w:tcPr>
            <w:tcW w:w="5528" w:type="dxa"/>
          </w:tcPr>
          <w:p w14:paraId="3F0C93D6" w14:textId="77777777" w:rsidR="00BE30A7" w:rsidRPr="00D31D26" w:rsidRDefault="00BE30A7" w:rsidP="00BE30A7">
            <w:pPr>
              <w:pStyle w:val="ListParagraph"/>
              <w:numPr>
                <w:ilvl w:val="2"/>
                <w:numId w:val="12"/>
              </w:numPr>
              <w:shd w:val="clear" w:color="auto" w:fill="FFFFFF"/>
              <w:spacing w:after="0" w:line="240" w:lineRule="auto"/>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2.5.34. </w:t>
            </w:r>
            <w:r w:rsidRPr="00D31D26">
              <w:rPr>
                <w:rFonts w:ascii="Times New Roman" w:eastAsia="Times New Roman" w:hAnsi="Times New Roman" w:cs="Times New Roman"/>
                <w:sz w:val="20"/>
                <w:szCs w:val="20"/>
              </w:rPr>
              <w:t>Аянгатай үед утас угсрах, тулгуурын ойролцоо хүмүүс байхыг хориглоно.</w:t>
            </w:r>
          </w:p>
          <w:p w14:paraId="7F8FFEEB"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6C9B2870" w14:textId="77777777" w:rsidTr="00604213">
        <w:trPr>
          <w:trHeight w:val="252"/>
        </w:trPr>
        <w:tc>
          <w:tcPr>
            <w:tcW w:w="5240" w:type="dxa"/>
          </w:tcPr>
          <w:p w14:paraId="1BE6C7D8" w14:textId="6E079F18" w:rsidR="00BE30A7" w:rsidRPr="004A6561"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2.5.35 При натяжении и во время визирования запрещается находиться под проводами. До начала подъема проводов необходимо проверить надежность закрепления опор, якорей, исправность такелажа. При передаче усилий с тягового механизма на якоря необходимо убедиться в надежности закрепления проводов и только после э</w:t>
            </w:r>
            <w:r w:rsidR="00E94025">
              <w:rPr>
                <w:rFonts w:ascii="Times New Roman" w:hAnsi="Times New Roman" w:cs="Times New Roman"/>
                <w:sz w:val="20"/>
                <w:szCs w:val="20"/>
              </w:rPr>
              <w:t>того отцеплять тяговый трактор.</w:t>
            </w:r>
            <w:r w:rsidR="00E94025">
              <w:rPr>
                <w:rFonts w:ascii="Times New Roman" w:hAnsi="Times New Roman" w:cs="Times New Roman"/>
                <w:sz w:val="20"/>
                <w:szCs w:val="20"/>
                <w:lang w:val="mn-MN"/>
              </w:rPr>
              <w:t xml:space="preserve"> </w:t>
            </w:r>
            <w:r w:rsidR="00F23EE5" w:rsidRPr="00F23EE5">
              <w:rPr>
                <w:rFonts w:ascii="Times New Roman" w:eastAsia="Times New Roman" w:hAnsi="Times New Roman" w:cs="Times New Roman"/>
                <w:color w:val="000000"/>
                <w:sz w:val="20"/>
                <w:szCs w:val="20"/>
              </w:rPr>
              <w:t>Запрещается натяжение проводов при скорости ветра более 10 - 12 м/с и в густом тумане.</w:t>
            </w:r>
          </w:p>
        </w:tc>
        <w:tc>
          <w:tcPr>
            <w:tcW w:w="5528" w:type="dxa"/>
          </w:tcPr>
          <w:p w14:paraId="7F8D58F8" w14:textId="609054E7" w:rsidR="00BE30A7" w:rsidRPr="00DD094C" w:rsidRDefault="00BE30A7" w:rsidP="00BE30A7">
            <w:pPr>
              <w:ind w:firstLine="0"/>
              <w:contextualSpacing/>
              <w:rPr>
                <w:rFonts w:ascii="Times New Roman" w:hAnsi="Times New Roman" w:cs="Times New Roman"/>
                <w:sz w:val="20"/>
                <w:szCs w:val="20"/>
              </w:rPr>
            </w:pPr>
            <w:r w:rsidRPr="00D31D26">
              <w:rPr>
                <w:rFonts w:ascii="Times New Roman" w:hAnsi="Times New Roman" w:cs="Times New Roman"/>
                <w:sz w:val="20"/>
                <w:szCs w:val="20"/>
              </w:rPr>
              <w:t xml:space="preserve">2.5.35 </w:t>
            </w:r>
            <w:r w:rsidRPr="00D31D26">
              <w:rPr>
                <w:rFonts w:ascii="Times New Roman" w:eastAsia="Times New Roman" w:hAnsi="Times New Roman" w:cs="Times New Roman"/>
                <w:sz w:val="20"/>
                <w:szCs w:val="20"/>
              </w:rPr>
              <w:t>Утсыг чангалах, унжилтын сумны тохируулга хийх үед утсан доор хүмүүс байхыг хориглоно. Утсыг өргөж эхлэхийн өмнө тулгуур ба аргамж</w:t>
            </w:r>
            <w:r w:rsidRPr="00501821">
              <w:rPr>
                <w:rFonts w:ascii="Times New Roman" w:eastAsia="Times New Roman" w:hAnsi="Times New Roman" w:cs="Times New Roman"/>
                <w:sz w:val="20"/>
                <w:szCs w:val="20"/>
              </w:rPr>
              <w:t>ийн</w:t>
            </w:r>
            <w:r w:rsidRPr="00D31D26">
              <w:rPr>
                <w:rFonts w:ascii="Times New Roman" w:eastAsia="Times New Roman" w:hAnsi="Times New Roman" w:cs="Times New Roman"/>
                <w:sz w:val="20"/>
                <w:szCs w:val="20"/>
              </w:rPr>
              <w:t xml:space="preserve"> бэхэлгээний найдвартай байдал, оосорлогооны хэрэгслийн ажиллагааг заавал шалгана. Татах механизмаас аргамж</w:t>
            </w:r>
            <w:r w:rsidRPr="00501821">
              <w:rPr>
                <w:rFonts w:ascii="Times New Roman" w:eastAsia="Times New Roman" w:hAnsi="Times New Roman" w:cs="Times New Roman"/>
                <w:sz w:val="20"/>
                <w:szCs w:val="20"/>
              </w:rPr>
              <w:t>и</w:t>
            </w:r>
            <w:r w:rsidRPr="00D31D26">
              <w:rPr>
                <w:rFonts w:ascii="Times New Roman" w:eastAsia="Times New Roman" w:hAnsi="Times New Roman" w:cs="Times New Roman"/>
                <w:sz w:val="20"/>
                <w:szCs w:val="20"/>
              </w:rPr>
              <w:t>д хүчийг шилжүүлэх үед утасны бэхэлгээний найдвартай байдлыг нягталсаны дараа таталтын тракторыг салгана. Утас чангалалтыг 10-12 м/сек-ээс их салхитай, өтгөн манантай үед гүйцэтгэхийг хориглоно.</w:t>
            </w:r>
          </w:p>
        </w:tc>
      </w:tr>
      <w:tr w:rsidR="00BE30A7" w:rsidRPr="002C4B7E" w14:paraId="5829CEFF" w14:textId="77777777" w:rsidTr="00604213">
        <w:trPr>
          <w:trHeight w:val="252"/>
        </w:trPr>
        <w:tc>
          <w:tcPr>
            <w:tcW w:w="5240" w:type="dxa"/>
          </w:tcPr>
          <w:p w14:paraId="27B627BE" w14:textId="77777777" w:rsidR="00BE30A7" w:rsidRPr="00171649" w:rsidRDefault="00BE30A7" w:rsidP="00BE30A7">
            <w:pPr>
              <w:ind w:firstLine="318"/>
              <w:contextualSpacing/>
              <w:jc w:val="center"/>
              <w:rPr>
                <w:rFonts w:ascii="Times New Roman" w:hAnsi="Times New Roman" w:cs="Times New Roman"/>
                <w:i/>
                <w:sz w:val="20"/>
                <w:szCs w:val="20"/>
              </w:rPr>
            </w:pPr>
            <w:r w:rsidRPr="00171649">
              <w:rPr>
                <w:rFonts w:ascii="Times New Roman" w:hAnsi="Times New Roman" w:cs="Times New Roman"/>
                <w:i/>
                <w:sz w:val="20"/>
                <w:szCs w:val="20"/>
              </w:rPr>
              <w:t>Установка дистанционных распорок</w:t>
            </w:r>
          </w:p>
          <w:p w14:paraId="121F6F8E" w14:textId="77777777" w:rsidR="00BE30A7" w:rsidRPr="00171649" w:rsidRDefault="00BE30A7" w:rsidP="00BE30A7">
            <w:pPr>
              <w:contextualSpacing/>
              <w:rPr>
                <w:rFonts w:ascii="Times New Roman" w:hAnsi="Times New Roman" w:cs="Times New Roman"/>
                <w:sz w:val="20"/>
                <w:szCs w:val="20"/>
              </w:rPr>
            </w:pPr>
          </w:p>
          <w:p w14:paraId="7002A87A" w14:textId="731369CC" w:rsidR="00BE30A7" w:rsidRPr="00DD094C" w:rsidRDefault="00BE30A7" w:rsidP="00F23EE5">
            <w:pPr>
              <w:ind w:firstLine="0"/>
              <w:contextualSpacing/>
              <w:rPr>
                <w:rFonts w:ascii="Times New Roman" w:eastAsiaTheme="minorHAnsi" w:hAnsi="Times New Roman" w:cs="Times New Roman"/>
                <w:sz w:val="20"/>
                <w:szCs w:val="20"/>
                <w:lang w:val="en-US"/>
              </w:rPr>
            </w:pPr>
            <w:r w:rsidRPr="00171649">
              <w:rPr>
                <w:rFonts w:ascii="Times New Roman" w:hAnsi="Times New Roman" w:cs="Times New Roman"/>
                <w:sz w:val="20"/>
                <w:szCs w:val="20"/>
              </w:rPr>
              <w:t>2.5.3</w:t>
            </w:r>
            <w:r w:rsidR="00F23EE5">
              <w:rPr>
                <w:rFonts w:ascii="Times New Roman" w:hAnsi="Times New Roman" w:cs="Times New Roman"/>
                <w:sz w:val="20"/>
                <w:szCs w:val="20"/>
                <w:lang w:val="mn-MN"/>
              </w:rPr>
              <w:t>6</w:t>
            </w:r>
            <w:r w:rsidRPr="00171649">
              <w:rPr>
                <w:rFonts w:ascii="Times New Roman" w:hAnsi="Times New Roman" w:cs="Times New Roman"/>
                <w:sz w:val="20"/>
                <w:szCs w:val="20"/>
              </w:rPr>
              <w:t xml:space="preserve"> Дистанционные распорки на подвешенных к опорам проводах расщепленной фазы следует устанавливать с помощью монтажных тележек, движущихся по проводам расщепленной фазы, или с помощью подъемников (вышек).</w:t>
            </w:r>
          </w:p>
        </w:tc>
        <w:tc>
          <w:tcPr>
            <w:tcW w:w="5528" w:type="dxa"/>
          </w:tcPr>
          <w:p w14:paraId="312849C5" w14:textId="77777777" w:rsidR="00BE30A7" w:rsidRPr="004A6561" w:rsidRDefault="00BE30A7" w:rsidP="004A6561">
            <w:pPr>
              <w:shd w:val="clear" w:color="auto" w:fill="FFFFFF"/>
              <w:ind w:firstLine="0"/>
              <w:jc w:val="center"/>
              <w:textAlignment w:val="top"/>
              <w:rPr>
                <w:rFonts w:ascii="Times New Roman" w:eastAsia="Times New Roman" w:hAnsi="Times New Roman" w:cs="Times New Roman"/>
                <w:i/>
                <w:sz w:val="20"/>
                <w:szCs w:val="20"/>
              </w:rPr>
            </w:pPr>
            <w:r w:rsidRPr="004A6561">
              <w:rPr>
                <w:rFonts w:ascii="Times New Roman" w:eastAsia="Times New Roman" w:hAnsi="Times New Roman" w:cs="Times New Roman"/>
                <w:bCs/>
                <w:i/>
                <w:sz w:val="20"/>
                <w:szCs w:val="20"/>
              </w:rPr>
              <w:t>Зай баригч тавих</w:t>
            </w:r>
          </w:p>
          <w:p w14:paraId="71A2D5F1" w14:textId="77777777" w:rsidR="00BE30A7" w:rsidRPr="004A6561" w:rsidRDefault="00BE30A7" w:rsidP="00BE30A7">
            <w:pPr>
              <w:ind w:hanging="65"/>
              <w:rPr>
                <w:rFonts w:ascii="Times New Roman" w:eastAsia="Times New Roman" w:hAnsi="Times New Roman" w:cs="Times New Roman"/>
                <w:sz w:val="20"/>
                <w:szCs w:val="20"/>
                <w:lang w:val="mn-MN"/>
              </w:rPr>
            </w:pPr>
          </w:p>
          <w:p w14:paraId="3106424A" w14:textId="75923E4B" w:rsidR="00BE30A7" w:rsidRPr="00DD094C" w:rsidRDefault="00BE30A7" w:rsidP="00F23EE5">
            <w:pPr>
              <w:ind w:firstLine="0"/>
              <w:contextualSpacing/>
              <w:rPr>
                <w:rFonts w:ascii="Times New Roman" w:hAnsi="Times New Roman" w:cs="Times New Roman"/>
                <w:sz w:val="20"/>
                <w:szCs w:val="20"/>
              </w:rPr>
            </w:pPr>
            <w:r w:rsidRPr="004A6561">
              <w:rPr>
                <w:rFonts w:ascii="Times New Roman" w:eastAsia="Times New Roman" w:hAnsi="Times New Roman" w:cs="Times New Roman"/>
                <w:sz w:val="20"/>
                <w:szCs w:val="20"/>
                <w:lang w:val="mn-MN"/>
              </w:rPr>
              <w:t>2.5.3</w:t>
            </w:r>
            <w:r w:rsidR="00F23EE5">
              <w:rPr>
                <w:rFonts w:ascii="Times New Roman" w:eastAsia="Times New Roman" w:hAnsi="Times New Roman" w:cs="Times New Roman"/>
                <w:sz w:val="20"/>
                <w:szCs w:val="20"/>
                <w:lang w:val="mn-MN"/>
              </w:rPr>
              <w:t>6</w:t>
            </w:r>
            <w:r w:rsidRPr="004A6561">
              <w:rPr>
                <w:rFonts w:ascii="Times New Roman" w:eastAsia="Times New Roman" w:hAnsi="Times New Roman" w:cs="Times New Roman"/>
                <w:sz w:val="20"/>
                <w:szCs w:val="20"/>
                <w:lang w:val="mn-MN"/>
              </w:rPr>
              <w:t>.  Д</w:t>
            </w:r>
            <w:r w:rsidRPr="004A6561">
              <w:rPr>
                <w:rFonts w:ascii="Times New Roman" w:eastAsia="Times New Roman" w:hAnsi="Times New Roman" w:cs="Times New Roman"/>
                <w:sz w:val="20"/>
                <w:szCs w:val="20"/>
              </w:rPr>
              <w:t xml:space="preserve">авхар </w:t>
            </w:r>
            <w:r w:rsidRPr="004A6561">
              <w:rPr>
                <w:rFonts w:ascii="Times New Roman" w:eastAsia="Times New Roman" w:hAnsi="Times New Roman" w:cs="Times New Roman"/>
                <w:sz w:val="20"/>
                <w:szCs w:val="20"/>
                <w:lang w:val="mn-MN"/>
              </w:rPr>
              <w:t>фа</w:t>
            </w:r>
            <w:r w:rsidRPr="004A6561">
              <w:rPr>
                <w:rFonts w:ascii="Times New Roman" w:eastAsia="Times New Roman" w:hAnsi="Times New Roman" w:cs="Times New Roman"/>
                <w:sz w:val="20"/>
                <w:szCs w:val="20"/>
              </w:rPr>
              <w:t>зын утс</w:t>
            </w:r>
            <w:r w:rsidRPr="004A6561">
              <w:rPr>
                <w:rFonts w:ascii="Times New Roman" w:eastAsia="Times New Roman" w:hAnsi="Times New Roman" w:cs="Times New Roman"/>
                <w:sz w:val="20"/>
                <w:szCs w:val="20"/>
                <w:lang w:val="mn-MN"/>
              </w:rPr>
              <w:t xml:space="preserve">аар </w:t>
            </w:r>
            <w:r w:rsidRPr="004A6561">
              <w:rPr>
                <w:rFonts w:ascii="Times New Roman" w:eastAsia="Times New Roman" w:hAnsi="Times New Roman" w:cs="Times New Roman"/>
                <w:sz w:val="20"/>
                <w:szCs w:val="20"/>
              </w:rPr>
              <w:t>явах угсралтын</w:t>
            </w:r>
            <w:r w:rsidRPr="004A6561">
              <w:rPr>
                <w:rFonts w:ascii="Times New Roman" w:eastAsia="Times New Roman" w:hAnsi="Times New Roman" w:cs="Times New Roman"/>
                <w:sz w:val="20"/>
                <w:szCs w:val="20"/>
                <w:lang w:val="mn-MN"/>
              </w:rPr>
              <w:t xml:space="preserve"> </w:t>
            </w:r>
            <w:r w:rsidRPr="004A6561">
              <w:rPr>
                <w:rFonts w:ascii="Times New Roman" w:eastAsia="Times New Roman" w:hAnsi="Times New Roman" w:cs="Times New Roman"/>
                <w:sz w:val="20"/>
                <w:szCs w:val="20"/>
              </w:rPr>
              <w:t>тэрэг</w:t>
            </w:r>
            <w:r w:rsidRPr="004A6561">
              <w:rPr>
                <w:rFonts w:ascii="Times New Roman" w:eastAsia="Times New Roman" w:hAnsi="Times New Roman" w:cs="Times New Roman"/>
                <w:sz w:val="20"/>
                <w:szCs w:val="20"/>
                <w:lang w:val="mn-MN"/>
              </w:rPr>
              <w:t xml:space="preserve">, </w:t>
            </w:r>
            <w:r w:rsidRPr="004A6561">
              <w:rPr>
                <w:rFonts w:ascii="Times New Roman" w:eastAsia="Times New Roman" w:hAnsi="Times New Roman" w:cs="Times New Roman"/>
                <w:sz w:val="20"/>
                <w:szCs w:val="20"/>
              </w:rPr>
              <w:t xml:space="preserve"> өргүүрийн тусламжтайгаар тулгуурт өлгөгдсөн </w:t>
            </w:r>
            <w:r w:rsidRPr="004A6561">
              <w:rPr>
                <w:rFonts w:ascii="Times New Roman" w:eastAsia="Times New Roman" w:hAnsi="Times New Roman" w:cs="Times New Roman"/>
                <w:sz w:val="20"/>
                <w:szCs w:val="20"/>
                <w:lang w:val="mn-MN"/>
              </w:rPr>
              <w:t xml:space="preserve">давхар </w:t>
            </w:r>
            <w:r w:rsidRPr="004A6561">
              <w:rPr>
                <w:rFonts w:ascii="Times New Roman" w:eastAsia="Times New Roman" w:hAnsi="Times New Roman" w:cs="Times New Roman"/>
                <w:sz w:val="20"/>
                <w:szCs w:val="20"/>
              </w:rPr>
              <w:t>фазын</w:t>
            </w:r>
            <w:r w:rsidRPr="004A6561">
              <w:rPr>
                <w:rFonts w:ascii="Times New Roman" w:eastAsia="Times New Roman" w:hAnsi="Times New Roman" w:cs="Times New Roman"/>
                <w:sz w:val="20"/>
                <w:szCs w:val="20"/>
                <w:lang w:val="mn-MN"/>
              </w:rPr>
              <w:t xml:space="preserve"> </w:t>
            </w:r>
            <w:r w:rsidRPr="004A6561">
              <w:rPr>
                <w:rFonts w:ascii="Times New Roman" w:eastAsia="Times New Roman" w:hAnsi="Times New Roman" w:cs="Times New Roman"/>
                <w:sz w:val="20"/>
                <w:szCs w:val="20"/>
              </w:rPr>
              <w:t xml:space="preserve"> утсуудад </w:t>
            </w:r>
            <w:r w:rsidRPr="004A6561">
              <w:rPr>
                <w:rFonts w:ascii="Times New Roman" w:eastAsia="Times New Roman" w:hAnsi="Times New Roman" w:cs="Times New Roman"/>
                <w:sz w:val="20"/>
                <w:szCs w:val="20"/>
                <w:lang w:val="mn-MN"/>
              </w:rPr>
              <w:t>зай баригчийг тавина</w:t>
            </w:r>
            <w:r w:rsidRPr="00703D99">
              <w:rPr>
                <w:rFonts w:ascii="Times New Roman" w:eastAsia="Times New Roman" w:hAnsi="Times New Roman" w:cs="Times New Roman"/>
                <w:color w:val="00B050"/>
                <w:sz w:val="20"/>
                <w:szCs w:val="20"/>
                <w:lang w:val="mn-MN"/>
              </w:rPr>
              <w:t>.</w:t>
            </w:r>
          </w:p>
        </w:tc>
      </w:tr>
      <w:tr w:rsidR="00BE30A7" w:rsidRPr="002C4B7E" w14:paraId="2C8E6E31" w14:textId="77777777" w:rsidTr="00604213">
        <w:trPr>
          <w:trHeight w:val="252"/>
        </w:trPr>
        <w:tc>
          <w:tcPr>
            <w:tcW w:w="5240" w:type="dxa"/>
          </w:tcPr>
          <w:p w14:paraId="56F6FCBA" w14:textId="15F78013" w:rsidR="00BE30A7" w:rsidRPr="00BE30A7" w:rsidRDefault="00BE30A7" w:rsidP="00F23EE5">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2.5.3</w:t>
            </w:r>
            <w:r w:rsidR="00F23EE5">
              <w:rPr>
                <w:rFonts w:ascii="Times New Roman" w:hAnsi="Times New Roman" w:cs="Times New Roman"/>
                <w:sz w:val="20"/>
                <w:szCs w:val="20"/>
                <w:lang w:val="mn-MN"/>
              </w:rPr>
              <w:t>7</w:t>
            </w:r>
            <w:r w:rsidRPr="00D06C10">
              <w:rPr>
                <w:rFonts w:ascii="Times New Roman" w:hAnsi="Times New Roman" w:cs="Times New Roman"/>
                <w:sz w:val="20"/>
                <w:szCs w:val="20"/>
              </w:rPr>
              <w:t xml:space="preserve"> К работам на монтажных тележках допускаются электромонтеры-линейщики, обученные безопасным методам передвижения по проводам на тележке и прошедшие проверку знаний по эксплуатации </w:t>
            </w:r>
            <w:r>
              <w:rPr>
                <w:rFonts w:ascii="Times New Roman" w:hAnsi="Times New Roman" w:cs="Times New Roman"/>
                <w:sz w:val="20"/>
                <w:szCs w:val="20"/>
              </w:rPr>
              <w:t>тележки и технике безопасности.</w:t>
            </w:r>
          </w:p>
        </w:tc>
        <w:tc>
          <w:tcPr>
            <w:tcW w:w="5528" w:type="dxa"/>
          </w:tcPr>
          <w:p w14:paraId="5C4A6195" w14:textId="3AC3AFBA" w:rsidR="00BE30A7" w:rsidRPr="00DD094C" w:rsidRDefault="00BE30A7" w:rsidP="00F23EE5">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2.5.3</w:t>
            </w:r>
            <w:r w:rsidR="00F23EE5">
              <w:rPr>
                <w:rFonts w:ascii="Times New Roman" w:eastAsia="Times New Roman" w:hAnsi="Times New Roman" w:cs="Times New Roman"/>
                <w:sz w:val="20"/>
                <w:szCs w:val="20"/>
                <w:lang w:val="mn-MN"/>
              </w:rPr>
              <w:t>7</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Угсралтын тэргэн дээр ажиллах цахилгааны монтёр-шугамчин нь хөдөлмөрийн аюулгүй байдлыг хамгаалахтай холбогдсон ажлын байрны анхан шатны зааварчилгаа авах ба тэргэн дээр ажиллах аюулгүй ажиллагааны арга барилд суралцан мэдлэгийн шалгалт өгсөн байна.</w:t>
            </w:r>
          </w:p>
        </w:tc>
      </w:tr>
      <w:tr w:rsidR="00BE30A7" w:rsidRPr="002C4B7E" w14:paraId="50C08B2A" w14:textId="77777777" w:rsidTr="00604213">
        <w:trPr>
          <w:trHeight w:val="252"/>
        </w:trPr>
        <w:tc>
          <w:tcPr>
            <w:tcW w:w="5240" w:type="dxa"/>
          </w:tcPr>
          <w:p w14:paraId="6F261834" w14:textId="4EFAE5D8" w:rsidR="00BE30A7" w:rsidRPr="00DD094C" w:rsidRDefault="00BE30A7" w:rsidP="00F23EE5">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2.5.</w:t>
            </w:r>
            <w:r w:rsidR="00F23EE5">
              <w:rPr>
                <w:rFonts w:ascii="Times New Roman" w:hAnsi="Times New Roman" w:cs="Times New Roman"/>
                <w:sz w:val="20"/>
                <w:szCs w:val="20"/>
                <w:lang w:val="mn-MN"/>
              </w:rPr>
              <w:t xml:space="preserve">38 </w:t>
            </w:r>
            <w:r w:rsidRPr="00D06C10">
              <w:rPr>
                <w:rFonts w:ascii="Times New Roman" w:hAnsi="Times New Roman" w:cs="Times New Roman"/>
                <w:sz w:val="20"/>
                <w:szCs w:val="20"/>
              </w:rPr>
              <w:t>Подъем тележки на провода расщепленной фазы должен производиться с помощью подъемной вышки или с помощью блоков и страховочного троса. Тележка должна иметь тормозное устройство.</w:t>
            </w:r>
          </w:p>
        </w:tc>
        <w:tc>
          <w:tcPr>
            <w:tcW w:w="5528" w:type="dxa"/>
          </w:tcPr>
          <w:p w14:paraId="237B6AE5" w14:textId="1B06891B" w:rsidR="00BE30A7" w:rsidRPr="00DD094C" w:rsidRDefault="00BE30A7" w:rsidP="00F23EE5">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2.5.</w:t>
            </w:r>
            <w:r w:rsidR="00F23EE5">
              <w:rPr>
                <w:rFonts w:ascii="Times New Roman" w:eastAsia="Times New Roman" w:hAnsi="Times New Roman" w:cs="Times New Roman"/>
                <w:sz w:val="20"/>
                <w:szCs w:val="20"/>
                <w:lang w:val="mn-MN"/>
              </w:rPr>
              <w:t>38</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Өргөх өргүүр буюу блок, хамгаалах тросны тусламжтайгаар давхар фазын утсан дээр тэргийг өргөж гаргана. Тэрэг нь тормозын байгууламжтай байх ёстой.</w:t>
            </w:r>
          </w:p>
        </w:tc>
      </w:tr>
      <w:tr w:rsidR="00BE30A7" w:rsidRPr="002C4B7E" w14:paraId="6DAFE3B2" w14:textId="77777777" w:rsidTr="00604213">
        <w:trPr>
          <w:trHeight w:val="252"/>
        </w:trPr>
        <w:tc>
          <w:tcPr>
            <w:tcW w:w="5240" w:type="dxa"/>
            <w:tcBorders>
              <w:bottom w:val="single" w:sz="4" w:space="0" w:color="auto"/>
            </w:tcBorders>
          </w:tcPr>
          <w:p w14:paraId="07CD4BA6" w14:textId="63DFDD28" w:rsidR="00BE30A7" w:rsidRPr="00D06C10" w:rsidRDefault="00BE30A7" w:rsidP="00E94025">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2.5.</w:t>
            </w:r>
            <w:r w:rsidR="00F23EE5">
              <w:rPr>
                <w:rFonts w:ascii="Times New Roman" w:hAnsi="Times New Roman" w:cs="Times New Roman"/>
                <w:sz w:val="20"/>
                <w:szCs w:val="20"/>
                <w:lang w:val="mn-MN"/>
              </w:rPr>
              <w:t>39</w:t>
            </w:r>
            <w:r w:rsidRPr="00D06C10">
              <w:rPr>
                <w:rFonts w:ascii="Times New Roman" w:hAnsi="Times New Roman" w:cs="Times New Roman"/>
                <w:sz w:val="20"/>
                <w:szCs w:val="20"/>
              </w:rPr>
              <w:t xml:space="preserve"> Посадка электролинейщика в тележку разрешается только после окончательной установки ее на проводе и принятия всех мер безопасности при перемещении ее по проводам, предусмотренных заводской инструкцией. Электролинейщик сразу после посадки в тележку должен закрепить страховочный фал не менее чем за два провода. Вылезать из тележки в пролете запрещается.</w:t>
            </w:r>
          </w:p>
          <w:p w14:paraId="1BF9411C" w14:textId="69DBDB78"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При переезде тележки через соединительные зажимы проводов запрещается отводить ограничители под катками.</w:t>
            </w:r>
          </w:p>
        </w:tc>
        <w:tc>
          <w:tcPr>
            <w:tcW w:w="5528" w:type="dxa"/>
          </w:tcPr>
          <w:p w14:paraId="44438771" w14:textId="4DB75445" w:rsidR="00BE30A7" w:rsidRPr="00DD094C" w:rsidRDefault="00BE30A7" w:rsidP="00F23EE5">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2.5.</w:t>
            </w:r>
            <w:r w:rsidR="00F23EE5">
              <w:rPr>
                <w:rFonts w:ascii="Times New Roman" w:eastAsia="Times New Roman" w:hAnsi="Times New Roman" w:cs="Times New Roman"/>
                <w:sz w:val="20"/>
                <w:szCs w:val="20"/>
                <w:lang w:val="mn-MN"/>
              </w:rPr>
              <w:t>39</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Зөвхөн тулгуурыг утсанд бүрэн бэхл</w:t>
            </w:r>
            <w:r>
              <w:rPr>
                <w:rFonts w:ascii="Times New Roman" w:eastAsia="Times New Roman" w:hAnsi="Times New Roman" w:cs="Times New Roman"/>
                <w:sz w:val="20"/>
                <w:szCs w:val="20"/>
                <w:lang w:val="mn-MN"/>
              </w:rPr>
              <w:t>э</w:t>
            </w:r>
            <w:r w:rsidRPr="00D31D26">
              <w:rPr>
                <w:rFonts w:ascii="Times New Roman" w:eastAsia="Times New Roman" w:hAnsi="Times New Roman" w:cs="Times New Roman"/>
                <w:sz w:val="20"/>
                <w:szCs w:val="20"/>
              </w:rPr>
              <w:t>ж, шилжих үед үйлдвэрлэгчийн зааварт тусгасан аюулгүй ажиллагааны бүх арга хэмжээг авсаны дараа цахилгааны монтёрыг тэргэнд суулгахыг зөвшөөрнө. Цахилгааны монтёр тэргэнд суусан даруй хоёроос доошгүй утсанд хамгаалах уяаг бэхлэх ёстой. Тэргэн дотроос алгасалтанд гарахыг хориглоно. Утасны холболтын хавчаар дээгүүр тэрэг шилжүүлэх үед дугуйн доорх ивээсийг зайлуулахыг хориглоно.</w:t>
            </w:r>
          </w:p>
        </w:tc>
      </w:tr>
      <w:tr w:rsidR="00BE30A7" w:rsidRPr="002C4B7E" w14:paraId="64FB79B5" w14:textId="77777777" w:rsidTr="00604213">
        <w:trPr>
          <w:trHeight w:val="252"/>
        </w:trPr>
        <w:tc>
          <w:tcPr>
            <w:tcW w:w="5240" w:type="dxa"/>
            <w:tcBorders>
              <w:bottom w:val="single" w:sz="4" w:space="0" w:color="auto"/>
            </w:tcBorders>
          </w:tcPr>
          <w:p w14:paraId="0FBF2837" w14:textId="56890517" w:rsidR="00BE30A7" w:rsidRPr="00DD094C" w:rsidRDefault="00BE30A7" w:rsidP="00F23EE5">
            <w:pPr>
              <w:ind w:firstLine="0"/>
              <w:contextualSpacing/>
              <w:rPr>
                <w:rFonts w:ascii="Times New Roman" w:eastAsiaTheme="minorHAnsi" w:hAnsi="Times New Roman" w:cs="Times New Roman"/>
                <w:sz w:val="20"/>
                <w:szCs w:val="20"/>
                <w:lang w:val="en-US"/>
              </w:rPr>
            </w:pPr>
            <w:r w:rsidRPr="00414922">
              <w:rPr>
                <w:rFonts w:ascii="Times New Roman" w:eastAsiaTheme="minorHAnsi" w:hAnsi="Times New Roman" w:cs="Times New Roman"/>
                <w:sz w:val="20"/>
                <w:szCs w:val="20"/>
                <w:lang w:val="en-US"/>
              </w:rPr>
              <w:t>2.5.</w:t>
            </w:r>
            <w:r w:rsidR="00F23EE5">
              <w:rPr>
                <w:rFonts w:ascii="Times New Roman" w:eastAsiaTheme="minorHAnsi" w:hAnsi="Times New Roman" w:cs="Times New Roman"/>
                <w:sz w:val="20"/>
                <w:szCs w:val="20"/>
                <w:lang w:val="mn-MN"/>
              </w:rPr>
              <w:t xml:space="preserve">40 </w:t>
            </w:r>
            <w:r w:rsidRPr="00414922">
              <w:rPr>
                <w:rFonts w:ascii="Times New Roman" w:eastAsiaTheme="minorHAnsi" w:hAnsi="Times New Roman" w:cs="Times New Roman"/>
                <w:sz w:val="20"/>
                <w:szCs w:val="20"/>
                <w:lang w:val="en-US"/>
              </w:rPr>
              <w:t>При передвижении монтажной тележки для защиты рук электролинейщика при опирании на провода следует пользоваться брезентовыми рукавицами.</w:t>
            </w:r>
          </w:p>
        </w:tc>
        <w:tc>
          <w:tcPr>
            <w:tcW w:w="5528" w:type="dxa"/>
            <w:vAlign w:val="center"/>
          </w:tcPr>
          <w:p w14:paraId="45C9A89F" w14:textId="7FCC072E" w:rsidR="00BE30A7" w:rsidRDefault="00BE30A7" w:rsidP="00BE30A7">
            <w:pPr>
              <w:ind w:firstLine="0"/>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2.5.</w:t>
            </w:r>
            <w:r w:rsidR="00F23EE5">
              <w:rPr>
                <w:rFonts w:ascii="Times New Roman" w:eastAsia="Times New Roman" w:hAnsi="Times New Roman" w:cs="Times New Roman"/>
                <w:sz w:val="20"/>
                <w:szCs w:val="20"/>
                <w:lang w:val="mn-MN"/>
              </w:rPr>
              <w:t>40</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Угсралтын тэрэгний шилжилтийн үед цахилгааны монтёр утастай харьцахдаа гартаа хамгаалалтын брезентэн бээлий өмсөнө.</w:t>
            </w:r>
          </w:p>
          <w:p w14:paraId="337685E5"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7C573178" w14:textId="77777777" w:rsidTr="00604213">
        <w:trPr>
          <w:trHeight w:val="252"/>
        </w:trPr>
        <w:tc>
          <w:tcPr>
            <w:tcW w:w="5240" w:type="dxa"/>
            <w:tcBorders>
              <w:bottom w:val="single" w:sz="4" w:space="0" w:color="auto"/>
            </w:tcBorders>
          </w:tcPr>
          <w:p w14:paraId="612AAF38" w14:textId="7C315CA6" w:rsidR="00BE30A7" w:rsidRPr="00414922" w:rsidRDefault="00BE30A7" w:rsidP="00BE30A7">
            <w:pPr>
              <w:ind w:firstLine="0"/>
              <w:contextualSpacing/>
              <w:rPr>
                <w:rFonts w:ascii="Times New Roman" w:eastAsiaTheme="minorHAnsi" w:hAnsi="Times New Roman" w:cs="Times New Roman"/>
                <w:sz w:val="20"/>
                <w:szCs w:val="20"/>
                <w:lang w:val="en-US"/>
              </w:rPr>
            </w:pPr>
            <w:r w:rsidRPr="00414922">
              <w:rPr>
                <w:rFonts w:ascii="Times New Roman" w:eastAsiaTheme="minorHAnsi" w:hAnsi="Times New Roman" w:cs="Times New Roman"/>
                <w:sz w:val="20"/>
                <w:szCs w:val="20"/>
                <w:lang w:val="en-US"/>
              </w:rPr>
              <w:t>2.5.</w:t>
            </w:r>
            <w:r w:rsidR="00F23EE5">
              <w:rPr>
                <w:rFonts w:ascii="Times New Roman" w:eastAsiaTheme="minorHAnsi" w:hAnsi="Times New Roman" w:cs="Times New Roman"/>
                <w:sz w:val="20"/>
                <w:szCs w:val="20"/>
                <w:lang w:val="mn-MN"/>
              </w:rPr>
              <w:t>41</w:t>
            </w:r>
            <w:r w:rsidRPr="00414922">
              <w:rPr>
                <w:rFonts w:ascii="Times New Roman" w:eastAsiaTheme="minorHAnsi" w:hAnsi="Times New Roman" w:cs="Times New Roman"/>
                <w:sz w:val="20"/>
                <w:szCs w:val="20"/>
                <w:lang w:val="en-US"/>
              </w:rPr>
              <w:t xml:space="preserve"> Перемещение персонала по расщепленным проводам и тросам для установки дистанционных распорок разрешается в следующих случаях:</w:t>
            </w:r>
          </w:p>
          <w:p w14:paraId="3D90F107" w14:textId="6CE7EE05" w:rsidR="00BE30A7" w:rsidRDefault="00BE30A7" w:rsidP="00BE30A7">
            <w:pPr>
              <w:contextualSpacing/>
              <w:rPr>
                <w:rFonts w:ascii="Times New Roman" w:eastAsiaTheme="minorHAnsi" w:hAnsi="Times New Roman" w:cs="Times New Roman"/>
                <w:sz w:val="20"/>
                <w:szCs w:val="20"/>
                <w:lang w:val="en-US"/>
              </w:rPr>
            </w:pPr>
            <w:r w:rsidRPr="00414922">
              <w:rPr>
                <w:rFonts w:ascii="Times New Roman" w:eastAsiaTheme="minorHAnsi" w:hAnsi="Times New Roman" w:cs="Times New Roman"/>
                <w:sz w:val="20"/>
                <w:szCs w:val="20"/>
                <w:lang w:val="en-US"/>
              </w:rPr>
              <w:t>- по проводам при сечении не менее 240 мм2;</w:t>
            </w:r>
          </w:p>
          <w:p w14:paraId="69AD22CC" w14:textId="77777777" w:rsidR="00BE30A7" w:rsidRDefault="00BE30A7" w:rsidP="00BE30A7">
            <w:pPr>
              <w:ind w:firstLine="0"/>
              <w:contextualSpacing/>
              <w:rPr>
                <w:rFonts w:ascii="Times New Roman" w:eastAsiaTheme="minorHAnsi" w:hAnsi="Times New Roman" w:cs="Times New Roman"/>
                <w:sz w:val="20"/>
                <w:szCs w:val="20"/>
                <w:lang w:val="en-US"/>
              </w:rPr>
            </w:pPr>
            <w:r w:rsidRPr="00414922">
              <w:rPr>
                <w:rFonts w:ascii="Times New Roman" w:eastAsiaTheme="minorHAnsi" w:hAnsi="Times New Roman" w:cs="Times New Roman"/>
                <w:sz w:val="20"/>
                <w:szCs w:val="20"/>
                <w:lang w:val="en-US"/>
              </w:rPr>
              <w:t>- по тросам при сечении не менее 70 мм2.</w:t>
            </w:r>
          </w:p>
          <w:p w14:paraId="1E78F497" w14:textId="0D3FF52B" w:rsidR="00F23EE5" w:rsidRPr="00DD094C" w:rsidRDefault="00F23EE5" w:rsidP="00BE30A7">
            <w:pPr>
              <w:ind w:firstLine="0"/>
              <w:contextualSpacing/>
              <w:rPr>
                <w:rFonts w:ascii="Times New Roman" w:eastAsiaTheme="minorHAnsi" w:hAnsi="Times New Roman" w:cs="Times New Roman"/>
                <w:sz w:val="20"/>
                <w:szCs w:val="20"/>
                <w:lang w:val="en-US"/>
              </w:rPr>
            </w:pPr>
          </w:p>
        </w:tc>
        <w:tc>
          <w:tcPr>
            <w:tcW w:w="5528" w:type="dxa"/>
          </w:tcPr>
          <w:p w14:paraId="6456AFD4" w14:textId="017FB7B7" w:rsidR="00BE30A7" w:rsidRPr="004A6561" w:rsidRDefault="00BE30A7" w:rsidP="00BE30A7">
            <w:pPr>
              <w:pStyle w:val="ListParagraph"/>
              <w:shd w:val="clear" w:color="auto" w:fill="FFFFFF"/>
              <w:ind w:left="0"/>
              <w:textAlignment w:val="top"/>
              <w:rPr>
                <w:rFonts w:ascii="Times New Roman" w:eastAsia="Times New Roman" w:hAnsi="Times New Roman" w:cs="Times New Roman"/>
                <w:sz w:val="20"/>
                <w:szCs w:val="20"/>
              </w:rPr>
            </w:pPr>
            <w:r w:rsidRPr="004A6561">
              <w:rPr>
                <w:rFonts w:ascii="Times New Roman" w:eastAsia="Times New Roman" w:hAnsi="Times New Roman" w:cs="Times New Roman"/>
                <w:sz w:val="20"/>
                <w:szCs w:val="20"/>
                <w:lang w:val="mn-MN"/>
              </w:rPr>
              <w:t>2.5.</w:t>
            </w:r>
            <w:r w:rsidR="00F23EE5">
              <w:rPr>
                <w:rFonts w:ascii="Times New Roman" w:eastAsia="Times New Roman" w:hAnsi="Times New Roman" w:cs="Times New Roman"/>
                <w:sz w:val="20"/>
                <w:szCs w:val="20"/>
                <w:lang w:val="mn-MN"/>
              </w:rPr>
              <w:t>41</w:t>
            </w:r>
            <w:r w:rsidRPr="004A6561">
              <w:rPr>
                <w:rFonts w:ascii="Times New Roman" w:eastAsia="Times New Roman" w:hAnsi="Times New Roman" w:cs="Times New Roman"/>
                <w:sz w:val="20"/>
                <w:szCs w:val="20"/>
                <w:lang w:val="mn-MN"/>
              </w:rPr>
              <w:t xml:space="preserve"> </w:t>
            </w:r>
            <w:r w:rsidRPr="004A6561">
              <w:rPr>
                <w:rFonts w:ascii="Times New Roman" w:hAnsi="Times New Roman" w:cs="Times New Roman"/>
                <w:sz w:val="20"/>
                <w:szCs w:val="20"/>
                <w:lang w:val="mn-MN"/>
              </w:rPr>
              <w:t>Зай баригчийг суурилуулахаар</w:t>
            </w:r>
            <w:r w:rsidRPr="004A6561">
              <w:rPr>
                <w:rFonts w:ascii="Times New Roman" w:eastAsia="Times New Roman" w:hAnsi="Times New Roman" w:cs="Times New Roman"/>
                <w:sz w:val="20"/>
                <w:szCs w:val="20"/>
              </w:rPr>
              <w:t xml:space="preserve"> давхар утас ба тросоор шилжиж явахыг дараах тохиолдолд зөвшөөрнө:</w:t>
            </w:r>
          </w:p>
          <w:p w14:paraId="6CA45093" w14:textId="77777777" w:rsidR="00BE30A7" w:rsidRPr="004A6561" w:rsidRDefault="00BE30A7" w:rsidP="00BE30A7">
            <w:pPr>
              <w:shd w:val="clear" w:color="auto" w:fill="FFFFFF"/>
              <w:ind w:firstLine="0"/>
              <w:textAlignment w:val="top"/>
              <w:rPr>
                <w:rFonts w:ascii="Times New Roman" w:eastAsia="Times New Roman" w:hAnsi="Times New Roman" w:cs="Times New Roman"/>
                <w:sz w:val="20"/>
                <w:szCs w:val="20"/>
              </w:rPr>
            </w:pPr>
            <w:r w:rsidRPr="004A6561">
              <w:rPr>
                <w:rFonts w:ascii="Times New Roman" w:eastAsia="Times New Roman" w:hAnsi="Times New Roman" w:cs="Times New Roman"/>
                <w:sz w:val="20"/>
                <w:szCs w:val="20"/>
              </w:rPr>
              <w:t>           а.</w:t>
            </w:r>
            <w:r w:rsidRPr="004A6561">
              <w:rPr>
                <w:rFonts w:ascii="Times New Roman" w:eastAsia="Times New Roman" w:hAnsi="Times New Roman" w:cs="Times New Roman"/>
                <w:sz w:val="20"/>
                <w:szCs w:val="20"/>
                <w:lang w:val="mn-MN"/>
              </w:rPr>
              <w:t xml:space="preserve">   </w:t>
            </w:r>
            <w:r w:rsidRPr="004A6561">
              <w:rPr>
                <w:rFonts w:ascii="Times New Roman" w:eastAsia="Times New Roman" w:hAnsi="Times New Roman" w:cs="Times New Roman"/>
                <w:sz w:val="20"/>
                <w:szCs w:val="20"/>
              </w:rPr>
              <w:t>240 мм² - ээс багагүй хөндлөн огтлолтой утсаар;</w:t>
            </w:r>
          </w:p>
          <w:p w14:paraId="214C048C" w14:textId="76B3FB34" w:rsidR="00BE30A7" w:rsidRPr="004A6561" w:rsidRDefault="00BE30A7" w:rsidP="00BE30A7">
            <w:pPr>
              <w:ind w:firstLine="0"/>
              <w:contextualSpacing/>
              <w:rPr>
                <w:rFonts w:ascii="Times New Roman" w:hAnsi="Times New Roman" w:cs="Times New Roman"/>
                <w:sz w:val="20"/>
                <w:szCs w:val="20"/>
              </w:rPr>
            </w:pPr>
            <w:r w:rsidRPr="004A6561">
              <w:rPr>
                <w:rFonts w:ascii="Times New Roman" w:eastAsia="Times New Roman" w:hAnsi="Times New Roman" w:cs="Times New Roman"/>
                <w:sz w:val="20"/>
                <w:szCs w:val="20"/>
              </w:rPr>
              <w:t>           б.</w:t>
            </w:r>
            <w:r w:rsidRPr="004A6561">
              <w:rPr>
                <w:rFonts w:ascii="Times New Roman" w:eastAsia="Times New Roman" w:hAnsi="Times New Roman" w:cs="Times New Roman"/>
                <w:sz w:val="20"/>
                <w:szCs w:val="20"/>
                <w:lang w:val="mn-MN"/>
              </w:rPr>
              <w:t xml:space="preserve">  </w:t>
            </w:r>
            <w:r w:rsidRPr="004A6561">
              <w:rPr>
                <w:rFonts w:ascii="Times New Roman" w:eastAsia="Times New Roman" w:hAnsi="Times New Roman" w:cs="Times New Roman"/>
                <w:sz w:val="20"/>
                <w:szCs w:val="20"/>
              </w:rPr>
              <w:t>70 мм²  -ээс багагүй хөндлөн огтлолтой тросоор;</w:t>
            </w:r>
          </w:p>
        </w:tc>
      </w:tr>
      <w:tr w:rsidR="00BE30A7" w:rsidRPr="002C4B7E" w14:paraId="4462B1B9" w14:textId="77777777" w:rsidTr="00604213">
        <w:trPr>
          <w:trHeight w:val="252"/>
        </w:trPr>
        <w:tc>
          <w:tcPr>
            <w:tcW w:w="5240" w:type="dxa"/>
          </w:tcPr>
          <w:p w14:paraId="42C21507" w14:textId="1BB7A227" w:rsidR="00BE30A7" w:rsidRPr="004A6561" w:rsidRDefault="00BE30A7" w:rsidP="004A6561">
            <w:pPr>
              <w:ind w:firstLine="0"/>
              <w:contextualSpacing/>
              <w:jc w:val="center"/>
              <w:rPr>
                <w:rFonts w:ascii="Times New Roman" w:hAnsi="Times New Roman" w:cs="Times New Roman"/>
                <w:b/>
                <w:sz w:val="20"/>
                <w:szCs w:val="20"/>
              </w:rPr>
            </w:pPr>
            <w:r w:rsidRPr="004A6561">
              <w:rPr>
                <w:rFonts w:ascii="Times New Roman" w:hAnsi="Times New Roman" w:cs="Times New Roman"/>
                <w:b/>
                <w:sz w:val="20"/>
                <w:szCs w:val="20"/>
              </w:rPr>
              <w:t xml:space="preserve">2.6 </w:t>
            </w:r>
            <w:r w:rsidR="00E94025" w:rsidRPr="004A6561">
              <w:rPr>
                <w:rFonts w:ascii="Times New Roman" w:hAnsi="Times New Roman" w:cs="Times New Roman"/>
                <w:b/>
                <w:sz w:val="20"/>
                <w:szCs w:val="20"/>
                <w:lang w:val="mn-MN"/>
              </w:rPr>
              <w:t xml:space="preserve">  </w:t>
            </w:r>
            <w:r w:rsidRPr="004A6561">
              <w:rPr>
                <w:rFonts w:ascii="Times New Roman" w:hAnsi="Times New Roman" w:cs="Times New Roman"/>
                <w:b/>
                <w:sz w:val="20"/>
                <w:szCs w:val="20"/>
              </w:rPr>
              <w:t>Монтаж переходов,</w:t>
            </w:r>
            <w:r w:rsidR="00E94025" w:rsidRPr="004A6561">
              <w:rPr>
                <w:rFonts w:ascii="Times New Roman" w:hAnsi="Times New Roman" w:cs="Times New Roman"/>
                <w:b/>
                <w:sz w:val="20"/>
                <w:szCs w:val="20"/>
                <w:lang w:val="mn-MN"/>
              </w:rPr>
              <w:t xml:space="preserve"> </w:t>
            </w:r>
            <w:r w:rsidRPr="004A6561">
              <w:rPr>
                <w:rFonts w:ascii="Times New Roman" w:hAnsi="Times New Roman" w:cs="Times New Roman"/>
                <w:b/>
                <w:sz w:val="20"/>
                <w:szCs w:val="20"/>
              </w:rPr>
              <w:t>организация переправ</w:t>
            </w:r>
          </w:p>
          <w:p w14:paraId="2AAD9459" w14:textId="77777777" w:rsidR="00BE30A7" w:rsidRPr="00D06C10" w:rsidRDefault="00BE30A7" w:rsidP="00BE30A7">
            <w:pPr>
              <w:contextualSpacing/>
              <w:rPr>
                <w:rFonts w:ascii="Times New Roman" w:hAnsi="Times New Roman" w:cs="Times New Roman"/>
                <w:sz w:val="20"/>
                <w:szCs w:val="20"/>
              </w:rPr>
            </w:pPr>
          </w:p>
          <w:p w14:paraId="45CD603D" w14:textId="6020D5E6"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2.6.1 До начала производства работ по монтажу проводов на переходах через инженерные сооружения и естественные препятствия (действующие ВЛ, линии радио и связи, железные и шоссейные дороги, овраги, каналы, реки и т.д.) заказчиком совместно с подрядчиком и заинтересованными организациями должны составляться протоколы взаимного согласования, в которых надлежит указывать дату и время производства работ, время перерывов в движении поездов, судов и т.д., время отключения действующих ВЛ, контактных сетей железных дорог и т.д., а также мероприятия по защите пересекаемых объектов от повреждения их во время производства работ, мероприятия по технике безопасности при производстве работ, фамилии ответственных руководителей работ.</w:t>
            </w:r>
          </w:p>
        </w:tc>
        <w:tc>
          <w:tcPr>
            <w:tcW w:w="5528" w:type="dxa"/>
          </w:tcPr>
          <w:p w14:paraId="3BE9F3CE" w14:textId="6696D93E" w:rsidR="00E94025" w:rsidRDefault="00BE30A7" w:rsidP="00E94025">
            <w:pPr>
              <w:pStyle w:val="ListParagraph"/>
              <w:shd w:val="clear" w:color="auto" w:fill="FFFFFF"/>
              <w:spacing w:after="0" w:line="240" w:lineRule="auto"/>
              <w:ind w:left="-18"/>
              <w:jc w:val="center"/>
              <w:textAlignment w:val="top"/>
              <w:rPr>
                <w:rFonts w:ascii="Times New Roman" w:eastAsia="Times New Roman" w:hAnsi="Times New Roman" w:cs="Times New Roman"/>
                <w:b/>
                <w:bCs/>
                <w:sz w:val="20"/>
                <w:szCs w:val="20"/>
                <w:lang w:val="mn-MN"/>
              </w:rPr>
            </w:pPr>
            <w:r w:rsidRPr="004A6561">
              <w:rPr>
                <w:rFonts w:ascii="Times New Roman" w:hAnsi="Times New Roman" w:cs="Times New Roman"/>
                <w:b/>
                <w:sz w:val="20"/>
                <w:szCs w:val="20"/>
              </w:rPr>
              <w:t>2.6</w:t>
            </w:r>
            <w:r w:rsidRPr="004A6561">
              <w:rPr>
                <w:rFonts w:ascii="Times New Roman" w:eastAsia="Times New Roman" w:hAnsi="Times New Roman" w:cs="Times New Roman"/>
                <w:b/>
                <w:bCs/>
                <w:sz w:val="20"/>
                <w:szCs w:val="20"/>
                <w:lang w:val="mn-MN"/>
              </w:rPr>
              <w:t xml:space="preserve">  </w:t>
            </w:r>
            <w:r w:rsidRPr="004A6561">
              <w:rPr>
                <w:rFonts w:ascii="Times New Roman" w:eastAsia="Times New Roman" w:hAnsi="Times New Roman" w:cs="Times New Roman"/>
                <w:b/>
                <w:bCs/>
                <w:sz w:val="20"/>
                <w:szCs w:val="20"/>
              </w:rPr>
              <w:t>Г</w:t>
            </w:r>
            <w:r w:rsidR="004A6561">
              <w:rPr>
                <w:rFonts w:ascii="Times New Roman" w:eastAsia="Times New Roman" w:hAnsi="Times New Roman" w:cs="Times New Roman"/>
                <w:b/>
                <w:bCs/>
                <w:sz w:val="20"/>
                <w:szCs w:val="20"/>
                <w:lang w:val="mn-MN"/>
              </w:rPr>
              <w:t>арцын угсралт, давуулгын ажлын зохион байгуулалт</w:t>
            </w:r>
          </w:p>
          <w:p w14:paraId="5C81A4B9" w14:textId="77777777" w:rsidR="004A6561" w:rsidRPr="004A6561" w:rsidRDefault="004A6561" w:rsidP="00E94025">
            <w:pPr>
              <w:pStyle w:val="ListParagraph"/>
              <w:shd w:val="clear" w:color="auto" w:fill="FFFFFF"/>
              <w:spacing w:after="0" w:line="240" w:lineRule="auto"/>
              <w:ind w:left="-18"/>
              <w:jc w:val="center"/>
              <w:textAlignment w:val="top"/>
              <w:rPr>
                <w:rFonts w:ascii="Times New Roman" w:eastAsia="Times New Roman" w:hAnsi="Times New Roman" w:cs="Times New Roman"/>
                <w:color w:val="00B050"/>
                <w:sz w:val="20"/>
                <w:szCs w:val="20"/>
              </w:rPr>
            </w:pPr>
          </w:p>
          <w:p w14:paraId="72F1E171" w14:textId="5C0F3ADE" w:rsidR="00BE30A7" w:rsidRPr="00DD094C" w:rsidRDefault="00BE30A7" w:rsidP="00E94025">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lang w:val="mn-MN"/>
              </w:rPr>
              <w:t xml:space="preserve">2.6.1. </w:t>
            </w:r>
            <w:r w:rsidRPr="00D31D26">
              <w:rPr>
                <w:rFonts w:ascii="Times New Roman" w:eastAsia="Times New Roman" w:hAnsi="Times New Roman" w:cs="Times New Roman"/>
                <w:sz w:val="20"/>
                <w:szCs w:val="20"/>
              </w:rPr>
              <w:t>Инженерийн байгууламж ба ердийн саад (</w:t>
            </w:r>
            <w:r>
              <w:rPr>
                <w:rFonts w:ascii="Times New Roman" w:eastAsia="Times New Roman" w:hAnsi="Times New Roman" w:cs="Times New Roman"/>
                <w:sz w:val="20"/>
                <w:szCs w:val="20"/>
              </w:rPr>
              <w:t>ашиглалтад байгаа</w:t>
            </w:r>
            <w:r>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 xml:space="preserve">цахилгаан дамжуулах агаарын шугам, радио, холбооны шугам, төмөр ба авто зам, жалга, суваг, гол гэх мэт) дээгүүр утас угсрахын өмнө захиалагч, ерөнхий гүйцэтгэгчтэй хамтран ажлын талбарт газар нутаг нь багтсан байгууллагатай харилцан зөвшилцөх, ажил гүйцэтгэх цаг хугацаа, </w:t>
            </w:r>
            <w:r>
              <w:rPr>
                <w:rFonts w:ascii="Times New Roman" w:eastAsia="Times New Roman" w:hAnsi="Times New Roman" w:cs="Times New Roman"/>
                <w:sz w:val="20"/>
                <w:szCs w:val="20"/>
              </w:rPr>
              <w:t>ашиглалтад байгаа</w:t>
            </w:r>
            <w:r>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агаарын шугам, төмөр замын контактын сүлжээг таслах хугацаа болон үйлдвэрлэл явуулах үед огтлолцох байгууламжийг гэмтэхээс хамгаалах, ажил гүйцэтгэх үеийн аюулгүй ажиллагааны талаар авах арга хэмжээ, ажлын хариуцлагатай удирдагчийн нэрийг тодорхой заасан протокол үйлдэнэ.</w:t>
            </w:r>
          </w:p>
        </w:tc>
      </w:tr>
      <w:tr w:rsidR="00BE30A7" w:rsidRPr="002C4B7E" w14:paraId="39033FAC" w14:textId="77777777" w:rsidTr="00604213">
        <w:trPr>
          <w:trHeight w:val="252"/>
        </w:trPr>
        <w:tc>
          <w:tcPr>
            <w:tcW w:w="5240" w:type="dxa"/>
          </w:tcPr>
          <w:p w14:paraId="1948E1D9" w14:textId="786F6538" w:rsidR="00BE30A7" w:rsidRPr="00E94025"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2.6.2 При выполнении работ на пересечениях с шоссейными и проселочными дорогами должны быть выставлены по дороге на расстоянии 100 м по обе стороны от места производства работ сигнальщики с флажками днем и фонарями в темное время суток.</w:t>
            </w:r>
          </w:p>
        </w:tc>
        <w:tc>
          <w:tcPr>
            <w:tcW w:w="5528" w:type="dxa"/>
          </w:tcPr>
          <w:p w14:paraId="4F522F23" w14:textId="77777777" w:rsidR="00BE30A7" w:rsidRPr="005C705D" w:rsidRDefault="00BE30A7" w:rsidP="00BE30A7">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5C705D">
              <w:rPr>
                <w:rFonts w:ascii="Times New Roman" w:eastAsia="Times New Roman" w:hAnsi="Times New Roman" w:cs="Times New Roman"/>
                <w:sz w:val="20"/>
                <w:szCs w:val="20"/>
                <w:lang w:val="mn-MN"/>
              </w:rPr>
              <w:t xml:space="preserve">2.6.2. </w:t>
            </w:r>
            <w:r w:rsidRPr="005C705D">
              <w:rPr>
                <w:rFonts w:ascii="Times New Roman" w:eastAsia="Times New Roman" w:hAnsi="Times New Roman" w:cs="Times New Roman"/>
                <w:sz w:val="20"/>
                <w:szCs w:val="20"/>
              </w:rPr>
              <w:t xml:space="preserve">Засмал болон шороон замтай огтлолцсон замын гарцан дээр </w:t>
            </w:r>
            <w:r w:rsidRPr="005C705D">
              <w:rPr>
                <w:rFonts w:ascii="Times New Roman" w:eastAsia="Times New Roman" w:hAnsi="Times New Roman" w:cs="Times New Roman"/>
                <w:sz w:val="20"/>
                <w:szCs w:val="20"/>
                <w:lang w:val="mn-MN"/>
              </w:rPr>
              <w:t xml:space="preserve">угсралтын </w:t>
            </w:r>
            <w:r w:rsidRPr="005C705D">
              <w:rPr>
                <w:rFonts w:ascii="Times New Roman" w:eastAsia="Times New Roman" w:hAnsi="Times New Roman" w:cs="Times New Roman"/>
                <w:sz w:val="20"/>
                <w:szCs w:val="20"/>
              </w:rPr>
              <w:t>ажил хийх үед зам дээр тухайн байрлалаас хоёр тийш тус бүр 100 м-ийн зайд өдөр дарцаг, харанхуйд дэнлүүн дохиологчийг тавьсан байвал зохино.</w:t>
            </w:r>
          </w:p>
          <w:p w14:paraId="1C0CFAEE" w14:textId="77777777" w:rsidR="00BE30A7" w:rsidRPr="005C705D" w:rsidRDefault="00BE30A7" w:rsidP="00BE30A7">
            <w:pPr>
              <w:ind w:firstLine="0"/>
              <w:contextualSpacing/>
              <w:rPr>
                <w:rFonts w:ascii="Times New Roman" w:hAnsi="Times New Roman" w:cs="Times New Roman"/>
                <w:sz w:val="20"/>
                <w:szCs w:val="20"/>
              </w:rPr>
            </w:pPr>
          </w:p>
        </w:tc>
      </w:tr>
      <w:tr w:rsidR="00BE30A7" w:rsidRPr="002C4B7E" w14:paraId="681A75DE" w14:textId="77777777" w:rsidTr="00604213">
        <w:trPr>
          <w:trHeight w:val="252"/>
        </w:trPr>
        <w:tc>
          <w:tcPr>
            <w:tcW w:w="5240" w:type="dxa"/>
          </w:tcPr>
          <w:p w14:paraId="4CAE80B3" w14:textId="25ADA398"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2.6.3 Все рабочие, производящие работы на переходе через водные преграды, должны быть обучены правилам пользования спасательными средствами на воде, иметь во время производства работ спасательные жилеты. Катера, лодки, плоты и другие плавсредства (амфибии) должны быть обеспечены спасательными средствами</w:t>
            </w:r>
          </w:p>
        </w:tc>
        <w:tc>
          <w:tcPr>
            <w:tcW w:w="5528" w:type="dxa"/>
          </w:tcPr>
          <w:p w14:paraId="1EE73F6A" w14:textId="77777777" w:rsidR="00BE30A7" w:rsidRPr="005C705D" w:rsidRDefault="00BE30A7" w:rsidP="00E94025">
            <w:pPr>
              <w:shd w:val="clear" w:color="auto" w:fill="FFFFFF"/>
              <w:ind w:firstLine="0"/>
              <w:textAlignment w:val="top"/>
              <w:rPr>
                <w:rFonts w:ascii="Times New Roman" w:eastAsia="Times New Roman" w:hAnsi="Times New Roman" w:cs="Times New Roman"/>
                <w:sz w:val="20"/>
                <w:szCs w:val="20"/>
              </w:rPr>
            </w:pPr>
            <w:r w:rsidRPr="005C705D">
              <w:rPr>
                <w:rFonts w:ascii="Times New Roman" w:eastAsia="Times New Roman" w:hAnsi="Times New Roman" w:cs="Times New Roman"/>
                <w:sz w:val="20"/>
                <w:szCs w:val="20"/>
                <w:lang w:val="mn-MN"/>
              </w:rPr>
              <w:t>2.</w:t>
            </w:r>
            <w:r w:rsidRPr="005C705D">
              <w:rPr>
                <w:rFonts w:ascii="Times New Roman" w:eastAsia="Times New Roman" w:hAnsi="Times New Roman" w:cs="Times New Roman"/>
                <w:sz w:val="20"/>
                <w:szCs w:val="20"/>
              </w:rPr>
              <w:t>6.3 Усан саад дээгүүр</w:t>
            </w:r>
            <w:r w:rsidRPr="005C705D">
              <w:rPr>
                <w:rFonts w:ascii="Times New Roman" w:eastAsia="Times New Roman" w:hAnsi="Times New Roman" w:cs="Times New Roman"/>
                <w:sz w:val="20"/>
                <w:szCs w:val="20"/>
                <w:lang w:val="mn-MN"/>
              </w:rPr>
              <w:t xml:space="preserve"> давуулгын </w:t>
            </w:r>
            <w:r w:rsidRPr="005C705D">
              <w:rPr>
                <w:rFonts w:ascii="Times New Roman" w:eastAsia="Times New Roman" w:hAnsi="Times New Roman" w:cs="Times New Roman"/>
                <w:sz w:val="20"/>
                <w:szCs w:val="20"/>
              </w:rPr>
              <w:t xml:space="preserve"> ажил гүйцэтгэ</w:t>
            </w:r>
            <w:r w:rsidRPr="005C705D">
              <w:rPr>
                <w:rFonts w:ascii="Times New Roman" w:eastAsia="Times New Roman" w:hAnsi="Times New Roman" w:cs="Times New Roman"/>
                <w:sz w:val="20"/>
                <w:szCs w:val="20"/>
                <w:lang w:val="mn-MN"/>
              </w:rPr>
              <w:t xml:space="preserve">х </w:t>
            </w:r>
            <w:r w:rsidRPr="005C705D">
              <w:rPr>
                <w:rFonts w:ascii="Times New Roman" w:eastAsia="Times New Roman" w:hAnsi="Times New Roman" w:cs="Times New Roman"/>
                <w:sz w:val="20"/>
                <w:szCs w:val="20"/>
              </w:rPr>
              <w:t>ажилчид уснаас аврах</w:t>
            </w:r>
            <w:r w:rsidRPr="005C705D">
              <w:rPr>
                <w:rFonts w:ascii="Times New Roman" w:eastAsia="Times New Roman" w:hAnsi="Times New Roman" w:cs="Times New Roman"/>
                <w:sz w:val="20"/>
                <w:szCs w:val="20"/>
                <w:lang w:val="mn-MN"/>
              </w:rPr>
              <w:t xml:space="preserve"> хэрэгслүүдийг ашиглах </w:t>
            </w:r>
            <w:r w:rsidRPr="005C705D">
              <w:rPr>
                <w:rFonts w:ascii="Times New Roman" w:eastAsia="Times New Roman" w:hAnsi="Times New Roman" w:cs="Times New Roman"/>
                <w:sz w:val="20"/>
                <w:szCs w:val="20"/>
              </w:rPr>
              <w:t>аюулгүй ажиллагааны дүрэмд суралцсан</w:t>
            </w:r>
            <w:r w:rsidRPr="005C705D">
              <w:rPr>
                <w:rFonts w:ascii="Times New Roman" w:eastAsia="Times New Roman" w:hAnsi="Times New Roman" w:cs="Times New Roman"/>
                <w:sz w:val="20"/>
                <w:szCs w:val="20"/>
                <w:lang w:val="mn-MN"/>
              </w:rPr>
              <w:t>,</w:t>
            </w:r>
            <w:r w:rsidRPr="005C705D">
              <w:rPr>
                <w:rFonts w:ascii="Times New Roman" w:eastAsia="Times New Roman" w:hAnsi="Times New Roman" w:cs="Times New Roman"/>
                <w:sz w:val="20"/>
                <w:szCs w:val="20"/>
              </w:rPr>
              <w:t xml:space="preserve"> </w:t>
            </w:r>
            <w:r w:rsidRPr="005C705D">
              <w:rPr>
                <w:rFonts w:ascii="Times New Roman" w:eastAsia="Times New Roman" w:hAnsi="Times New Roman" w:cs="Times New Roman"/>
                <w:sz w:val="20"/>
                <w:szCs w:val="20"/>
                <w:lang w:val="mn-MN"/>
              </w:rPr>
              <w:t xml:space="preserve"> </w:t>
            </w:r>
            <w:r w:rsidRPr="005C705D">
              <w:rPr>
                <w:rFonts w:ascii="Times New Roman" w:eastAsia="Times New Roman" w:hAnsi="Times New Roman" w:cs="Times New Roman"/>
                <w:sz w:val="20"/>
                <w:szCs w:val="20"/>
              </w:rPr>
              <w:t>аврах хантааз өмс</w:t>
            </w:r>
            <w:r w:rsidRPr="005C705D">
              <w:rPr>
                <w:rFonts w:ascii="Times New Roman" w:eastAsia="Times New Roman" w:hAnsi="Times New Roman" w:cs="Times New Roman"/>
                <w:sz w:val="20"/>
                <w:szCs w:val="20"/>
                <w:lang w:val="mn-MN"/>
              </w:rPr>
              <w:t>сөн</w:t>
            </w:r>
            <w:r w:rsidRPr="005C705D">
              <w:rPr>
                <w:rFonts w:ascii="Times New Roman" w:eastAsia="Times New Roman" w:hAnsi="Times New Roman" w:cs="Times New Roman"/>
                <w:sz w:val="20"/>
                <w:szCs w:val="20"/>
              </w:rPr>
              <w:t xml:space="preserve"> </w:t>
            </w:r>
            <w:r w:rsidRPr="005C705D">
              <w:rPr>
                <w:rFonts w:ascii="Times New Roman" w:eastAsia="Times New Roman" w:hAnsi="Times New Roman" w:cs="Times New Roman"/>
                <w:sz w:val="20"/>
                <w:szCs w:val="20"/>
                <w:lang w:val="mn-MN"/>
              </w:rPr>
              <w:t>байх</w:t>
            </w:r>
            <w:r w:rsidRPr="005C705D">
              <w:rPr>
                <w:rFonts w:ascii="Times New Roman" w:eastAsia="Times New Roman" w:hAnsi="Times New Roman" w:cs="Times New Roman"/>
                <w:sz w:val="20"/>
                <w:szCs w:val="20"/>
              </w:rPr>
              <w:t xml:space="preserve"> ёстой. </w:t>
            </w:r>
            <w:r w:rsidRPr="005C705D">
              <w:rPr>
                <w:rFonts w:ascii="Times New Roman" w:eastAsia="Times New Roman" w:hAnsi="Times New Roman" w:cs="Times New Roman"/>
                <w:sz w:val="20"/>
                <w:szCs w:val="20"/>
                <w:lang w:val="mn-MN"/>
              </w:rPr>
              <w:t xml:space="preserve"> </w:t>
            </w:r>
            <w:r w:rsidRPr="005C705D">
              <w:rPr>
                <w:rFonts w:ascii="Times New Roman" w:eastAsia="Times New Roman" w:hAnsi="Times New Roman" w:cs="Times New Roman"/>
                <w:sz w:val="20"/>
                <w:szCs w:val="20"/>
              </w:rPr>
              <w:t>Завь, сал болон бусад хөвө</w:t>
            </w:r>
            <w:r w:rsidRPr="005C705D">
              <w:rPr>
                <w:rFonts w:ascii="Times New Roman" w:eastAsia="Times New Roman" w:hAnsi="Times New Roman" w:cs="Times New Roman"/>
                <w:sz w:val="20"/>
                <w:szCs w:val="20"/>
                <w:lang w:val="mn-MN"/>
              </w:rPr>
              <w:t>гч</w:t>
            </w:r>
            <w:r w:rsidRPr="005C705D">
              <w:rPr>
                <w:rFonts w:ascii="Times New Roman" w:eastAsia="Times New Roman" w:hAnsi="Times New Roman" w:cs="Times New Roman"/>
                <w:sz w:val="20"/>
                <w:szCs w:val="20"/>
              </w:rPr>
              <w:t xml:space="preserve"> (газар уснаа явах) хэрэгсл</w:t>
            </w:r>
            <w:r w:rsidRPr="005C705D">
              <w:rPr>
                <w:rFonts w:ascii="Times New Roman" w:eastAsia="Times New Roman" w:hAnsi="Times New Roman" w:cs="Times New Roman"/>
                <w:sz w:val="20"/>
                <w:szCs w:val="20"/>
                <w:lang w:val="mn-MN"/>
              </w:rPr>
              <w:t>үүд</w:t>
            </w:r>
            <w:r w:rsidRPr="005C705D">
              <w:rPr>
                <w:rFonts w:ascii="Times New Roman" w:eastAsia="Times New Roman" w:hAnsi="Times New Roman" w:cs="Times New Roman"/>
                <w:sz w:val="20"/>
                <w:szCs w:val="20"/>
              </w:rPr>
              <w:t xml:space="preserve"> нь аврах </w:t>
            </w:r>
            <w:r w:rsidRPr="005C705D">
              <w:rPr>
                <w:rFonts w:ascii="Times New Roman" w:eastAsia="Times New Roman" w:hAnsi="Times New Roman" w:cs="Times New Roman"/>
                <w:sz w:val="20"/>
                <w:szCs w:val="20"/>
                <w:lang w:val="mn-MN"/>
              </w:rPr>
              <w:t xml:space="preserve">багаж, </w:t>
            </w:r>
            <w:r w:rsidRPr="005C705D">
              <w:rPr>
                <w:rFonts w:ascii="Times New Roman" w:eastAsia="Times New Roman" w:hAnsi="Times New Roman" w:cs="Times New Roman"/>
                <w:sz w:val="20"/>
                <w:szCs w:val="20"/>
              </w:rPr>
              <w:t>хэрэгслээр бүрэн хангагдсан байна.</w:t>
            </w:r>
          </w:p>
          <w:p w14:paraId="5D8C3D59" w14:textId="648B1BD7" w:rsidR="00BE30A7" w:rsidRPr="005C705D" w:rsidRDefault="00BE30A7" w:rsidP="00BE30A7">
            <w:pPr>
              <w:ind w:firstLine="0"/>
              <w:contextualSpacing/>
              <w:rPr>
                <w:rFonts w:ascii="Times New Roman" w:hAnsi="Times New Roman" w:cs="Times New Roman"/>
                <w:sz w:val="20"/>
                <w:szCs w:val="20"/>
              </w:rPr>
            </w:pPr>
          </w:p>
        </w:tc>
      </w:tr>
      <w:tr w:rsidR="00BE30A7" w:rsidRPr="002C4B7E" w14:paraId="3022EC0F" w14:textId="77777777" w:rsidTr="00604213">
        <w:trPr>
          <w:trHeight w:val="252"/>
        </w:trPr>
        <w:tc>
          <w:tcPr>
            <w:tcW w:w="5240" w:type="dxa"/>
          </w:tcPr>
          <w:p w14:paraId="1169CE8C" w14:textId="77777777" w:rsidR="00BE30A7" w:rsidRPr="00D06C10" w:rsidRDefault="00BE30A7" w:rsidP="00E94025">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2.6.4 Переправа вброд грузовых автомобилей разрешается при глубине брода не более 0,8 м и скорости течения воды не более 0,7 м/с.</w:t>
            </w:r>
          </w:p>
          <w:p w14:paraId="72CB571E" w14:textId="77777777" w:rsidR="00BE30A7" w:rsidRPr="00DD094C" w:rsidRDefault="00BE30A7" w:rsidP="00BE30A7">
            <w:pPr>
              <w:ind w:firstLine="0"/>
              <w:contextualSpacing/>
              <w:rPr>
                <w:rFonts w:ascii="Times New Roman" w:eastAsiaTheme="minorHAnsi" w:hAnsi="Times New Roman" w:cs="Times New Roman"/>
                <w:sz w:val="20"/>
                <w:szCs w:val="20"/>
                <w:lang w:val="en-US"/>
              </w:rPr>
            </w:pPr>
          </w:p>
        </w:tc>
        <w:tc>
          <w:tcPr>
            <w:tcW w:w="5528" w:type="dxa"/>
          </w:tcPr>
          <w:p w14:paraId="7DDA05F1" w14:textId="30533265" w:rsidR="00BE30A7" w:rsidRPr="00DD094C" w:rsidRDefault="00BE30A7" w:rsidP="00BE30A7">
            <w:pPr>
              <w:ind w:firstLine="0"/>
              <w:contextualSpacing/>
              <w:rPr>
                <w:rFonts w:ascii="Times New Roman" w:hAnsi="Times New Roman" w:cs="Times New Roman"/>
                <w:sz w:val="20"/>
                <w:szCs w:val="20"/>
              </w:rPr>
            </w:pPr>
            <w:r w:rsidRPr="00D31D26">
              <w:rPr>
                <w:rFonts w:ascii="Times New Roman" w:hAnsi="Times New Roman" w:cs="Times New Roman"/>
                <w:sz w:val="20"/>
                <w:szCs w:val="20"/>
              </w:rPr>
              <w:t xml:space="preserve">2.6.4 </w:t>
            </w:r>
            <w:r w:rsidRPr="00D31D26">
              <w:rPr>
                <w:rFonts w:ascii="Times New Roman" w:eastAsia="Times New Roman" w:hAnsi="Times New Roman" w:cs="Times New Roman"/>
                <w:sz w:val="20"/>
                <w:szCs w:val="20"/>
              </w:rPr>
              <w:t>Ачааны автомашин (автомашины техникийн боломжоос хамааруулан)-ыг гармын гүн нь 0,8 м-ээс ихгүй, усны урсгалын хурд 0,7 м/сек-ээс ихгүй үед гармаар гаргахыг зөвшөөрнө.</w:t>
            </w:r>
          </w:p>
        </w:tc>
      </w:tr>
      <w:tr w:rsidR="00BE30A7" w:rsidRPr="002C4B7E" w14:paraId="5E00CFF6" w14:textId="77777777" w:rsidTr="00604213">
        <w:trPr>
          <w:trHeight w:val="252"/>
        </w:trPr>
        <w:tc>
          <w:tcPr>
            <w:tcW w:w="5240" w:type="dxa"/>
          </w:tcPr>
          <w:p w14:paraId="2325798C" w14:textId="77777777" w:rsidR="00BE30A7" w:rsidRPr="00D06C10" w:rsidRDefault="00BE30A7" w:rsidP="00E94025">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2.6.5 Помимо основных средств переправы, руководство электромонтажной организации должно обеспечить дежурство катеров (лодок) во время переноса проводов и такелажа через водные препятствия для оказания первой помощи при несчастных случаях и предупреждения судов и других плавучих средств. Между берегами и плавучими средствами должна быть организована надежная связь.</w:t>
            </w:r>
          </w:p>
          <w:p w14:paraId="46C6B884" w14:textId="77777777" w:rsidR="00BE30A7" w:rsidRPr="00DD094C" w:rsidRDefault="00BE30A7" w:rsidP="00BE30A7">
            <w:pPr>
              <w:ind w:firstLine="0"/>
              <w:contextualSpacing/>
              <w:rPr>
                <w:rFonts w:ascii="Times New Roman" w:eastAsiaTheme="minorHAnsi" w:hAnsi="Times New Roman" w:cs="Times New Roman"/>
                <w:sz w:val="20"/>
                <w:szCs w:val="20"/>
                <w:lang w:val="en-US"/>
              </w:rPr>
            </w:pPr>
          </w:p>
        </w:tc>
        <w:tc>
          <w:tcPr>
            <w:tcW w:w="5528" w:type="dxa"/>
          </w:tcPr>
          <w:p w14:paraId="50A17B37" w14:textId="02C10B1C" w:rsidR="00BE30A7" w:rsidRPr="00DD094C" w:rsidRDefault="00BE30A7" w:rsidP="00BE30A7">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2.6.5</w:t>
            </w:r>
            <w:r w:rsidRPr="00551E6E">
              <w:rPr>
                <w:rFonts w:ascii="Times New Roman" w:hAnsi="Times New Roman" w:cs="Times New Roman"/>
                <w:sz w:val="20"/>
                <w:szCs w:val="20"/>
              </w:rPr>
              <w:tab/>
              <w:t>Утас, түүнийг татах хэрэгслийг усан саадаар гаргахдаа гармын үндсэн хэрэгслийн зэрэгцээ цахилгаан угсралтын байгууллагын удирдлага болзошгүй осол, саатлын үед анхны тусламж үзүүлэх завийг жижүүрлүүлэх ба усан онгоц, бусад хөвөх хэрэгслийн урьдчилан сэргийлэх найдвартай байдлыг бүрэн хангах ёстой. Эрэг ба хөвөх хэрэгслийн хооронд найдвартай холбооны хэрэгсэлтэй байх ёстой.</w:t>
            </w:r>
          </w:p>
        </w:tc>
      </w:tr>
      <w:tr w:rsidR="00BE30A7" w:rsidRPr="002C4B7E" w14:paraId="10F96671" w14:textId="77777777" w:rsidTr="00604213">
        <w:trPr>
          <w:trHeight w:val="252"/>
        </w:trPr>
        <w:tc>
          <w:tcPr>
            <w:tcW w:w="5240" w:type="dxa"/>
          </w:tcPr>
          <w:p w14:paraId="6036E82E" w14:textId="7482727B" w:rsidR="00BE30A7" w:rsidRPr="00E94025"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2.6.6 Монтировать воздушную линию электропередачи на переходах через ущелья с признаками оползней и снежных лавин запрещается до получения разрешения соответствующей службы.</w:t>
            </w:r>
          </w:p>
        </w:tc>
        <w:tc>
          <w:tcPr>
            <w:tcW w:w="5528" w:type="dxa"/>
          </w:tcPr>
          <w:p w14:paraId="3576286B" w14:textId="42D3F069"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rPr>
              <w:t>2.6.6 Усан саад давуулан утас зөөх, оосорлогооны хэрэгслийг шилжүүлэх үед хавцал гулсах, цас нурах гарцуудад холбогдох албаны зөвшөөрөлгүйгээр цахилгаан дамжуулах шугамын угсралтын ажил гүйцэтгэхийг хориглоно.</w:t>
            </w:r>
          </w:p>
        </w:tc>
      </w:tr>
      <w:tr w:rsidR="00BE30A7" w:rsidRPr="002C4B7E" w14:paraId="4B5608F1" w14:textId="77777777" w:rsidTr="00604213">
        <w:trPr>
          <w:trHeight w:val="252"/>
        </w:trPr>
        <w:tc>
          <w:tcPr>
            <w:tcW w:w="5240" w:type="dxa"/>
            <w:vAlign w:val="center"/>
          </w:tcPr>
          <w:p w14:paraId="1013E219" w14:textId="731F3544" w:rsidR="00BE30A7" w:rsidRPr="00E94025"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2.6.7 После дождя разрешается приступать к монтажным работам на переходах только после тщательной проверки откосов и склонов мастером.</w:t>
            </w:r>
          </w:p>
        </w:tc>
        <w:tc>
          <w:tcPr>
            <w:tcW w:w="5528" w:type="dxa"/>
            <w:vAlign w:val="center"/>
          </w:tcPr>
          <w:p w14:paraId="65D584D7" w14:textId="57BAD1AC"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rPr>
              <w:t>2.6.7 Борооны дараах хэвгий, налуу газрыг мастер сайтар шалгасны дараа зөвхөн гарц дээрх угсралтын ажилд орохыг зөвшөөрнө.</w:t>
            </w:r>
          </w:p>
        </w:tc>
      </w:tr>
      <w:tr w:rsidR="00BE30A7" w:rsidRPr="002C4B7E" w14:paraId="45E2F170" w14:textId="77777777" w:rsidTr="00604213">
        <w:trPr>
          <w:trHeight w:val="252"/>
        </w:trPr>
        <w:tc>
          <w:tcPr>
            <w:tcW w:w="5240" w:type="dxa"/>
          </w:tcPr>
          <w:p w14:paraId="3EA1E16A" w14:textId="1540E429"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2.6.8 При необходимости спуска на дно ущелья следует применять веревочную лестницу и предохранительный пояс, закрепленный на гибком страховочном канате. При длине спуска более 1,5 м и угле откоса более 70° страховочный канат должен быть двойным. Передвигаться по крутым склонам и скалам без использования канатов и лестниц запрещается.</w:t>
            </w:r>
          </w:p>
        </w:tc>
        <w:tc>
          <w:tcPr>
            <w:tcW w:w="5528" w:type="dxa"/>
          </w:tcPr>
          <w:p w14:paraId="63516D82" w14:textId="350AA90C" w:rsidR="00BE30A7" w:rsidRPr="005C705D" w:rsidRDefault="00BE30A7" w:rsidP="00BE30A7">
            <w:pPr>
              <w:ind w:firstLine="0"/>
              <w:contextualSpacing/>
              <w:rPr>
                <w:rFonts w:ascii="Times New Roman" w:hAnsi="Times New Roman" w:cs="Times New Roman"/>
                <w:sz w:val="20"/>
                <w:szCs w:val="20"/>
              </w:rPr>
            </w:pPr>
            <w:r w:rsidRPr="005C705D">
              <w:rPr>
                <w:rFonts w:ascii="Times New Roman" w:eastAsia="Times New Roman" w:hAnsi="Times New Roman" w:cs="Times New Roman"/>
                <w:sz w:val="20"/>
                <w:szCs w:val="20"/>
              </w:rPr>
              <w:t>2.6.8 Хавцалын ёроолд буух зайлшгүй шаардлага гарсан тохиолдолд олсон шат ба хамгаалах уян тросонд бэхэлсэн аюулгүй ажиллагааны бүс хэрэглэнэ. 1,5 м</w:t>
            </w:r>
            <w:r w:rsidRPr="005C705D">
              <w:rPr>
                <w:rFonts w:ascii="Times New Roman" w:eastAsia="Times New Roman" w:hAnsi="Times New Roman" w:cs="Times New Roman"/>
                <w:sz w:val="20"/>
                <w:szCs w:val="20"/>
                <w:lang w:val="mn-MN"/>
              </w:rPr>
              <w:t>-ээс илүү урт</w:t>
            </w:r>
            <w:r w:rsidRPr="005C705D">
              <w:rPr>
                <w:rFonts w:ascii="Times New Roman" w:eastAsia="Times New Roman" w:hAnsi="Times New Roman" w:cs="Times New Roman"/>
                <w:sz w:val="20"/>
                <w:szCs w:val="20"/>
              </w:rPr>
              <w:t>, 70 градусаас их налуу бүхий гарцаар буухдаа давхар аюулгүй ажиллагааны тростой байвал зохино. Аюулгүй ажиллагааны трос ба шат хэрэглэлгүйгээр огцом налуу газар, хаданд шилжилт хөдөлгөөн хийхийг хориглоно.</w:t>
            </w:r>
          </w:p>
        </w:tc>
      </w:tr>
      <w:tr w:rsidR="00BE30A7" w:rsidRPr="002C4B7E" w14:paraId="1606430F" w14:textId="77777777" w:rsidTr="00604213">
        <w:trPr>
          <w:trHeight w:val="252"/>
        </w:trPr>
        <w:tc>
          <w:tcPr>
            <w:tcW w:w="5240" w:type="dxa"/>
          </w:tcPr>
          <w:p w14:paraId="2E552E08" w14:textId="5A219CB0" w:rsidR="00BE30A7" w:rsidRPr="00E94025" w:rsidRDefault="00BE30A7" w:rsidP="00BE30A7">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2.6.9 При спуске рабочих на канатах по крутому откосу запрещается переносить вручную тяжелый инструмент. Спуск необходимого инструмента должен быть произведен отдельно и заблаговременно.</w:t>
            </w:r>
          </w:p>
        </w:tc>
        <w:tc>
          <w:tcPr>
            <w:tcW w:w="5528" w:type="dxa"/>
          </w:tcPr>
          <w:p w14:paraId="75040AF8" w14:textId="77777777" w:rsidR="00BE30A7" w:rsidRPr="005C705D" w:rsidRDefault="00BE30A7" w:rsidP="00BE30A7">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5C705D">
              <w:rPr>
                <w:rFonts w:ascii="Times New Roman" w:eastAsia="Times New Roman" w:hAnsi="Times New Roman" w:cs="Times New Roman"/>
                <w:sz w:val="20"/>
                <w:szCs w:val="20"/>
              </w:rPr>
              <w:t>2.6.9  Ажилчид огцом налуу газраар гартаа хүнд багаж барьж бууж болохгүй. Шаардлагатай багажийг тухайн үед тусад нь канат дээрх тусгай чингэлгээр буулгана.</w:t>
            </w:r>
          </w:p>
          <w:p w14:paraId="14D3A24E" w14:textId="77777777" w:rsidR="00BE30A7" w:rsidRPr="005C705D" w:rsidRDefault="00BE30A7" w:rsidP="00BE30A7">
            <w:pPr>
              <w:ind w:firstLine="0"/>
              <w:contextualSpacing/>
              <w:rPr>
                <w:rFonts w:ascii="Times New Roman" w:hAnsi="Times New Roman" w:cs="Times New Roman"/>
                <w:sz w:val="20"/>
                <w:szCs w:val="20"/>
              </w:rPr>
            </w:pPr>
          </w:p>
        </w:tc>
      </w:tr>
      <w:tr w:rsidR="00BE30A7" w:rsidRPr="002C4B7E" w14:paraId="3DE4DEDB" w14:textId="77777777" w:rsidTr="00604213">
        <w:trPr>
          <w:trHeight w:val="252"/>
        </w:trPr>
        <w:tc>
          <w:tcPr>
            <w:tcW w:w="5240" w:type="dxa"/>
          </w:tcPr>
          <w:p w14:paraId="09475D2F" w14:textId="717B67FB"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2.6.10 Запрещается: встречное движение при переправе вброд, переправа через водные преграды любой ширины, в паводки, во время ливневого дождя, снегопада, тумана, ледохода и при скорости ветра более 12 м/с.</w:t>
            </w:r>
          </w:p>
        </w:tc>
        <w:tc>
          <w:tcPr>
            <w:tcW w:w="5528" w:type="dxa"/>
          </w:tcPr>
          <w:p w14:paraId="11CE9989" w14:textId="3725D597" w:rsidR="00BE30A7" w:rsidRPr="005C705D" w:rsidRDefault="00BE30A7" w:rsidP="00BE30A7">
            <w:pPr>
              <w:ind w:firstLine="0"/>
              <w:contextualSpacing/>
              <w:rPr>
                <w:rFonts w:ascii="Times New Roman" w:hAnsi="Times New Roman" w:cs="Times New Roman"/>
                <w:sz w:val="20"/>
                <w:szCs w:val="20"/>
              </w:rPr>
            </w:pPr>
            <w:r w:rsidRPr="005C705D">
              <w:rPr>
                <w:rFonts w:ascii="Times New Roman" w:eastAsia="Times New Roman" w:hAnsi="Times New Roman" w:cs="Times New Roman"/>
                <w:sz w:val="20"/>
                <w:szCs w:val="20"/>
              </w:rPr>
              <w:t>2.6.10 Гармаар гарах үед урсгалын эсрэг хөдөлгөөн хийх болон үер, аадар бороо, цас орох, манан, цөн түрэх үеэр болон 12 м/сек-ээс их салхитай үед аливаа усан саадаар гарахыг хориглоно.</w:t>
            </w:r>
          </w:p>
        </w:tc>
      </w:tr>
      <w:tr w:rsidR="00BE30A7" w:rsidRPr="002C4B7E" w14:paraId="69649C5E" w14:textId="77777777" w:rsidTr="00604213">
        <w:trPr>
          <w:trHeight w:val="252"/>
        </w:trPr>
        <w:tc>
          <w:tcPr>
            <w:tcW w:w="5240" w:type="dxa"/>
          </w:tcPr>
          <w:p w14:paraId="10465958" w14:textId="26510EAF"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2.6.11 На переходах через водные преграды и инженерные сооружения (железные дороги, ВЛ, линии связи, автомобильные дороги и др.) следует применять метод предварительного отмера проводов и тросов.</w:t>
            </w:r>
          </w:p>
        </w:tc>
        <w:tc>
          <w:tcPr>
            <w:tcW w:w="5528" w:type="dxa"/>
          </w:tcPr>
          <w:p w14:paraId="417FC152" w14:textId="77777777" w:rsidR="00BE30A7" w:rsidRPr="005C705D" w:rsidRDefault="00BE30A7" w:rsidP="00BE30A7">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5C705D">
              <w:rPr>
                <w:rFonts w:ascii="Times New Roman" w:eastAsia="Times New Roman" w:hAnsi="Times New Roman" w:cs="Times New Roman"/>
                <w:sz w:val="20"/>
                <w:szCs w:val="20"/>
              </w:rPr>
              <w:t>2.6.11 Усан саад ба инженерийн байгууламж бүхий гарцанд утас, тросыг урьдчилан хэмжсэн байвал зохино.</w:t>
            </w:r>
            <w:r w:rsidRPr="005C705D">
              <w:rPr>
                <w:rFonts w:ascii="Times New Roman" w:eastAsia="Times New Roman" w:hAnsi="Times New Roman" w:cs="Times New Roman"/>
                <w:sz w:val="20"/>
                <w:szCs w:val="20"/>
                <w:lang w:val="mn-MN"/>
              </w:rPr>
              <w:t xml:space="preserve"> /төмөр зам, агаарын шугам, холбооны шугам, автозам/</w:t>
            </w:r>
          </w:p>
          <w:p w14:paraId="75DE3A04" w14:textId="77777777" w:rsidR="00BE30A7" w:rsidRPr="005C705D" w:rsidRDefault="00BE30A7" w:rsidP="00BE30A7">
            <w:pPr>
              <w:ind w:firstLine="0"/>
              <w:contextualSpacing/>
              <w:rPr>
                <w:rFonts w:ascii="Times New Roman" w:hAnsi="Times New Roman" w:cs="Times New Roman"/>
                <w:sz w:val="20"/>
                <w:szCs w:val="20"/>
              </w:rPr>
            </w:pPr>
          </w:p>
        </w:tc>
      </w:tr>
      <w:tr w:rsidR="00BE30A7" w:rsidRPr="002C4B7E" w14:paraId="342E5669" w14:textId="77777777" w:rsidTr="00604213">
        <w:trPr>
          <w:trHeight w:val="252"/>
        </w:trPr>
        <w:tc>
          <w:tcPr>
            <w:tcW w:w="5240" w:type="dxa"/>
          </w:tcPr>
          <w:p w14:paraId="53CFB829" w14:textId="0EAD04DA"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2.6.12 На монтаж каждого перехода через крупные преграды (реки, водохранилища, ущелья) должен составляться индивидуальный проект производства работ.</w:t>
            </w:r>
          </w:p>
        </w:tc>
        <w:tc>
          <w:tcPr>
            <w:tcW w:w="5528" w:type="dxa"/>
          </w:tcPr>
          <w:p w14:paraId="62D8D9F4" w14:textId="41B93AAD" w:rsidR="00BE30A7" w:rsidRPr="005C705D" w:rsidRDefault="00BE30A7" w:rsidP="005C705D">
            <w:pPr>
              <w:ind w:firstLine="0"/>
              <w:rPr>
                <w:rFonts w:ascii="Times New Roman" w:hAnsi="Times New Roman" w:cs="Times New Roman"/>
                <w:sz w:val="20"/>
                <w:szCs w:val="20"/>
                <w:lang w:val="mn-MN"/>
              </w:rPr>
            </w:pPr>
            <w:r w:rsidRPr="005C705D">
              <w:rPr>
                <w:rFonts w:ascii="Times New Roman" w:eastAsia="Times New Roman" w:hAnsi="Times New Roman" w:cs="Times New Roman"/>
                <w:sz w:val="20"/>
                <w:szCs w:val="20"/>
                <w:lang w:val="mn-MN"/>
              </w:rPr>
              <w:t>2</w:t>
            </w:r>
            <w:r w:rsidRPr="005C705D">
              <w:rPr>
                <w:rFonts w:ascii="Times New Roman" w:eastAsia="Times New Roman" w:hAnsi="Times New Roman" w:cs="Times New Roman"/>
                <w:sz w:val="20"/>
                <w:szCs w:val="20"/>
              </w:rPr>
              <w:t>.6.12 Том</w:t>
            </w:r>
            <w:r w:rsidRPr="005C705D">
              <w:rPr>
                <w:rFonts w:ascii="Times New Roman" w:eastAsia="Times New Roman" w:hAnsi="Times New Roman" w:cs="Times New Roman"/>
                <w:sz w:val="20"/>
                <w:szCs w:val="20"/>
                <w:lang w:val="mn-MN"/>
              </w:rPr>
              <w:t xml:space="preserve">оохон </w:t>
            </w:r>
            <w:r w:rsidRPr="005C705D">
              <w:rPr>
                <w:rFonts w:ascii="Times New Roman" w:eastAsia="Times New Roman" w:hAnsi="Times New Roman" w:cs="Times New Roman"/>
                <w:sz w:val="20"/>
                <w:szCs w:val="20"/>
              </w:rPr>
              <w:t xml:space="preserve"> саад (гол, усан сан, хавцал)-ыг давуула</w:t>
            </w:r>
            <w:r w:rsidRPr="005C705D">
              <w:rPr>
                <w:rFonts w:ascii="Times New Roman" w:eastAsia="Times New Roman" w:hAnsi="Times New Roman" w:cs="Times New Roman"/>
                <w:sz w:val="20"/>
                <w:szCs w:val="20"/>
                <w:lang w:val="mn-MN"/>
              </w:rPr>
              <w:t xml:space="preserve">гын </w:t>
            </w:r>
            <w:r w:rsidRPr="005C705D">
              <w:rPr>
                <w:rFonts w:ascii="Times New Roman" w:eastAsia="Times New Roman" w:hAnsi="Times New Roman" w:cs="Times New Roman"/>
                <w:sz w:val="20"/>
                <w:szCs w:val="20"/>
              </w:rPr>
              <w:t>тухайлсан угсралтын ажил тус бүр</w:t>
            </w:r>
            <w:r w:rsidRPr="005C705D">
              <w:rPr>
                <w:rFonts w:ascii="Times New Roman" w:eastAsia="Times New Roman" w:hAnsi="Times New Roman" w:cs="Times New Roman"/>
                <w:sz w:val="20"/>
                <w:szCs w:val="20"/>
                <w:lang w:val="mn-MN"/>
              </w:rPr>
              <w:t xml:space="preserve">ийг </w:t>
            </w:r>
            <w:r w:rsidRPr="005C705D">
              <w:rPr>
                <w:rFonts w:ascii="Times New Roman" w:eastAsia="Times New Roman" w:hAnsi="Times New Roman" w:cs="Times New Roman"/>
                <w:sz w:val="20"/>
                <w:szCs w:val="20"/>
              </w:rPr>
              <w:t xml:space="preserve"> гүйцэтгэх</w:t>
            </w:r>
            <w:r w:rsidRPr="005C705D">
              <w:rPr>
                <w:rFonts w:ascii="Times New Roman" w:eastAsia="Times New Roman" w:hAnsi="Times New Roman" w:cs="Times New Roman"/>
                <w:sz w:val="20"/>
                <w:szCs w:val="20"/>
                <w:lang w:val="mn-MN"/>
              </w:rPr>
              <w:t>,</w:t>
            </w:r>
            <w:r w:rsidRPr="005C705D">
              <w:rPr>
                <w:rFonts w:ascii="Times New Roman" w:eastAsia="Times New Roman" w:hAnsi="Times New Roman" w:cs="Times New Roman"/>
                <w:sz w:val="20"/>
                <w:szCs w:val="20"/>
              </w:rPr>
              <w:t xml:space="preserve"> </w:t>
            </w:r>
            <w:r w:rsidRPr="005C705D">
              <w:rPr>
                <w:rFonts w:ascii="Times New Roman" w:eastAsia="Times New Roman" w:hAnsi="Times New Roman" w:cs="Times New Roman"/>
                <w:sz w:val="20"/>
                <w:szCs w:val="20"/>
                <w:lang w:val="mn-MN"/>
              </w:rPr>
              <w:t xml:space="preserve">ажил гүйцэтгэх төлөвлөгөө </w:t>
            </w:r>
            <w:r w:rsidRPr="005C705D">
              <w:rPr>
                <w:rFonts w:ascii="Times New Roman" w:eastAsia="Times New Roman" w:hAnsi="Times New Roman" w:cs="Times New Roman"/>
                <w:sz w:val="20"/>
                <w:szCs w:val="20"/>
              </w:rPr>
              <w:t xml:space="preserve"> </w:t>
            </w:r>
            <w:r w:rsidRPr="005C705D">
              <w:rPr>
                <w:rFonts w:ascii="Times New Roman" w:eastAsia="Times New Roman" w:hAnsi="Times New Roman" w:cs="Times New Roman"/>
                <w:sz w:val="20"/>
                <w:szCs w:val="20"/>
                <w:lang w:val="mn-MN"/>
              </w:rPr>
              <w:t>зохиосон</w:t>
            </w:r>
            <w:r w:rsidRPr="005C705D">
              <w:rPr>
                <w:rFonts w:ascii="Times New Roman" w:eastAsia="Times New Roman" w:hAnsi="Times New Roman" w:cs="Times New Roman"/>
                <w:sz w:val="20"/>
                <w:szCs w:val="20"/>
              </w:rPr>
              <w:t xml:space="preserve"> байх ёстой.</w:t>
            </w:r>
          </w:p>
        </w:tc>
      </w:tr>
      <w:tr w:rsidR="00BE30A7" w:rsidRPr="002C4B7E" w14:paraId="7BE77122" w14:textId="77777777" w:rsidTr="00604213">
        <w:trPr>
          <w:trHeight w:val="252"/>
        </w:trPr>
        <w:tc>
          <w:tcPr>
            <w:tcW w:w="5240" w:type="dxa"/>
          </w:tcPr>
          <w:p w14:paraId="1E9FD84B" w14:textId="77777777" w:rsidR="00BE30A7" w:rsidRPr="00D06C10" w:rsidRDefault="00BE30A7" w:rsidP="00E94025">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2.6.13 При монтаже конструкций переходных опор методом вертикального наращивания опасная зона должна быть радиусом не менее полуторной высоты (длины) от горизонтальной проекции наращиваемого элемента опоры.</w:t>
            </w:r>
          </w:p>
          <w:p w14:paraId="04456F21" w14:textId="75397874"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Производство работ и нахождение людей в опасной зоне при подъеме и креплении конструкции опоры и перестановке монтажных механизмов запрещается.</w:t>
            </w:r>
          </w:p>
        </w:tc>
        <w:tc>
          <w:tcPr>
            <w:tcW w:w="5528" w:type="dxa"/>
          </w:tcPr>
          <w:p w14:paraId="64174EB3" w14:textId="77777777" w:rsidR="00BE30A7" w:rsidRPr="00D31D26" w:rsidRDefault="00BE30A7" w:rsidP="00BE30A7">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2.6.13 Гарцын тулгуурыг босоогоор шатлан угсрах аргаар угсралтыг гүйцэтгэхдээ аюултай бүс нь тулгуурын нэмэгдүүлж буй элементийн хэвтээ проекцоос 1,5-аас багагүй өндөр (урт) радиуст байна. Тулгуурын хийцийг бэхлэх, өргөх, угсрах механизмуудыг сэлгэж тавих үед аюултай бүсэд хүмүүс байх ажил хийхийг хориглоно.</w:t>
            </w:r>
          </w:p>
          <w:p w14:paraId="76C4EDE5"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112DB3A9" w14:textId="77777777" w:rsidTr="00604213">
        <w:trPr>
          <w:trHeight w:val="252"/>
        </w:trPr>
        <w:tc>
          <w:tcPr>
            <w:tcW w:w="5240" w:type="dxa"/>
          </w:tcPr>
          <w:p w14:paraId="78EC2ACC" w14:textId="38CEF7B9"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2.6.14 Грузы, перемещаемые при монтаже опоры, должны удерживаться от раскачивания тросовыми оттяжками. Место крепления оттяжек и расположения механизмов, необходимых для выполнения данной операции, указывается в проекте производства работ.</w:t>
            </w:r>
          </w:p>
        </w:tc>
        <w:tc>
          <w:tcPr>
            <w:tcW w:w="5528" w:type="dxa"/>
          </w:tcPr>
          <w:p w14:paraId="1732C148" w14:textId="6D332721"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rPr>
              <w:t>2.6.14 Тулгуурыг угсрах үед шилжиж байгаа ачааг тросон татуургаар уяж савлалтаас сэргийлбэл зохино. Үүнийг гүйцэтгэхэд шаардлагатай механизмыг байрлуулах, татуургыг бэхлэх газрын байрлалыг ажил гүйцэтгэх төсөлд тодорхой зааж өгнө.</w:t>
            </w:r>
          </w:p>
        </w:tc>
      </w:tr>
      <w:tr w:rsidR="00BE30A7" w:rsidRPr="002C4B7E" w14:paraId="25F6747D" w14:textId="77777777" w:rsidTr="00604213">
        <w:trPr>
          <w:trHeight w:val="252"/>
        </w:trPr>
        <w:tc>
          <w:tcPr>
            <w:tcW w:w="5240" w:type="dxa"/>
          </w:tcPr>
          <w:p w14:paraId="7702382A" w14:textId="77777777" w:rsidR="00BE30A7" w:rsidRPr="00650EB4" w:rsidRDefault="00BE30A7" w:rsidP="00E94025">
            <w:pPr>
              <w:ind w:firstLine="0"/>
              <w:contextualSpacing/>
              <w:rPr>
                <w:rFonts w:ascii="Times New Roman" w:eastAsiaTheme="minorHAnsi" w:hAnsi="Times New Roman" w:cs="Times New Roman"/>
                <w:sz w:val="20"/>
                <w:szCs w:val="20"/>
                <w:lang w:val="en-US"/>
              </w:rPr>
            </w:pPr>
            <w:r w:rsidRPr="00650EB4">
              <w:rPr>
                <w:rFonts w:ascii="Times New Roman" w:eastAsiaTheme="minorHAnsi" w:hAnsi="Times New Roman" w:cs="Times New Roman"/>
                <w:sz w:val="20"/>
                <w:szCs w:val="20"/>
                <w:lang w:val="en-US"/>
              </w:rPr>
              <w:t>2.6.15 Перед началом работы ежедневно ответственный руководитель работ должен проверить техническое состояние такелажных приспособлений, анкеров, расчалок, оттяжек.</w:t>
            </w:r>
          </w:p>
          <w:p w14:paraId="21521F55" w14:textId="2B3199CC" w:rsidR="00BE30A7" w:rsidRPr="00DD094C" w:rsidRDefault="00BE30A7" w:rsidP="00BE30A7">
            <w:pPr>
              <w:ind w:firstLine="0"/>
              <w:contextualSpacing/>
              <w:rPr>
                <w:rFonts w:ascii="Times New Roman" w:eastAsiaTheme="minorHAnsi" w:hAnsi="Times New Roman" w:cs="Times New Roman"/>
                <w:sz w:val="20"/>
                <w:szCs w:val="20"/>
                <w:lang w:val="en-US"/>
              </w:rPr>
            </w:pPr>
            <w:r w:rsidRPr="00650EB4">
              <w:rPr>
                <w:rFonts w:ascii="Times New Roman" w:eastAsiaTheme="minorHAnsi" w:hAnsi="Times New Roman" w:cs="Times New Roman"/>
                <w:sz w:val="20"/>
                <w:szCs w:val="20"/>
                <w:lang w:val="en-US"/>
              </w:rPr>
              <w:t>Под его наблюдением должны быть опробованы грузоподъемные механизмы.</w:t>
            </w:r>
          </w:p>
        </w:tc>
        <w:tc>
          <w:tcPr>
            <w:tcW w:w="5528" w:type="dxa"/>
          </w:tcPr>
          <w:p w14:paraId="5E7111BA" w14:textId="476FDA9E" w:rsidR="00BE30A7" w:rsidRPr="00D31D26" w:rsidRDefault="00BE30A7" w:rsidP="00BE30A7">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2.6.15 Ажлын хариуцлагатай удирдагч өдөр бүр ажил эхлэхээс өмнө оосорлогооны хэрэгсэл, анкер, түр оосорлогоо, аргамжийн техникийн байдлыг шалгавал зохино.</w:t>
            </w:r>
            <w:r w:rsidR="005C40B6">
              <w:rPr>
                <w:rFonts w:ascii="Times New Roman" w:eastAsia="Times New Roman" w:hAnsi="Times New Roman" w:cs="Times New Roman"/>
                <w:sz w:val="20"/>
                <w:szCs w:val="20"/>
                <w:lang w:val="mn-MN"/>
              </w:rPr>
              <w:t xml:space="preserve"> </w:t>
            </w:r>
          </w:p>
          <w:p w14:paraId="6688B78C" w14:textId="67998260" w:rsidR="00BE30A7" w:rsidRPr="005C40B6" w:rsidRDefault="005C40B6" w:rsidP="00BE30A7">
            <w:pPr>
              <w:ind w:firstLine="0"/>
              <w:contextualSpacing/>
              <w:rPr>
                <w:rFonts w:ascii="Times New Roman" w:hAnsi="Times New Roman" w:cs="Times New Roman"/>
                <w:sz w:val="20"/>
                <w:szCs w:val="20"/>
                <w:lang w:val="mn-MN"/>
              </w:rPr>
            </w:pPr>
            <w:r w:rsidRPr="005C40B6">
              <w:rPr>
                <w:rFonts w:ascii="Times New Roman" w:hAnsi="Times New Roman" w:cs="Times New Roman"/>
                <w:color w:val="FF0000"/>
                <w:sz w:val="20"/>
                <w:szCs w:val="20"/>
                <w:lang w:val="mn-MN"/>
              </w:rPr>
              <w:t>Мөн түүний хяналтын дор ачаа өргөх механизмыг турших ёстой.</w:t>
            </w:r>
          </w:p>
        </w:tc>
      </w:tr>
      <w:tr w:rsidR="00BE30A7" w:rsidRPr="002C4B7E" w14:paraId="6A2775A7" w14:textId="77777777" w:rsidTr="00604213">
        <w:trPr>
          <w:trHeight w:val="252"/>
        </w:trPr>
        <w:tc>
          <w:tcPr>
            <w:tcW w:w="5240" w:type="dxa"/>
          </w:tcPr>
          <w:p w14:paraId="7ADFB832" w14:textId="28E5E860" w:rsidR="00BE30A7" w:rsidRPr="00DD094C" w:rsidRDefault="00BE30A7" w:rsidP="00BE30A7">
            <w:pPr>
              <w:ind w:firstLine="0"/>
              <w:contextualSpacing/>
              <w:rPr>
                <w:rFonts w:ascii="Times New Roman" w:eastAsiaTheme="minorHAnsi" w:hAnsi="Times New Roman" w:cs="Times New Roman"/>
                <w:sz w:val="20"/>
                <w:szCs w:val="20"/>
                <w:lang w:val="en-US"/>
              </w:rPr>
            </w:pPr>
            <w:r w:rsidRPr="00650EB4">
              <w:rPr>
                <w:rFonts w:ascii="Times New Roman" w:eastAsiaTheme="minorHAnsi" w:hAnsi="Times New Roman" w:cs="Times New Roman"/>
                <w:sz w:val="20"/>
                <w:szCs w:val="20"/>
                <w:lang w:val="en-US"/>
              </w:rPr>
              <w:t>2.6.16 При перерывах в работе продолжительностью более одной смены мачту и стрелу крана, переставную мачту, переставной портал следует установить в положение, при котором воздействие на нее ветровых нагрузок будет минимальным, надежно закрепить их.</w:t>
            </w:r>
            <w:r w:rsidRPr="00650EB4">
              <w:rPr>
                <w:rFonts w:ascii="Times New Roman" w:eastAsiaTheme="minorHAnsi" w:hAnsi="Times New Roman" w:cs="Times New Roman"/>
                <w:sz w:val="20"/>
                <w:szCs w:val="20"/>
                <w:lang w:val="mn-MN"/>
              </w:rPr>
              <w:t xml:space="preserve"> </w:t>
            </w:r>
            <w:r w:rsidRPr="00650EB4">
              <w:rPr>
                <w:rFonts w:ascii="Times New Roman" w:eastAsiaTheme="minorHAnsi" w:hAnsi="Times New Roman" w:cs="Times New Roman"/>
                <w:sz w:val="20"/>
                <w:szCs w:val="20"/>
                <w:lang w:val="en-US"/>
              </w:rPr>
              <w:t>При монтаже опор с помощью самоподьемного крана находиться на нем во время его перестановки запрещается.</w:t>
            </w:r>
          </w:p>
        </w:tc>
        <w:tc>
          <w:tcPr>
            <w:tcW w:w="5528" w:type="dxa"/>
          </w:tcPr>
          <w:p w14:paraId="32C1E669" w14:textId="77777777" w:rsidR="00BE30A7" w:rsidRPr="00D31D26" w:rsidRDefault="00BE30A7" w:rsidP="00BE30A7">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2.6.16 Ажлын нэг ээлжээс илүү хугацааны завсарлагын үед краны цамхаг, сум, залгааны шураг ба порталыг салхины хүчний ачаалал хамгийн бага байх газарт тавьж найдвартай бэхэлнэ. Өөрөө өргөдөг краны тусламжтайгаар тулгуурыг угсрах, сэлгэх үед түүний дээр хүн байхыг хориглоно.</w:t>
            </w:r>
          </w:p>
          <w:p w14:paraId="73AA5FBB"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0CB43675" w14:textId="77777777" w:rsidTr="00604213">
        <w:trPr>
          <w:trHeight w:val="252"/>
        </w:trPr>
        <w:tc>
          <w:tcPr>
            <w:tcW w:w="5240" w:type="dxa"/>
          </w:tcPr>
          <w:p w14:paraId="06D97717" w14:textId="693F9421" w:rsidR="00BE30A7" w:rsidRPr="00DD094C" w:rsidRDefault="00BE30A7" w:rsidP="00BE30A7">
            <w:pPr>
              <w:ind w:firstLine="0"/>
              <w:contextualSpacing/>
              <w:rPr>
                <w:rFonts w:ascii="Times New Roman" w:eastAsiaTheme="minorHAnsi" w:hAnsi="Times New Roman" w:cs="Times New Roman"/>
                <w:sz w:val="20"/>
                <w:szCs w:val="20"/>
                <w:lang w:val="en-US"/>
              </w:rPr>
            </w:pPr>
            <w:r w:rsidRPr="00650EB4">
              <w:rPr>
                <w:rFonts w:ascii="Times New Roman" w:eastAsiaTheme="minorHAnsi" w:hAnsi="Times New Roman" w:cs="Times New Roman"/>
                <w:sz w:val="20"/>
                <w:szCs w:val="20"/>
                <w:lang w:val="en-US"/>
              </w:rPr>
              <w:t>2.6.17 При монтаже переходных опор переставным порталом должна быть обеспечена равномерная загрузка полиспастов. Во время подъема груза запрещается из</w:t>
            </w:r>
            <w:r w:rsidR="00E94025">
              <w:rPr>
                <w:rFonts w:ascii="Times New Roman" w:eastAsiaTheme="minorHAnsi" w:hAnsi="Times New Roman" w:cs="Times New Roman"/>
                <w:sz w:val="20"/>
                <w:szCs w:val="20"/>
                <w:lang w:val="en-US"/>
              </w:rPr>
              <w:t>менение величины вылета портал</w:t>
            </w:r>
          </w:p>
        </w:tc>
        <w:tc>
          <w:tcPr>
            <w:tcW w:w="5528" w:type="dxa"/>
          </w:tcPr>
          <w:p w14:paraId="5FBA64A7" w14:textId="53B11BD1" w:rsidR="00BE30A7" w:rsidRPr="00DD094C" w:rsidRDefault="00BE30A7" w:rsidP="00BE30A7">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rPr>
              <w:t>2.6.17 Зөөврийн залгаасанд порталаар гарцын тулгуур угсрах үед дамрын блок (полиспаст) - ыг ачаалалаар жигд хангах ёстой. Ачаа өргөх үедээ порталын өнгийлтийн хэмжээг өөрчлөхийг хориглоно.</w:t>
            </w:r>
          </w:p>
        </w:tc>
      </w:tr>
      <w:tr w:rsidR="00BE30A7" w:rsidRPr="002C4B7E" w14:paraId="139DF77D" w14:textId="77777777" w:rsidTr="00604213">
        <w:trPr>
          <w:trHeight w:val="252"/>
        </w:trPr>
        <w:tc>
          <w:tcPr>
            <w:tcW w:w="5240" w:type="dxa"/>
          </w:tcPr>
          <w:p w14:paraId="7899ED88" w14:textId="6B340687" w:rsidR="00BE30A7" w:rsidRPr="00DD094C" w:rsidRDefault="00BE30A7" w:rsidP="00BE30A7">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2.6.18 При монтаже переходных опор с применением переставной монтажной мачты натяжение всех расчалок, а также угол наклона мачты не должен превышать величин, определенных проектом производства работ.</w:t>
            </w:r>
          </w:p>
        </w:tc>
        <w:tc>
          <w:tcPr>
            <w:tcW w:w="5528" w:type="dxa"/>
          </w:tcPr>
          <w:p w14:paraId="443A821A" w14:textId="18109A5B" w:rsidR="00BE30A7" w:rsidRPr="005C705D" w:rsidRDefault="00BE30A7" w:rsidP="00BE30A7">
            <w:pPr>
              <w:ind w:firstLine="0"/>
              <w:rPr>
                <w:rFonts w:ascii="Times New Roman" w:hAnsi="Times New Roman" w:cs="Times New Roman"/>
                <w:sz w:val="20"/>
                <w:szCs w:val="20"/>
              </w:rPr>
            </w:pPr>
            <w:r w:rsidRPr="005C705D">
              <w:rPr>
                <w:rFonts w:ascii="Times New Roman" w:eastAsia="Times New Roman" w:hAnsi="Times New Roman" w:cs="Times New Roman"/>
                <w:sz w:val="20"/>
                <w:szCs w:val="20"/>
              </w:rPr>
              <w:t xml:space="preserve">2.6.18 Зөөврийн залгаасанд түр шон хэрэглэж </w:t>
            </w:r>
            <w:r w:rsidRPr="005C705D">
              <w:rPr>
                <w:rFonts w:ascii="Times New Roman" w:eastAsia="Times New Roman" w:hAnsi="Times New Roman" w:cs="Times New Roman"/>
                <w:sz w:val="20"/>
                <w:szCs w:val="20"/>
                <w:lang w:val="mn-MN"/>
              </w:rPr>
              <w:t xml:space="preserve">завсрын </w:t>
            </w:r>
            <w:r w:rsidRPr="005C705D">
              <w:rPr>
                <w:rFonts w:ascii="Times New Roman" w:eastAsia="Times New Roman" w:hAnsi="Times New Roman" w:cs="Times New Roman"/>
                <w:sz w:val="20"/>
                <w:szCs w:val="20"/>
              </w:rPr>
              <w:t xml:space="preserve">тулгуур угсрах үед түр оосорлогооны бүх таталт, түүнчлэн шургийн налуу нь </w:t>
            </w:r>
            <w:r w:rsidRPr="005C705D">
              <w:rPr>
                <w:rFonts w:ascii="Times New Roman" w:eastAsia="Times New Roman" w:hAnsi="Times New Roman" w:cs="Times New Roman"/>
                <w:sz w:val="20"/>
                <w:szCs w:val="20"/>
                <w:lang w:val="mn-MN"/>
              </w:rPr>
              <w:t xml:space="preserve">угсралтын </w:t>
            </w:r>
            <w:r w:rsidRPr="005C705D">
              <w:rPr>
                <w:rFonts w:ascii="Times New Roman" w:eastAsia="Times New Roman" w:hAnsi="Times New Roman" w:cs="Times New Roman"/>
                <w:sz w:val="20"/>
                <w:szCs w:val="20"/>
              </w:rPr>
              <w:t>ажлын төсөлд тодорхойлсон хэмжээнээс хэтрэхээргүй байх ёстой.</w:t>
            </w:r>
            <w:r w:rsidRPr="005C705D">
              <w:rPr>
                <w:rFonts w:ascii="Times New Roman" w:hAnsi="Times New Roman" w:cs="Times New Roman"/>
                <w:sz w:val="20"/>
                <w:szCs w:val="20"/>
                <w:lang w:val="mn-MN"/>
              </w:rPr>
              <w:t xml:space="preserve">                      </w:t>
            </w:r>
          </w:p>
        </w:tc>
      </w:tr>
      <w:tr w:rsidR="00BE30A7" w:rsidRPr="002C4B7E" w14:paraId="47659830" w14:textId="77777777" w:rsidTr="00604213">
        <w:trPr>
          <w:trHeight w:val="252"/>
        </w:trPr>
        <w:tc>
          <w:tcPr>
            <w:tcW w:w="5240" w:type="dxa"/>
          </w:tcPr>
          <w:p w14:paraId="15C6ACAC" w14:textId="2D078438" w:rsidR="00BE30A7" w:rsidRPr="00E94025" w:rsidRDefault="00BE30A7" w:rsidP="00BB6B8D">
            <w:pPr>
              <w:ind w:firstLine="0"/>
              <w:contextualSpacing/>
              <w:rPr>
                <w:rFonts w:ascii="Times New Roman" w:hAnsi="Times New Roman" w:cs="Times New Roman"/>
                <w:sz w:val="20"/>
                <w:szCs w:val="20"/>
              </w:rPr>
            </w:pPr>
            <w:r w:rsidRPr="00D06C10">
              <w:rPr>
                <w:rFonts w:ascii="Times New Roman" w:hAnsi="Times New Roman" w:cs="Times New Roman"/>
                <w:sz w:val="20"/>
                <w:szCs w:val="20"/>
              </w:rPr>
              <w:t>2.6.</w:t>
            </w:r>
            <w:r w:rsidR="00BB6B8D">
              <w:rPr>
                <w:rFonts w:ascii="Times New Roman" w:hAnsi="Times New Roman" w:cs="Times New Roman"/>
                <w:sz w:val="20"/>
                <w:szCs w:val="20"/>
                <w:lang w:val="mn-MN"/>
              </w:rPr>
              <w:t>19</w:t>
            </w:r>
            <w:r w:rsidRPr="00D06C10">
              <w:rPr>
                <w:rFonts w:ascii="Times New Roman" w:hAnsi="Times New Roman" w:cs="Times New Roman"/>
                <w:sz w:val="20"/>
                <w:szCs w:val="20"/>
              </w:rPr>
              <w:t xml:space="preserve"> Испытание переставной монтажной мачты, применяемой для монтажа опор методом вертикального наращивания, должно производиться</w:t>
            </w:r>
            <w:r>
              <w:rPr>
                <w:rFonts w:ascii="Times New Roman" w:hAnsi="Times New Roman" w:cs="Times New Roman"/>
                <w:sz w:val="20"/>
                <w:szCs w:val="20"/>
              </w:rPr>
              <w:t xml:space="preserve"> после каждой ее перестановки.</w:t>
            </w:r>
            <w:r>
              <w:rPr>
                <w:rFonts w:ascii="Times New Roman" w:hAnsi="Times New Roman" w:cs="Times New Roman"/>
                <w:sz w:val="20"/>
                <w:szCs w:val="20"/>
                <w:lang w:val="mn-MN"/>
              </w:rPr>
              <w:t xml:space="preserve"> </w:t>
            </w:r>
            <w:r w:rsidRPr="00D06C10">
              <w:rPr>
                <w:rFonts w:ascii="Times New Roman" w:hAnsi="Times New Roman" w:cs="Times New Roman"/>
                <w:sz w:val="20"/>
                <w:szCs w:val="20"/>
              </w:rPr>
              <w:t>Испытания производятся после окончания монтажа и проектного закрепления секции опоры, на которую устанавливается переставная мачта.</w:t>
            </w:r>
          </w:p>
        </w:tc>
        <w:tc>
          <w:tcPr>
            <w:tcW w:w="5528" w:type="dxa"/>
          </w:tcPr>
          <w:p w14:paraId="01DAF13E" w14:textId="3329E930" w:rsidR="00BE30A7" w:rsidRPr="005C705D" w:rsidRDefault="00BE30A7" w:rsidP="00BB6B8D">
            <w:pPr>
              <w:ind w:firstLine="0"/>
              <w:contextualSpacing/>
              <w:rPr>
                <w:rFonts w:ascii="Times New Roman" w:hAnsi="Times New Roman" w:cs="Times New Roman"/>
                <w:sz w:val="20"/>
                <w:szCs w:val="20"/>
              </w:rPr>
            </w:pPr>
            <w:r w:rsidRPr="005C705D">
              <w:rPr>
                <w:rFonts w:ascii="Times New Roman" w:eastAsia="Times New Roman" w:hAnsi="Times New Roman" w:cs="Times New Roman"/>
                <w:sz w:val="20"/>
                <w:szCs w:val="20"/>
                <w:lang w:val="mn-MN"/>
              </w:rPr>
              <w:t>2.6.</w:t>
            </w:r>
            <w:r w:rsidR="00BB6B8D">
              <w:rPr>
                <w:rFonts w:ascii="Times New Roman" w:eastAsia="Times New Roman" w:hAnsi="Times New Roman" w:cs="Times New Roman"/>
                <w:sz w:val="20"/>
                <w:szCs w:val="20"/>
                <w:lang w:val="mn-MN"/>
              </w:rPr>
              <w:t>19</w:t>
            </w:r>
            <w:r w:rsidRPr="005C705D">
              <w:rPr>
                <w:rFonts w:ascii="Times New Roman" w:eastAsia="Times New Roman" w:hAnsi="Times New Roman" w:cs="Times New Roman"/>
                <w:sz w:val="20"/>
                <w:szCs w:val="20"/>
                <w:lang w:val="mn-MN"/>
              </w:rPr>
              <w:t xml:space="preserve"> </w:t>
            </w:r>
            <w:r w:rsidRPr="005C705D">
              <w:rPr>
                <w:rFonts w:ascii="Times New Roman" w:eastAsia="Times New Roman" w:hAnsi="Times New Roman" w:cs="Times New Roman"/>
                <w:sz w:val="20"/>
                <w:szCs w:val="20"/>
              </w:rPr>
              <w:t>Босоогоор шатлан тулгуурыг угсрахад хэрэглэгдэх угсралтын зөөврийн залгаасанд түр шонгийн туршилтыг сэлгэлт бүрийн дараа заавал хийнэ. Туршилтыг зөөврийн залгаасанд түр шон тавигдах тулгуурын секцийн зураг төслийн бэхэлгээг хийж, түр шонгийн угсралтын ажлыг дуусгасны дараа хийвэл зохистой.</w:t>
            </w:r>
          </w:p>
        </w:tc>
      </w:tr>
      <w:tr w:rsidR="00BE30A7" w:rsidRPr="002C4B7E" w14:paraId="68AA8E95" w14:textId="77777777" w:rsidTr="00604213">
        <w:trPr>
          <w:trHeight w:val="252"/>
        </w:trPr>
        <w:tc>
          <w:tcPr>
            <w:tcW w:w="5240" w:type="dxa"/>
          </w:tcPr>
          <w:p w14:paraId="1F8C39EA" w14:textId="2499E6AC" w:rsidR="00BE30A7" w:rsidRPr="00DD094C" w:rsidRDefault="00BE30A7" w:rsidP="00BB6B8D">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w:t>
            </w:r>
            <w:r w:rsidR="00BB6B8D">
              <w:rPr>
                <w:rFonts w:ascii="Times New Roman" w:hAnsi="Times New Roman" w:cs="Times New Roman"/>
                <w:sz w:val="20"/>
                <w:szCs w:val="20"/>
                <w:lang w:val="mn-MN"/>
              </w:rPr>
              <w:t>20</w:t>
            </w:r>
            <w:r w:rsidRPr="00D06C10">
              <w:rPr>
                <w:rFonts w:ascii="Times New Roman" w:hAnsi="Times New Roman" w:cs="Times New Roman"/>
                <w:sz w:val="20"/>
                <w:szCs w:val="20"/>
              </w:rPr>
              <w:t xml:space="preserve"> Для посадки (высадки) людей в люльку подъемника (вышки) на опоре должны быть оборудованы специальные площадки, имеющие защитное ограждение и устройства, фиксирующие положение </w:t>
            </w:r>
            <w:r>
              <w:rPr>
                <w:rFonts w:ascii="Times New Roman" w:hAnsi="Times New Roman" w:cs="Times New Roman"/>
                <w:sz w:val="20"/>
                <w:szCs w:val="20"/>
              </w:rPr>
              <w:t>люльки при выходе людей из нее.</w:t>
            </w:r>
            <w:r>
              <w:rPr>
                <w:rFonts w:ascii="Times New Roman" w:hAnsi="Times New Roman" w:cs="Times New Roman"/>
                <w:sz w:val="20"/>
                <w:szCs w:val="20"/>
                <w:lang w:val="mn-MN"/>
              </w:rPr>
              <w:t xml:space="preserve"> </w:t>
            </w:r>
            <w:r w:rsidRPr="00D06C10">
              <w:rPr>
                <w:rFonts w:ascii="Times New Roman" w:hAnsi="Times New Roman" w:cs="Times New Roman"/>
                <w:sz w:val="20"/>
                <w:szCs w:val="20"/>
              </w:rPr>
              <w:t>Для входа (выхода) людей площадка должна иметь съемное ограждение или запирающуюся</w:t>
            </w:r>
            <w:r>
              <w:rPr>
                <w:rFonts w:ascii="Times New Roman" w:hAnsi="Times New Roman" w:cs="Times New Roman"/>
                <w:sz w:val="20"/>
                <w:szCs w:val="20"/>
              </w:rPr>
              <w:t xml:space="preserve"> дверь шириной не менее 500 мм.</w:t>
            </w:r>
            <w:r>
              <w:rPr>
                <w:rFonts w:ascii="Times New Roman" w:hAnsi="Times New Roman" w:cs="Times New Roman"/>
                <w:sz w:val="20"/>
                <w:szCs w:val="20"/>
                <w:lang w:val="mn-MN"/>
              </w:rPr>
              <w:t xml:space="preserve"> </w:t>
            </w:r>
            <w:r w:rsidRPr="00D06C10">
              <w:rPr>
                <w:rFonts w:ascii="Times New Roman" w:hAnsi="Times New Roman" w:cs="Times New Roman"/>
                <w:sz w:val="20"/>
                <w:szCs w:val="20"/>
              </w:rPr>
              <w:t>Подъем людей в люльке разрешается только под наблюдением лица, ответственного за производство работ.</w:t>
            </w:r>
          </w:p>
        </w:tc>
        <w:tc>
          <w:tcPr>
            <w:tcW w:w="5528" w:type="dxa"/>
          </w:tcPr>
          <w:p w14:paraId="619693A2" w14:textId="206A114F" w:rsidR="00BE30A7" w:rsidRPr="005C705D" w:rsidRDefault="00BE30A7" w:rsidP="00BB6B8D">
            <w:pPr>
              <w:ind w:firstLine="0"/>
              <w:contextualSpacing/>
              <w:rPr>
                <w:rFonts w:ascii="Times New Roman" w:hAnsi="Times New Roman" w:cs="Times New Roman"/>
                <w:sz w:val="20"/>
                <w:szCs w:val="20"/>
              </w:rPr>
            </w:pPr>
            <w:r w:rsidRPr="005C705D">
              <w:rPr>
                <w:rFonts w:ascii="Times New Roman" w:eastAsia="Times New Roman" w:hAnsi="Times New Roman" w:cs="Times New Roman"/>
                <w:sz w:val="20"/>
                <w:szCs w:val="20"/>
                <w:lang w:val="en-US"/>
              </w:rPr>
              <w:t>2.6.</w:t>
            </w:r>
            <w:r w:rsidR="00BB6B8D">
              <w:rPr>
                <w:rFonts w:ascii="Times New Roman" w:eastAsia="Times New Roman" w:hAnsi="Times New Roman" w:cs="Times New Roman"/>
                <w:sz w:val="20"/>
                <w:szCs w:val="20"/>
                <w:lang w:val="mn-MN"/>
              </w:rPr>
              <w:t>20</w:t>
            </w:r>
            <w:r w:rsidRPr="005C705D">
              <w:rPr>
                <w:rFonts w:ascii="Times New Roman" w:eastAsia="Times New Roman" w:hAnsi="Times New Roman" w:cs="Times New Roman"/>
                <w:sz w:val="20"/>
                <w:szCs w:val="20"/>
                <w:lang w:val="en-US"/>
              </w:rPr>
              <w:t xml:space="preserve"> </w:t>
            </w:r>
            <w:r w:rsidRPr="005C705D">
              <w:rPr>
                <w:rFonts w:ascii="Times New Roman" w:eastAsia="Times New Roman" w:hAnsi="Times New Roman" w:cs="Times New Roman"/>
                <w:sz w:val="20"/>
                <w:szCs w:val="20"/>
              </w:rPr>
              <w:t xml:space="preserve">Хүмүүсийг өргүүрийн дүүжин тавцанд суулгах, буулгахдаа тулгуур дээр хамгаалах хаалт бүхий тусгай талбай, мөн хүмүүсийг дүүжин тавцангаас гарахад түүний байрлалыг тогтоон тодорхойлж байх байгууламжаар тоноглогдсон байх ёстой. Хүмүүсийг орох, гарахад зориулсан талбай нь салгагддаг хаалт буюу 500 мм-ээс багагүй өргөн, түгжээ бүхий хаалгатай байх ёстой. </w:t>
            </w:r>
            <w:r w:rsidRPr="005C705D">
              <w:rPr>
                <w:rFonts w:ascii="Times New Roman" w:eastAsia="Times New Roman" w:hAnsi="Times New Roman" w:cs="Times New Roman"/>
                <w:sz w:val="20"/>
                <w:szCs w:val="20"/>
                <w:lang w:val="mn-MN"/>
              </w:rPr>
              <w:t>Ажлын удирдагчийн</w:t>
            </w:r>
            <w:r w:rsidRPr="005C705D">
              <w:rPr>
                <w:rFonts w:ascii="Times New Roman" w:eastAsia="Times New Roman" w:hAnsi="Times New Roman" w:cs="Times New Roman"/>
                <w:sz w:val="20"/>
                <w:szCs w:val="20"/>
              </w:rPr>
              <w:t xml:space="preserve"> хяналтан доор дүүжин тавцангаар хүмүүсийг өргөх ажлыг зөвшөөрнө.</w:t>
            </w:r>
          </w:p>
        </w:tc>
      </w:tr>
      <w:tr w:rsidR="00BE30A7" w:rsidRPr="002C4B7E" w14:paraId="6DD3FCC9" w14:textId="77777777" w:rsidTr="00604213">
        <w:trPr>
          <w:trHeight w:val="252"/>
        </w:trPr>
        <w:tc>
          <w:tcPr>
            <w:tcW w:w="5240" w:type="dxa"/>
          </w:tcPr>
          <w:p w14:paraId="722CD712" w14:textId="0A1FB613" w:rsidR="00BE30A7" w:rsidRPr="00DD094C" w:rsidRDefault="00BE30A7" w:rsidP="00BB6B8D">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2.6.2</w:t>
            </w:r>
            <w:r w:rsidR="00BB6B8D">
              <w:rPr>
                <w:rFonts w:ascii="Times New Roman" w:hAnsi="Times New Roman" w:cs="Times New Roman"/>
                <w:sz w:val="20"/>
                <w:szCs w:val="20"/>
                <w:lang w:val="mn-MN"/>
              </w:rPr>
              <w:t>1</w:t>
            </w:r>
            <w:r w:rsidRPr="00D06C10">
              <w:rPr>
                <w:rFonts w:ascii="Times New Roman" w:hAnsi="Times New Roman" w:cs="Times New Roman"/>
                <w:sz w:val="20"/>
                <w:szCs w:val="20"/>
              </w:rPr>
              <w:t xml:space="preserve"> При подъеме опор методом поворота с помощью нескольких машин должны применяться электрические лебедки или тракторы, причем скорости вытягивания каната у них должны быть одинаковыми.</w:t>
            </w:r>
          </w:p>
        </w:tc>
        <w:tc>
          <w:tcPr>
            <w:tcW w:w="5528" w:type="dxa"/>
          </w:tcPr>
          <w:p w14:paraId="3D43D1CA" w14:textId="626BB853" w:rsidR="00BE30A7" w:rsidRPr="00DD094C" w:rsidRDefault="00BE30A7" w:rsidP="00BB6B8D">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rPr>
              <w:t>2.6.2</w:t>
            </w:r>
            <w:r w:rsidR="00BB6B8D">
              <w:rPr>
                <w:rFonts w:ascii="Times New Roman" w:eastAsia="Times New Roman" w:hAnsi="Times New Roman" w:cs="Times New Roman"/>
                <w:sz w:val="20"/>
                <w:szCs w:val="20"/>
                <w:lang w:val="mn-MN"/>
              </w:rPr>
              <w:t>1</w:t>
            </w:r>
            <w:r w:rsidRPr="00D31D26">
              <w:rPr>
                <w:rFonts w:ascii="Times New Roman" w:eastAsia="Times New Roman" w:hAnsi="Times New Roman" w:cs="Times New Roman"/>
                <w:sz w:val="20"/>
                <w:szCs w:val="20"/>
              </w:rPr>
              <w:t xml:space="preserve"> Хэд хэдэн машины тусламжтайгаар тулгуурыг эргүүлэх аргаар өргөх үед цахилгаан эргүүлэг ба трактор хэрэглэх бөгөөд тэдгээрийг канатаар татах хурд адилхан байх ёстой.</w:t>
            </w:r>
          </w:p>
        </w:tc>
      </w:tr>
      <w:tr w:rsidR="00BE30A7" w:rsidRPr="002C4B7E" w14:paraId="3C707705" w14:textId="77777777" w:rsidTr="00604213">
        <w:trPr>
          <w:trHeight w:val="252"/>
        </w:trPr>
        <w:tc>
          <w:tcPr>
            <w:tcW w:w="5240" w:type="dxa"/>
          </w:tcPr>
          <w:p w14:paraId="78959304" w14:textId="4E0AAC40" w:rsidR="00BE30A7" w:rsidRPr="00DD094C" w:rsidRDefault="00BE30A7" w:rsidP="00BB6B8D">
            <w:pPr>
              <w:ind w:firstLine="0"/>
              <w:contextualSpacing/>
              <w:rPr>
                <w:rFonts w:ascii="Times New Roman" w:eastAsiaTheme="minorHAnsi" w:hAnsi="Times New Roman" w:cs="Times New Roman"/>
                <w:sz w:val="20"/>
                <w:szCs w:val="20"/>
                <w:lang w:val="en-US"/>
              </w:rPr>
            </w:pPr>
            <w:r w:rsidRPr="00A67879">
              <w:rPr>
                <w:rFonts w:ascii="Times New Roman" w:eastAsiaTheme="minorHAnsi" w:hAnsi="Times New Roman" w:cs="Times New Roman"/>
                <w:sz w:val="20"/>
                <w:szCs w:val="20"/>
                <w:lang w:val="en-US"/>
              </w:rPr>
              <w:t>2.6.2</w:t>
            </w:r>
            <w:r w:rsidR="00BB6B8D">
              <w:rPr>
                <w:rFonts w:ascii="Times New Roman" w:eastAsiaTheme="minorHAnsi" w:hAnsi="Times New Roman" w:cs="Times New Roman"/>
                <w:sz w:val="20"/>
                <w:szCs w:val="20"/>
                <w:lang w:val="mn-MN"/>
              </w:rPr>
              <w:t>2</w:t>
            </w:r>
            <w:r w:rsidRPr="00A67879">
              <w:rPr>
                <w:rFonts w:ascii="Times New Roman" w:eastAsiaTheme="minorHAnsi" w:hAnsi="Times New Roman" w:cs="Times New Roman"/>
                <w:sz w:val="20"/>
                <w:szCs w:val="20"/>
                <w:lang w:val="en-US"/>
              </w:rPr>
              <w:t xml:space="preserve"> При подъеме опор методом поворота с помощью нескольких машин должны применяться электрические лебедки или тракторы, причем скорости вытягивания каната у них должны быть одинаковыми.</w:t>
            </w:r>
          </w:p>
        </w:tc>
        <w:tc>
          <w:tcPr>
            <w:tcW w:w="5528" w:type="dxa"/>
          </w:tcPr>
          <w:p w14:paraId="1D360527" w14:textId="41A8250C" w:rsidR="00BE30A7" w:rsidRPr="00DD094C" w:rsidRDefault="00BE30A7" w:rsidP="00BB6B8D">
            <w:pPr>
              <w:ind w:firstLine="0"/>
              <w:contextualSpacing/>
              <w:rPr>
                <w:rFonts w:ascii="Times New Roman" w:hAnsi="Times New Roman" w:cs="Times New Roman"/>
                <w:sz w:val="20"/>
                <w:szCs w:val="20"/>
              </w:rPr>
            </w:pPr>
            <w:r w:rsidRPr="00D31D26">
              <w:rPr>
                <w:rFonts w:ascii="Times New Roman" w:eastAsia="Times New Roman" w:hAnsi="Times New Roman" w:cs="Times New Roman"/>
                <w:sz w:val="20"/>
                <w:szCs w:val="20"/>
              </w:rPr>
              <w:t>2.6.2</w:t>
            </w:r>
            <w:r w:rsidR="00BB6B8D">
              <w:rPr>
                <w:rFonts w:ascii="Times New Roman" w:eastAsia="Times New Roman" w:hAnsi="Times New Roman" w:cs="Times New Roman"/>
                <w:sz w:val="20"/>
                <w:szCs w:val="20"/>
                <w:lang w:val="mn-MN"/>
              </w:rPr>
              <w:t>2</w:t>
            </w:r>
            <w:r w:rsidRPr="00D31D26">
              <w:rPr>
                <w:rFonts w:ascii="Times New Roman" w:eastAsia="Times New Roman" w:hAnsi="Times New Roman" w:cs="Times New Roman"/>
                <w:sz w:val="20"/>
                <w:szCs w:val="20"/>
              </w:rPr>
              <w:t xml:space="preserve"> Эргүүлэх аргаар тулгуурыг өргөх үед тракторын хөдөлгөөний чиглэл нь төлөвлөгдсөн нарийн байна. Талбайн хэмжээ нь таталтын тросын сонгосон газрын хэмжээг хангахаар байх ёстой.</w:t>
            </w:r>
          </w:p>
        </w:tc>
      </w:tr>
      <w:tr w:rsidR="00BE30A7" w:rsidRPr="002C4B7E" w14:paraId="6DAD3A32" w14:textId="77777777" w:rsidTr="00604213">
        <w:trPr>
          <w:trHeight w:val="252"/>
        </w:trPr>
        <w:tc>
          <w:tcPr>
            <w:tcW w:w="5240" w:type="dxa"/>
          </w:tcPr>
          <w:p w14:paraId="4192CA17" w14:textId="655B687A" w:rsidR="00BE30A7" w:rsidRPr="00DD094C" w:rsidRDefault="00BE30A7" w:rsidP="00BB6B8D">
            <w:pPr>
              <w:ind w:firstLine="0"/>
              <w:contextualSpacing/>
              <w:rPr>
                <w:rFonts w:ascii="Times New Roman" w:eastAsiaTheme="minorHAnsi" w:hAnsi="Times New Roman" w:cs="Times New Roman"/>
                <w:sz w:val="20"/>
                <w:szCs w:val="20"/>
                <w:lang w:val="en-US"/>
              </w:rPr>
            </w:pPr>
            <w:r w:rsidRPr="00D06C10">
              <w:rPr>
                <w:rFonts w:ascii="Times New Roman" w:hAnsi="Times New Roman" w:cs="Times New Roman"/>
                <w:sz w:val="20"/>
                <w:szCs w:val="20"/>
              </w:rPr>
              <w:t>2.6.2</w:t>
            </w:r>
            <w:r w:rsidR="00BB6B8D">
              <w:rPr>
                <w:rFonts w:ascii="Times New Roman" w:hAnsi="Times New Roman" w:cs="Times New Roman"/>
                <w:sz w:val="20"/>
                <w:szCs w:val="20"/>
                <w:lang w:val="mn-MN"/>
              </w:rPr>
              <w:t>3</w:t>
            </w:r>
            <w:r w:rsidRPr="00D06C10">
              <w:rPr>
                <w:rFonts w:ascii="Times New Roman" w:hAnsi="Times New Roman" w:cs="Times New Roman"/>
                <w:sz w:val="20"/>
                <w:szCs w:val="20"/>
              </w:rPr>
              <w:t xml:space="preserve"> Трасса движения тракторов при подъеме опоры методом поворота должна быть спланирована. Размер площадки должен обеспечивать выборку тягового троса.</w:t>
            </w:r>
          </w:p>
        </w:tc>
        <w:tc>
          <w:tcPr>
            <w:tcW w:w="5528" w:type="dxa"/>
          </w:tcPr>
          <w:p w14:paraId="375FB4F0" w14:textId="3ED82319" w:rsidR="00BE30A7" w:rsidRPr="00DD094C" w:rsidRDefault="00BE30A7" w:rsidP="00BB6B8D">
            <w:pPr>
              <w:ind w:firstLine="0"/>
              <w:contextualSpacing/>
              <w:rPr>
                <w:rFonts w:ascii="Times New Roman" w:hAnsi="Times New Roman" w:cs="Times New Roman"/>
                <w:sz w:val="20"/>
                <w:szCs w:val="20"/>
              </w:rPr>
            </w:pPr>
            <w:r w:rsidRPr="00551E6E">
              <w:rPr>
                <w:rFonts w:ascii="Times New Roman" w:hAnsi="Times New Roman" w:cs="Times New Roman"/>
                <w:sz w:val="20"/>
                <w:szCs w:val="20"/>
              </w:rPr>
              <w:t>2.6.2</w:t>
            </w:r>
            <w:r w:rsidR="00BB6B8D">
              <w:rPr>
                <w:rFonts w:ascii="Times New Roman" w:hAnsi="Times New Roman" w:cs="Times New Roman"/>
                <w:sz w:val="20"/>
                <w:szCs w:val="20"/>
                <w:lang w:val="mn-MN"/>
              </w:rPr>
              <w:t>3</w:t>
            </w:r>
            <w:r w:rsidRPr="00551E6E">
              <w:rPr>
                <w:rFonts w:ascii="Times New Roman" w:hAnsi="Times New Roman" w:cs="Times New Roman"/>
                <w:sz w:val="20"/>
                <w:szCs w:val="20"/>
              </w:rPr>
              <w:tab/>
              <w:t>Эргүүлэх аргаар тулгуурыг өргөх үед тракторын хөдөлгөөний чиглэл нь төлөвлөгдсөн нарийн байна. Талбайн хэмжээ нь таталтын тросын сонгосон газрын хэмжээг хангахаар байх ёстой.</w:t>
            </w:r>
          </w:p>
        </w:tc>
      </w:tr>
      <w:tr w:rsidR="00BE30A7" w:rsidRPr="002C4B7E" w14:paraId="7245893B" w14:textId="77777777" w:rsidTr="00604213">
        <w:trPr>
          <w:trHeight w:val="252"/>
        </w:trPr>
        <w:tc>
          <w:tcPr>
            <w:tcW w:w="5240" w:type="dxa"/>
          </w:tcPr>
          <w:p w14:paraId="27AE778B" w14:textId="5E396623" w:rsidR="00BE30A7" w:rsidRPr="005C705D" w:rsidRDefault="00BE30A7" w:rsidP="005C705D">
            <w:pPr>
              <w:ind w:firstLine="34"/>
              <w:contextualSpacing/>
              <w:jc w:val="center"/>
              <w:rPr>
                <w:rFonts w:ascii="Times New Roman" w:eastAsiaTheme="minorHAnsi" w:hAnsi="Times New Roman" w:cs="Times New Roman"/>
                <w:b/>
                <w:sz w:val="20"/>
                <w:szCs w:val="20"/>
                <w:lang w:val="en-US"/>
              </w:rPr>
            </w:pPr>
            <w:r w:rsidRPr="005C705D">
              <w:rPr>
                <w:rFonts w:ascii="Times New Roman" w:eastAsiaTheme="minorHAnsi" w:hAnsi="Times New Roman" w:cs="Times New Roman"/>
                <w:b/>
                <w:sz w:val="20"/>
                <w:szCs w:val="20"/>
                <w:lang w:val="en-US"/>
              </w:rPr>
              <w:t xml:space="preserve">2.7 </w:t>
            </w:r>
            <w:r w:rsidR="005C705D" w:rsidRPr="005C705D">
              <w:rPr>
                <w:rFonts w:ascii="Times New Roman" w:eastAsiaTheme="minorHAnsi" w:hAnsi="Times New Roman" w:cs="Times New Roman"/>
                <w:b/>
                <w:sz w:val="20"/>
                <w:szCs w:val="20"/>
                <w:lang w:val="mn-MN"/>
              </w:rPr>
              <w:t xml:space="preserve"> </w:t>
            </w:r>
            <w:r w:rsidRPr="005C705D">
              <w:rPr>
                <w:rFonts w:ascii="Times New Roman" w:eastAsiaTheme="minorHAnsi" w:hAnsi="Times New Roman" w:cs="Times New Roman"/>
                <w:b/>
                <w:sz w:val="20"/>
                <w:szCs w:val="20"/>
                <w:lang w:val="en-US"/>
              </w:rPr>
              <w:t>Производство работ в особых ландшафтных и климатических условиях</w:t>
            </w:r>
          </w:p>
          <w:p w14:paraId="6B2CD002" w14:textId="77777777" w:rsidR="00BE30A7" w:rsidRPr="00A67879" w:rsidRDefault="00BE30A7" w:rsidP="00E94025">
            <w:pPr>
              <w:ind w:firstLine="0"/>
              <w:contextualSpacing/>
              <w:jc w:val="center"/>
              <w:rPr>
                <w:rFonts w:ascii="Times New Roman" w:eastAsiaTheme="minorHAnsi" w:hAnsi="Times New Roman" w:cs="Times New Roman"/>
                <w:sz w:val="20"/>
                <w:szCs w:val="20"/>
                <w:lang w:val="en-US"/>
              </w:rPr>
            </w:pPr>
          </w:p>
          <w:p w14:paraId="3134C5A1" w14:textId="77777777" w:rsidR="00BE30A7" w:rsidRPr="00A67879" w:rsidRDefault="00BE30A7" w:rsidP="00BE30A7">
            <w:pPr>
              <w:contextualSpacing/>
              <w:jc w:val="center"/>
              <w:rPr>
                <w:rFonts w:ascii="Times New Roman" w:eastAsiaTheme="minorHAnsi" w:hAnsi="Times New Roman" w:cs="Times New Roman"/>
                <w:i/>
                <w:sz w:val="20"/>
                <w:szCs w:val="20"/>
                <w:lang w:val="en-US"/>
              </w:rPr>
            </w:pPr>
            <w:r w:rsidRPr="00A67879">
              <w:rPr>
                <w:rFonts w:ascii="Times New Roman" w:eastAsiaTheme="minorHAnsi" w:hAnsi="Times New Roman" w:cs="Times New Roman"/>
                <w:i/>
                <w:sz w:val="20"/>
                <w:szCs w:val="20"/>
                <w:lang w:val="en-US"/>
              </w:rPr>
              <w:t>Организация работ</w:t>
            </w:r>
          </w:p>
          <w:p w14:paraId="508E705A" w14:textId="77777777" w:rsidR="00BE30A7" w:rsidRPr="00A67879" w:rsidRDefault="00BE30A7" w:rsidP="00BE30A7">
            <w:pPr>
              <w:contextualSpacing/>
              <w:jc w:val="center"/>
              <w:rPr>
                <w:rFonts w:ascii="Times New Roman" w:eastAsiaTheme="minorHAnsi" w:hAnsi="Times New Roman" w:cs="Times New Roman"/>
                <w:i/>
                <w:sz w:val="20"/>
                <w:szCs w:val="20"/>
                <w:lang w:val="en-US"/>
              </w:rPr>
            </w:pPr>
            <w:r w:rsidRPr="00A67879">
              <w:rPr>
                <w:rFonts w:ascii="Times New Roman" w:eastAsiaTheme="minorHAnsi" w:hAnsi="Times New Roman" w:cs="Times New Roman"/>
                <w:i/>
                <w:sz w:val="20"/>
                <w:szCs w:val="20"/>
                <w:lang w:val="en-US"/>
              </w:rPr>
              <w:t xml:space="preserve"> в горной местности</w:t>
            </w:r>
          </w:p>
          <w:p w14:paraId="037915C0" w14:textId="77777777" w:rsidR="00BE30A7" w:rsidRPr="00A67879" w:rsidRDefault="00BE30A7" w:rsidP="00BE30A7">
            <w:pPr>
              <w:contextualSpacing/>
              <w:rPr>
                <w:rFonts w:ascii="Times New Roman" w:eastAsiaTheme="minorHAnsi" w:hAnsi="Times New Roman" w:cs="Times New Roman"/>
                <w:sz w:val="20"/>
                <w:szCs w:val="20"/>
                <w:lang w:val="en-US"/>
              </w:rPr>
            </w:pPr>
          </w:p>
          <w:p w14:paraId="57440D30" w14:textId="77777777" w:rsidR="00BE30A7" w:rsidRPr="00A67879" w:rsidRDefault="00BE30A7" w:rsidP="00E94025">
            <w:pPr>
              <w:ind w:firstLine="0"/>
              <w:contextualSpacing/>
              <w:rPr>
                <w:rFonts w:ascii="Times New Roman" w:eastAsiaTheme="minorHAnsi" w:hAnsi="Times New Roman" w:cs="Times New Roman"/>
                <w:sz w:val="20"/>
                <w:szCs w:val="20"/>
                <w:lang w:val="en-US"/>
              </w:rPr>
            </w:pPr>
            <w:r w:rsidRPr="00A67879">
              <w:rPr>
                <w:rFonts w:ascii="Times New Roman" w:eastAsiaTheme="minorHAnsi" w:hAnsi="Times New Roman" w:cs="Times New Roman"/>
                <w:sz w:val="20"/>
                <w:szCs w:val="20"/>
                <w:lang w:val="en-US"/>
              </w:rPr>
              <w:t>2.7.1 Все работы в горах, на труднодоступных участках должны производиться только с разрешения начальника участка (старшего прораба). Разрешение выдается ежедневно перед началом работ.</w:t>
            </w:r>
          </w:p>
          <w:p w14:paraId="38563A99" w14:textId="68BACB3E" w:rsidR="00BE30A7" w:rsidRPr="00DD094C" w:rsidRDefault="00BE30A7" w:rsidP="00BE30A7">
            <w:pPr>
              <w:ind w:firstLine="0"/>
              <w:contextualSpacing/>
              <w:rPr>
                <w:rFonts w:ascii="Times New Roman" w:eastAsiaTheme="minorHAnsi" w:hAnsi="Times New Roman" w:cs="Times New Roman"/>
                <w:sz w:val="20"/>
                <w:szCs w:val="20"/>
                <w:lang w:val="en-US"/>
              </w:rPr>
            </w:pPr>
            <w:r w:rsidRPr="00A67879">
              <w:rPr>
                <w:rFonts w:ascii="Times New Roman" w:eastAsiaTheme="minorHAnsi" w:hAnsi="Times New Roman" w:cs="Times New Roman"/>
                <w:sz w:val="20"/>
                <w:szCs w:val="20"/>
                <w:lang w:val="en-US"/>
              </w:rPr>
              <w:t>В местах возможного образования снежных лавин, камнепадов, оползней работы должны осуществляться по наряду-допуску после согласования со специальными (лавинными или другими), горными службами.</w:t>
            </w:r>
          </w:p>
        </w:tc>
        <w:tc>
          <w:tcPr>
            <w:tcW w:w="5528" w:type="dxa"/>
          </w:tcPr>
          <w:p w14:paraId="24447C28" w14:textId="706DD7AB" w:rsidR="005C705D" w:rsidRPr="00564AE2" w:rsidRDefault="00BE30A7" w:rsidP="00E94025">
            <w:pPr>
              <w:pStyle w:val="ListParagraph"/>
              <w:shd w:val="clear" w:color="auto" w:fill="FFFFFF"/>
              <w:spacing w:after="0" w:line="240" w:lineRule="auto"/>
              <w:ind w:left="0"/>
              <w:jc w:val="center"/>
              <w:textAlignment w:val="top"/>
              <w:rPr>
                <w:rFonts w:ascii="Times New Roman" w:eastAsia="Times New Roman" w:hAnsi="Times New Roman" w:cs="Times New Roman"/>
                <w:b/>
                <w:sz w:val="20"/>
                <w:szCs w:val="20"/>
                <w:lang w:val="mn-MN"/>
              </w:rPr>
            </w:pPr>
            <w:r w:rsidRPr="00564AE2">
              <w:rPr>
                <w:rFonts w:ascii="Times New Roman" w:eastAsia="Times New Roman" w:hAnsi="Times New Roman" w:cs="Times New Roman"/>
                <w:b/>
                <w:sz w:val="20"/>
                <w:szCs w:val="20"/>
                <w:lang w:val="mn-MN"/>
              </w:rPr>
              <w:t xml:space="preserve">2.7. </w:t>
            </w:r>
            <w:r w:rsidR="00964520">
              <w:rPr>
                <w:rFonts w:ascii="Times New Roman" w:eastAsia="Times New Roman" w:hAnsi="Times New Roman" w:cs="Times New Roman"/>
                <w:b/>
                <w:sz w:val="20"/>
                <w:szCs w:val="20"/>
                <w:lang w:val="mn-MN"/>
              </w:rPr>
              <w:t>Ц</w:t>
            </w:r>
            <w:r w:rsidR="00964520" w:rsidRPr="00564AE2">
              <w:rPr>
                <w:rFonts w:ascii="Times New Roman" w:eastAsia="Times New Roman" w:hAnsi="Times New Roman" w:cs="Times New Roman"/>
                <w:b/>
                <w:sz w:val="20"/>
                <w:szCs w:val="20"/>
                <w:lang w:val="mn-MN"/>
              </w:rPr>
              <w:t xml:space="preserve">аг уурын </w:t>
            </w:r>
            <w:r w:rsidR="00964520">
              <w:rPr>
                <w:rFonts w:ascii="Times New Roman" w:eastAsia="Times New Roman" w:hAnsi="Times New Roman" w:cs="Times New Roman"/>
                <w:b/>
                <w:sz w:val="20"/>
                <w:szCs w:val="20"/>
                <w:lang w:val="mn-MN"/>
              </w:rPr>
              <w:t>ба г</w:t>
            </w:r>
            <w:r w:rsidR="005C705D" w:rsidRPr="00564AE2">
              <w:rPr>
                <w:rFonts w:ascii="Times New Roman" w:eastAsia="Times New Roman" w:hAnsi="Times New Roman" w:cs="Times New Roman"/>
                <w:b/>
                <w:sz w:val="20"/>
                <w:szCs w:val="20"/>
                <w:lang w:val="mn-MN"/>
              </w:rPr>
              <w:t>азрын гадаргуу</w:t>
            </w:r>
            <w:r w:rsidR="00964520">
              <w:rPr>
                <w:rFonts w:ascii="Times New Roman" w:eastAsia="Times New Roman" w:hAnsi="Times New Roman" w:cs="Times New Roman"/>
                <w:b/>
                <w:sz w:val="20"/>
                <w:szCs w:val="20"/>
                <w:lang w:val="mn-MN"/>
              </w:rPr>
              <w:t>гийн</w:t>
            </w:r>
            <w:r w:rsidR="005C705D" w:rsidRPr="00564AE2">
              <w:rPr>
                <w:rFonts w:ascii="Times New Roman" w:eastAsia="Times New Roman" w:hAnsi="Times New Roman" w:cs="Times New Roman"/>
                <w:b/>
                <w:sz w:val="20"/>
                <w:szCs w:val="20"/>
                <w:lang w:val="mn-MN"/>
              </w:rPr>
              <w:t xml:space="preserve"> онцгой нөхцөлд угсралтын ажил гүйцэтгэх</w:t>
            </w:r>
          </w:p>
          <w:p w14:paraId="267A25A5" w14:textId="77777777" w:rsidR="00BE30A7" w:rsidRPr="00564AE2" w:rsidRDefault="00BE30A7" w:rsidP="00BE30A7">
            <w:pPr>
              <w:contextualSpacing/>
              <w:jc w:val="center"/>
              <w:rPr>
                <w:rFonts w:ascii="Times New Roman" w:hAnsi="Times New Roman" w:cs="Times New Roman"/>
                <w:sz w:val="20"/>
                <w:szCs w:val="20"/>
              </w:rPr>
            </w:pPr>
          </w:p>
          <w:p w14:paraId="3702E157" w14:textId="77777777" w:rsidR="00BE30A7" w:rsidRPr="00564AE2" w:rsidRDefault="00BE30A7" w:rsidP="00E94025">
            <w:pPr>
              <w:ind w:firstLine="0"/>
              <w:contextualSpacing/>
              <w:jc w:val="center"/>
              <w:rPr>
                <w:rFonts w:ascii="Times New Roman" w:hAnsi="Times New Roman" w:cs="Times New Roman"/>
                <w:i/>
                <w:sz w:val="20"/>
                <w:szCs w:val="20"/>
              </w:rPr>
            </w:pPr>
            <w:r w:rsidRPr="00564AE2">
              <w:rPr>
                <w:rFonts w:ascii="Times New Roman" w:hAnsi="Times New Roman" w:cs="Times New Roman"/>
                <w:i/>
                <w:sz w:val="20"/>
                <w:szCs w:val="20"/>
              </w:rPr>
              <w:t>Уулархаг газарт аюулгүй ажиллах</w:t>
            </w:r>
          </w:p>
          <w:p w14:paraId="048B9B81" w14:textId="15E7E5F4" w:rsidR="00BE30A7" w:rsidRPr="00564AE2" w:rsidRDefault="00E94025" w:rsidP="00E9402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sidRPr="00564AE2">
              <w:rPr>
                <w:rFonts w:ascii="Times New Roman" w:hAnsi="Times New Roman" w:cs="Times New Roman"/>
                <w:i/>
                <w:sz w:val="20"/>
                <w:szCs w:val="20"/>
                <w:lang w:val="mn-MN"/>
              </w:rPr>
              <w:t xml:space="preserve">                              </w:t>
            </w:r>
            <w:r w:rsidR="00BE30A7" w:rsidRPr="00564AE2">
              <w:rPr>
                <w:rFonts w:ascii="Times New Roman" w:hAnsi="Times New Roman" w:cs="Times New Roman"/>
                <w:i/>
                <w:sz w:val="20"/>
                <w:szCs w:val="20"/>
              </w:rPr>
              <w:t>ажлын зохион байгуулалт</w:t>
            </w:r>
          </w:p>
          <w:p w14:paraId="7AD94F9E" w14:textId="77777777" w:rsidR="00BE30A7" w:rsidRPr="00564AE2" w:rsidRDefault="00BE30A7" w:rsidP="00BE30A7">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p>
          <w:p w14:paraId="7DD06398" w14:textId="69F9CEF6" w:rsidR="00BE30A7" w:rsidRPr="00564AE2" w:rsidRDefault="00E94025" w:rsidP="00E94025">
            <w:pPr>
              <w:ind w:firstLine="0"/>
              <w:contextualSpacing/>
              <w:rPr>
                <w:rFonts w:ascii="Times New Roman" w:hAnsi="Times New Roman" w:cs="Times New Roman"/>
                <w:sz w:val="20"/>
                <w:szCs w:val="20"/>
              </w:rPr>
            </w:pPr>
            <w:r w:rsidRPr="00564AE2">
              <w:rPr>
                <w:rFonts w:ascii="Times New Roman" w:hAnsi="Times New Roman" w:cs="Times New Roman"/>
                <w:sz w:val="20"/>
                <w:szCs w:val="20"/>
              </w:rPr>
              <w:t xml:space="preserve">2.7.1 </w:t>
            </w:r>
            <w:r w:rsidR="00BE30A7" w:rsidRPr="00564AE2">
              <w:rPr>
                <w:rFonts w:ascii="Times New Roman" w:hAnsi="Times New Roman" w:cs="Times New Roman"/>
                <w:sz w:val="20"/>
                <w:szCs w:val="20"/>
              </w:rPr>
              <w:t xml:space="preserve">Хүрч очиход түвэгтэй хэсгүүд болон уулын ажлыг зөвхөн  </w:t>
            </w:r>
            <w:r w:rsidR="00BE30A7" w:rsidRPr="00564AE2">
              <w:rPr>
                <w:rFonts w:ascii="Times New Roman" w:hAnsi="Times New Roman" w:cs="Times New Roman"/>
                <w:sz w:val="20"/>
                <w:szCs w:val="20"/>
                <w:lang w:val="mn-MN"/>
              </w:rPr>
              <w:t xml:space="preserve">бригадын </w:t>
            </w:r>
            <w:r w:rsidR="00BE30A7" w:rsidRPr="00564AE2">
              <w:rPr>
                <w:rFonts w:ascii="Times New Roman" w:hAnsi="Times New Roman" w:cs="Times New Roman"/>
                <w:sz w:val="20"/>
                <w:szCs w:val="20"/>
              </w:rPr>
              <w:t>дарга (ахлах)–ын зөвшөөрлөөр гүйцэтгэх ёстой. Зөвшөөрлийг өдөр бүр ажил эхлэхээс өмнө өгнө. Цасны нуралт, чулуу унаж болзошгүй газар, хэвтээгээр хийх ажлыг уулын тусгай албатай зөвшилцсөний үндсэн дээр ажилд оруулах-нарядаар гүйцэтгүүлэх  ёстой.</w:t>
            </w:r>
          </w:p>
          <w:p w14:paraId="3E89C085" w14:textId="77777777" w:rsidR="00BE30A7" w:rsidRPr="00564AE2" w:rsidRDefault="00BE30A7" w:rsidP="00BE30A7">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p>
          <w:p w14:paraId="5F12E0C3" w14:textId="3C7F113F" w:rsidR="00BE30A7" w:rsidRPr="00564AE2" w:rsidRDefault="00BE30A7" w:rsidP="00E94025">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p>
        </w:tc>
      </w:tr>
      <w:tr w:rsidR="00BE30A7" w:rsidRPr="002C4B7E" w14:paraId="614795FA" w14:textId="77777777" w:rsidTr="00604213">
        <w:trPr>
          <w:trHeight w:val="252"/>
        </w:trPr>
        <w:tc>
          <w:tcPr>
            <w:tcW w:w="5240" w:type="dxa"/>
          </w:tcPr>
          <w:p w14:paraId="70AE87F4" w14:textId="6113FD70" w:rsidR="00BE30A7" w:rsidRPr="00DD094C" w:rsidRDefault="00BE30A7" w:rsidP="00BE30A7">
            <w:pPr>
              <w:ind w:firstLine="0"/>
              <w:contextualSpacing/>
              <w:rPr>
                <w:rFonts w:ascii="Times New Roman" w:eastAsiaTheme="minorHAnsi" w:hAnsi="Times New Roman" w:cs="Times New Roman"/>
                <w:sz w:val="20"/>
                <w:szCs w:val="20"/>
                <w:lang w:val="en-US"/>
              </w:rPr>
            </w:pPr>
            <w:r w:rsidRPr="00A84DDF">
              <w:rPr>
                <w:rFonts w:ascii="Times New Roman" w:eastAsiaTheme="minorHAnsi" w:hAnsi="Times New Roman" w:cs="Times New Roman"/>
                <w:sz w:val="20"/>
                <w:szCs w:val="20"/>
                <w:lang w:val="en-US"/>
              </w:rPr>
              <w:t>2.7.2 В лавиноопасных районах в составе монтажного участка должны быть организованы аварийные группы для спасения людей, обеспеченные необходимыми спасательными средствами. Работа аварийной группы должна регламентироваться местной инструкцией, утвержденной в установленном порядке.</w:t>
            </w:r>
          </w:p>
        </w:tc>
        <w:tc>
          <w:tcPr>
            <w:tcW w:w="5528" w:type="dxa"/>
          </w:tcPr>
          <w:p w14:paraId="72A28EA7" w14:textId="5FDB407A" w:rsidR="00BE30A7" w:rsidRPr="00564AE2" w:rsidRDefault="00BE30A7" w:rsidP="00BE30A7">
            <w:pPr>
              <w:ind w:firstLine="0"/>
              <w:contextualSpacing/>
              <w:rPr>
                <w:rFonts w:ascii="Times New Roman" w:hAnsi="Times New Roman" w:cs="Times New Roman"/>
                <w:sz w:val="20"/>
                <w:szCs w:val="20"/>
              </w:rPr>
            </w:pPr>
            <w:r w:rsidRPr="00564AE2">
              <w:rPr>
                <w:rFonts w:ascii="Times New Roman" w:hAnsi="Times New Roman" w:cs="Times New Roman"/>
                <w:sz w:val="20"/>
                <w:szCs w:val="20"/>
              </w:rPr>
              <w:t>2.7.2</w:t>
            </w:r>
            <w:r w:rsidRPr="00564AE2">
              <w:rPr>
                <w:rFonts w:ascii="Times New Roman" w:hAnsi="Times New Roman" w:cs="Times New Roman"/>
                <w:sz w:val="20"/>
                <w:szCs w:val="20"/>
              </w:rPr>
              <w:tab/>
              <w:t xml:space="preserve">Угсралтын </w:t>
            </w:r>
            <w:r w:rsidRPr="00564AE2">
              <w:rPr>
                <w:rFonts w:ascii="Times New Roman" w:hAnsi="Times New Roman" w:cs="Times New Roman"/>
                <w:sz w:val="20"/>
                <w:szCs w:val="20"/>
                <w:lang w:val="mn-MN"/>
              </w:rPr>
              <w:t>бригадын</w:t>
            </w:r>
            <w:r w:rsidRPr="00564AE2">
              <w:rPr>
                <w:rFonts w:ascii="Times New Roman" w:hAnsi="Times New Roman" w:cs="Times New Roman"/>
                <w:sz w:val="20"/>
                <w:szCs w:val="20"/>
              </w:rPr>
              <w:t xml:space="preserve"> бүрэлдэхүүнд шаардлагатай аврах хэрэгслээр хангагдсан, хүмүүсийг аврах </w:t>
            </w:r>
            <w:r w:rsidRPr="00564AE2">
              <w:rPr>
                <w:rFonts w:ascii="Times New Roman" w:hAnsi="Times New Roman" w:cs="Times New Roman"/>
                <w:sz w:val="20"/>
                <w:szCs w:val="20"/>
                <w:lang w:val="mn-MN"/>
              </w:rPr>
              <w:t>бүлгийг</w:t>
            </w:r>
            <w:r w:rsidRPr="00564AE2">
              <w:rPr>
                <w:rFonts w:ascii="Times New Roman" w:hAnsi="Times New Roman" w:cs="Times New Roman"/>
                <w:sz w:val="20"/>
                <w:szCs w:val="20"/>
              </w:rPr>
              <w:t xml:space="preserve"> байгуулсан байх хэрэгтэй. </w:t>
            </w:r>
            <w:r w:rsidRPr="00564AE2">
              <w:rPr>
                <w:rFonts w:ascii="Times New Roman" w:hAnsi="Times New Roman" w:cs="Times New Roman"/>
                <w:sz w:val="20"/>
                <w:szCs w:val="20"/>
                <w:lang w:val="mn-MN"/>
              </w:rPr>
              <w:t>Аврах</w:t>
            </w:r>
            <w:r w:rsidRPr="00564AE2">
              <w:rPr>
                <w:rFonts w:ascii="Times New Roman" w:hAnsi="Times New Roman" w:cs="Times New Roman"/>
                <w:sz w:val="20"/>
                <w:szCs w:val="20"/>
              </w:rPr>
              <w:t xml:space="preserve"> бүлэг нь холбогдох журмаар батлагдсан зааврыг мөрдөж ажиллвал зохино.</w:t>
            </w:r>
          </w:p>
        </w:tc>
      </w:tr>
      <w:tr w:rsidR="00BE30A7" w:rsidRPr="002C4B7E" w14:paraId="2DC81B31" w14:textId="77777777" w:rsidTr="00604213">
        <w:trPr>
          <w:trHeight w:val="252"/>
        </w:trPr>
        <w:tc>
          <w:tcPr>
            <w:tcW w:w="5240" w:type="dxa"/>
          </w:tcPr>
          <w:p w14:paraId="125174A9" w14:textId="56EE8B73" w:rsidR="00BE30A7" w:rsidRPr="00DD094C" w:rsidRDefault="00BE30A7" w:rsidP="00BE30A7">
            <w:pPr>
              <w:ind w:firstLine="0"/>
              <w:contextualSpacing/>
              <w:rPr>
                <w:rFonts w:ascii="Times New Roman" w:eastAsiaTheme="minorHAnsi" w:hAnsi="Times New Roman" w:cs="Times New Roman"/>
                <w:sz w:val="20"/>
                <w:szCs w:val="20"/>
                <w:lang w:val="en-US"/>
              </w:rPr>
            </w:pPr>
            <w:r w:rsidRPr="00A84DDF">
              <w:rPr>
                <w:rFonts w:ascii="Times New Roman" w:eastAsiaTheme="minorHAnsi" w:hAnsi="Times New Roman" w:cs="Times New Roman"/>
                <w:sz w:val="20"/>
                <w:szCs w:val="20"/>
                <w:lang w:val="en-US"/>
              </w:rPr>
              <w:t>2.7.3 Передвижение людей в горной местности должно происходить в порядке, обеспечивающем постоянную видимость или голосовую связь между работающими и возможность взаимной помощи. Передвижение людей в одиночку должно быть запрещено.</w:t>
            </w:r>
          </w:p>
        </w:tc>
        <w:tc>
          <w:tcPr>
            <w:tcW w:w="5528" w:type="dxa"/>
          </w:tcPr>
          <w:p w14:paraId="59F52CE4" w14:textId="79458346" w:rsidR="00BE30A7" w:rsidRPr="00DD094C" w:rsidRDefault="00BE30A7" w:rsidP="00BE30A7">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2.7.3</w:t>
            </w:r>
            <w:r w:rsidRPr="00E567C6">
              <w:rPr>
                <w:rFonts w:ascii="Times New Roman" w:hAnsi="Times New Roman" w:cs="Times New Roman"/>
                <w:sz w:val="20"/>
                <w:szCs w:val="20"/>
              </w:rPr>
              <w:tab/>
              <w:t>Уулархаг газарт ажиллаж буй хүмүүс харилцан бие биедээ туслах боломжийг бүрдүүлэхийн тулд ажиллагсдын хооронд дуут холбоотой байх, байнга бие биеэ харах боломжоор хангагдсан байх ёстой. Хүмүүс ганц нэгээрээ шилжих явахыг хориглоно.</w:t>
            </w:r>
          </w:p>
        </w:tc>
      </w:tr>
      <w:tr w:rsidR="00BE30A7" w:rsidRPr="002C4B7E" w14:paraId="1C12BECC" w14:textId="77777777" w:rsidTr="00604213">
        <w:trPr>
          <w:trHeight w:val="252"/>
        </w:trPr>
        <w:tc>
          <w:tcPr>
            <w:tcW w:w="5240" w:type="dxa"/>
          </w:tcPr>
          <w:p w14:paraId="70C80402" w14:textId="1868ABD9" w:rsidR="00BE30A7" w:rsidRPr="00DD094C" w:rsidRDefault="00BE30A7" w:rsidP="00BE30A7">
            <w:pPr>
              <w:ind w:firstLine="0"/>
              <w:contextualSpacing/>
              <w:rPr>
                <w:rFonts w:ascii="Times New Roman" w:eastAsiaTheme="minorHAnsi" w:hAnsi="Times New Roman" w:cs="Times New Roman"/>
                <w:sz w:val="20"/>
                <w:szCs w:val="20"/>
                <w:lang w:val="en-US"/>
              </w:rPr>
            </w:pPr>
            <w:r w:rsidRPr="00A84DDF">
              <w:rPr>
                <w:rFonts w:ascii="Times New Roman" w:eastAsiaTheme="minorHAnsi" w:hAnsi="Times New Roman" w:cs="Times New Roman"/>
                <w:sz w:val="20"/>
                <w:szCs w:val="20"/>
                <w:lang w:val="en-US"/>
              </w:rPr>
              <w:t>2.7.4 Работы на склонах свыше 45° должны выполняться только специально обученным для этой цели персоналом, имеющим удостоверение верхолаза скалолаза. При этом необходимо обеспечить соблюдение требований "Типовой инструкции по технике безопасности для рабочих скалолазов, занятых на оборке склонов и откосов".</w:t>
            </w:r>
          </w:p>
        </w:tc>
        <w:tc>
          <w:tcPr>
            <w:tcW w:w="5528" w:type="dxa"/>
          </w:tcPr>
          <w:p w14:paraId="7ACA1767" w14:textId="77777777" w:rsidR="00BE30A7" w:rsidRPr="00E567C6" w:rsidRDefault="00BE30A7" w:rsidP="00564AE2">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2.7.4</w:t>
            </w:r>
            <w:r w:rsidRPr="00E567C6">
              <w:rPr>
                <w:rFonts w:ascii="Times New Roman" w:hAnsi="Times New Roman" w:cs="Times New Roman"/>
                <w:sz w:val="20"/>
                <w:szCs w:val="20"/>
              </w:rPr>
              <w:tab/>
              <w:t>Өндөрт тусгайлан ажиллахаар суралцсан буюу хаданд авирагчийн үнэмлэхтэй ажилтан 45 градусаас дээш налуу газарт ажил гүйцэтгэнэ. Энэхүү ажлын явцад “Хэвгий ба налуу дээр хаданд авирч ажиллаг</w:t>
            </w:r>
            <w:r>
              <w:rPr>
                <w:rFonts w:ascii="Times New Roman" w:hAnsi="Times New Roman" w:cs="Times New Roman"/>
                <w:sz w:val="20"/>
                <w:szCs w:val="20"/>
                <w:lang w:val="mn-MN"/>
              </w:rPr>
              <w:t>сад</w:t>
            </w:r>
            <w:r w:rsidRPr="00E567C6">
              <w:rPr>
                <w:rFonts w:ascii="Times New Roman" w:hAnsi="Times New Roman" w:cs="Times New Roman"/>
                <w:sz w:val="20"/>
                <w:szCs w:val="20"/>
              </w:rPr>
              <w:t>ын техник аюулгүй ажиллагааны нэг маягийн заавар”-ын шаардлагыг мөрдөж ажиллавал зохино.</w:t>
            </w:r>
          </w:p>
          <w:p w14:paraId="444EBF6E"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77BB0FD3" w14:textId="77777777" w:rsidTr="00604213">
        <w:trPr>
          <w:trHeight w:val="252"/>
        </w:trPr>
        <w:tc>
          <w:tcPr>
            <w:tcW w:w="5240" w:type="dxa"/>
          </w:tcPr>
          <w:p w14:paraId="162E57CD" w14:textId="02955AFC" w:rsidR="00BE30A7" w:rsidRPr="00DD094C" w:rsidRDefault="00BE30A7" w:rsidP="00BE30A7">
            <w:pPr>
              <w:ind w:firstLine="0"/>
              <w:contextualSpacing/>
              <w:rPr>
                <w:rFonts w:ascii="Times New Roman" w:eastAsiaTheme="minorHAnsi" w:hAnsi="Times New Roman" w:cs="Times New Roman"/>
                <w:sz w:val="20"/>
                <w:szCs w:val="20"/>
                <w:lang w:val="en-US"/>
              </w:rPr>
            </w:pPr>
            <w:r w:rsidRPr="00A84DDF">
              <w:rPr>
                <w:rFonts w:ascii="Times New Roman" w:eastAsiaTheme="minorHAnsi" w:hAnsi="Times New Roman" w:cs="Times New Roman"/>
                <w:sz w:val="20"/>
                <w:szCs w:val="20"/>
                <w:lang w:val="en-US"/>
              </w:rPr>
              <w:t>2.7.5 Запрещается передвигаться по глубоким лощинам во время дождя или в период таяния снегов, а также переходить вброд селевые потоки.</w:t>
            </w:r>
          </w:p>
        </w:tc>
        <w:tc>
          <w:tcPr>
            <w:tcW w:w="5528" w:type="dxa"/>
          </w:tcPr>
          <w:p w14:paraId="0AEB1616" w14:textId="35F0B7BD" w:rsidR="00BE30A7" w:rsidRPr="00DD094C" w:rsidRDefault="00BE30A7" w:rsidP="00BE30A7">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2.7.5</w:t>
            </w:r>
            <w:r w:rsidRPr="00E567C6">
              <w:rPr>
                <w:rFonts w:ascii="Times New Roman" w:hAnsi="Times New Roman" w:cs="Times New Roman"/>
                <w:sz w:val="20"/>
                <w:szCs w:val="20"/>
              </w:rPr>
              <w:tab/>
              <w:t>Бороотой буюу цас хайлах үед гүнзгий хотгор газраар явах, түүнчлэн үерийн урсгалтай хэсгээр нэвтрэн гарахыг хориглоно.</w:t>
            </w:r>
          </w:p>
        </w:tc>
      </w:tr>
      <w:tr w:rsidR="00BE30A7" w:rsidRPr="002C4B7E" w14:paraId="74CD907D" w14:textId="77777777" w:rsidTr="00604213">
        <w:trPr>
          <w:trHeight w:val="252"/>
        </w:trPr>
        <w:tc>
          <w:tcPr>
            <w:tcW w:w="5240" w:type="dxa"/>
          </w:tcPr>
          <w:p w14:paraId="5E5AF694" w14:textId="36D01D09" w:rsidR="00BE30A7" w:rsidRPr="00DD094C" w:rsidRDefault="00BE30A7" w:rsidP="00BE30A7">
            <w:pPr>
              <w:ind w:firstLine="0"/>
              <w:contextualSpacing/>
              <w:rPr>
                <w:rFonts w:ascii="Times New Roman" w:eastAsiaTheme="minorHAnsi" w:hAnsi="Times New Roman" w:cs="Times New Roman"/>
                <w:sz w:val="20"/>
                <w:szCs w:val="20"/>
                <w:lang w:val="en-US"/>
              </w:rPr>
            </w:pPr>
            <w:r w:rsidRPr="00A84DDF">
              <w:rPr>
                <w:rFonts w:ascii="Times New Roman" w:eastAsiaTheme="minorHAnsi" w:hAnsi="Times New Roman" w:cs="Times New Roman"/>
                <w:sz w:val="20"/>
                <w:szCs w:val="20"/>
                <w:lang w:val="en-US"/>
              </w:rPr>
              <w:t>2.7.6 Перед переправой через горные реки должна быть произведена разведка берегов и закреплены страховочные канаты на обоих берегах. При скорости течения реки больше 1 м/с переправляться вброд без страховочного каната запрещается.</w:t>
            </w:r>
          </w:p>
        </w:tc>
        <w:tc>
          <w:tcPr>
            <w:tcW w:w="5528" w:type="dxa"/>
          </w:tcPr>
          <w:p w14:paraId="62B27F61" w14:textId="6EC5A819" w:rsidR="00BE30A7" w:rsidRPr="00DD094C" w:rsidRDefault="00BE30A7" w:rsidP="00BE30A7">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2.7.6</w:t>
            </w:r>
            <w:r w:rsidRPr="00E567C6">
              <w:rPr>
                <w:rFonts w:ascii="Times New Roman" w:hAnsi="Times New Roman" w:cs="Times New Roman"/>
                <w:sz w:val="20"/>
                <w:szCs w:val="20"/>
              </w:rPr>
              <w:tab/>
              <w:t>Уулын гол дээгүүр гарахын өмнө эргийг сайтар судлах бөгөөд хоёр эрэг дээр аюулгүй ажиллагааны татлага бэхэлнэ. Голын гармаар урсгалын хурд 1 м/сек-ээс их үед аюулгүй ажиллагааны татлагагүй гарахыг хориглоно.</w:t>
            </w:r>
          </w:p>
        </w:tc>
      </w:tr>
      <w:tr w:rsidR="00BE30A7" w:rsidRPr="002C4B7E" w14:paraId="768269CA" w14:textId="77777777" w:rsidTr="00604213">
        <w:trPr>
          <w:trHeight w:val="252"/>
        </w:trPr>
        <w:tc>
          <w:tcPr>
            <w:tcW w:w="5240" w:type="dxa"/>
          </w:tcPr>
          <w:p w14:paraId="6BDEE60B" w14:textId="68F6B18B" w:rsidR="00BE30A7" w:rsidRPr="00DD094C" w:rsidRDefault="00BE30A7" w:rsidP="00BE30A7">
            <w:pPr>
              <w:ind w:firstLine="0"/>
              <w:contextualSpacing/>
              <w:rPr>
                <w:rFonts w:ascii="Times New Roman" w:eastAsiaTheme="minorHAnsi" w:hAnsi="Times New Roman" w:cs="Times New Roman"/>
                <w:sz w:val="20"/>
                <w:szCs w:val="20"/>
                <w:lang w:val="en-US"/>
              </w:rPr>
            </w:pPr>
            <w:r w:rsidRPr="00E567C6">
              <w:rPr>
                <w:rFonts w:ascii="Times New Roman" w:hAnsi="Times New Roman" w:cs="Times New Roman"/>
                <w:sz w:val="20"/>
                <w:szCs w:val="20"/>
              </w:rPr>
              <w:t>2.7.7 При переправах через водные преграды с помощью каната и блока следует скользить на блоке или карабине ногами вперед и вниз по течению реки.</w:t>
            </w:r>
          </w:p>
        </w:tc>
        <w:tc>
          <w:tcPr>
            <w:tcW w:w="5528" w:type="dxa"/>
          </w:tcPr>
          <w:p w14:paraId="612C2B35" w14:textId="2FCEAA23" w:rsidR="00BE30A7" w:rsidRPr="00DD094C" w:rsidRDefault="00BE30A7" w:rsidP="00BE30A7">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2.7.7</w:t>
            </w:r>
            <w:r w:rsidRPr="00E567C6">
              <w:rPr>
                <w:rFonts w:ascii="Times New Roman" w:hAnsi="Times New Roman" w:cs="Times New Roman"/>
                <w:sz w:val="20"/>
                <w:szCs w:val="20"/>
              </w:rPr>
              <w:tab/>
              <w:t>Блок ба татлагын тусламжтай усан саад дээгүүр блок ба карабин дээр хөлөө урагш доош голын урсгал дагуу тавьж буюу блок дээр гулсаж гарна.</w:t>
            </w:r>
          </w:p>
        </w:tc>
      </w:tr>
      <w:tr w:rsidR="00BE30A7" w:rsidRPr="002C4B7E" w14:paraId="0E388D01" w14:textId="77777777" w:rsidTr="00604213">
        <w:trPr>
          <w:trHeight w:val="1248"/>
        </w:trPr>
        <w:tc>
          <w:tcPr>
            <w:tcW w:w="5240" w:type="dxa"/>
          </w:tcPr>
          <w:p w14:paraId="04216CE9" w14:textId="1F227B0E" w:rsidR="00BE30A7" w:rsidRPr="00536AB9" w:rsidRDefault="00BE30A7" w:rsidP="00BE30A7">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2.7.8 Все работники, занятые сооружением линий электропередачи в горных условиях, должны быть ознакомлены с местами возможного схода снежных лавин и камнепадов, а также местами укр</w:t>
            </w:r>
            <w:r w:rsidR="00536AB9">
              <w:rPr>
                <w:rFonts w:ascii="Times New Roman" w:hAnsi="Times New Roman" w:cs="Times New Roman"/>
                <w:sz w:val="20"/>
                <w:szCs w:val="20"/>
              </w:rPr>
              <w:t>ытий, обозначаемых указателями.</w:t>
            </w:r>
          </w:p>
        </w:tc>
        <w:tc>
          <w:tcPr>
            <w:tcW w:w="5528" w:type="dxa"/>
          </w:tcPr>
          <w:p w14:paraId="2661DFA7" w14:textId="77777777" w:rsidR="00BE30A7" w:rsidRPr="00564AE2" w:rsidRDefault="00BE30A7" w:rsidP="00E94025">
            <w:pPr>
              <w:ind w:firstLine="0"/>
              <w:contextualSpacing/>
              <w:rPr>
                <w:rFonts w:ascii="Times New Roman" w:hAnsi="Times New Roman" w:cs="Times New Roman"/>
                <w:sz w:val="20"/>
                <w:szCs w:val="20"/>
              </w:rPr>
            </w:pPr>
            <w:r w:rsidRPr="00564AE2">
              <w:rPr>
                <w:rFonts w:ascii="Times New Roman" w:hAnsi="Times New Roman" w:cs="Times New Roman"/>
                <w:sz w:val="20"/>
                <w:szCs w:val="20"/>
              </w:rPr>
              <w:t>2.7.8</w:t>
            </w:r>
            <w:r w:rsidRPr="00564AE2">
              <w:rPr>
                <w:rFonts w:ascii="Times New Roman" w:hAnsi="Times New Roman" w:cs="Times New Roman"/>
                <w:sz w:val="20"/>
                <w:szCs w:val="20"/>
              </w:rPr>
              <w:tab/>
              <w:t xml:space="preserve">Уулын нөхцөлд цахилгаан дамжуулах агаарын шугамын байгууламжид ажиллагсад цасны нуранга үүсэх, чулуу унаж болзошгүй газрууд болон </w:t>
            </w:r>
            <w:r w:rsidRPr="00564AE2">
              <w:rPr>
                <w:rFonts w:ascii="Times New Roman" w:hAnsi="Times New Roman" w:cs="Times New Roman"/>
                <w:sz w:val="20"/>
                <w:szCs w:val="20"/>
                <w:lang w:val="mn-MN"/>
              </w:rPr>
              <w:t>таних тэмдэг бүхий</w:t>
            </w:r>
            <w:r w:rsidRPr="00564AE2">
              <w:rPr>
                <w:rFonts w:ascii="Times New Roman" w:hAnsi="Times New Roman" w:cs="Times New Roman"/>
                <w:sz w:val="20"/>
                <w:szCs w:val="20"/>
              </w:rPr>
              <w:t xml:space="preserve"> нуугдах газруудтай урьдчилан танилцсан байх ёстой.</w:t>
            </w:r>
          </w:p>
          <w:p w14:paraId="115BEA4F" w14:textId="08D78036" w:rsidR="00BE30A7" w:rsidRPr="00564AE2" w:rsidRDefault="00BE30A7" w:rsidP="00BE30A7">
            <w:pPr>
              <w:ind w:firstLine="0"/>
              <w:contextualSpacing/>
              <w:rPr>
                <w:rFonts w:ascii="Times New Roman" w:hAnsi="Times New Roman" w:cs="Times New Roman"/>
                <w:sz w:val="20"/>
                <w:szCs w:val="20"/>
              </w:rPr>
            </w:pPr>
          </w:p>
        </w:tc>
      </w:tr>
      <w:tr w:rsidR="00536AB9" w:rsidRPr="002C4B7E" w14:paraId="19DB889B" w14:textId="77777777" w:rsidTr="00604213">
        <w:trPr>
          <w:trHeight w:val="930"/>
        </w:trPr>
        <w:tc>
          <w:tcPr>
            <w:tcW w:w="5240" w:type="dxa"/>
          </w:tcPr>
          <w:p w14:paraId="57CE3B44" w14:textId="312CBF1C" w:rsidR="00536AB9" w:rsidRPr="00E567C6" w:rsidRDefault="00536AB9" w:rsidP="00536AB9">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2.7.9 При производстве работ на лавиноопасных участках трассы линии обязательно присутствие наблюдающего. В случае возникновения опасности он должен подать сигнал работающим об уходе с опасного участка.</w:t>
            </w:r>
          </w:p>
        </w:tc>
        <w:tc>
          <w:tcPr>
            <w:tcW w:w="5528" w:type="dxa"/>
          </w:tcPr>
          <w:p w14:paraId="1DC496D7" w14:textId="1960A174" w:rsidR="00536AB9" w:rsidRPr="00564AE2" w:rsidRDefault="00536AB9" w:rsidP="00536AB9">
            <w:pPr>
              <w:ind w:firstLine="0"/>
              <w:contextualSpacing/>
              <w:rPr>
                <w:rFonts w:ascii="Times New Roman" w:hAnsi="Times New Roman" w:cs="Times New Roman"/>
                <w:sz w:val="20"/>
                <w:szCs w:val="20"/>
              </w:rPr>
            </w:pPr>
            <w:r w:rsidRPr="00564AE2">
              <w:rPr>
                <w:rFonts w:ascii="Times New Roman" w:hAnsi="Times New Roman" w:cs="Times New Roman"/>
                <w:sz w:val="20"/>
                <w:szCs w:val="20"/>
              </w:rPr>
              <w:t>2.7.9</w:t>
            </w:r>
            <w:r w:rsidRPr="00564AE2">
              <w:rPr>
                <w:rFonts w:ascii="Times New Roman" w:hAnsi="Times New Roman" w:cs="Times New Roman"/>
                <w:sz w:val="20"/>
                <w:szCs w:val="20"/>
              </w:rPr>
              <w:tab/>
              <w:t xml:space="preserve">Шугамын трассын нуралтын аюултай </w:t>
            </w:r>
            <w:r w:rsidRPr="00564AE2">
              <w:rPr>
                <w:rFonts w:ascii="Times New Roman" w:hAnsi="Times New Roman" w:cs="Times New Roman"/>
                <w:sz w:val="20"/>
                <w:szCs w:val="20"/>
                <w:lang w:val="mn-MN"/>
              </w:rPr>
              <w:t>газруудад</w:t>
            </w:r>
            <w:r w:rsidRPr="00564AE2">
              <w:rPr>
                <w:rFonts w:ascii="Times New Roman" w:hAnsi="Times New Roman" w:cs="Times New Roman"/>
                <w:sz w:val="20"/>
                <w:szCs w:val="20"/>
              </w:rPr>
              <w:t xml:space="preserve"> заавал хянагчийг байлцуулан ажил явуулна. Аюул илрэх тохиолдолд хянагч аюултай </w:t>
            </w:r>
            <w:r w:rsidRPr="00564AE2">
              <w:rPr>
                <w:rFonts w:ascii="Times New Roman" w:hAnsi="Times New Roman" w:cs="Times New Roman"/>
                <w:sz w:val="20"/>
                <w:szCs w:val="20"/>
                <w:lang w:val="mn-MN"/>
              </w:rPr>
              <w:t>газраас</w:t>
            </w:r>
            <w:r w:rsidRPr="00564AE2">
              <w:rPr>
                <w:rFonts w:ascii="Times New Roman" w:hAnsi="Times New Roman" w:cs="Times New Roman"/>
                <w:sz w:val="20"/>
                <w:szCs w:val="20"/>
              </w:rPr>
              <w:t xml:space="preserve"> холдох до</w:t>
            </w:r>
            <w:r>
              <w:rPr>
                <w:rFonts w:ascii="Times New Roman" w:hAnsi="Times New Roman" w:cs="Times New Roman"/>
                <w:sz w:val="20"/>
                <w:szCs w:val="20"/>
              </w:rPr>
              <w:t>хиог ажиллагсдад өгөх үүрэгтэй.</w:t>
            </w:r>
          </w:p>
        </w:tc>
      </w:tr>
      <w:tr w:rsidR="00BE30A7" w:rsidRPr="002C4B7E" w14:paraId="142992B6" w14:textId="77777777" w:rsidTr="00604213">
        <w:trPr>
          <w:trHeight w:val="252"/>
        </w:trPr>
        <w:tc>
          <w:tcPr>
            <w:tcW w:w="5240" w:type="dxa"/>
          </w:tcPr>
          <w:p w14:paraId="2A860A99" w14:textId="7318F1AA" w:rsidR="00BE30A7" w:rsidRPr="00564AE2" w:rsidRDefault="00BE30A7" w:rsidP="00BE30A7">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2.7.10 После дождя, снегопада, землетрясения приступать к работе в горных условиях разрешается только после тщательной проверки склонов, откосов и устойчивости конструкций руководителем работ с соответствующей отметко</w:t>
            </w:r>
            <w:r w:rsidR="00564AE2">
              <w:rPr>
                <w:rFonts w:ascii="Times New Roman" w:hAnsi="Times New Roman" w:cs="Times New Roman"/>
                <w:sz w:val="20"/>
                <w:szCs w:val="20"/>
              </w:rPr>
              <w:t>й в журнале производства работ.</w:t>
            </w:r>
          </w:p>
        </w:tc>
        <w:tc>
          <w:tcPr>
            <w:tcW w:w="5528" w:type="dxa"/>
          </w:tcPr>
          <w:p w14:paraId="73516200" w14:textId="0415BAB7" w:rsidR="00BE30A7" w:rsidRPr="00564AE2" w:rsidRDefault="00BE30A7" w:rsidP="00564AE2">
            <w:pPr>
              <w:shd w:val="clear" w:color="auto" w:fill="FFFFFF"/>
              <w:ind w:firstLine="0"/>
              <w:textAlignment w:val="top"/>
              <w:rPr>
                <w:rFonts w:ascii="Times New Roman" w:hAnsi="Times New Roman" w:cs="Times New Roman"/>
                <w:strike/>
                <w:sz w:val="20"/>
                <w:szCs w:val="20"/>
                <w:highlight w:val="yellow"/>
                <w:lang w:val="mn-MN"/>
              </w:rPr>
            </w:pPr>
            <w:r w:rsidRPr="00564AE2">
              <w:rPr>
                <w:rFonts w:ascii="Times New Roman" w:hAnsi="Times New Roman" w:cs="Times New Roman"/>
                <w:sz w:val="20"/>
                <w:szCs w:val="20"/>
              </w:rPr>
              <w:t>2.7.10</w:t>
            </w:r>
            <w:r w:rsidRPr="00564AE2">
              <w:rPr>
                <w:rFonts w:ascii="Times New Roman" w:hAnsi="Times New Roman" w:cs="Times New Roman"/>
                <w:sz w:val="20"/>
                <w:szCs w:val="20"/>
              </w:rPr>
              <w:tab/>
              <w:t>Цас, бороо орсон, газар хөдөлсний дараа уулын нөхцөлд хийцүүдийн тогтворжилт, газрын хэвгий, налууг нарийн шалгаж үзэх, ажлын удирдаг</w:t>
            </w:r>
            <w:r w:rsidRPr="00564AE2">
              <w:rPr>
                <w:rFonts w:ascii="Times New Roman" w:hAnsi="Times New Roman" w:cs="Times New Roman"/>
                <w:sz w:val="20"/>
                <w:szCs w:val="20"/>
                <w:lang w:val="mn-MN"/>
              </w:rPr>
              <w:t xml:space="preserve">ч </w:t>
            </w:r>
            <w:r w:rsidRPr="00564AE2">
              <w:rPr>
                <w:rFonts w:ascii="Times New Roman" w:hAnsi="Times New Roman" w:cs="Times New Roman"/>
                <w:sz w:val="20"/>
                <w:szCs w:val="20"/>
              </w:rPr>
              <w:t xml:space="preserve">энэ тухай </w:t>
            </w:r>
            <w:r w:rsidRPr="00564AE2">
              <w:rPr>
                <w:rFonts w:ascii="Times New Roman" w:hAnsi="Times New Roman" w:cs="Times New Roman"/>
                <w:sz w:val="20"/>
                <w:szCs w:val="20"/>
                <w:lang w:val="mn-MN"/>
              </w:rPr>
              <w:t>угсралтын</w:t>
            </w:r>
            <w:r w:rsidRPr="00564AE2">
              <w:rPr>
                <w:rFonts w:ascii="Times New Roman" w:hAnsi="Times New Roman" w:cs="Times New Roman"/>
                <w:sz w:val="20"/>
                <w:szCs w:val="20"/>
              </w:rPr>
              <w:t xml:space="preserve"> ажлын журналд холбогдох тэмдэглэлийг хийсний дараа ажилд орохыг</w:t>
            </w:r>
            <w:r w:rsidRPr="00564AE2">
              <w:rPr>
                <w:rFonts w:ascii="Times New Roman" w:hAnsi="Times New Roman" w:cs="Times New Roman"/>
                <w:sz w:val="20"/>
                <w:szCs w:val="20"/>
                <w:lang w:val="mn-MN"/>
              </w:rPr>
              <w:t xml:space="preserve"> зөвшөөрнө</w:t>
            </w:r>
          </w:p>
        </w:tc>
      </w:tr>
      <w:tr w:rsidR="00BE30A7" w:rsidRPr="002C4B7E" w14:paraId="68C8F43A" w14:textId="77777777" w:rsidTr="00604213">
        <w:trPr>
          <w:trHeight w:val="252"/>
        </w:trPr>
        <w:tc>
          <w:tcPr>
            <w:tcW w:w="5240" w:type="dxa"/>
          </w:tcPr>
          <w:p w14:paraId="4584177A" w14:textId="77777777" w:rsidR="00BE30A7" w:rsidRPr="00E567C6" w:rsidRDefault="00BE30A7" w:rsidP="00E94025">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2.7.11 При работах на больших высотах (более 1000 м) необходимо смазывать кожу лица глетчерной мазью для предохранения от ожогов солнечными лучами, а глаза - защищать светозащитными очками. Летом во время нахождения на трассе необходимо учитывать перепад температур в зависимости от высоты подъема.</w:t>
            </w:r>
          </w:p>
          <w:p w14:paraId="19EE1B93" w14:textId="77777777" w:rsidR="00BE30A7" w:rsidRPr="00DD094C" w:rsidRDefault="00BE30A7" w:rsidP="00BE30A7">
            <w:pPr>
              <w:ind w:firstLine="0"/>
              <w:contextualSpacing/>
              <w:rPr>
                <w:rFonts w:ascii="Times New Roman" w:eastAsiaTheme="minorHAnsi" w:hAnsi="Times New Roman" w:cs="Times New Roman"/>
                <w:sz w:val="20"/>
                <w:szCs w:val="20"/>
                <w:lang w:val="en-US"/>
              </w:rPr>
            </w:pPr>
          </w:p>
        </w:tc>
        <w:tc>
          <w:tcPr>
            <w:tcW w:w="5528" w:type="dxa"/>
          </w:tcPr>
          <w:p w14:paraId="5EA48681" w14:textId="523DCA9E" w:rsidR="00BE30A7" w:rsidRPr="00564AE2" w:rsidRDefault="00BE30A7" w:rsidP="00BE30A7">
            <w:pPr>
              <w:ind w:firstLine="0"/>
              <w:contextualSpacing/>
              <w:rPr>
                <w:rFonts w:ascii="Times New Roman" w:hAnsi="Times New Roman" w:cs="Times New Roman"/>
                <w:sz w:val="20"/>
                <w:szCs w:val="20"/>
              </w:rPr>
            </w:pPr>
            <w:r w:rsidRPr="00564AE2">
              <w:rPr>
                <w:rFonts w:ascii="Times New Roman" w:hAnsi="Times New Roman" w:cs="Times New Roman"/>
                <w:sz w:val="20"/>
                <w:szCs w:val="20"/>
              </w:rPr>
              <w:t>2.7.11</w:t>
            </w:r>
            <w:r w:rsidRPr="00564AE2">
              <w:rPr>
                <w:rFonts w:ascii="Times New Roman" w:hAnsi="Times New Roman" w:cs="Times New Roman"/>
                <w:sz w:val="20"/>
                <w:szCs w:val="20"/>
              </w:rPr>
              <w:tab/>
              <w:t xml:space="preserve">1000 м-ээс дээш өндөр газарт нарны туяанд арьс түлэгдэхээс хамгаалж зориулалтын тосыг түрхэх, нүдэнд хамгаалах шил зүүх шаардлагатай. Зун трасс дээр ажиллахдаа өндрөөс хамаарах температурын огцом </w:t>
            </w:r>
            <w:r w:rsidRPr="00564AE2">
              <w:rPr>
                <w:rFonts w:ascii="Times New Roman" w:hAnsi="Times New Roman" w:cs="Times New Roman"/>
                <w:sz w:val="20"/>
                <w:szCs w:val="20"/>
                <w:lang w:val="mn-MN"/>
              </w:rPr>
              <w:t>өөрчлөлтөөс хэрхэн хамгаалахыг тооцсон байх ёстой.</w:t>
            </w:r>
          </w:p>
        </w:tc>
      </w:tr>
      <w:tr w:rsidR="00BE30A7" w:rsidRPr="002C4B7E" w14:paraId="327C8AC9" w14:textId="77777777" w:rsidTr="00604213">
        <w:trPr>
          <w:trHeight w:val="1361"/>
        </w:trPr>
        <w:tc>
          <w:tcPr>
            <w:tcW w:w="5240" w:type="dxa"/>
          </w:tcPr>
          <w:p w14:paraId="77856D59" w14:textId="77777777" w:rsidR="00BE30A7" w:rsidRPr="00B24A6B" w:rsidRDefault="00BE30A7" w:rsidP="00E94025">
            <w:pPr>
              <w:ind w:firstLine="0"/>
              <w:contextualSpacing/>
              <w:jc w:val="center"/>
              <w:rPr>
                <w:rFonts w:ascii="Times New Roman" w:eastAsiaTheme="minorHAnsi" w:hAnsi="Times New Roman" w:cs="Times New Roman"/>
                <w:i/>
                <w:sz w:val="20"/>
                <w:szCs w:val="20"/>
                <w:lang w:val="en-US"/>
              </w:rPr>
            </w:pPr>
            <w:r w:rsidRPr="00B24A6B">
              <w:rPr>
                <w:rFonts w:ascii="Times New Roman" w:eastAsiaTheme="minorHAnsi" w:hAnsi="Times New Roman" w:cs="Times New Roman"/>
                <w:i/>
                <w:sz w:val="20"/>
                <w:szCs w:val="20"/>
                <w:lang w:val="en-US"/>
              </w:rPr>
              <w:t>Организация безопасной работы на болотистой местности</w:t>
            </w:r>
          </w:p>
          <w:p w14:paraId="54C0DADA" w14:textId="77777777" w:rsidR="00BE30A7" w:rsidRPr="00B24A6B" w:rsidRDefault="00BE30A7" w:rsidP="00E94025">
            <w:pPr>
              <w:contextualSpacing/>
              <w:rPr>
                <w:rFonts w:ascii="Times New Roman" w:eastAsiaTheme="minorHAnsi" w:hAnsi="Times New Roman" w:cs="Times New Roman"/>
                <w:sz w:val="20"/>
                <w:szCs w:val="20"/>
                <w:lang w:val="en-US"/>
              </w:rPr>
            </w:pPr>
          </w:p>
          <w:p w14:paraId="004E4E75" w14:textId="6CA16CD4" w:rsidR="00BE30A7" w:rsidRPr="00DD094C" w:rsidRDefault="00BE30A7" w:rsidP="00E94025">
            <w:pPr>
              <w:ind w:firstLine="0"/>
              <w:contextualSpacing/>
              <w:rPr>
                <w:rFonts w:ascii="Times New Roman" w:eastAsiaTheme="minorHAnsi" w:hAnsi="Times New Roman" w:cs="Times New Roman"/>
                <w:sz w:val="20"/>
                <w:szCs w:val="20"/>
                <w:lang w:val="en-US"/>
              </w:rPr>
            </w:pPr>
            <w:r w:rsidRPr="00B24A6B">
              <w:rPr>
                <w:rFonts w:ascii="Times New Roman" w:eastAsiaTheme="minorHAnsi" w:hAnsi="Times New Roman" w:cs="Times New Roman"/>
                <w:sz w:val="20"/>
                <w:szCs w:val="20"/>
                <w:lang w:val="en-US"/>
              </w:rPr>
              <w:t>2.7.12 До начала работ следует произвести обследование состояния заболоченности трассы и принять меры по обеспечению безопасных условий производства работ.</w:t>
            </w:r>
          </w:p>
        </w:tc>
        <w:tc>
          <w:tcPr>
            <w:tcW w:w="5528" w:type="dxa"/>
          </w:tcPr>
          <w:p w14:paraId="43ACD3AC" w14:textId="77777777" w:rsidR="00564AE2" w:rsidRDefault="00BE30A7" w:rsidP="00E94025">
            <w:pPr>
              <w:ind w:firstLine="0"/>
              <w:contextualSpacing/>
              <w:jc w:val="center"/>
              <w:rPr>
                <w:rFonts w:ascii="Times New Roman" w:hAnsi="Times New Roman" w:cs="Times New Roman"/>
                <w:i/>
                <w:sz w:val="20"/>
                <w:szCs w:val="20"/>
              </w:rPr>
            </w:pPr>
            <w:r w:rsidRPr="00A05865">
              <w:rPr>
                <w:rFonts w:ascii="Times New Roman" w:hAnsi="Times New Roman" w:cs="Times New Roman"/>
                <w:i/>
                <w:sz w:val="20"/>
                <w:szCs w:val="20"/>
              </w:rPr>
              <w:t xml:space="preserve">Намгархаг газарт аюулгүй ажиллах </w:t>
            </w:r>
          </w:p>
          <w:p w14:paraId="2792E754" w14:textId="1EFBF9DA" w:rsidR="00BE30A7" w:rsidRPr="00A05865" w:rsidRDefault="00BE30A7" w:rsidP="00E94025">
            <w:pPr>
              <w:ind w:firstLine="0"/>
              <w:contextualSpacing/>
              <w:jc w:val="center"/>
              <w:rPr>
                <w:rFonts w:ascii="Times New Roman" w:hAnsi="Times New Roman" w:cs="Times New Roman"/>
                <w:i/>
                <w:sz w:val="20"/>
                <w:szCs w:val="20"/>
              </w:rPr>
            </w:pPr>
            <w:r w:rsidRPr="00A05865">
              <w:rPr>
                <w:rFonts w:ascii="Times New Roman" w:hAnsi="Times New Roman" w:cs="Times New Roman"/>
                <w:i/>
                <w:sz w:val="20"/>
                <w:szCs w:val="20"/>
              </w:rPr>
              <w:t>зохион байгуулалт</w:t>
            </w:r>
          </w:p>
          <w:p w14:paraId="49C14E18" w14:textId="77777777" w:rsidR="00BE30A7" w:rsidRPr="00E567C6" w:rsidRDefault="00BE30A7" w:rsidP="00E94025">
            <w:pPr>
              <w:contextualSpacing/>
              <w:rPr>
                <w:rFonts w:ascii="Times New Roman" w:hAnsi="Times New Roman" w:cs="Times New Roman"/>
                <w:sz w:val="20"/>
                <w:szCs w:val="20"/>
              </w:rPr>
            </w:pPr>
            <w:r w:rsidRPr="00E567C6">
              <w:rPr>
                <w:rFonts w:ascii="Times New Roman" w:hAnsi="Times New Roman" w:cs="Times New Roman"/>
                <w:sz w:val="20"/>
                <w:szCs w:val="20"/>
              </w:rPr>
              <w:t xml:space="preserve"> </w:t>
            </w:r>
          </w:p>
          <w:p w14:paraId="57249BDE" w14:textId="14E6509A" w:rsidR="00BE30A7" w:rsidRPr="00DD094C" w:rsidRDefault="00BE30A7" w:rsidP="00564AE2">
            <w:pPr>
              <w:pStyle w:val="ListParagraph"/>
              <w:shd w:val="clear" w:color="auto" w:fill="FFFFFF"/>
              <w:spacing w:after="0" w:line="240" w:lineRule="auto"/>
              <w:ind w:left="0"/>
              <w:jc w:val="both"/>
              <w:textAlignment w:val="top"/>
              <w:rPr>
                <w:rFonts w:ascii="Times New Roman" w:hAnsi="Times New Roman" w:cs="Times New Roman"/>
                <w:sz w:val="20"/>
                <w:szCs w:val="20"/>
              </w:rPr>
            </w:pPr>
            <w:r w:rsidRPr="00E567C6">
              <w:rPr>
                <w:rFonts w:ascii="Times New Roman" w:hAnsi="Times New Roman" w:cs="Times New Roman"/>
                <w:sz w:val="20"/>
                <w:szCs w:val="20"/>
              </w:rPr>
              <w:t>2.7.12</w:t>
            </w:r>
            <w:r w:rsidRPr="00E567C6">
              <w:rPr>
                <w:rFonts w:ascii="Times New Roman" w:hAnsi="Times New Roman" w:cs="Times New Roman"/>
                <w:sz w:val="20"/>
                <w:szCs w:val="20"/>
              </w:rPr>
              <w:tab/>
              <w:t xml:space="preserve">Ажил эхлэхээс өмнө трассын намгархаг байдлыг судлан үзэж, </w:t>
            </w:r>
            <w:r>
              <w:rPr>
                <w:rFonts w:ascii="Times New Roman" w:hAnsi="Times New Roman" w:cs="Times New Roman"/>
                <w:sz w:val="20"/>
                <w:szCs w:val="20"/>
                <w:lang w:val="mn-MN"/>
              </w:rPr>
              <w:t>угсралтын</w:t>
            </w:r>
            <w:r w:rsidRPr="00E567C6">
              <w:rPr>
                <w:rFonts w:ascii="Times New Roman" w:hAnsi="Times New Roman" w:cs="Times New Roman"/>
                <w:sz w:val="20"/>
                <w:szCs w:val="20"/>
              </w:rPr>
              <w:t xml:space="preserve"> ажлын аюулгүй ажиллагааны нөх</w:t>
            </w:r>
            <w:r>
              <w:rPr>
                <w:rFonts w:ascii="Times New Roman" w:hAnsi="Times New Roman" w:cs="Times New Roman"/>
                <w:sz w:val="20"/>
                <w:szCs w:val="20"/>
              </w:rPr>
              <w:t>цлийг хангах арга хэмжээг авна</w:t>
            </w:r>
            <w:r w:rsidR="00E94025">
              <w:rPr>
                <w:rFonts w:ascii="Times New Roman" w:hAnsi="Times New Roman" w:cs="Times New Roman"/>
                <w:sz w:val="20"/>
                <w:szCs w:val="20"/>
              </w:rPr>
              <w:t>.</w:t>
            </w:r>
          </w:p>
        </w:tc>
      </w:tr>
      <w:tr w:rsidR="00BE30A7" w:rsidRPr="002C4B7E" w14:paraId="6089F154" w14:textId="77777777" w:rsidTr="00604213">
        <w:trPr>
          <w:trHeight w:val="252"/>
        </w:trPr>
        <w:tc>
          <w:tcPr>
            <w:tcW w:w="5240" w:type="dxa"/>
          </w:tcPr>
          <w:p w14:paraId="6EE521E6" w14:textId="29ACE4A5" w:rsidR="00BE30A7" w:rsidRPr="00DD094C" w:rsidRDefault="00BE30A7" w:rsidP="00BE30A7">
            <w:pPr>
              <w:ind w:firstLine="0"/>
              <w:contextualSpacing/>
              <w:rPr>
                <w:rFonts w:ascii="Times New Roman" w:eastAsiaTheme="minorHAnsi" w:hAnsi="Times New Roman" w:cs="Times New Roman"/>
                <w:sz w:val="20"/>
                <w:szCs w:val="20"/>
                <w:lang w:val="en-US"/>
              </w:rPr>
            </w:pPr>
            <w:r w:rsidRPr="00B24A6B">
              <w:rPr>
                <w:rFonts w:ascii="Times New Roman" w:eastAsiaTheme="minorHAnsi" w:hAnsi="Times New Roman" w:cs="Times New Roman"/>
                <w:sz w:val="20"/>
                <w:szCs w:val="20"/>
                <w:lang w:val="en-US"/>
              </w:rPr>
              <w:t>2.7.13 Тракторы и автомашины, применяемые в заболоченной местности, должны иметь повышенную проходимость. При необходимости для передвижения механизмов следует сооружать временные дороги.</w:t>
            </w:r>
          </w:p>
        </w:tc>
        <w:tc>
          <w:tcPr>
            <w:tcW w:w="5528" w:type="dxa"/>
          </w:tcPr>
          <w:p w14:paraId="304D3FAD" w14:textId="77777777" w:rsidR="00BE30A7" w:rsidRPr="001617EA" w:rsidRDefault="00BE30A7" w:rsidP="00E94025">
            <w:pPr>
              <w:ind w:firstLine="0"/>
              <w:contextualSpacing/>
              <w:rPr>
                <w:rFonts w:ascii="Times New Roman" w:hAnsi="Times New Roman" w:cs="Times New Roman"/>
                <w:sz w:val="20"/>
                <w:szCs w:val="20"/>
              </w:rPr>
            </w:pPr>
            <w:r w:rsidRPr="001617EA">
              <w:rPr>
                <w:rFonts w:ascii="Times New Roman" w:hAnsi="Times New Roman" w:cs="Times New Roman"/>
                <w:sz w:val="20"/>
                <w:szCs w:val="20"/>
              </w:rPr>
              <w:t>2.7.13</w:t>
            </w:r>
            <w:r w:rsidRPr="001617EA">
              <w:rPr>
                <w:rFonts w:ascii="Times New Roman" w:hAnsi="Times New Roman" w:cs="Times New Roman"/>
                <w:sz w:val="20"/>
                <w:szCs w:val="20"/>
              </w:rPr>
              <w:tab/>
              <w:t>Намгархаг газар</w:t>
            </w:r>
            <w:r w:rsidRPr="001617EA">
              <w:rPr>
                <w:rFonts w:ascii="Times New Roman" w:hAnsi="Times New Roman" w:cs="Times New Roman"/>
                <w:sz w:val="20"/>
                <w:szCs w:val="20"/>
                <w:lang w:val="mn-MN"/>
              </w:rPr>
              <w:t>т</w:t>
            </w:r>
            <w:r w:rsidRPr="001617EA">
              <w:rPr>
                <w:rFonts w:ascii="Times New Roman" w:hAnsi="Times New Roman" w:cs="Times New Roman"/>
                <w:sz w:val="20"/>
                <w:szCs w:val="20"/>
              </w:rPr>
              <w:t xml:space="preserve"> хэрэглэх трактор, автомашин нь туулах чадвар</w:t>
            </w:r>
            <w:r w:rsidRPr="001617EA">
              <w:rPr>
                <w:rFonts w:ascii="Times New Roman" w:hAnsi="Times New Roman" w:cs="Times New Roman"/>
                <w:sz w:val="20"/>
                <w:szCs w:val="20"/>
                <w:lang w:val="mn-MN"/>
              </w:rPr>
              <w:t xml:space="preserve"> сайтай  </w:t>
            </w:r>
            <w:r w:rsidRPr="001617EA">
              <w:rPr>
                <w:rFonts w:ascii="Times New Roman" w:hAnsi="Times New Roman" w:cs="Times New Roman"/>
                <w:sz w:val="20"/>
                <w:szCs w:val="20"/>
              </w:rPr>
              <w:t xml:space="preserve"> байна. Шаардлагатай бол м</w:t>
            </w:r>
            <w:r w:rsidRPr="001617EA">
              <w:rPr>
                <w:rFonts w:ascii="Times New Roman" w:hAnsi="Times New Roman" w:cs="Times New Roman"/>
                <w:sz w:val="20"/>
                <w:szCs w:val="20"/>
                <w:lang w:val="mn-MN"/>
              </w:rPr>
              <w:t xml:space="preserve">еханизмын </w:t>
            </w:r>
            <w:r w:rsidRPr="001617EA">
              <w:rPr>
                <w:rFonts w:ascii="Times New Roman" w:hAnsi="Times New Roman" w:cs="Times New Roman"/>
                <w:sz w:val="20"/>
                <w:szCs w:val="20"/>
              </w:rPr>
              <w:t>хөдөлгөөнд зориулж түр зам тавина.</w:t>
            </w:r>
          </w:p>
          <w:p w14:paraId="67526F6F"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5FC6C44C" w14:textId="77777777" w:rsidTr="00604213">
        <w:trPr>
          <w:trHeight w:val="252"/>
        </w:trPr>
        <w:tc>
          <w:tcPr>
            <w:tcW w:w="5240" w:type="dxa"/>
          </w:tcPr>
          <w:p w14:paraId="7A43F3E1" w14:textId="03A5219E" w:rsidR="00BE30A7" w:rsidRPr="00DD094C" w:rsidRDefault="00BE30A7" w:rsidP="00BE30A7">
            <w:pPr>
              <w:ind w:firstLine="0"/>
              <w:contextualSpacing/>
              <w:rPr>
                <w:rFonts w:ascii="Times New Roman" w:eastAsiaTheme="minorHAnsi" w:hAnsi="Times New Roman" w:cs="Times New Roman"/>
                <w:sz w:val="20"/>
                <w:szCs w:val="20"/>
                <w:lang w:val="en-US"/>
              </w:rPr>
            </w:pPr>
            <w:r w:rsidRPr="00B24A6B">
              <w:rPr>
                <w:rFonts w:ascii="Times New Roman" w:eastAsiaTheme="minorHAnsi" w:hAnsi="Times New Roman" w:cs="Times New Roman"/>
                <w:sz w:val="20"/>
                <w:szCs w:val="20"/>
                <w:lang w:val="en-US"/>
              </w:rPr>
              <w:t>2.7.14 Перевозка людей по заболоченной местности должна производиться на специально оборудованных прицепах санного типа. При движении дверь кабины трактора должна быть открытой.</w:t>
            </w:r>
          </w:p>
        </w:tc>
        <w:tc>
          <w:tcPr>
            <w:tcW w:w="5528" w:type="dxa"/>
          </w:tcPr>
          <w:p w14:paraId="1E90A87D" w14:textId="77777777" w:rsidR="00BE30A7" w:rsidRPr="00E567C6" w:rsidRDefault="00BE30A7" w:rsidP="00E94025">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2.7.14</w:t>
            </w:r>
            <w:r w:rsidRPr="00E567C6">
              <w:rPr>
                <w:rFonts w:ascii="Times New Roman" w:hAnsi="Times New Roman" w:cs="Times New Roman"/>
                <w:sz w:val="20"/>
                <w:szCs w:val="20"/>
              </w:rPr>
              <w:tab/>
              <w:t>Намгархаг газраар хүмүүсийг тусгай тоноглосон чарга маягийн чиргүүлээр зөөнө. Трактор явах үед кабины хаалга нээлттэй байх ёстой.</w:t>
            </w:r>
          </w:p>
          <w:p w14:paraId="1BEFF640" w14:textId="77777777" w:rsidR="00BE30A7" w:rsidRPr="00DD094C" w:rsidRDefault="00BE30A7" w:rsidP="00BE30A7">
            <w:pPr>
              <w:ind w:firstLine="0"/>
              <w:contextualSpacing/>
              <w:rPr>
                <w:rFonts w:ascii="Times New Roman" w:hAnsi="Times New Roman" w:cs="Times New Roman"/>
                <w:sz w:val="20"/>
                <w:szCs w:val="20"/>
              </w:rPr>
            </w:pPr>
          </w:p>
        </w:tc>
      </w:tr>
      <w:tr w:rsidR="00BE30A7" w:rsidRPr="002C4B7E" w14:paraId="6FE121D9" w14:textId="77777777" w:rsidTr="00604213">
        <w:trPr>
          <w:trHeight w:val="454"/>
        </w:trPr>
        <w:tc>
          <w:tcPr>
            <w:tcW w:w="5240" w:type="dxa"/>
          </w:tcPr>
          <w:p w14:paraId="676589A6" w14:textId="5A20BAEB" w:rsidR="00BE30A7" w:rsidRPr="00DD094C" w:rsidRDefault="00BE30A7" w:rsidP="00BE30A7">
            <w:pPr>
              <w:ind w:firstLine="0"/>
              <w:contextualSpacing/>
              <w:rPr>
                <w:rFonts w:ascii="Times New Roman" w:eastAsiaTheme="minorHAnsi" w:hAnsi="Times New Roman" w:cs="Times New Roman"/>
                <w:sz w:val="20"/>
                <w:szCs w:val="20"/>
                <w:lang w:val="en-US"/>
              </w:rPr>
            </w:pPr>
            <w:r w:rsidRPr="00F97DDE">
              <w:rPr>
                <w:rFonts w:ascii="Times New Roman" w:eastAsiaTheme="minorHAnsi" w:hAnsi="Times New Roman" w:cs="Times New Roman"/>
                <w:sz w:val="20"/>
                <w:szCs w:val="20"/>
                <w:lang w:val="en-US"/>
              </w:rPr>
              <w:t>2.7.15 Водителю запрещается высовывать голо</w:t>
            </w:r>
            <w:r w:rsidR="00564AE2">
              <w:rPr>
                <w:rFonts w:ascii="Times New Roman" w:eastAsiaTheme="minorHAnsi" w:hAnsi="Times New Roman" w:cs="Times New Roman"/>
                <w:sz w:val="20"/>
                <w:szCs w:val="20"/>
                <w:lang w:val="en-US"/>
              </w:rPr>
              <w:t>ву из кабины во время движения.</w:t>
            </w:r>
          </w:p>
        </w:tc>
        <w:tc>
          <w:tcPr>
            <w:tcW w:w="5528" w:type="dxa"/>
          </w:tcPr>
          <w:p w14:paraId="3D5E90AD" w14:textId="5517521E" w:rsidR="00BE30A7" w:rsidRPr="00DD094C" w:rsidRDefault="00BE30A7" w:rsidP="00BE30A7">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2.7.15</w:t>
            </w:r>
            <w:r w:rsidRPr="00E567C6">
              <w:rPr>
                <w:rFonts w:ascii="Times New Roman" w:hAnsi="Times New Roman" w:cs="Times New Roman"/>
                <w:sz w:val="20"/>
                <w:szCs w:val="20"/>
              </w:rPr>
              <w:tab/>
              <w:t>Хөдөлгөөний үед жолооч кабинаас толгой</w:t>
            </w:r>
            <w:r w:rsidR="00564AE2">
              <w:rPr>
                <w:rFonts w:ascii="Times New Roman" w:hAnsi="Times New Roman" w:cs="Times New Roman"/>
                <w:sz w:val="20"/>
                <w:szCs w:val="20"/>
              </w:rPr>
              <w:t>гоо гаргахыг хориглоно.</w:t>
            </w:r>
          </w:p>
        </w:tc>
      </w:tr>
      <w:tr w:rsidR="00922C22" w:rsidRPr="002C4B7E" w14:paraId="2934E372" w14:textId="77777777" w:rsidTr="00604213">
        <w:trPr>
          <w:trHeight w:val="1392"/>
        </w:trPr>
        <w:tc>
          <w:tcPr>
            <w:tcW w:w="5240" w:type="dxa"/>
          </w:tcPr>
          <w:p w14:paraId="0310A43A" w14:textId="52172502" w:rsidR="00922C22" w:rsidRPr="00F97DDE" w:rsidRDefault="00922C22" w:rsidP="00922C22">
            <w:pPr>
              <w:ind w:firstLine="0"/>
              <w:contextualSpacing/>
              <w:rPr>
                <w:rFonts w:ascii="Times New Roman" w:eastAsiaTheme="minorHAnsi" w:hAnsi="Times New Roman" w:cs="Times New Roman"/>
                <w:sz w:val="20"/>
                <w:szCs w:val="20"/>
                <w:lang w:val="en-US"/>
              </w:rPr>
            </w:pPr>
            <w:r w:rsidRPr="00F97DDE">
              <w:rPr>
                <w:rFonts w:ascii="Times New Roman" w:eastAsiaTheme="minorHAnsi" w:hAnsi="Times New Roman" w:cs="Times New Roman"/>
                <w:sz w:val="20"/>
                <w:szCs w:val="20"/>
                <w:lang w:val="en-US"/>
              </w:rPr>
              <w:t>2.7.16 Передвижение людей по болотам без проторенных дорог должно производиться "след в след" с интервалами между людьми не менее 2-3 м и с обязательным применением шестов, страховочных веревок. Передвижение людей в болотистой местности в одиночку запрещается.</w:t>
            </w:r>
          </w:p>
        </w:tc>
        <w:tc>
          <w:tcPr>
            <w:tcW w:w="5528" w:type="dxa"/>
          </w:tcPr>
          <w:p w14:paraId="548F2560" w14:textId="77777777" w:rsidR="00922C22" w:rsidRPr="001617EA" w:rsidRDefault="00922C22" w:rsidP="00922C22">
            <w:pPr>
              <w:ind w:firstLine="0"/>
              <w:contextualSpacing/>
              <w:rPr>
                <w:rFonts w:ascii="Times New Roman" w:hAnsi="Times New Roman" w:cs="Times New Roman"/>
                <w:sz w:val="20"/>
                <w:szCs w:val="20"/>
                <w:lang w:val="mn-MN"/>
              </w:rPr>
            </w:pPr>
            <w:r w:rsidRPr="001617EA">
              <w:rPr>
                <w:rFonts w:ascii="Times New Roman" w:hAnsi="Times New Roman" w:cs="Times New Roman"/>
                <w:sz w:val="20"/>
                <w:szCs w:val="20"/>
              </w:rPr>
              <w:t>2.7.16</w:t>
            </w:r>
            <w:r w:rsidRPr="001617EA">
              <w:rPr>
                <w:rFonts w:ascii="Times New Roman" w:hAnsi="Times New Roman" w:cs="Times New Roman"/>
                <w:sz w:val="20"/>
                <w:szCs w:val="20"/>
              </w:rPr>
              <w:tab/>
              <w:t xml:space="preserve">Ширэггүй, замгүй намгаар хүмүүс явахдаа хоорондоо 2-3 м-ээс багагүй зайтайгаар “мөр мөрөө дагаж” гарах ёстой бөгөөд тулах мод, аюулгүй ажиллагааны олс заавал хэрэглэнэ. Ганцаараа намгархаг газраар </w:t>
            </w:r>
            <w:r w:rsidRPr="001617EA">
              <w:rPr>
                <w:rFonts w:ascii="Times New Roman" w:hAnsi="Times New Roman" w:cs="Times New Roman"/>
                <w:sz w:val="20"/>
                <w:szCs w:val="20"/>
                <w:lang w:val="mn-MN"/>
              </w:rPr>
              <w:t xml:space="preserve">явахыг </w:t>
            </w:r>
            <w:r w:rsidRPr="001617EA">
              <w:rPr>
                <w:rFonts w:ascii="Times New Roman" w:hAnsi="Times New Roman" w:cs="Times New Roman"/>
                <w:sz w:val="20"/>
                <w:szCs w:val="20"/>
              </w:rPr>
              <w:t>хориглоно.</w:t>
            </w:r>
          </w:p>
          <w:p w14:paraId="3078E6A4" w14:textId="77777777" w:rsidR="00922C22" w:rsidRPr="001617EA" w:rsidRDefault="00922C22" w:rsidP="00BE30A7">
            <w:pPr>
              <w:contextualSpacing/>
              <w:rPr>
                <w:rFonts w:ascii="Times New Roman" w:hAnsi="Times New Roman" w:cs="Times New Roman"/>
                <w:sz w:val="20"/>
                <w:szCs w:val="20"/>
              </w:rPr>
            </w:pPr>
          </w:p>
        </w:tc>
      </w:tr>
      <w:tr w:rsidR="00922C22" w:rsidRPr="002C4B7E" w14:paraId="42209C73" w14:textId="77777777" w:rsidTr="00604213">
        <w:trPr>
          <w:trHeight w:val="1420"/>
        </w:trPr>
        <w:tc>
          <w:tcPr>
            <w:tcW w:w="5240" w:type="dxa"/>
          </w:tcPr>
          <w:p w14:paraId="495855D1" w14:textId="4498A447" w:rsidR="00922C22" w:rsidRPr="00F97DDE" w:rsidRDefault="00922C22" w:rsidP="00922C22">
            <w:pPr>
              <w:ind w:firstLine="0"/>
              <w:contextualSpacing/>
              <w:rPr>
                <w:rFonts w:ascii="Times New Roman" w:eastAsiaTheme="minorHAnsi" w:hAnsi="Times New Roman" w:cs="Times New Roman"/>
                <w:sz w:val="20"/>
                <w:szCs w:val="20"/>
                <w:lang w:val="en-US"/>
              </w:rPr>
            </w:pPr>
            <w:r w:rsidRPr="00F97DDE">
              <w:rPr>
                <w:rFonts w:ascii="Times New Roman" w:eastAsiaTheme="minorHAnsi" w:hAnsi="Times New Roman" w:cs="Times New Roman"/>
                <w:sz w:val="20"/>
                <w:szCs w:val="20"/>
                <w:lang w:val="en-US"/>
              </w:rPr>
              <w:t>2.7.17 При переходах через опасные топкие места необходимо делать настилы (гати) из жердей и веток. "Окна" в болотах, покрытые яркой и сочной зеленью, а также другие опасные места следует обходить. При передвижении по болотам необходимо остерегаться скрытых в воде или трясине острых пней, коряг и камней.</w:t>
            </w:r>
          </w:p>
        </w:tc>
        <w:tc>
          <w:tcPr>
            <w:tcW w:w="5528" w:type="dxa"/>
          </w:tcPr>
          <w:p w14:paraId="5D22044F" w14:textId="08A2A8A7" w:rsidR="00922C22" w:rsidRPr="001617EA" w:rsidRDefault="00922C22" w:rsidP="00922C22">
            <w:pPr>
              <w:ind w:firstLine="0"/>
              <w:contextualSpacing/>
              <w:rPr>
                <w:rFonts w:ascii="Times New Roman" w:hAnsi="Times New Roman" w:cs="Times New Roman"/>
                <w:sz w:val="20"/>
                <w:szCs w:val="20"/>
              </w:rPr>
            </w:pPr>
            <w:r w:rsidRPr="001617EA">
              <w:rPr>
                <w:rFonts w:ascii="Times New Roman" w:hAnsi="Times New Roman" w:cs="Times New Roman"/>
                <w:sz w:val="20"/>
                <w:szCs w:val="20"/>
              </w:rPr>
              <w:t>2.7.17</w:t>
            </w:r>
            <w:r w:rsidRPr="001617EA">
              <w:rPr>
                <w:rFonts w:ascii="Times New Roman" w:hAnsi="Times New Roman" w:cs="Times New Roman"/>
                <w:sz w:val="20"/>
                <w:szCs w:val="20"/>
              </w:rPr>
              <w:tab/>
              <w:t>Шигдэж живэх аюултай газраар гарахдаа шургааг, мөчрөөр улавч (намгийн гатлуур) хийх шаардлагатай. Намаг доторх тод соргог ногоотой “</w:t>
            </w:r>
            <w:r w:rsidRPr="001617EA">
              <w:rPr>
                <w:rFonts w:ascii="Times New Roman" w:hAnsi="Times New Roman" w:cs="Times New Roman"/>
                <w:sz w:val="20"/>
                <w:szCs w:val="20"/>
                <w:lang w:val="mn-MN"/>
              </w:rPr>
              <w:t>нүх</w:t>
            </w:r>
            <w:r w:rsidRPr="001617EA">
              <w:rPr>
                <w:rFonts w:ascii="Times New Roman" w:hAnsi="Times New Roman" w:cs="Times New Roman"/>
                <w:sz w:val="20"/>
                <w:szCs w:val="20"/>
              </w:rPr>
              <w:t>” бусад аюултай газрыг тойрч гарна. Нам</w:t>
            </w:r>
            <w:r w:rsidRPr="001617EA">
              <w:rPr>
                <w:rFonts w:ascii="Times New Roman" w:hAnsi="Times New Roman" w:cs="Times New Roman"/>
                <w:sz w:val="20"/>
                <w:szCs w:val="20"/>
                <w:lang w:val="mn-MN"/>
              </w:rPr>
              <w:t>а</w:t>
            </w:r>
            <w:r w:rsidRPr="001617EA">
              <w:rPr>
                <w:rFonts w:ascii="Times New Roman" w:hAnsi="Times New Roman" w:cs="Times New Roman"/>
                <w:sz w:val="20"/>
                <w:szCs w:val="20"/>
              </w:rPr>
              <w:t>г</w:t>
            </w:r>
            <w:r w:rsidRPr="001617EA">
              <w:rPr>
                <w:rFonts w:ascii="Times New Roman" w:hAnsi="Times New Roman" w:cs="Times New Roman"/>
                <w:sz w:val="20"/>
                <w:szCs w:val="20"/>
                <w:lang w:val="mn-MN"/>
              </w:rPr>
              <w:t>тай газраар</w:t>
            </w:r>
            <w:r w:rsidRPr="001617EA">
              <w:rPr>
                <w:rFonts w:ascii="Times New Roman" w:hAnsi="Times New Roman" w:cs="Times New Roman"/>
                <w:sz w:val="20"/>
                <w:szCs w:val="20"/>
              </w:rPr>
              <w:t xml:space="preserve"> </w:t>
            </w:r>
            <w:r w:rsidRPr="001617EA">
              <w:rPr>
                <w:rFonts w:ascii="Times New Roman" w:hAnsi="Times New Roman" w:cs="Times New Roman"/>
                <w:sz w:val="20"/>
                <w:szCs w:val="20"/>
                <w:lang w:val="mn-MN"/>
              </w:rPr>
              <w:t>явах</w:t>
            </w:r>
            <w:r w:rsidRPr="001617EA">
              <w:rPr>
                <w:rFonts w:ascii="Times New Roman" w:hAnsi="Times New Roman" w:cs="Times New Roman"/>
                <w:sz w:val="20"/>
                <w:szCs w:val="20"/>
              </w:rPr>
              <w:t xml:space="preserve"> үед усан дотор үзэгдэхгүй шовх хожуул, үндэс, чулуунаас болгоомжлох шаардлагатай.</w:t>
            </w:r>
          </w:p>
          <w:p w14:paraId="5CE11647" w14:textId="77777777" w:rsidR="00922C22" w:rsidRPr="001617EA" w:rsidRDefault="00922C22" w:rsidP="00922C22">
            <w:pPr>
              <w:contextualSpacing/>
              <w:rPr>
                <w:rFonts w:ascii="Times New Roman" w:hAnsi="Times New Roman" w:cs="Times New Roman"/>
                <w:sz w:val="20"/>
                <w:szCs w:val="20"/>
              </w:rPr>
            </w:pPr>
          </w:p>
        </w:tc>
      </w:tr>
      <w:tr w:rsidR="00922C22" w:rsidRPr="002C4B7E" w14:paraId="3DC9BB1F" w14:textId="77777777" w:rsidTr="00604213">
        <w:trPr>
          <w:trHeight w:val="252"/>
        </w:trPr>
        <w:tc>
          <w:tcPr>
            <w:tcW w:w="5240" w:type="dxa"/>
          </w:tcPr>
          <w:p w14:paraId="2ADC7C57" w14:textId="02F3D2BC" w:rsidR="00922C22" w:rsidRPr="00DD094C" w:rsidRDefault="00922C22" w:rsidP="00922C22">
            <w:pPr>
              <w:ind w:firstLine="0"/>
              <w:contextualSpacing/>
              <w:rPr>
                <w:rFonts w:ascii="Times New Roman" w:eastAsiaTheme="minorHAnsi" w:hAnsi="Times New Roman" w:cs="Times New Roman"/>
                <w:sz w:val="20"/>
                <w:szCs w:val="20"/>
                <w:lang w:val="en-US"/>
              </w:rPr>
            </w:pPr>
            <w:r w:rsidRPr="00922C22">
              <w:rPr>
                <w:rFonts w:ascii="Times New Roman" w:eastAsiaTheme="minorHAnsi" w:hAnsi="Times New Roman" w:cs="Times New Roman"/>
                <w:sz w:val="20"/>
                <w:szCs w:val="20"/>
                <w:lang w:val="en-US"/>
              </w:rPr>
              <w:t>2.7.18 В случае провала "в окно" необходимо держаться за палку, положенную поперек "окна", при этом не следует делать резких движений. Спасение провалившегося в болото следует производить с устойчивого места с помощью шеста или веревки. После извлечения пострадавшего из болота следует немедленно принять меры по сушке или замене верхней одежды.</w:t>
            </w:r>
          </w:p>
        </w:tc>
        <w:tc>
          <w:tcPr>
            <w:tcW w:w="5528" w:type="dxa"/>
          </w:tcPr>
          <w:p w14:paraId="7D0C3CD0" w14:textId="77777777" w:rsidR="00922C22" w:rsidRPr="00E567C6" w:rsidRDefault="00922C22" w:rsidP="00922C22">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2.7.18</w:t>
            </w:r>
            <w:r w:rsidRPr="00E567C6">
              <w:rPr>
                <w:rFonts w:ascii="Times New Roman" w:hAnsi="Times New Roman" w:cs="Times New Roman"/>
                <w:sz w:val="20"/>
                <w:szCs w:val="20"/>
              </w:rPr>
              <w:tab/>
            </w:r>
            <w:r>
              <w:rPr>
                <w:rFonts w:ascii="Times New Roman" w:hAnsi="Times New Roman" w:cs="Times New Roman"/>
                <w:sz w:val="20"/>
                <w:szCs w:val="20"/>
                <w:lang w:val="mn-MN"/>
              </w:rPr>
              <w:t>Намагт</w:t>
            </w:r>
            <w:r w:rsidRPr="00E567C6">
              <w:rPr>
                <w:rFonts w:ascii="Times New Roman" w:hAnsi="Times New Roman" w:cs="Times New Roman"/>
                <w:sz w:val="20"/>
                <w:szCs w:val="20"/>
              </w:rPr>
              <w:t xml:space="preserve"> </w:t>
            </w:r>
            <w:r>
              <w:rPr>
                <w:rFonts w:ascii="Times New Roman" w:hAnsi="Times New Roman" w:cs="Times New Roman"/>
                <w:sz w:val="20"/>
                <w:szCs w:val="20"/>
                <w:lang w:val="mn-MN"/>
              </w:rPr>
              <w:t>нүхэнд унах үед</w:t>
            </w:r>
            <w:r w:rsidRPr="00E567C6">
              <w:rPr>
                <w:rFonts w:ascii="Times New Roman" w:hAnsi="Times New Roman" w:cs="Times New Roman"/>
                <w:sz w:val="20"/>
                <w:szCs w:val="20"/>
              </w:rPr>
              <w:t xml:space="preserve"> </w:t>
            </w:r>
            <w:r>
              <w:rPr>
                <w:rFonts w:ascii="Times New Roman" w:hAnsi="Times New Roman" w:cs="Times New Roman"/>
                <w:sz w:val="20"/>
                <w:szCs w:val="20"/>
                <w:lang w:val="mn-MN"/>
              </w:rPr>
              <w:t>нүхэн дээр</w:t>
            </w:r>
            <w:r w:rsidRPr="00E567C6">
              <w:rPr>
                <w:rFonts w:ascii="Times New Roman" w:hAnsi="Times New Roman" w:cs="Times New Roman"/>
                <w:sz w:val="20"/>
                <w:szCs w:val="20"/>
              </w:rPr>
              <w:t xml:space="preserve"> хөндлөн тавьсан саваа модноос барих бөгөөд энэ үед огцом хөдөлгөөн хийхгүй байна. Тогтвортой газраас шургааг буюу олсыг хэрэглэн намагт шигдсэн хүнийг аврах ажлыг хийнэ. Намгаас гаргасан хүний гадуур хувцсыг даруй хатаах буюу сольж шинэчлэх арга хэмжээ авна.</w:t>
            </w:r>
          </w:p>
          <w:p w14:paraId="679AEED8" w14:textId="77777777" w:rsidR="00922C22" w:rsidRPr="00DD094C" w:rsidRDefault="00922C22" w:rsidP="00922C22">
            <w:pPr>
              <w:contextualSpacing/>
              <w:rPr>
                <w:rFonts w:ascii="Times New Roman" w:hAnsi="Times New Roman" w:cs="Times New Roman"/>
                <w:sz w:val="20"/>
                <w:szCs w:val="20"/>
              </w:rPr>
            </w:pPr>
          </w:p>
        </w:tc>
      </w:tr>
      <w:tr w:rsidR="00E334E0" w:rsidRPr="002C4B7E" w14:paraId="2E61EDD1" w14:textId="77777777" w:rsidTr="00604213">
        <w:trPr>
          <w:trHeight w:val="559"/>
        </w:trPr>
        <w:tc>
          <w:tcPr>
            <w:tcW w:w="5240" w:type="dxa"/>
          </w:tcPr>
          <w:p w14:paraId="7F1C6841" w14:textId="5A6B51F5" w:rsidR="00E334E0" w:rsidRPr="00DD094C" w:rsidRDefault="00E334E0" w:rsidP="00E334E0">
            <w:pPr>
              <w:ind w:firstLine="0"/>
              <w:contextualSpacing/>
              <w:rPr>
                <w:rFonts w:ascii="Times New Roman" w:eastAsiaTheme="minorHAnsi" w:hAnsi="Times New Roman" w:cs="Times New Roman"/>
                <w:sz w:val="20"/>
                <w:szCs w:val="20"/>
                <w:lang w:val="en-US"/>
              </w:rPr>
            </w:pPr>
            <w:r w:rsidRPr="00F97DDE">
              <w:rPr>
                <w:rFonts w:ascii="Times New Roman" w:eastAsiaTheme="minorHAnsi" w:hAnsi="Times New Roman" w:cs="Times New Roman"/>
                <w:sz w:val="20"/>
                <w:szCs w:val="20"/>
                <w:lang w:val="en-US"/>
              </w:rPr>
              <w:t>2.7.19 Работы на участках с повышенным выделением болотного газа (метана) разрешается выполнять только при наличии разрешения Санэпидемстанции.</w:t>
            </w:r>
          </w:p>
        </w:tc>
        <w:tc>
          <w:tcPr>
            <w:tcW w:w="5528" w:type="dxa"/>
          </w:tcPr>
          <w:p w14:paraId="7FD87733" w14:textId="5B2BEE22" w:rsidR="00E334E0" w:rsidRPr="00DD094C" w:rsidRDefault="00E334E0" w:rsidP="00E334E0">
            <w:pPr>
              <w:ind w:firstLine="0"/>
              <w:contextualSpacing/>
              <w:rPr>
                <w:rFonts w:ascii="Times New Roman" w:hAnsi="Times New Roman" w:cs="Times New Roman"/>
                <w:sz w:val="20"/>
                <w:szCs w:val="20"/>
              </w:rPr>
            </w:pPr>
            <w:r w:rsidRPr="00E334E0">
              <w:rPr>
                <w:rFonts w:ascii="Times New Roman" w:hAnsi="Times New Roman" w:cs="Times New Roman"/>
                <w:sz w:val="20"/>
                <w:szCs w:val="20"/>
              </w:rPr>
              <w:t>2.7.19</w:t>
            </w:r>
            <w:r w:rsidRPr="00E334E0">
              <w:rPr>
                <w:rFonts w:ascii="Times New Roman" w:hAnsi="Times New Roman" w:cs="Times New Roman"/>
                <w:sz w:val="20"/>
                <w:szCs w:val="20"/>
              </w:rPr>
              <w:tab/>
              <w:t>Зөвхөн ариун цэвэр халдваргүйжүүлэлтийн зөвшөөрөлтэй үед намгийн хий (метан) их ялгардаг газар ажиллахыг зөвшөөрнө.</w:t>
            </w:r>
          </w:p>
        </w:tc>
      </w:tr>
      <w:tr w:rsidR="00E334E0" w:rsidRPr="002C4B7E" w14:paraId="3A53026A" w14:textId="77777777" w:rsidTr="00604213">
        <w:trPr>
          <w:trHeight w:val="1360"/>
        </w:trPr>
        <w:tc>
          <w:tcPr>
            <w:tcW w:w="5240" w:type="dxa"/>
          </w:tcPr>
          <w:p w14:paraId="7DED425D" w14:textId="0C12FD0C" w:rsidR="00E334E0" w:rsidRPr="00DD094C" w:rsidRDefault="00E334E0" w:rsidP="00E334E0">
            <w:pPr>
              <w:ind w:firstLine="0"/>
              <w:contextualSpacing/>
              <w:rPr>
                <w:rFonts w:ascii="Times New Roman" w:eastAsiaTheme="minorHAnsi" w:hAnsi="Times New Roman" w:cs="Times New Roman"/>
                <w:sz w:val="20"/>
                <w:szCs w:val="20"/>
                <w:lang w:val="en-US"/>
              </w:rPr>
            </w:pPr>
            <w:r w:rsidRPr="00F97DDE">
              <w:rPr>
                <w:rFonts w:ascii="Times New Roman" w:eastAsiaTheme="minorHAnsi" w:hAnsi="Times New Roman" w:cs="Times New Roman"/>
                <w:sz w:val="20"/>
                <w:szCs w:val="20"/>
                <w:lang w:val="en-US"/>
              </w:rPr>
              <w:t>2.7.20 При появлении признаков отравления (головокружение, тошнота, потеря сознания) пострадавшего необходимо немедленно доставить в безопасное место (на свежий воздух), оказать доврачебную медицинскую помощь или принять меры к доставке пострадавшего в медпункт.</w:t>
            </w:r>
          </w:p>
        </w:tc>
        <w:tc>
          <w:tcPr>
            <w:tcW w:w="5528" w:type="dxa"/>
          </w:tcPr>
          <w:p w14:paraId="1B519461" w14:textId="3F5B723B" w:rsidR="00E334E0" w:rsidRPr="00E567C6" w:rsidRDefault="00E334E0" w:rsidP="00E334E0">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2.7.20</w:t>
            </w:r>
            <w:r w:rsidRPr="00E567C6">
              <w:rPr>
                <w:rFonts w:ascii="Times New Roman" w:hAnsi="Times New Roman" w:cs="Times New Roman"/>
                <w:sz w:val="20"/>
                <w:szCs w:val="20"/>
              </w:rPr>
              <w:tab/>
              <w:t>Хордлогын шинж тэмдэг (толгой эргэх, бөөлжис цутгах, мэдрэл алдах) илрэх үед хохирогчийг нэн даруй аюулгүй цэвэр агаарт аваачиж анхан шатны эмнэлгийн тусламж үзүүлэх буюу эмнэлэгт хүргэх арга хэмжээг авах шаардлагатай.</w:t>
            </w:r>
          </w:p>
          <w:p w14:paraId="1217E904" w14:textId="77777777" w:rsidR="00E334E0" w:rsidRPr="00DD094C" w:rsidRDefault="00E334E0" w:rsidP="00E334E0">
            <w:pPr>
              <w:ind w:firstLine="0"/>
              <w:contextualSpacing/>
              <w:rPr>
                <w:rFonts w:ascii="Times New Roman" w:hAnsi="Times New Roman" w:cs="Times New Roman"/>
                <w:sz w:val="20"/>
                <w:szCs w:val="20"/>
              </w:rPr>
            </w:pPr>
          </w:p>
        </w:tc>
      </w:tr>
      <w:tr w:rsidR="00E334E0" w:rsidRPr="002C4B7E" w14:paraId="365C567D" w14:textId="77777777" w:rsidTr="00604213">
        <w:trPr>
          <w:trHeight w:val="1252"/>
        </w:trPr>
        <w:tc>
          <w:tcPr>
            <w:tcW w:w="5240" w:type="dxa"/>
          </w:tcPr>
          <w:p w14:paraId="021A1725" w14:textId="4727E145" w:rsidR="00E334E0" w:rsidRPr="00F97DDE" w:rsidRDefault="00E334E0" w:rsidP="00E334E0">
            <w:pPr>
              <w:ind w:firstLine="0"/>
              <w:contextualSpacing/>
              <w:rPr>
                <w:rFonts w:ascii="Times New Roman" w:eastAsiaTheme="minorHAnsi" w:hAnsi="Times New Roman" w:cs="Times New Roman"/>
                <w:sz w:val="20"/>
                <w:szCs w:val="20"/>
                <w:lang w:val="en-US"/>
              </w:rPr>
            </w:pPr>
            <w:r w:rsidRPr="00F97DDE">
              <w:rPr>
                <w:rFonts w:ascii="Times New Roman" w:eastAsiaTheme="minorHAnsi" w:hAnsi="Times New Roman" w:cs="Times New Roman"/>
                <w:sz w:val="20"/>
                <w:szCs w:val="20"/>
                <w:lang w:val="en-US"/>
              </w:rPr>
              <w:t>2.7.21 На участке, где производятся работы, должно быть оборудовано помещение для сушки спецодежды и обуви. В комплекте спецодежды необходимо иметь средства защиты от комаров и мошкары. Рабочие должны быть обеспечены средствами для отпугивания насекомых (пасты, мази, аэрозоли и др.).</w:t>
            </w:r>
          </w:p>
        </w:tc>
        <w:tc>
          <w:tcPr>
            <w:tcW w:w="5528" w:type="dxa"/>
          </w:tcPr>
          <w:p w14:paraId="6CB5EC8F" w14:textId="329F2E2D" w:rsidR="00E334E0" w:rsidRPr="00E567C6" w:rsidRDefault="00E334E0" w:rsidP="00E334E0">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2.7.21</w:t>
            </w:r>
            <w:r w:rsidRPr="00E567C6">
              <w:rPr>
                <w:rFonts w:ascii="Times New Roman" w:hAnsi="Times New Roman" w:cs="Times New Roman"/>
                <w:sz w:val="20"/>
                <w:szCs w:val="20"/>
              </w:rPr>
              <w:tab/>
              <w:t xml:space="preserve">Ажил явагдаж буй </w:t>
            </w:r>
            <w:r>
              <w:rPr>
                <w:rFonts w:ascii="Times New Roman" w:hAnsi="Times New Roman" w:cs="Times New Roman"/>
                <w:sz w:val="20"/>
                <w:szCs w:val="20"/>
                <w:lang w:val="mn-MN"/>
              </w:rPr>
              <w:t>газар</w:t>
            </w:r>
            <w:r w:rsidRPr="00E567C6">
              <w:rPr>
                <w:rFonts w:ascii="Times New Roman" w:hAnsi="Times New Roman" w:cs="Times New Roman"/>
                <w:sz w:val="20"/>
                <w:szCs w:val="20"/>
              </w:rPr>
              <w:t xml:space="preserve"> ажлын тусгай хувцас, гутлыг хатаах байрыг тоноглоно. Ажлын тусгай хувцасны иж бүрдэл нь шумуул, хөх түрүүнээс хамгаалах хэрэгсэлтэй байна. Ажилчид нь шавьжнаас хамгаалах зориулалтын </w:t>
            </w:r>
            <w:r>
              <w:rPr>
                <w:rFonts w:ascii="Times New Roman" w:hAnsi="Times New Roman" w:cs="Times New Roman"/>
                <w:sz w:val="20"/>
                <w:szCs w:val="20"/>
                <w:lang w:val="mn-MN"/>
              </w:rPr>
              <w:t xml:space="preserve">хэрэгсэл </w:t>
            </w:r>
            <w:r w:rsidRPr="00E567C6">
              <w:rPr>
                <w:rFonts w:ascii="Times New Roman" w:hAnsi="Times New Roman" w:cs="Times New Roman"/>
                <w:sz w:val="20"/>
                <w:szCs w:val="20"/>
              </w:rPr>
              <w:t>(түрхлэг, тос, бусад)–ээр хангагдсан байх ёстой.</w:t>
            </w:r>
          </w:p>
          <w:p w14:paraId="3DF68BC2" w14:textId="77777777" w:rsidR="00E334E0" w:rsidRPr="00E567C6" w:rsidRDefault="00E334E0" w:rsidP="00E334E0">
            <w:pPr>
              <w:contextualSpacing/>
              <w:rPr>
                <w:rFonts w:ascii="Times New Roman" w:hAnsi="Times New Roman" w:cs="Times New Roman"/>
                <w:sz w:val="20"/>
                <w:szCs w:val="20"/>
              </w:rPr>
            </w:pPr>
          </w:p>
        </w:tc>
      </w:tr>
      <w:tr w:rsidR="00E334E0" w:rsidRPr="002C4B7E" w14:paraId="2B8CD1DC" w14:textId="77777777" w:rsidTr="00604213">
        <w:trPr>
          <w:trHeight w:val="2405"/>
        </w:trPr>
        <w:tc>
          <w:tcPr>
            <w:tcW w:w="5240" w:type="dxa"/>
          </w:tcPr>
          <w:p w14:paraId="6BAE5DEF" w14:textId="77777777" w:rsidR="00E334E0" w:rsidRPr="00F97DDE" w:rsidRDefault="00E334E0" w:rsidP="00E334E0">
            <w:pPr>
              <w:contextualSpacing/>
              <w:rPr>
                <w:rFonts w:ascii="Times New Roman" w:eastAsiaTheme="minorHAnsi" w:hAnsi="Times New Roman" w:cs="Times New Roman"/>
                <w:sz w:val="20"/>
                <w:szCs w:val="20"/>
                <w:lang w:val="en-US"/>
              </w:rPr>
            </w:pPr>
          </w:p>
          <w:p w14:paraId="1B568B7E" w14:textId="77777777" w:rsidR="00E334E0" w:rsidRPr="00F97DDE" w:rsidRDefault="00E334E0" w:rsidP="00E334E0">
            <w:pPr>
              <w:contextualSpacing/>
              <w:jc w:val="center"/>
              <w:rPr>
                <w:rFonts w:ascii="Times New Roman" w:eastAsiaTheme="minorHAnsi" w:hAnsi="Times New Roman" w:cs="Times New Roman"/>
                <w:i/>
                <w:sz w:val="20"/>
                <w:szCs w:val="20"/>
                <w:lang w:val="en-US"/>
              </w:rPr>
            </w:pPr>
            <w:r w:rsidRPr="00F97DDE">
              <w:rPr>
                <w:rFonts w:ascii="Times New Roman" w:eastAsiaTheme="minorHAnsi" w:hAnsi="Times New Roman" w:cs="Times New Roman"/>
                <w:i/>
                <w:sz w:val="20"/>
                <w:szCs w:val="20"/>
                <w:lang w:val="en-US"/>
              </w:rPr>
              <w:t>Организация безопасной работы</w:t>
            </w:r>
          </w:p>
          <w:p w14:paraId="62322961" w14:textId="77777777" w:rsidR="00E334E0" w:rsidRPr="00F97DDE" w:rsidRDefault="00E334E0" w:rsidP="00E334E0">
            <w:pPr>
              <w:contextualSpacing/>
              <w:jc w:val="center"/>
              <w:rPr>
                <w:rFonts w:ascii="Times New Roman" w:eastAsiaTheme="minorHAnsi" w:hAnsi="Times New Roman" w:cs="Times New Roman"/>
                <w:i/>
                <w:sz w:val="20"/>
                <w:szCs w:val="20"/>
                <w:lang w:val="en-US"/>
              </w:rPr>
            </w:pPr>
            <w:r w:rsidRPr="00F97DDE">
              <w:rPr>
                <w:rFonts w:ascii="Times New Roman" w:eastAsiaTheme="minorHAnsi" w:hAnsi="Times New Roman" w:cs="Times New Roman"/>
                <w:i/>
                <w:sz w:val="20"/>
                <w:szCs w:val="20"/>
                <w:lang w:val="en-US"/>
              </w:rPr>
              <w:t xml:space="preserve"> в условиях Севера</w:t>
            </w:r>
          </w:p>
          <w:p w14:paraId="396A4874" w14:textId="77777777" w:rsidR="00E334E0" w:rsidRPr="00F97DDE" w:rsidRDefault="00E334E0" w:rsidP="00E334E0">
            <w:pPr>
              <w:contextualSpacing/>
              <w:rPr>
                <w:rFonts w:ascii="Times New Roman" w:eastAsiaTheme="minorHAnsi" w:hAnsi="Times New Roman" w:cs="Times New Roman"/>
                <w:sz w:val="20"/>
                <w:szCs w:val="20"/>
                <w:lang w:val="en-US"/>
              </w:rPr>
            </w:pPr>
          </w:p>
          <w:p w14:paraId="1D906CAF" w14:textId="6703BE3A" w:rsidR="00E334E0" w:rsidRPr="00DD094C" w:rsidRDefault="00E334E0" w:rsidP="00E334E0">
            <w:pPr>
              <w:ind w:firstLine="0"/>
              <w:contextualSpacing/>
              <w:rPr>
                <w:rFonts w:ascii="Times New Roman" w:eastAsiaTheme="minorHAnsi" w:hAnsi="Times New Roman" w:cs="Times New Roman"/>
                <w:sz w:val="20"/>
                <w:szCs w:val="20"/>
                <w:lang w:val="en-US"/>
              </w:rPr>
            </w:pPr>
            <w:r w:rsidRPr="00F97DDE">
              <w:rPr>
                <w:rFonts w:ascii="Times New Roman" w:eastAsiaTheme="minorHAnsi" w:hAnsi="Times New Roman" w:cs="Times New Roman"/>
                <w:sz w:val="20"/>
                <w:szCs w:val="20"/>
                <w:lang w:val="en-US"/>
              </w:rPr>
              <w:t>2.7.22 Во время выполнения строительно-монтажных работ при отрицательных температурах должны соблюдаться установленные администрацией режимы отдыха и обогрева рабочих. В случае невозможности по условиям работы обеспечить перерывы на обогрев рабочим должны выда</w:t>
            </w:r>
            <w:r>
              <w:rPr>
                <w:rFonts w:ascii="Times New Roman" w:eastAsiaTheme="minorHAnsi" w:hAnsi="Times New Roman" w:cs="Times New Roman"/>
                <w:sz w:val="20"/>
                <w:szCs w:val="20"/>
                <w:lang w:val="en-US"/>
              </w:rPr>
              <w:t>ваться спецодежда с подогревом.</w:t>
            </w:r>
          </w:p>
        </w:tc>
        <w:tc>
          <w:tcPr>
            <w:tcW w:w="5528" w:type="dxa"/>
            <w:vAlign w:val="center"/>
          </w:tcPr>
          <w:p w14:paraId="14B53199" w14:textId="77777777" w:rsidR="00E334E0" w:rsidRDefault="00E334E0" w:rsidP="00E334E0">
            <w:pPr>
              <w:contextualSpacing/>
              <w:jc w:val="center"/>
              <w:rPr>
                <w:rFonts w:ascii="Times New Roman" w:hAnsi="Times New Roman" w:cs="Times New Roman"/>
                <w:i/>
                <w:sz w:val="20"/>
                <w:szCs w:val="20"/>
              </w:rPr>
            </w:pPr>
          </w:p>
          <w:p w14:paraId="03FD07C1" w14:textId="12C32B8C" w:rsidR="00E334E0" w:rsidRPr="00522EF2" w:rsidRDefault="00E334E0" w:rsidP="00E334E0">
            <w:pPr>
              <w:contextualSpacing/>
              <w:jc w:val="center"/>
              <w:rPr>
                <w:rFonts w:ascii="Times New Roman" w:hAnsi="Times New Roman" w:cs="Times New Roman"/>
                <w:i/>
                <w:sz w:val="20"/>
                <w:szCs w:val="20"/>
              </w:rPr>
            </w:pPr>
            <w:r w:rsidRPr="00522EF2">
              <w:rPr>
                <w:rFonts w:ascii="Times New Roman" w:hAnsi="Times New Roman" w:cs="Times New Roman"/>
                <w:i/>
                <w:sz w:val="20"/>
                <w:szCs w:val="20"/>
              </w:rPr>
              <w:t>Хүйтэн нөхц</w:t>
            </w:r>
            <w:r w:rsidR="007F0436">
              <w:rPr>
                <w:rFonts w:ascii="Times New Roman" w:hAnsi="Times New Roman" w:cs="Times New Roman"/>
                <w:i/>
                <w:sz w:val="20"/>
                <w:szCs w:val="20"/>
                <w:lang w:val="mn-MN"/>
              </w:rPr>
              <w:t>лийн</w:t>
            </w:r>
            <w:r w:rsidRPr="00522EF2">
              <w:rPr>
                <w:rFonts w:ascii="Times New Roman" w:hAnsi="Times New Roman" w:cs="Times New Roman"/>
                <w:i/>
                <w:sz w:val="20"/>
                <w:szCs w:val="20"/>
              </w:rPr>
              <w:t xml:space="preserve"> аюулгүй ажилла</w:t>
            </w:r>
            <w:r w:rsidR="007F0436">
              <w:rPr>
                <w:rFonts w:ascii="Times New Roman" w:hAnsi="Times New Roman" w:cs="Times New Roman"/>
                <w:i/>
                <w:sz w:val="20"/>
                <w:szCs w:val="20"/>
                <w:lang w:val="mn-MN"/>
              </w:rPr>
              <w:t>гааны</w:t>
            </w:r>
          </w:p>
          <w:p w14:paraId="1D1F384E" w14:textId="77777777" w:rsidR="00E334E0" w:rsidRPr="00522EF2" w:rsidRDefault="00E334E0" w:rsidP="00E334E0">
            <w:pPr>
              <w:contextualSpacing/>
              <w:jc w:val="center"/>
              <w:rPr>
                <w:rFonts w:ascii="Times New Roman" w:hAnsi="Times New Roman" w:cs="Times New Roman"/>
                <w:i/>
                <w:sz w:val="20"/>
                <w:szCs w:val="20"/>
              </w:rPr>
            </w:pPr>
            <w:r w:rsidRPr="00522EF2">
              <w:rPr>
                <w:rFonts w:ascii="Times New Roman" w:hAnsi="Times New Roman" w:cs="Times New Roman"/>
                <w:i/>
                <w:sz w:val="20"/>
                <w:szCs w:val="20"/>
              </w:rPr>
              <w:t>зохион байгуулалт</w:t>
            </w:r>
          </w:p>
          <w:p w14:paraId="51BFBCDC" w14:textId="77777777" w:rsidR="00E334E0" w:rsidRPr="00E567C6" w:rsidRDefault="00E334E0" w:rsidP="00E334E0">
            <w:pPr>
              <w:contextualSpacing/>
              <w:rPr>
                <w:rFonts w:ascii="Times New Roman" w:hAnsi="Times New Roman" w:cs="Times New Roman"/>
                <w:sz w:val="20"/>
                <w:szCs w:val="20"/>
              </w:rPr>
            </w:pPr>
            <w:r w:rsidRPr="00E567C6">
              <w:rPr>
                <w:rFonts w:ascii="Times New Roman" w:hAnsi="Times New Roman" w:cs="Times New Roman"/>
                <w:sz w:val="20"/>
                <w:szCs w:val="20"/>
              </w:rPr>
              <w:t xml:space="preserve"> </w:t>
            </w:r>
          </w:p>
          <w:p w14:paraId="48A636B0" w14:textId="5C063AD8" w:rsidR="00E334E0" w:rsidRPr="00DD094C" w:rsidRDefault="00E334E0" w:rsidP="00E334E0">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2.7.22</w:t>
            </w:r>
            <w:r w:rsidRPr="00E567C6">
              <w:rPr>
                <w:rFonts w:ascii="Times New Roman" w:hAnsi="Times New Roman" w:cs="Times New Roman"/>
                <w:sz w:val="20"/>
                <w:szCs w:val="20"/>
              </w:rPr>
              <w:tab/>
              <w:t xml:space="preserve">Барилга угсралтын ажлыг хасах хэмд гүйцэтгэх үед захиргаанаас тогтоосон ажилчдыг амраах, дулаацуулах </w:t>
            </w:r>
            <w:r>
              <w:rPr>
                <w:rFonts w:ascii="Times New Roman" w:hAnsi="Times New Roman" w:cs="Times New Roman"/>
                <w:sz w:val="20"/>
                <w:szCs w:val="20"/>
                <w:lang w:val="mn-MN"/>
              </w:rPr>
              <w:t>нөхцлийг бүрдүүлнэ.</w:t>
            </w:r>
            <w:r w:rsidRPr="00E567C6">
              <w:rPr>
                <w:rFonts w:ascii="Times New Roman" w:hAnsi="Times New Roman" w:cs="Times New Roman"/>
                <w:sz w:val="20"/>
                <w:szCs w:val="20"/>
              </w:rPr>
              <w:t xml:space="preserve"> Мөн түүнчлэн хүйтэнд ажиллах аюулгүй ажиллагааны зааварчилгаа өгвөл зохино. Ажлын нөхцөлд дулаацуулах завсарлага өгөх боломжгүй бол ажилчдад </w:t>
            </w:r>
            <w:r>
              <w:rPr>
                <w:rFonts w:ascii="Times New Roman" w:hAnsi="Times New Roman" w:cs="Times New Roman"/>
                <w:sz w:val="20"/>
                <w:szCs w:val="20"/>
                <w:lang w:val="mn-MN"/>
              </w:rPr>
              <w:t xml:space="preserve">дулаан </w:t>
            </w:r>
            <w:r w:rsidRPr="00E567C6">
              <w:rPr>
                <w:rFonts w:ascii="Times New Roman" w:hAnsi="Times New Roman" w:cs="Times New Roman"/>
                <w:sz w:val="20"/>
                <w:szCs w:val="20"/>
              </w:rPr>
              <w:t>а</w:t>
            </w:r>
            <w:r w:rsidR="007F0436">
              <w:rPr>
                <w:rFonts w:ascii="Times New Roman" w:hAnsi="Times New Roman" w:cs="Times New Roman"/>
                <w:sz w:val="20"/>
                <w:szCs w:val="20"/>
              </w:rPr>
              <w:t>жлын тусгай хувцас олгох ёстой.</w:t>
            </w:r>
          </w:p>
        </w:tc>
      </w:tr>
      <w:tr w:rsidR="00E334E0" w:rsidRPr="002C4B7E" w14:paraId="64F5AACE" w14:textId="77777777" w:rsidTr="00604213">
        <w:trPr>
          <w:trHeight w:val="996"/>
        </w:trPr>
        <w:tc>
          <w:tcPr>
            <w:tcW w:w="5240" w:type="dxa"/>
          </w:tcPr>
          <w:p w14:paraId="3A36BCC6" w14:textId="77777777" w:rsidR="00E334E0" w:rsidRPr="00F97DDE" w:rsidRDefault="00E334E0" w:rsidP="00E334E0">
            <w:pPr>
              <w:ind w:firstLine="0"/>
              <w:contextualSpacing/>
              <w:rPr>
                <w:rFonts w:ascii="Times New Roman" w:eastAsiaTheme="minorHAnsi" w:hAnsi="Times New Roman" w:cs="Times New Roman"/>
                <w:sz w:val="20"/>
                <w:szCs w:val="20"/>
                <w:lang w:val="en-US"/>
              </w:rPr>
            </w:pPr>
            <w:r w:rsidRPr="00F97DDE">
              <w:rPr>
                <w:rFonts w:ascii="Times New Roman" w:eastAsiaTheme="minorHAnsi" w:hAnsi="Times New Roman" w:cs="Times New Roman"/>
                <w:sz w:val="20"/>
                <w:szCs w:val="20"/>
                <w:lang w:val="en-US"/>
              </w:rPr>
              <w:t>2.7.23 Для сохранения теплозащитных свойств спецодежды и спецобуви необходимо организовать их сушку, чистку (стирку) и ремонт.</w:t>
            </w:r>
          </w:p>
          <w:p w14:paraId="26AFEB9B" w14:textId="77777777" w:rsidR="00E334E0" w:rsidRPr="00F97DDE" w:rsidRDefault="00E334E0" w:rsidP="00E334E0">
            <w:pPr>
              <w:contextualSpacing/>
              <w:rPr>
                <w:rFonts w:ascii="Times New Roman" w:eastAsiaTheme="minorHAnsi" w:hAnsi="Times New Roman" w:cs="Times New Roman"/>
                <w:sz w:val="20"/>
                <w:szCs w:val="20"/>
                <w:lang w:val="en-US"/>
              </w:rPr>
            </w:pPr>
          </w:p>
        </w:tc>
        <w:tc>
          <w:tcPr>
            <w:tcW w:w="5528" w:type="dxa"/>
            <w:vAlign w:val="center"/>
          </w:tcPr>
          <w:p w14:paraId="45EE606A" w14:textId="283C0C10" w:rsidR="00E334E0" w:rsidRPr="00E334E0" w:rsidRDefault="00E334E0" w:rsidP="00E334E0">
            <w:pPr>
              <w:ind w:firstLine="0"/>
              <w:contextualSpacing/>
              <w:rPr>
                <w:rFonts w:ascii="Times New Roman" w:hAnsi="Times New Roman" w:cs="Times New Roman"/>
                <w:sz w:val="20"/>
                <w:szCs w:val="20"/>
              </w:rPr>
            </w:pPr>
            <w:r w:rsidRPr="00E567C6">
              <w:rPr>
                <w:rFonts w:ascii="Times New Roman" w:hAnsi="Times New Roman" w:cs="Times New Roman"/>
                <w:sz w:val="20"/>
                <w:szCs w:val="20"/>
              </w:rPr>
              <w:t>2.7.23</w:t>
            </w:r>
            <w:r w:rsidRPr="00E567C6">
              <w:rPr>
                <w:rFonts w:ascii="Times New Roman" w:hAnsi="Times New Roman" w:cs="Times New Roman"/>
                <w:sz w:val="20"/>
                <w:szCs w:val="20"/>
              </w:rPr>
              <w:tab/>
              <w:t>Ажлын тусгай хувцас ба гутлын дулаан хамгаалалтыг хадгалж байхын тулд түүний байнгын хатаалга, цэвэрлэгээ(угаалга), засварыг зохион байгуулж хийх шаардлагатай.</w:t>
            </w:r>
          </w:p>
        </w:tc>
      </w:tr>
      <w:tr w:rsidR="00E334E0" w:rsidRPr="002C4B7E" w14:paraId="4038364A" w14:textId="77777777" w:rsidTr="00604213">
        <w:trPr>
          <w:trHeight w:val="252"/>
        </w:trPr>
        <w:tc>
          <w:tcPr>
            <w:tcW w:w="5240" w:type="dxa"/>
          </w:tcPr>
          <w:p w14:paraId="6D768B3F" w14:textId="77777777" w:rsidR="001617EA" w:rsidRDefault="001617EA" w:rsidP="00E334E0">
            <w:pPr>
              <w:ind w:firstLine="0"/>
              <w:contextualSpacing/>
              <w:jc w:val="center"/>
              <w:rPr>
                <w:rFonts w:ascii="Times New Roman" w:eastAsiaTheme="minorHAnsi" w:hAnsi="Times New Roman" w:cs="Times New Roman"/>
                <w:caps/>
                <w:sz w:val="20"/>
                <w:szCs w:val="20"/>
                <w:lang w:val="en-US"/>
              </w:rPr>
            </w:pPr>
          </w:p>
          <w:p w14:paraId="3BF6B288" w14:textId="740E8E50" w:rsidR="00E334E0" w:rsidRPr="007F0436" w:rsidRDefault="00E334E0" w:rsidP="00E334E0">
            <w:pPr>
              <w:ind w:firstLine="0"/>
              <w:contextualSpacing/>
              <w:jc w:val="center"/>
              <w:rPr>
                <w:rFonts w:ascii="Times New Roman" w:eastAsiaTheme="minorHAnsi" w:hAnsi="Times New Roman" w:cs="Times New Roman"/>
                <w:b/>
                <w:sz w:val="20"/>
                <w:szCs w:val="20"/>
                <w:lang w:val="en-US"/>
              </w:rPr>
            </w:pPr>
            <w:r w:rsidRPr="007F0436">
              <w:rPr>
                <w:rFonts w:ascii="Times New Roman" w:eastAsiaTheme="minorHAnsi" w:hAnsi="Times New Roman" w:cs="Times New Roman"/>
                <w:b/>
                <w:sz w:val="20"/>
                <w:szCs w:val="20"/>
                <w:lang w:val="en-US"/>
              </w:rPr>
              <w:t>2.8 Производство работ с применением вертолетов</w:t>
            </w:r>
          </w:p>
          <w:p w14:paraId="022BDE48" w14:textId="77777777" w:rsidR="00E334E0" w:rsidRPr="00BB4B5E" w:rsidRDefault="00E334E0" w:rsidP="00E334E0">
            <w:pPr>
              <w:contextualSpacing/>
              <w:rPr>
                <w:rFonts w:ascii="Times New Roman" w:eastAsiaTheme="minorHAnsi" w:hAnsi="Times New Roman" w:cs="Times New Roman"/>
                <w:sz w:val="20"/>
                <w:szCs w:val="20"/>
                <w:lang w:val="en-US"/>
              </w:rPr>
            </w:pPr>
          </w:p>
          <w:p w14:paraId="0EE17E7B" w14:textId="67FB1F95" w:rsidR="00E334E0" w:rsidRPr="00DD094C" w:rsidRDefault="00E334E0" w:rsidP="00E334E0">
            <w:pPr>
              <w:ind w:firstLine="0"/>
              <w:contextualSpacing/>
              <w:rPr>
                <w:rFonts w:ascii="Times New Roman" w:eastAsiaTheme="minorHAnsi" w:hAnsi="Times New Roman" w:cs="Times New Roman"/>
                <w:sz w:val="20"/>
                <w:szCs w:val="20"/>
                <w:lang w:val="en-US"/>
              </w:rPr>
            </w:pPr>
            <w:r w:rsidRPr="00BB4B5E">
              <w:rPr>
                <w:rFonts w:ascii="Times New Roman" w:eastAsiaTheme="minorHAnsi" w:hAnsi="Times New Roman" w:cs="Times New Roman"/>
                <w:sz w:val="20"/>
                <w:szCs w:val="20"/>
                <w:lang w:val="en-US"/>
              </w:rPr>
              <w:t>2.8.1 Для наземной бригады электролинейщиков, выполняющих работы с применением вертолетов, должны быть разработаны на основе "Инструкции по технике безопасности для работников предприятий, использующих авиацию для перевозки служебных пассажиров, при транспортировке грузов на внешней подвеске и строительно-монтажных работах" местные инструкции по технике безопасности.</w:t>
            </w:r>
          </w:p>
        </w:tc>
        <w:tc>
          <w:tcPr>
            <w:tcW w:w="5528" w:type="dxa"/>
          </w:tcPr>
          <w:p w14:paraId="6EF51F09" w14:textId="77777777" w:rsidR="001617EA" w:rsidRDefault="001617EA" w:rsidP="00E334E0">
            <w:pPr>
              <w:ind w:firstLine="0"/>
              <w:contextualSpacing/>
              <w:jc w:val="center"/>
              <w:rPr>
                <w:rFonts w:ascii="Times New Roman" w:hAnsi="Times New Roman" w:cs="Times New Roman"/>
                <w:color w:val="00B050"/>
                <w:sz w:val="20"/>
                <w:szCs w:val="20"/>
              </w:rPr>
            </w:pPr>
          </w:p>
          <w:p w14:paraId="00BF83E6" w14:textId="77777777" w:rsidR="007F0436" w:rsidRDefault="00E334E0" w:rsidP="00E334E0">
            <w:pPr>
              <w:ind w:firstLine="0"/>
              <w:contextualSpacing/>
              <w:jc w:val="center"/>
              <w:rPr>
                <w:rFonts w:ascii="Times New Roman" w:hAnsi="Times New Roman" w:cs="Times New Roman"/>
                <w:b/>
                <w:sz w:val="20"/>
                <w:szCs w:val="20"/>
                <w:lang w:val="mn-MN"/>
              </w:rPr>
            </w:pPr>
            <w:r w:rsidRPr="007F0436">
              <w:rPr>
                <w:rFonts w:ascii="Times New Roman" w:hAnsi="Times New Roman" w:cs="Times New Roman"/>
                <w:b/>
                <w:sz w:val="20"/>
                <w:szCs w:val="20"/>
              </w:rPr>
              <w:t>2.8. Н</w:t>
            </w:r>
            <w:r w:rsidR="007F0436">
              <w:rPr>
                <w:rFonts w:ascii="Times New Roman" w:hAnsi="Times New Roman" w:cs="Times New Roman"/>
                <w:b/>
                <w:sz w:val="20"/>
                <w:szCs w:val="20"/>
                <w:lang w:val="mn-MN"/>
              </w:rPr>
              <w:t>исдэг тэргээр гүйцэтгэх угсралтын ажил</w:t>
            </w:r>
          </w:p>
          <w:p w14:paraId="33037A71" w14:textId="77777777" w:rsidR="007F0436" w:rsidRDefault="007F0436" w:rsidP="00E334E0">
            <w:pPr>
              <w:ind w:firstLine="0"/>
              <w:contextualSpacing/>
              <w:rPr>
                <w:rFonts w:ascii="Times New Roman" w:hAnsi="Times New Roman" w:cs="Times New Roman"/>
                <w:sz w:val="20"/>
                <w:szCs w:val="20"/>
              </w:rPr>
            </w:pPr>
          </w:p>
          <w:p w14:paraId="6F33ACC5" w14:textId="4E33C46D" w:rsidR="00E334E0" w:rsidRPr="00844A50"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2.8.1</w:t>
            </w:r>
            <w:r w:rsidRPr="00844A50">
              <w:rPr>
                <w:rFonts w:ascii="Times New Roman" w:hAnsi="Times New Roman" w:cs="Times New Roman"/>
                <w:sz w:val="20"/>
                <w:szCs w:val="20"/>
              </w:rPr>
              <w:tab/>
              <w:t>Нисдэг тэрэг хэрэглэн ажил гүйцэтгэх газрын цахилгааны монтёрын бригад “Барилга угсралтын ажил ба ачааг агаарт дүүжин байдлаар тээвэрлэх үед болон албаны зорчигчдыг зөөвөрлөхөд агаарын тээвэр ашиглах газрын ажиллагсдын аюулгүйн техникийн дүрэм”-ийн үндсэн дээр тухайн газрын аюулгүй ажиллагааны зааврыг боловсруулсан байх ёстой.</w:t>
            </w:r>
          </w:p>
          <w:p w14:paraId="7BBDECF4" w14:textId="77777777" w:rsidR="00E334E0" w:rsidRPr="00DD094C" w:rsidRDefault="00E334E0" w:rsidP="00E334E0">
            <w:pPr>
              <w:ind w:firstLine="0"/>
              <w:contextualSpacing/>
              <w:rPr>
                <w:rFonts w:ascii="Times New Roman" w:hAnsi="Times New Roman" w:cs="Times New Roman"/>
                <w:sz w:val="20"/>
                <w:szCs w:val="20"/>
              </w:rPr>
            </w:pPr>
          </w:p>
        </w:tc>
      </w:tr>
      <w:tr w:rsidR="00E334E0" w:rsidRPr="002C4B7E" w14:paraId="052A0292" w14:textId="77777777" w:rsidTr="00604213">
        <w:trPr>
          <w:trHeight w:val="252"/>
        </w:trPr>
        <w:tc>
          <w:tcPr>
            <w:tcW w:w="5240" w:type="dxa"/>
          </w:tcPr>
          <w:p w14:paraId="47879338" w14:textId="27F79683" w:rsidR="00E334E0" w:rsidRPr="00DD094C" w:rsidRDefault="00E334E0" w:rsidP="00E334E0">
            <w:pPr>
              <w:ind w:firstLine="0"/>
              <w:contextualSpacing/>
              <w:rPr>
                <w:rFonts w:ascii="Times New Roman" w:eastAsiaTheme="minorHAnsi" w:hAnsi="Times New Roman" w:cs="Times New Roman"/>
                <w:sz w:val="20"/>
                <w:szCs w:val="20"/>
                <w:lang w:val="en-US"/>
              </w:rPr>
            </w:pPr>
            <w:r w:rsidRPr="00012B51">
              <w:rPr>
                <w:rFonts w:ascii="Times New Roman" w:eastAsiaTheme="minorHAnsi" w:hAnsi="Times New Roman" w:cs="Times New Roman"/>
                <w:sz w:val="20"/>
                <w:szCs w:val="20"/>
                <w:lang w:val="en-US"/>
              </w:rPr>
              <w:t>2.8.2 При транспортировке и монтаже конструкций вертолетами должен быть назначен ответственный руководитель работ из числа и</w:t>
            </w:r>
            <w:r>
              <w:rPr>
                <w:rFonts w:ascii="Times New Roman" w:eastAsiaTheme="minorHAnsi" w:hAnsi="Times New Roman" w:cs="Times New Roman"/>
                <w:sz w:val="20"/>
                <w:szCs w:val="20"/>
                <w:lang w:val="en-US"/>
              </w:rPr>
              <w:t>нженерно-технических работников</w:t>
            </w:r>
          </w:p>
        </w:tc>
        <w:tc>
          <w:tcPr>
            <w:tcW w:w="5528" w:type="dxa"/>
          </w:tcPr>
          <w:p w14:paraId="3727991F" w14:textId="2C780451"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2.8.2</w:t>
            </w:r>
            <w:r w:rsidRPr="00844A50">
              <w:rPr>
                <w:rFonts w:ascii="Times New Roman" w:hAnsi="Times New Roman" w:cs="Times New Roman"/>
                <w:sz w:val="20"/>
                <w:szCs w:val="20"/>
              </w:rPr>
              <w:tab/>
              <w:t>Нисдэг тэргээр хийцийг угсрах, тээвэрлэх үед инженер-техникийн ажилтан нараас ажлын хариуцлагатай удирдагчийг томилно.</w:t>
            </w:r>
          </w:p>
        </w:tc>
      </w:tr>
      <w:tr w:rsidR="00E334E0" w:rsidRPr="002C4B7E" w14:paraId="1560A0AA" w14:textId="77777777" w:rsidTr="00604213">
        <w:trPr>
          <w:trHeight w:val="252"/>
        </w:trPr>
        <w:tc>
          <w:tcPr>
            <w:tcW w:w="5240" w:type="dxa"/>
          </w:tcPr>
          <w:p w14:paraId="37B15961" w14:textId="6055E1FA" w:rsidR="00E334E0" w:rsidRPr="00DD094C" w:rsidRDefault="00E334E0" w:rsidP="00E334E0">
            <w:pPr>
              <w:ind w:firstLine="0"/>
              <w:contextualSpacing/>
              <w:rPr>
                <w:rFonts w:ascii="Times New Roman" w:eastAsiaTheme="minorHAnsi" w:hAnsi="Times New Roman" w:cs="Times New Roman"/>
                <w:sz w:val="20"/>
                <w:szCs w:val="20"/>
                <w:lang w:val="en-US"/>
              </w:rPr>
            </w:pPr>
            <w:r w:rsidRPr="00012B51">
              <w:rPr>
                <w:rFonts w:ascii="Times New Roman" w:eastAsiaTheme="minorHAnsi" w:hAnsi="Times New Roman" w:cs="Times New Roman"/>
                <w:sz w:val="20"/>
                <w:szCs w:val="20"/>
                <w:lang w:val="en-US"/>
              </w:rPr>
              <w:t>2.8.3 Технология выполнения работ должна быть согласована с командиром экипажа вертолета.</w:t>
            </w:r>
          </w:p>
        </w:tc>
        <w:tc>
          <w:tcPr>
            <w:tcW w:w="5528" w:type="dxa"/>
          </w:tcPr>
          <w:p w14:paraId="29BEBCE0" w14:textId="134A6FEB"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2.8.3</w:t>
            </w:r>
            <w:r w:rsidRPr="00844A50">
              <w:rPr>
                <w:rFonts w:ascii="Times New Roman" w:hAnsi="Times New Roman" w:cs="Times New Roman"/>
                <w:sz w:val="20"/>
                <w:szCs w:val="20"/>
              </w:rPr>
              <w:tab/>
              <w:t>Ажлыг гүйцэтгэх технологийг нисдэг тэрэгний багийн бүрэлдэхүүний даргатай зөвшөөрөлцсөн байх ёстой.</w:t>
            </w:r>
          </w:p>
        </w:tc>
      </w:tr>
      <w:tr w:rsidR="00E334E0" w:rsidRPr="002C4B7E" w14:paraId="05CE7AA5" w14:textId="77777777" w:rsidTr="00604213">
        <w:trPr>
          <w:trHeight w:val="252"/>
        </w:trPr>
        <w:tc>
          <w:tcPr>
            <w:tcW w:w="5240" w:type="dxa"/>
          </w:tcPr>
          <w:p w14:paraId="37005195" w14:textId="4C1399DA" w:rsidR="00E334E0" w:rsidRPr="00DD094C" w:rsidRDefault="00E334E0" w:rsidP="00E334E0">
            <w:pPr>
              <w:ind w:firstLine="0"/>
              <w:contextualSpacing/>
              <w:rPr>
                <w:rFonts w:ascii="Times New Roman" w:eastAsiaTheme="minorHAnsi" w:hAnsi="Times New Roman" w:cs="Times New Roman"/>
                <w:sz w:val="20"/>
                <w:szCs w:val="20"/>
                <w:lang w:val="en-US"/>
              </w:rPr>
            </w:pPr>
            <w:r w:rsidRPr="00012B51">
              <w:rPr>
                <w:rFonts w:ascii="Times New Roman" w:eastAsiaTheme="minorHAnsi" w:hAnsi="Times New Roman" w:cs="Times New Roman"/>
                <w:sz w:val="20"/>
                <w:szCs w:val="20"/>
                <w:lang w:val="en-US"/>
              </w:rPr>
              <w:t>2.8.4 При выполнении монтажных работ связь "земля-вертолет" должна осуществляться с помощью радиосвязи. В случае отказа радиосвязи в процессе монтажа допускается знаковая сигнализация по специально разработанной системе сигналов.</w:t>
            </w:r>
          </w:p>
        </w:tc>
        <w:tc>
          <w:tcPr>
            <w:tcW w:w="5528" w:type="dxa"/>
          </w:tcPr>
          <w:p w14:paraId="224680F8" w14:textId="04A01876"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2.8.4</w:t>
            </w:r>
            <w:r w:rsidRPr="00844A50">
              <w:rPr>
                <w:rFonts w:ascii="Times New Roman" w:hAnsi="Times New Roman" w:cs="Times New Roman"/>
                <w:sz w:val="20"/>
                <w:szCs w:val="20"/>
              </w:rPr>
              <w:tab/>
              <w:t>Угсралтын ажил гүйцэтгэх үед “газар–агаар”-ын холбоог радио холбооны тусламжтайгаар хийнэ. Угсралтын явцад радио холбоо ажиллахгүй тохиолдолд тусгайлан боловсруулсан дохионы систе</w:t>
            </w:r>
            <w:r w:rsidR="007F0436">
              <w:rPr>
                <w:rFonts w:ascii="Times New Roman" w:hAnsi="Times New Roman" w:cs="Times New Roman"/>
                <w:sz w:val="20"/>
                <w:szCs w:val="20"/>
              </w:rPr>
              <w:t>мийн тэмдэгт дохиолол ашиглана.</w:t>
            </w:r>
          </w:p>
        </w:tc>
      </w:tr>
      <w:tr w:rsidR="00E334E0" w:rsidRPr="002C4B7E" w14:paraId="234EAE21" w14:textId="77777777" w:rsidTr="00604213">
        <w:trPr>
          <w:trHeight w:val="252"/>
        </w:trPr>
        <w:tc>
          <w:tcPr>
            <w:tcW w:w="5240" w:type="dxa"/>
          </w:tcPr>
          <w:p w14:paraId="5D43C988" w14:textId="27022F9E" w:rsidR="00E334E0" w:rsidRPr="00DD094C" w:rsidRDefault="00E334E0" w:rsidP="00E334E0">
            <w:pPr>
              <w:ind w:firstLine="0"/>
              <w:contextualSpacing/>
              <w:rPr>
                <w:rFonts w:ascii="Times New Roman" w:eastAsiaTheme="minorHAnsi" w:hAnsi="Times New Roman" w:cs="Times New Roman"/>
                <w:sz w:val="20"/>
                <w:szCs w:val="20"/>
                <w:lang w:val="en-US"/>
              </w:rPr>
            </w:pPr>
            <w:r w:rsidRPr="00012B51">
              <w:rPr>
                <w:rFonts w:ascii="Times New Roman" w:eastAsiaTheme="minorHAnsi" w:hAnsi="Times New Roman" w:cs="Times New Roman"/>
                <w:sz w:val="20"/>
                <w:szCs w:val="20"/>
                <w:lang w:val="en-US"/>
              </w:rPr>
              <w:t>2.8.5 Все члены наземной бригады должны быть обеспечены соответствующей спецодеждой (защитными шлемами, очками и перчатками).</w:t>
            </w:r>
          </w:p>
        </w:tc>
        <w:tc>
          <w:tcPr>
            <w:tcW w:w="5528" w:type="dxa"/>
          </w:tcPr>
          <w:p w14:paraId="0C974C16" w14:textId="05AF3D3D"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2.8.5</w:t>
            </w:r>
            <w:r w:rsidRPr="00844A50">
              <w:rPr>
                <w:rFonts w:ascii="Times New Roman" w:hAnsi="Times New Roman" w:cs="Times New Roman"/>
                <w:sz w:val="20"/>
                <w:szCs w:val="20"/>
              </w:rPr>
              <w:tab/>
              <w:t>Газар дээрх бригадын бүх гишүүд тохирох ажлын тусгай хувцас (хамгаалах баг, нүдний шил, бээлий)-аар бүрэн хангагдсан байх ёстой.</w:t>
            </w:r>
          </w:p>
        </w:tc>
      </w:tr>
      <w:tr w:rsidR="00E334E0" w:rsidRPr="002C4B7E" w14:paraId="565516CD" w14:textId="77777777" w:rsidTr="00604213">
        <w:trPr>
          <w:trHeight w:val="252"/>
        </w:trPr>
        <w:tc>
          <w:tcPr>
            <w:tcW w:w="5240" w:type="dxa"/>
          </w:tcPr>
          <w:p w14:paraId="694E076E" w14:textId="19E98EB3" w:rsidR="00E334E0" w:rsidRPr="00DD094C" w:rsidRDefault="00E334E0" w:rsidP="00E334E0">
            <w:pPr>
              <w:ind w:firstLine="0"/>
              <w:contextualSpacing/>
              <w:rPr>
                <w:rFonts w:ascii="Times New Roman" w:eastAsiaTheme="minorHAnsi" w:hAnsi="Times New Roman" w:cs="Times New Roman"/>
                <w:sz w:val="20"/>
                <w:szCs w:val="20"/>
                <w:lang w:val="en-US"/>
              </w:rPr>
            </w:pPr>
            <w:r w:rsidRPr="00012B51">
              <w:rPr>
                <w:rFonts w:ascii="Times New Roman" w:eastAsiaTheme="minorHAnsi" w:hAnsi="Times New Roman" w:cs="Times New Roman"/>
                <w:sz w:val="20"/>
                <w:szCs w:val="20"/>
                <w:lang w:val="en-US"/>
              </w:rPr>
              <w:t>2.8.6 Цвет одежды наземного сигнальщика должен быть ярким, контрастным к окружающей местности (жилет оранжевого цвета). Одежда наземного персонала должна быть облегающей, защищающей от переохлаждения струёй воздуха от винта вертолета. Очки должны быть закрытого типа.</w:t>
            </w:r>
          </w:p>
        </w:tc>
        <w:tc>
          <w:tcPr>
            <w:tcW w:w="5528" w:type="dxa"/>
          </w:tcPr>
          <w:p w14:paraId="717FFE8B" w14:textId="2ECCEE48"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2.8.6</w:t>
            </w:r>
            <w:r w:rsidRPr="00844A50">
              <w:rPr>
                <w:rFonts w:ascii="Times New Roman" w:hAnsi="Times New Roman" w:cs="Times New Roman"/>
                <w:sz w:val="20"/>
                <w:szCs w:val="20"/>
              </w:rPr>
              <w:tab/>
              <w:t>Газрын дохиолол өгөгчийн хувцасны өнгө нь тод, хүрээлэн буй орчноосоо ялгагдахуйц (улбар шар өнгийн хантааз) байх ёстой. Газар дээрх ажилтан нарын хувцас нисдэг тэрэгний сэнсний агаарын хүйтэн урсгалаас хамгаалсан бариу байх ба нүдний шил битүү маягийн байх ёстой.</w:t>
            </w:r>
          </w:p>
        </w:tc>
      </w:tr>
      <w:tr w:rsidR="00E334E0" w:rsidRPr="002C4B7E" w14:paraId="2B01B872" w14:textId="77777777" w:rsidTr="00604213">
        <w:trPr>
          <w:trHeight w:val="252"/>
        </w:trPr>
        <w:tc>
          <w:tcPr>
            <w:tcW w:w="5240" w:type="dxa"/>
          </w:tcPr>
          <w:p w14:paraId="19589D80" w14:textId="2FC0DA9A" w:rsidR="00E334E0" w:rsidRPr="00DD094C" w:rsidRDefault="00E334E0" w:rsidP="00E334E0">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2.8.7 Размеры монтажной площадки должны обеспечивать расстояние от концов лопастей несущего и рулевого винтов до наземных препятствий не менее 0,5 диаметра несущего винта вертолета. Расстояние от центра несущего винта до действующей воздушной линии электропередачи должно быть не менее 50 м. Ширина просеки - не менее 40 м при симметричном расположении пикета относительно границ просеки. Посадочная площадка для вертолета должна быть очищена от мусора и мелких деталей.</w:t>
            </w:r>
          </w:p>
        </w:tc>
        <w:tc>
          <w:tcPr>
            <w:tcW w:w="5528" w:type="dxa"/>
          </w:tcPr>
          <w:p w14:paraId="06DDFE93" w14:textId="77777777" w:rsidR="00E334E0" w:rsidRPr="001617EA" w:rsidRDefault="00E334E0" w:rsidP="001617EA">
            <w:pPr>
              <w:shd w:val="clear" w:color="auto" w:fill="FFFFFF"/>
              <w:ind w:left="-40" w:firstLine="0"/>
              <w:textAlignment w:val="top"/>
              <w:rPr>
                <w:rFonts w:ascii="Times New Roman" w:eastAsia="Times New Roman" w:hAnsi="Times New Roman" w:cs="Times New Roman"/>
                <w:sz w:val="20"/>
                <w:szCs w:val="20"/>
              </w:rPr>
            </w:pPr>
            <w:r w:rsidRPr="001617EA">
              <w:rPr>
                <w:rFonts w:ascii="Times New Roman" w:hAnsi="Times New Roman" w:cs="Times New Roman"/>
                <w:sz w:val="20"/>
                <w:szCs w:val="20"/>
              </w:rPr>
              <w:t>2.8.7</w:t>
            </w:r>
            <w:r w:rsidRPr="001617EA">
              <w:rPr>
                <w:rFonts w:ascii="Times New Roman" w:hAnsi="Times New Roman" w:cs="Times New Roman"/>
                <w:sz w:val="20"/>
                <w:szCs w:val="20"/>
                <w:lang w:val="mn-MN"/>
              </w:rPr>
              <w:t xml:space="preserve"> </w:t>
            </w:r>
            <w:r w:rsidRPr="001617EA">
              <w:rPr>
                <w:rFonts w:ascii="Times New Roman" w:hAnsi="Times New Roman" w:cs="Times New Roman"/>
                <w:sz w:val="20"/>
                <w:szCs w:val="20"/>
              </w:rPr>
              <w:t>Угсралтын талбайн хэмжээ нь зөөх далавч ба жолоодох шургийн төгсгөлөөс нисдэг тэрэгний дүүжин шургийн 0,5 голчоос багагүй газрын саад хүрэхээр зайг хангахаа</w:t>
            </w:r>
            <w:r w:rsidRPr="001617EA">
              <w:rPr>
                <w:rFonts w:ascii="Times New Roman" w:hAnsi="Times New Roman" w:cs="Times New Roman"/>
                <w:sz w:val="20"/>
                <w:szCs w:val="20"/>
                <w:lang w:val="mn-MN"/>
              </w:rPr>
              <w:t>р</w:t>
            </w:r>
            <w:r w:rsidRPr="001617EA">
              <w:rPr>
                <w:rFonts w:ascii="Times New Roman" w:hAnsi="Times New Roman" w:cs="Times New Roman"/>
                <w:sz w:val="20"/>
                <w:szCs w:val="20"/>
              </w:rPr>
              <w:t xml:space="preserve"> байна. Зөөх шургийн төвөөс </w:t>
            </w:r>
            <w:r w:rsidRPr="001617EA">
              <w:rPr>
                <w:rFonts w:ascii="Times New Roman" w:hAnsi="Times New Roman" w:cs="Times New Roman"/>
                <w:sz w:val="20"/>
                <w:szCs w:val="20"/>
                <w:lang w:val="mn-MN"/>
              </w:rPr>
              <w:t xml:space="preserve"> ашиглалтад байгаа</w:t>
            </w:r>
            <w:r w:rsidRPr="001617EA">
              <w:rPr>
                <w:rFonts w:ascii="Times New Roman" w:hAnsi="Times New Roman" w:cs="Times New Roman"/>
                <w:sz w:val="20"/>
                <w:szCs w:val="20"/>
              </w:rPr>
              <w:t xml:space="preserve"> цахилгаан дамжуулах агаарын шугам хүртэл 50 м-ээс багагүй зайтай байвал зохино. Зурвасын хилтэй харьцуулахад тэгш хэмт пикетийн байрлалтай үед зурвасын өргөн 40 м-ээс багагүй байна. Нисдэг тэрэг буух талбайг хог, жижиг зүйлээс цэвэрлэсэн байх ёстой.</w:t>
            </w:r>
          </w:p>
          <w:p w14:paraId="779F07F8" w14:textId="77777777" w:rsidR="00E334E0" w:rsidRPr="001617EA" w:rsidRDefault="00E334E0" w:rsidP="00E334E0">
            <w:pPr>
              <w:ind w:firstLine="0"/>
              <w:contextualSpacing/>
              <w:rPr>
                <w:rFonts w:ascii="Times New Roman" w:hAnsi="Times New Roman" w:cs="Times New Roman"/>
                <w:sz w:val="20"/>
                <w:szCs w:val="20"/>
              </w:rPr>
            </w:pPr>
          </w:p>
        </w:tc>
      </w:tr>
      <w:tr w:rsidR="00E334E0" w:rsidRPr="002C4B7E" w14:paraId="7948B87D" w14:textId="77777777" w:rsidTr="00604213">
        <w:trPr>
          <w:trHeight w:val="1705"/>
        </w:trPr>
        <w:tc>
          <w:tcPr>
            <w:tcW w:w="5240" w:type="dxa"/>
          </w:tcPr>
          <w:p w14:paraId="7C0DB0EC" w14:textId="148F1FA3" w:rsidR="00E334E0" w:rsidRPr="00DD094C" w:rsidRDefault="00E334E0" w:rsidP="001617EA">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2.8.8 Перед началом работы сбрасыватель и стропы для крепления груза должны подвергаться тщательному внешнему осмотру. Стропы, имеющие вмятины или обрывы отдельных проволок, бракуются согласно нормам Госгортехнадзора. Применение стропов из сращенных канатов запрещается. Для строповки должны применяться только стальные канаты. Применение пеньковых канатов запрещается.</w:t>
            </w:r>
            <w:r w:rsidRPr="00844A50">
              <w:rPr>
                <w:rFonts w:ascii="Times New Roman" w:hAnsi="Times New Roman" w:cs="Times New Roman"/>
                <w:sz w:val="20"/>
                <w:szCs w:val="20"/>
              </w:rPr>
              <w:tab/>
            </w:r>
          </w:p>
        </w:tc>
        <w:tc>
          <w:tcPr>
            <w:tcW w:w="5528" w:type="dxa"/>
          </w:tcPr>
          <w:p w14:paraId="344940D3" w14:textId="25E0421F" w:rsidR="00E334E0" w:rsidRPr="001617EA" w:rsidRDefault="00E334E0" w:rsidP="00636D48">
            <w:pPr>
              <w:pStyle w:val="ListParagraph"/>
              <w:shd w:val="clear" w:color="auto" w:fill="FFFFFF"/>
              <w:spacing w:after="0"/>
              <w:ind w:left="0"/>
              <w:jc w:val="both"/>
              <w:textAlignment w:val="top"/>
              <w:rPr>
                <w:rFonts w:ascii="Times New Roman" w:hAnsi="Times New Roman" w:cs="Times New Roman"/>
                <w:sz w:val="20"/>
                <w:szCs w:val="20"/>
              </w:rPr>
            </w:pPr>
            <w:r w:rsidRPr="001617EA">
              <w:rPr>
                <w:rFonts w:ascii="Times New Roman" w:hAnsi="Times New Roman" w:cs="Times New Roman"/>
                <w:sz w:val="20"/>
                <w:szCs w:val="20"/>
              </w:rPr>
              <w:t>2.8.8</w:t>
            </w:r>
            <w:r w:rsidRPr="001617EA">
              <w:rPr>
                <w:rFonts w:ascii="Times New Roman" w:hAnsi="Times New Roman" w:cs="Times New Roman"/>
                <w:sz w:val="20"/>
                <w:szCs w:val="20"/>
                <w:lang w:val="mn-MN"/>
              </w:rPr>
              <w:t xml:space="preserve">  </w:t>
            </w:r>
            <w:r w:rsidRPr="001617EA">
              <w:rPr>
                <w:rFonts w:ascii="Times New Roman" w:hAnsi="Times New Roman" w:cs="Times New Roman"/>
                <w:sz w:val="20"/>
                <w:szCs w:val="20"/>
              </w:rPr>
              <w:t>Ажил эхлэхээс өмнө ачаа бэхлэх оосорлогооны хэрэгс</w:t>
            </w:r>
            <w:r w:rsidRPr="001617EA">
              <w:rPr>
                <w:rFonts w:ascii="Times New Roman" w:hAnsi="Times New Roman" w:cs="Times New Roman"/>
                <w:sz w:val="20"/>
                <w:szCs w:val="20"/>
                <w:lang w:val="mn-MN"/>
              </w:rPr>
              <w:t>лүүдийг гадна талаас нь сайтар шалгах хэрэгтэй.</w:t>
            </w:r>
            <w:r w:rsidRPr="001617EA">
              <w:rPr>
                <w:rFonts w:ascii="Times New Roman" w:hAnsi="Times New Roman" w:cs="Times New Roman"/>
                <w:sz w:val="20"/>
                <w:szCs w:val="20"/>
              </w:rPr>
              <w:t xml:space="preserve"> Зарим утас тасарсан, шалбархай үүссэн оосорлогооны тросыг ашигла</w:t>
            </w:r>
            <w:r w:rsidRPr="001617EA">
              <w:rPr>
                <w:rFonts w:ascii="Times New Roman" w:hAnsi="Times New Roman" w:cs="Times New Roman"/>
                <w:sz w:val="20"/>
                <w:szCs w:val="20"/>
                <w:lang w:val="mn-MN"/>
              </w:rPr>
              <w:t>лтаас хасах хэрэгтэй.</w:t>
            </w:r>
            <w:r w:rsidRPr="001617EA">
              <w:rPr>
                <w:rFonts w:ascii="Times New Roman" w:hAnsi="Times New Roman" w:cs="Times New Roman"/>
                <w:sz w:val="20"/>
                <w:szCs w:val="20"/>
              </w:rPr>
              <w:t xml:space="preserve"> Оосорлогоонд зөвхөн ган канат хэрэглэх бөгөөд олсон </w:t>
            </w:r>
            <w:r w:rsidRPr="001617EA">
              <w:rPr>
                <w:rFonts w:ascii="Times New Roman" w:hAnsi="Times New Roman" w:cs="Times New Roman"/>
                <w:sz w:val="20"/>
                <w:szCs w:val="20"/>
                <w:lang w:val="mn-MN"/>
              </w:rPr>
              <w:t xml:space="preserve">татлага </w:t>
            </w:r>
            <w:r w:rsidRPr="001617EA">
              <w:rPr>
                <w:rFonts w:ascii="Times New Roman" w:hAnsi="Times New Roman" w:cs="Times New Roman"/>
                <w:sz w:val="20"/>
                <w:szCs w:val="20"/>
              </w:rPr>
              <w:t xml:space="preserve">хэрэглэхийг хориглоно. Задарсан канаттай оосорлогооны </w:t>
            </w:r>
            <w:r w:rsidRPr="001617EA">
              <w:rPr>
                <w:rFonts w:ascii="Times New Roman" w:hAnsi="Times New Roman" w:cs="Times New Roman"/>
                <w:sz w:val="20"/>
                <w:szCs w:val="20"/>
                <w:lang w:val="mn-MN"/>
              </w:rPr>
              <w:t>тросыг</w:t>
            </w:r>
            <w:r w:rsidRPr="001617EA">
              <w:rPr>
                <w:rFonts w:ascii="Times New Roman" w:hAnsi="Times New Roman" w:cs="Times New Roman"/>
                <w:sz w:val="20"/>
                <w:szCs w:val="20"/>
              </w:rPr>
              <w:t xml:space="preserve"> хэрэглэхийг хориглоно.</w:t>
            </w:r>
          </w:p>
        </w:tc>
      </w:tr>
      <w:tr w:rsidR="00E334E0" w:rsidRPr="002C4B7E" w14:paraId="7C9B05E0" w14:textId="77777777" w:rsidTr="00604213">
        <w:trPr>
          <w:trHeight w:val="252"/>
        </w:trPr>
        <w:tc>
          <w:tcPr>
            <w:tcW w:w="5240" w:type="dxa"/>
          </w:tcPr>
          <w:p w14:paraId="75DA8B71" w14:textId="51BD73F3" w:rsidR="00E334E0" w:rsidRPr="00DD094C" w:rsidRDefault="00E334E0" w:rsidP="00E334E0">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2.8.9 К транспортировке на вертолете допускаются грузы, масса которых известна (по маркировке на грузе, по отправочным документам). Перед транспортировкой и монтажом конструкции должны быть очищены от грязи, наледи, с них должны быть удалены посторонние предметы (болты, гайки, инструмент и т.п.).</w:t>
            </w:r>
          </w:p>
        </w:tc>
        <w:tc>
          <w:tcPr>
            <w:tcW w:w="5528" w:type="dxa"/>
          </w:tcPr>
          <w:p w14:paraId="5C246DF4" w14:textId="6AFDD51B"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2.8.9</w:t>
            </w:r>
            <w:r w:rsidRPr="00844A50">
              <w:rPr>
                <w:rFonts w:ascii="Times New Roman" w:hAnsi="Times New Roman" w:cs="Times New Roman"/>
                <w:sz w:val="20"/>
                <w:szCs w:val="20"/>
              </w:rPr>
              <w:tab/>
              <w:t>Нисдэг тэргээр тээвэрлэх ачааны жин (ачаан дээрх хаяг, илгээх баримт бичиг) тодорхой байх ёстой. Тээвэрлэх, угсралт хийхээс  өмнө хийцийг шавар шорооноос цэвэрлэн, гадны (боолт, гайка  г.м) зүйлсийг холдуулсан байвал зохино.</w:t>
            </w:r>
          </w:p>
        </w:tc>
      </w:tr>
      <w:tr w:rsidR="00E334E0" w:rsidRPr="002C4B7E" w14:paraId="6BDD2B3B" w14:textId="77777777" w:rsidTr="00604213">
        <w:trPr>
          <w:trHeight w:val="252"/>
        </w:trPr>
        <w:tc>
          <w:tcPr>
            <w:tcW w:w="5240" w:type="dxa"/>
          </w:tcPr>
          <w:p w14:paraId="3B576EA5" w14:textId="77777777" w:rsidR="00E334E0" w:rsidRPr="00953113" w:rsidRDefault="00E334E0" w:rsidP="00E334E0">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2.8.10 При подъеме конструкций вертолетом обязательно соблюдение следующих условий:</w:t>
            </w:r>
          </w:p>
          <w:p w14:paraId="243C7EFE" w14:textId="77777777" w:rsidR="00E334E0" w:rsidRPr="00953113" w:rsidRDefault="00E334E0" w:rsidP="00E334E0">
            <w:pPr>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 угол между ветвями подвеса должен быть не более 90°;</w:t>
            </w:r>
          </w:p>
          <w:p w14:paraId="3FE0A1F4" w14:textId="38D793AB" w:rsidR="00E334E0" w:rsidRDefault="007F0436" w:rsidP="00E334E0">
            <w:pPr>
              <w:ind w:firstLine="0"/>
              <w:contextualSpacing/>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mn-MN"/>
              </w:rPr>
              <w:t xml:space="preserve">              </w:t>
            </w:r>
            <w:r w:rsidR="00E334E0" w:rsidRPr="00953113">
              <w:rPr>
                <w:rFonts w:ascii="Times New Roman" w:eastAsiaTheme="minorHAnsi" w:hAnsi="Times New Roman" w:cs="Times New Roman"/>
                <w:sz w:val="20"/>
                <w:szCs w:val="20"/>
                <w:lang w:val="en-US"/>
              </w:rPr>
              <w:t>- центр тяжести конструкции должен совпадать по вертикали со строповочным кольцом подвески вертолета.</w:t>
            </w:r>
          </w:p>
          <w:p w14:paraId="623D5337" w14:textId="325050D0" w:rsidR="00E334E0" w:rsidRPr="00DD094C" w:rsidRDefault="00E334E0" w:rsidP="00E334E0">
            <w:pPr>
              <w:ind w:firstLine="0"/>
              <w:contextualSpacing/>
              <w:rPr>
                <w:rFonts w:ascii="Times New Roman" w:eastAsiaTheme="minorHAnsi" w:hAnsi="Times New Roman" w:cs="Times New Roman"/>
                <w:sz w:val="20"/>
                <w:szCs w:val="20"/>
                <w:lang w:val="en-US"/>
              </w:rPr>
            </w:pPr>
          </w:p>
        </w:tc>
        <w:tc>
          <w:tcPr>
            <w:tcW w:w="5528" w:type="dxa"/>
          </w:tcPr>
          <w:p w14:paraId="26E54B5F" w14:textId="77777777" w:rsidR="00E334E0" w:rsidRPr="00844A50"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2.8.10</w:t>
            </w:r>
            <w:r>
              <w:rPr>
                <w:rFonts w:ascii="Times New Roman" w:hAnsi="Times New Roman" w:cs="Times New Roman"/>
                <w:sz w:val="20"/>
                <w:szCs w:val="20"/>
                <w:lang w:val="mn-MN"/>
              </w:rPr>
              <w:t xml:space="preserve"> </w:t>
            </w:r>
            <w:r w:rsidRPr="00844A50">
              <w:rPr>
                <w:rFonts w:ascii="Times New Roman" w:hAnsi="Times New Roman" w:cs="Times New Roman"/>
                <w:sz w:val="20"/>
                <w:szCs w:val="20"/>
              </w:rPr>
              <w:t>Хийцийг нисдэг тэргээр өргөх үед дараах нөхцлийг заавал мөрдөх шаардлагатай:</w:t>
            </w:r>
          </w:p>
          <w:p w14:paraId="458937FB" w14:textId="77777777" w:rsidR="00E334E0" w:rsidRPr="00844A50" w:rsidRDefault="00E334E0" w:rsidP="00E334E0">
            <w:pPr>
              <w:contextualSpacing/>
              <w:rPr>
                <w:rFonts w:ascii="Times New Roman" w:hAnsi="Times New Roman" w:cs="Times New Roman"/>
                <w:sz w:val="20"/>
                <w:szCs w:val="20"/>
              </w:rPr>
            </w:pPr>
            <w:r w:rsidRPr="00844A50">
              <w:rPr>
                <w:rFonts w:ascii="Times New Roman" w:hAnsi="Times New Roman" w:cs="Times New Roman"/>
                <w:sz w:val="20"/>
                <w:szCs w:val="20"/>
              </w:rPr>
              <w:t>а.Өргөх оосрын салаануудын хоорондох өнцөг 90 градусаас ихгүй байх,</w:t>
            </w:r>
          </w:p>
          <w:p w14:paraId="65AE5419" w14:textId="6972677B" w:rsidR="00E334E0" w:rsidRPr="00DD094C" w:rsidRDefault="007F0436" w:rsidP="00E334E0">
            <w:pPr>
              <w:ind w:firstLine="0"/>
              <w:contextualSpacing/>
              <w:rPr>
                <w:rFonts w:ascii="Times New Roman" w:hAnsi="Times New Roman" w:cs="Times New Roman"/>
                <w:sz w:val="20"/>
                <w:szCs w:val="20"/>
              </w:rPr>
            </w:pPr>
            <w:r>
              <w:rPr>
                <w:rFonts w:ascii="Times New Roman" w:hAnsi="Times New Roman" w:cs="Times New Roman"/>
                <w:sz w:val="20"/>
                <w:szCs w:val="20"/>
                <w:lang w:val="mn-MN"/>
              </w:rPr>
              <w:t xml:space="preserve">              </w:t>
            </w:r>
            <w:r w:rsidR="00E334E0" w:rsidRPr="00844A50">
              <w:rPr>
                <w:rFonts w:ascii="Times New Roman" w:hAnsi="Times New Roman" w:cs="Times New Roman"/>
                <w:sz w:val="20"/>
                <w:szCs w:val="20"/>
              </w:rPr>
              <w:t>б.Хийцийн хүндийн төв нь босоогоороо нисдэг тэрэгний дүүжин оосорлогооны цагирагтай давхцаж байх ёстой.</w:t>
            </w:r>
          </w:p>
        </w:tc>
      </w:tr>
      <w:tr w:rsidR="00E334E0" w:rsidRPr="002C4B7E" w14:paraId="0C8DE2D0" w14:textId="77777777" w:rsidTr="00604213">
        <w:trPr>
          <w:trHeight w:val="252"/>
        </w:trPr>
        <w:tc>
          <w:tcPr>
            <w:tcW w:w="5240" w:type="dxa"/>
          </w:tcPr>
          <w:p w14:paraId="1ED062B5" w14:textId="27B1D2A7" w:rsidR="00E334E0" w:rsidRPr="00DD094C" w:rsidRDefault="00E334E0" w:rsidP="00E334E0">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 xml:space="preserve"> 2.8.11 Во избежание воздействия статического электричества при подцепке строповочной петли к замку внешней подвески вертолета запрещается браться руками за трос, прежде чем он коснется земли или опоры.</w:t>
            </w:r>
          </w:p>
        </w:tc>
        <w:tc>
          <w:tcPr>
            <w:tcW w:w="5528" w:type="dxa"/>
          </w:tcPr>
          <w:p w14:paraId="3B677F5D" w14:textId="66FFDD65"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2.8.1</w:t>
            </w:r>
            <w:r>
              <w:rPr>
                <w:rFonts w:ascii="Times New Roman" w:hAnsi="Times New Roman" w:cs="Times New Roman"/>
                <w:sz w:val="20"/>
                <w:szCs w:val="20"/>
              </w:rPr>
              <w:t>1</w:t>
            </w:r>
            <w:r w:rsidRPr="00844A50">
              <w:rPr>
                <w:rFonts w:ascii="Times New Roman" w:hAnsi="Times New Roman" w:cs="Times New Roman"/>
                <w:sz w:val="20"/>
                <w:szCs w:val="20"/>
              </w:rPr>
              <w:tab/>
              <w:t>Нисдэг тэрэгний гадна түгжээнд дүүжингийн оосорлогооны гогцоог холбох мөчид статик цахилгаан үйлчлэхээс зайлсхийхийн тулд тулгуур буюу газарт хүрэхээс өмнө тросонд гараар хүрэхийг хориглоно.</w:t>
            </w:r>
          </w:p>
        </w:tc>
      </w:tr>
      <w:tr w:rsidR="00E334E0" w:rsidRPr="002C4B7E" w14:paraId="16A0A4FB" w14:textId="77777777" w:rsidTr="00604213">
        <w:trPr>
          <w:trHeight w:val="252"/>
        </w:trPr>
        <w:tc>
          <w:tcPr>
            <w:tcW w:w="5240" w:type="dxa"/>
          </w:tcPr>
          <w:p w14:paraId="20EF7CB6" w14:textId="6BEB0F4E" w:rsidR="00E334E0" w:rsidRPr="00953113" w:rsidRDefault="00E334E0" w:rsidP="00E334E0">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2.8.12 Работа с помощью вертолета при ветре силой более 3 баллов (3,4 м/с) должна быть запрещена.</w:t>
            </w:r>
          </w:p>
        </w:tc>
        <w:tc>
          <w:tcPr>
            <w:tcW w:w="5528" w:type="dxa"/>
          </w:tcPr>
          <w:p w14:paraId="1E900871" w14:textId="00DD66E1"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2.8.1</w:t>
            </w:r>
            <w:r>
              <w:rPr>
                <w:rFonts w:ascii="Times New Roman" w:hAnsi="Times New Roman" w:cs="Times New Roman"/>
                <w:sz w:val="20"/>
                <w:szCs w:val="20"/>
              </w:rPr>
              <w:t>2</w:t>
            </w:r>
            <w:r w:rsidRPr="00844A50">
              <w:rPr>
                <w:rFonts w:ascii="Times New Roman" w:hAnsi="Times New Roman" w:cs="Times New Roman"/>
                <w:sz w:val="20"/>
                <w:szCs w:val="20"/>
              </w:rPr>
              <w:tab/>
              <w:t xml:space="preserve"> Нисдэг тэргээр 3 балл (3.4 м/сек) ба түүнээс дээш хүчтэй салхитай үед ажил гүйцэтгэхийг хориглоно.</w:t>
            </w:r>
          </w:p>
        </w:tc>
      </w:tr>
      <w:tr w:rsidR="00E334E0" w:rsidRPr="002C4B7E" w14:paraId="15CE35F5" w14:textId="77777777" w:rsidTr="00604213">
        <w:trPr>
          <w:trHeight w:val="252"/>
        </w:trPr>
        <w:tc>
          <w:tcPr>
            <w:tcW w:w="5240" w:type="dxa"/>
          </w:tcPr>
          <w:p w14:paraId="114AB12C" w14:textId="33B71DD8" w:rsidR="00E334E0" w:rsidRPr="00953113" w:rsidRDefault="00E334E0" w:rsidP="00E334E0">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2.8.13 Все полеты на вертолетах должны выполняться на основании задания на полет, в котором указываются дата и время вылета, цель полета, маршрут, загрузка и фамилии пассажиров. Задание подписывается заказчиком вертолета и скрепляется печатью.</w:t>
            </w:r>
          </w:p>
        </w:tc>
        <w:tc>
          <w:tcPr>
            <w:tcW w:w="5528" w:type="dxa"/>
          </w:tcPr>
          <w:p w14:paraId="797B99F5" w14:textId="48C06A87" w:rsidR="00E334E0" w:rsidRPr="00DD094C" w:rsidRDefault="00E334E0" w:rsidP="00E334E0">
            <w:pPr>
              <w:ind w:firstLine="0"/>
              <w:contextualSpacing/>
              <w:rPr>
                <w:rFonts w:ascii="Times New Roman" w:hAnsi="Times New Roman" w:cs="Times New Roman"/>
                <w:sz w:val="20"/>
                <w:szCs w:val="20"/>
              </w:rPr>
            </w:pPr>
            <w:r w:rsidRPr="00844A50">
              <w:rPr>
                <w:rFonts w:ascii="Times New Roman" w:hAnsi="Times New Roman" w:cs="Times New Roman"/>
                <w:sz w:val="20"/>
                <w:szCs w:val="20"/>
              </w:rPr>
              <w:t>2.8.1</w:t>
            </w:r>
            <w:r>
              <w:rPr>
                <w:rFonts w:ascii="Times New Roman" w:hAnsi="Times New Roman" w:cs="Times New Roman"/>
                <w:sz w:val="20"/>
                <w:szCs w:val="20"/>
              </w:rPr>
              <w:t>3</w:t>
            </w:r>
            <w:r w:rsidRPr="00844A50">
              <w:rPr>
                <w:rFonts w:ascii="Times New Roman" w:hAnsi="Times New Roman" w:cs="Times New Roman"/>
                <w:sz w:val="20"/>
                <w:szCs w:val="20"/>
              </w:rPr>
              <w:tab/>
              <w:t>Нисдэг тэрэгний бүх нислэгийг түүний нисэх цаг, хугацаа, зорилго, маршрут, ачаалал ба зорчигчдын нэрсийг бичсэн нислэгийн даалгаврын үндсэн дээр гүйцэтгэх ёстой. Даалгаварт нисдэг тэрэг захиалагч гарын үсэг зурж тамга дарж баталгаажуулна.</w:t>
            </w:r>
          </w:p>
        </w:tc>
      </w:tr>
      <w:tr w:rsidR="00E334E0" w:rsidRPr="002C4B7E" w14:paraId="0426215D" w14:textId="77777777" w:rsidTr="00604213">
        <w:trPr>
          <w:trHeight w:val="252"/>
        </w:trPr>
        <w:tc>
          <w:tcPr>
            <w:tcW w:w="5240" w:type="dxa"/>
          </w:tcPr>
          <w:p w14:paraId="5D889CC8" w14:textId="2F5A5CF3" w:rsidR="00E334E0" w:rsidRPr="00953113" w:rsidRDefault="00E334E0" w:rsidP="00E334E0">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2.8.14 Курить около вертолетов запрещается. Место для курения должно быть оборудовано на расстоянии не ближе 50 м от места посадки вертолетов. В зоне посадочной площадки запрещается разводить огонь, а также производить огневые работы.</w:t>
            </w:r>
          </w:p>
        </w:tc>
        <w:tc>
          <w:tcPr>
            <w:tcW w:w="5528" w:type="dxa"/>
          </w:tcPr>
          <w:p w14:paraId="18C39E01" w14:textId="77777777" w:rsidR="00E334E0" w:rsidRPr="001617EA" w:rsidRDefault="00E334E0" w:rsidP="00E334E0">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1617EA">
              <w:rPr>
                <w:rFonts w:ascii="Times New Roman" w:hAnsi="Times New Roman" w:cs="Times New Roman"/>
                <w:sz w:val="20"/>
                <w:szCs w:val="20"/>
              </w:rPr>
              <w:t>2.8.14</w:t>
            </w:r>
            <w:r w:rsidRPr="001617EA">
              <w:rPr>
                <w:rFonts w:ascii="Times New Roman" w:hAnsi="Times New Roman" w:cs="Times New Roman"/>
                <w:sz w:val="20"/>
                <w:szCs w:val="20"/>
              </w:rPr>
              <w:tab/>
              <w:t>Нисдэг тэрэгний орчим тамхи татахыг хориглоно. Буултын талбайн бүсэд гал гаргах, түүнчлэн галаар ажил гүйцэтгэхийг хориглоно.</w:t>
            </w:r>
          </w:p>
          <w:p w14:paraId="23914CF4" w14:textId="77777777" w:rsidR="00E334E0" w:rsidRPr="001617EA" w:rsidRDefault="00E334E0" w:rsidP="00E334E0">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p>
          <w:p w14:paraId="5CF37D98" w14:textId="6BB20CBA" w:rsidR="00E334E0" w:rsidRPr="007F0436" w:rsidRDefault="00E334E0" w:rsidP="007F0436">
            <w:pPr>
              <w:pStyle w:val="ListParagraph"/>
              <w:numPr>
                <w:ilvl w:val="2"/>
                <w:numId w:val="13"/>
              </w:numPr>
              <w:shd w:val="clear" w:color="auto" w:fill="FFFFFF"/>
              <w:spacing w:after="0" w:line="240" w:lineRule="auto"/>
              <w:ind w:left="0"/>
              <w:jc w:val="both"/>
              <w:textAlignment w:val="top"/>
              <w:rPr>
                <w:rFonts w:ascii="Times New Roman" w:eastAsia="Times New Roman" w:hAnsi="Times New Roman" w:cs="Times New Roman"/>
                <w:sz w:val="20"/>
                <w:szCs w:val="20"/>
              </w:rPr>
            </w:pPr>
          </w:p>
        </w:tc>
      </w:tr>
      <w:tr w:rsidR="00E334E0" w:rsidRPr="002C4B7E" w14:paraId="1DFD0DA4" w14:textId="77777777" w:rsidTr="00604213">
        <w:trPr>
          <w:trHeight w:val="252"/>
        </w:trPr>
        <w:tc>
          <w:tcPr>
            <w:tcW w:w="5240" w:type="dxa"/>
          </w:tcPr>
          <w:p w14:paraId="103431C8" w14:textId="7D216AFD" w:rsidR="001617EA" w:rsidRPr="00953113" w:rsidRDefault="00E334E0" w:rsidP="007F0436">
            <w:pPr>
              <w:ind w:firstLine="0"/>
              <w:contextualSpacing/>
              <w:rPr>
                <w:rFonts w:ascii="Times New Roman" w:eastAsiaTheme="minorHAnsi" w:hAnsi="Times New Roman" w:cs="Times New Roman"/>
                <w:sz w:val="20"/>
                <w:szCs w:val="20"/>
                <w:lang w:val="en-US"/>
              </w:rPr>
            </w:pPr>
            <w:r w:rsidRPr="00953113">
              <w:rPr>
                <w:rFonts w:ascii="Times New Roman" w:eastAsiaTheme="minorHAnsi" w:hAnsi="Times New Roman" w:cs="Times New Roman"/>
                <w:sz w:val="20"/>
                <w:szCs w:val="20"/>
                <w:lang w:val="en-US"/>
              </w:rPr>
              <w:t>2.8.15 Категорически запрещается проводить строительно-монтажные работы с помощью вертолетов ночью.</w:t>
            </w:r>
          </w:p>
        </w:tc>
        <w:tc>
          <w:tcPr>
            <w:tcW w:w="5528" w:type="dxa"/>
          </w:tcPr>
          <w:p w14:paraId="3D6670AA" w14:textId="75434648" w:rsidR="00E334E0" w:rsidRPr="001617EA" w:rsidRDefault="00E334E0" w:rsidP="00E334E0">
            <w:pPr>
              <w:ind w:firstLine="0"/>
              <w:contextualSpacing/>
              <w:rPr>
                <w:rFonts w:ascii="Times New Roman" w:hAnsi="Times New Roman" w:cs="Times New Roman"/>
                <w:sz w:val="20"/>
                <w:szCs w:val="20"/>
              </w:rPr>
            </w:pPr>
            <w:r w:rsidRPr="001617EA">
              <w:rPr>
                <w:rFonts w:ascii="Times New Roman" w:hAnsi="Times New Roman" w:cs="Times New Roman"/>
                <w:sz w:val="20"/>
                <w:szCs w:val="20"/>
              </w:rPr>
              <w:t>2.8.15</w:t>
            </w:r>
            <w:r w:rsidRPr="001617EA">
              <w:rPr>
                <w:rFonts w:ascii="Times New Roman" w:hAnsi="Times New Roman" w:cs="Times New Roman"/>
                <w:sz w:val="20"/>
                <w:szCs w:val="20"/>
              </w:rPr>
              <w:tab/>
              <w:t>Шөнө нисдэг тэргээр барилга-угсралтын ажил гүйцэтгэхийг</w:t>
            </w:r>
            <w:r w:rsidRPr="001617EA">
              <w:rPr>
                <w:rFonts w:ascii="Times New Roman" w:hAnsi="Times New Roman" w:cs="Times New Roman"/>
                <w:sz w:val="20"/>
                <w:szCs w:val="20"/>
                <w:lang w:val="mn-MN"/>
              </w:rPr>
              <w:t xml:space="preserve">  </w:t>
            </w:r>
            <w:r w:rsidRPr="001617EA">
              <w:rPr>
                <w:rFonts w:ascii="Times New Roman" w:hAnsi="Times New Roman" w:cs="Times New Roman"/>
                <w:sz w:val="20"/>
                <w:szCs w:val="20"/>
              </w:rPr>
              <w:t>хориглоно.</w:t>
            </w:r>
          </w:p>
        </w:tc>
      </w:tr>
      <w:tr w:rsidR="001617EA" w:rsidRPr="002C4B7E" w14:paraId="23589212" w14:textId="77777777" w:rsidTr="00604213">
        <w:trPr>
          <w:trHeight w:val="252"/>
        </w:trPr>
        <w:tc>
          <w:tcPr>
            <w:tcW w:w="5240" w:type="dxa"/>
          </w:tcPr>
          <w:p w14:paraId="4A73A319" w14:textId="77777777" w:rsidR="001617EA" w:rsidRDefault="001617EA" w:rsidP="001617EA">
            <w:pPr>
              <w:contextualSpacing/>
              <w:jc w:val="center"/>
              <w:rPr>
                <w:rFonts w:ascii="Times New Roman" w:eastAsiaTheme="minorHAnsi" w:hAnsi="Times New Roman" w:cs="Times New Roman"/>
                <w:caps/>
                <w:sz w:val="20"/>
                <w:szCs w:val="20"/>
                <w:lang w:val="en-US"/>
              </w:rPr>
            </w:pPr>
          </w:p>
          <w:p w14:paraId="1E77E196" w14:textId="4AA142FC" w:rsidR="001617EA" w:rsidRPr="007F0436" w:rsidRDefault="001617EA" w:rsidP="007F0436">
            <w:pPr>
              <w:ind w:firstLine="0"/>
              <w:contextualSpacing/>
              <w:jc w:val="center"/>
              <w:rPr>
                <w:rFonts w:ascii="Times New Roman" w:eastAsiaTheme="minorHAnsi" w:hAnsi="Times New Roman" w:cs="Times New Roman"/>
                <w:b/>
                <w:sz w:val="20"/>
                <w:szCs w:val="20"/>
                <w:lang w:val="en-US"/>
              </w:rPr>
            </w:pPr>
            <w:r w:rsidRPr="007F0436">
              <w:rPr>
                <w:rFonts w:ascii="Times New Roman" w:eastAsiaTheme="minorHAnsi" w:hAnsi="Times New Roman" w:cs="Times New Roman"/>
                <w:b/>
                <w:sz w:val="20"/>
                <w:szCs w:val="20"/>
                <w:lang w:val="en-US"/>
              </w:rPr>
              <w:t>2.9 Строительство распределительных электрических сетей</w:t>
            </w:r>
            <w:r w:rsidR="007F0436">
              <w:rPr>
                <w:rFonts w:ascii="Times New Roman" w:eastAsiaTheme="minorHAnsi" w:hAnsi="Times New Roman" w:cs="Times New Roman"/>
                <w:b/>
                <w:sz w:val="20"/>
                <w:szCs w:val="20"/>
                <w:lang w:val="mn-MN"/>
              </w:rPr>
              <w:t xml:space="preserve"> </w:t>
            </w:r>
            <w:r w:rsidRPr="007F0436">
              <w:rPr>
                <w:rFonts w:ascii="Times New Roman" w:eastAsiaTheme="minorHAnsi" w:hAnsi="Times New Roman" w:cs="Times New Roman"/>
                <w:b/>
                <w:sz w:val="20"/>
                <w:szCs w:val="20"/>
                <w:lang w:val="en-US"/>
              </w:rPr>
              <w:t>взамен пришедших в негодность</w:t>
            </w:r>
          </w:p>
          <w:p w14:paraId="3F499493" w14:textId="77777777" w:rsidR="001617EA" w:rsidRDefault="001617EA" w:rsidP="001617EA">
            <w:pPr>
              <w:contextualSpacing/>
              <w:rPr>
                <w:rFonts w:ascii="Times New Roman" w:eastAsiaTheme="minorHAnsi" w:hAnsi="Times New Roman" w:cs="Times New Roman"/>
                <w:sz w:val="20"/>
                <w:szCs w:val="20"/>
                <w:lang w:val="en-US"/>
              </w:rPr>
            </w:pPr>
          </w:p>
          <w:p w14:paraId="50997D99" w14:textId="0F8D6ADF" w:rsidR="001617EA" w:rsidRPr="00953113" w:rsidRDefault="001617EA" w:rsidP="001617EA">
            <w:pPr>
              <w:ind w:firstLine="0"/>
              <w:contextualSpacing/>
              <w:rPr>
                <w:rFonts w:ascii="Times New Roman" w:eastAsiaTheme="minorHAnsi" w:hAnsi="Times New Roman" w:cs="Times New Roman"/>
                <w:sz w:val="20"/>
                <w:szCs w:val="20"/>
                <w:lang w:val="en-US"/>
              </w:rPr>
            </w:pPr>
            <w:r w:rsidRPr="009971BA">
              <w:rPr>
                <w:rFonts w:ascii="Times New Roman" w:eastAsiaTheme="minorHAnsi" w:hAnsi="Times New Roman" w:cs="Times New Roman"/>
                <w:sz w:val="20"/>
                <w:szCs w:val="20"/>
                <w:lang w:val="en-US"/>
              </w:rPr>
              <w:t>2.9.1 Работы по строительству распределительных сетей, взамен пришедших в негодность, должны выполняться на основании договоров подряда на капитальное строительство по проектам, согласованным с заинтересованными организациями.</w:t>
            </w:r>
          </w:p>
        </w:tc>
        <w:tc>
          <w:tcPr>
            <w:tcW w:w="5528" w:type="dxa"/>
          </w:tcPr>
          <w:p w14:paraId="5A33C806" w14:textId="77777777" w:rsidR="001617EA" w:rsidRDefault="001617EA" w:rsidP="001617EA">
            <w:pPr>
              <w:ind w:firstLine="0"/>
              <w:contextualSpacing/>
              <w:rPr>
                <w:rFonts w:ascii="Times New Roman" w:hAnsi="Times New Roman" w:cs="Times New Roman"/>
                <w:sz w:val="20"/>
                <w:szCs w:val="20"/>
              </w:rPr>
            </w:pPr>
          </w:p>
          <w:p w14:paraId="48DD7F3B" w14:textId="2A51776D" w:rsidR="007F0436" w:rsidRDefault="001617EA" w:rsidP="001617EA">
            <w:pPr>
              <w:ind w:firstLine="0"/>
              <w:contextualSpacing/>
              <w:jc w:val="center"/>
              <w:rPr>
                <w:rFonts w:ascii="Times New Roman" w:hAnsi="Times New Roman" w:cs="Times New Roman"/>
                <w:b/>
                <w:sz w:val="20"/>
                <w:szCs w:val="20"/>
                <w:lang w:val="mn-MN"/>
              </w:rPr>
            </w:pPr>
            <w:r w:rsidRPr="007F0436">
              <w:rPr>
                <w:rFonts w:ascii="Times New Roman" w:hAnsi="Times New Roman" w:cs="Times New Roman"/>
                <w:b/>
                <w:sz w:val="20"/>
                <w:szCs w:val="20"/>
              </w:rPr>
              <w:t>2.9.  А</w:t>
            </w:r>
            <w:r w:rsidR="007F0436">
              <w:rPr>
                <w:rFonts w:ascii="Times New Roman" w:hAnsi="Times New Roman" w:cs="Times New Roman"/>
                <w:b/>
                <w:sz w:val="20"/>
                <w:szCs w:val="20"/>
                <w:lang w:val="mn-MN"/>
              </w:rPr>
              <w:t>шиглалтанд тэнцэхгүй болсны улмаас шинэчлэх, хуваарилах цахилгаан шугам сүлжээний ажил</w:t>
            </w:r>
          </w:p>
          <w:p w14:paraId="1D97B986" w14:textId="7466E44E" w:rsidR="001617EA" w:rsidRPr="00EA5EE3" w:rsidRDefault="001617EA" w:rsidP="001617EA">
            <w:pPr>
              <w:contextualSpacing/>
              <w:rPr>
                <w:rFonts w:ascii="Times New Roman" w:hAnsi="Times New Roman" w:cs="Times New Roman"/>
                <w:sz w:val="20"/>
                <w:szCs w:val="20"/>
              </w:rPr>
            </w:pPr>
          </w:p>
          <w:p w14:paraId="2B742FC0" w14:textId="4DE3CED0" w:rsidR="001617EA" w:rsidRPr="001F018D" w:rsidRDefault="007F0436" w:rsidP="001617EA">
            <w:pPr>
              <w:ind w:firstLine="0"/>
              <w:contextualSpacing/>
              <w:rPr>
                <w:rFonts w:ascii="Times New Roman" w:hAnsi="Times New Roman" w:cs="Times New Roman"/>
                <w:color w:val="00B050"/>
                <w:sz w:val="20"/>
                <w:szCs w:val="20"/>
              </w:rPr>
            </w:pPr>
            <w:r>
              <w:rPr>
                <w:rFonts w:ascii="Times New Roman" w:hAnsi="Times New Roman" w:cs="Times New Roman"/>
                <w:sz w:val="20"/>
                <w:szCs w:val="20"/>
              </w:rPr>
              <w:t xml:space="preserve">2.9.1 </w:t>
            </w:r>
            <w:r w:rsidR="001617EA" w:rsidRPr="00EA5EE3">
              <w:rPr>
                <w:rFonts w:ascii="Times New Roman" w:hAnsi="Times New Roman" w:cs="Times New Roman"/>
                <w:sz w:val="20"/>
                <w:szCs w:val="20"/>
              </w:rPr>
              <w:t>Ашиглалтанд тэнцэхгүй болсны улмаас шинэчлэх хуваарилах цахилгаан шугам сүлжээний ажлыг гүйцэтгэгчийн хөрөнгө оруулалтын гэрээний үндсэн дээр сонирхогч байгууллагын харилцан  зөвшилцсөн зураг төслөөр хийх ёстой.</w:t>
            </w:r>
          </w:p>
        </w:tc>
      </w:tr>
      <w:tr w:rsidR="001617EA" w:rsidRPr="002C4B7E" w14:paraId="35E4C168" w14:textId="77777777" w:rsidTr="00604213">
        <w:trPr>
          <w:trHeight w:val="252"/>
        </w:trPr>
        <w:tc>
          <w:tcPr>
            <w:tcW w:w="5240" w:type="dxa"/>
          </w:tcPr>
          <w:p w14:paraId="7DC6E809" w14:textId="77777777" w:rsidR="001617EA" w:rsidRPr="009971BA" w:rsidRDefault="001617EA" w:rsidP="001617EA">
            <w:pPr>
              <w:ind w:firstLine="0"/>
              <w:contextualSpacing/>
              <w:rPr>
                <w:rFonts w:ascii="Times New Roman" w:eastAsiaTheme="minorHAnsi" w:hAnsi="Times New Roman" w:cs="Times New Roman"/>
                <w:sz w:val="20"/>
                <w:szCs w:val="20"/>
                <w:lang w:val="en-US"/>
              </w:rPr>
            </w:pPr>
            <w:r w:rsidRPr="009971BA">
              <w:rPr>
                <w:rFonts w:ascii="Times New Roman" w:eastAsiaTheme="minorHAnsi" w:hAnsi="Times New Roman" w:cs="Times New Roman"/>
                <w:sz w:val="20"/>
                <w:szCs w:val="20"/>
                <w:lang w:val="en-US"/>
              </w:rPr>
              <w:t>2.9.2 После демонтажа линии и расчистки трассы заказчик обязан передать подрядчику трассу линии по акту для производства строительно-монтажных работ.</w:t>
            </w:r>
          </w:p>
          <w:p w14:paraId="0183B88E" w14:textId="52C09F5F" w:rsidR="001617EA" w:rsidRPr="00953113" w:rsidRDefault="001617EA" w:rsidP="001617EA">
            <w:pPr>
              <w:contextualSpacing/>
              <w:rPr>
                <w:rFonts w:ascii="Times New Roman" w:eastAsiaTheme="minorHAnsi" w:hAnsi="Times New Roman" w:cs="Times New Roman"/>
                <w:sz w:val="20"/>
                <w:szCs w:val="20"/>
                <w:lang w:val="en-US"/>
              </w:rPr>
            </w:pPr>
            <w:r w:rsidRPr="009971BA">
              <w:rPr>
                <w:rFonts w:ascii="Times New Roman" w:eastAsiaTheme="minorHAnsi" w:hAnsi="Times New Roman" w:cs="Times New Roman"/>
                <w:sz w:val="20"/>
                <w:szCs w:val="20"/>
                <w:lang w:val="en-US"/>
              </w:rPr>
              <w:t>К акту должны быть приложены разрешения соответствующих организаций на право производства работ в зонах действующих ВЛ, сельскохозяйственных угодий, на участках железных и автомобильных дорог, в местах прохождения подземных коммуникаций (кабельных, водопроводных, канализационных, газовых и др.) и схема геодезической разбивки трассы ВЛ на местности.</w:t>
            </w:r>
          </w:p>
        </w:tc>
        <w:tc>
          <w:tcPr>
            <w:tcW w:w="5528" w:type="dxa"/>
          </w:tcPr>
          <w:p w14:paraId="354BBED5" w14:textId="28422896" w:rsidR="001617EA" w:rsidRPr="001617EA" w:rsidRDefault="007F0436" w:rsidP="001617EA">
            <w:pPr>
              <w:ind w:firstLine="0"/>
              <w:contextualSpacing/>
              <w:rPr>
                <w:rFonts w:ascii="Times New Roman" w:hAnsi="Times New Roman" w:cs="Times New Roman"/>
                <w:sz w:val="20"/>
                <w:szCs w:val="20"/>
              </w:rPr>
            </w:pPr>
            <w:r>
              <w:rPr>
                <w:rFonts w:ascii="Times New Roman" w:hAnsi="Times New Roman" w:cs="Times New Roman"/>
                <w:sz w:val="20"/>
                <w:szCs w:val="20"/>
              </w:rPr>
              <w:t xml:space="preserve">2.9.2 </w:t>
            </w:r>
            <w:r w:rsidR="001617EA" w:rsidRPr="001617EA">
              <w:rPr>
                <w:rFonts w:ascii="Times New Roman" w:hAnsi="Times New Roman" w:cs="Times New Roman"/>
                <w:sz w:val="20"/>
                <w:szCs w:val="20"/>
              </w:rPr>
              <w:t xml:space="preserve">Захиалагч нь хуучин шугамыг буулган, трассыг цэвэрлэсний дараа барилга угсралтын ажил хийлгэхээр гүйцэтгэгчид шугамыг актаар хүлээлгэн өгөх үүрэгтэй. Актанд </w:t>
            </w:r>
            <w:r w:rsidR="001617EA" w:rsidRPr="001617EA">
              <w:rPr>
                <w:rFonts w:ascii="Times New Roman" w:hAnsi="Times New Roman" w:cs="Times New Roman"/>
                <w:sz w:val="20"/>
                <w:szCs w:val="20"/>
                <w:lang w:val="mn-MN"/>
              </w:rPr>
              <w:t>ашиглалтад байгаа</w:t>
            </w:r>
            <w:r w:rsidR="001617EA" w:rsidRPr="001617EA">
              <w:rPr>
                <w:rFonts w:ascii="Times New Roman" w:hAnsi="Times New Roman" w:cs="Times New Roman"/>
                <w:sz w:val="20"/>
                <w:szCs w:val="20"/>
              </w:rPr>
              <w:t xml:space="preserve"> агаарын шугамын зурвас, хөдөө аж ахуйн эдлэн газар, төмөр ба авто замын хэсэг, газар доогуурх (кабель, цэвэр ба бохир усны суваг, хийн хоолой ба бусад) шугам сүлжээний зурвас газруудад </w:t>
            </w:r>
            <w:r w:rsidR="001617EA" w:rsidRPr="001617EA">
              <w:rPr>
                <w:rFonts w:ascii="Times New Roman" w:hAnsi="Times New Roman" w:cs="Times New Roman"/>
                <w:sz w:val="20"/>
                <w:szCs w:val="20"/>
                <w:lang w:val="mn-MN"/>
              </w:rPr>
              <w:t xml:space="preserve">угсралтын </w:t>
            </w:r>
            <w:r w:rsidR="001617EA" w:rsidRPr="001617EA">
              <w:rPr>
                <w:rFonts w:ascii="Times New Roman" w:hAnsi="Times New Roman" w:cs="Times New Roman"/>
                <w:sz w:val="20"/>
                <w:szCs w:val="20"/>
              </w:rPr>
              <w:t>ажил явуулах талаар холбогдох байгууллагын зөвшөөрөл болон агаарын шугамын трассын байршлын  геодезийн зүсэлтийн схемийг хавсаргасан байвал зохино.</w:t>
            </w:r>
          </w:p>
        </w:tc>
      </w:tr>
      <w:tr w:rsidR="001617EA" w:rsidRPr="002C4B7E" w14:paraId="4E3C4659" w14:textId="77777777" w:rsidTr="00604213">
        <w:trPr>
          <w:trHeight w:val="252"/>
        </w:trPr>
        <w:tc>
          <w:tcPr>
            <w:tcW w:w="5240" w:type="dxa"/>
          </w:tcPr>
          <w:p w14:paraId="30BDD749" w14:textId="2EA035CE" w:rsidR="001617EA" w:rsidRPr="00953113" w:rsidRDefault="001617EA" w:rsidP="001617EA">
            <w:pPr>
              <w:ind w:firstLine="0"/>
              <w:contextualSpacing/>
              <w:rPr>
                <w:rFonts w:ascii="Times New Roman" w:eastAsiaTheme="minorHAnsi" w:hAnsi="Times New Roman" w:cs="Times New Roman"/>
                <w:sz w:val="20"/>
                <w:szCs w:val="20"/>
                <w:lang w:val="en-US"/>
              </w:rPr>
            </w:pPr>
            <w:r w:rsidRPr="009971BA">
              <w:rPr>
                <w:rFonts w:ascii="Times New Roman" w:eastAsiaTheme="minorHAnsi" w:hAnsi="Times New Roman" w:cs="Times New Roman"/>
                <w:sz w:val="20"/>
                <w:szCs w:val="20"/>
                <w:lang w:val="en-US"/>
              </w:rPr>
              <w:t>2.9.3 На основании полученного разрешения при выполнении работ в охранной зоне действующей ВЛ подрядчик должен подать заявку эксплуатационному предприятию на допуск своего персонала к производству работ.</w:t>
            </w:r>
          </w:p>
        </w:tc>
        <w:tc>
          <w:tcPr>
            <w:tcW w:w="5528" w:type="dxa"/>
          </w:tcPr>
          <w:p w14:paraId="7DF8D625" w14:textId="573177C4" w:rsidR="001617EA" w:rsidRPr="001617EA" w:rsidRDefault="007F0436" w:rsidP="001617EA">
            <w:pPr>
              <w:shd w:val="clear" w:color="auto" w:fill="FFFFFF"/>
              <w:ind w:firstLine="0"/>
              <w:textAlignment w:val="top"/>
              <w:rPr>
                <w:rFonts w:ascii="Times New Roman" w:hAnsi="Times New Roman" w:cs="Times New Roman"/>
                <w:sz w:val="20"/>
                <w:szCs w:val="20"/>
                <w:lang w:val="mn-MN"/>
              </w:rPr>
            </w:pPr>
            <w:r>
              <w:rPr>
                <w:rFonts w:ascii="Times New Roman" w:hAnsi="Times New Roman" w:cs="Times New Roman"/>
                <w:sz w:val="20"/>
                <w:szCs w:val="20"/>
              </w:rPr>
              <w:t xml:space="preserve">2.9.3 </w:t>
            </w:r>
            <w:r w:rsidR="001617EA" w:rsidRPr="001617EA">
              <w:rPr>
                <w:rFonts w:ascii="Times New Roman" w:hAnsi="Times New Roman" w:cs="Times New Roman"/>
                <w:sz w:val="20"/>
                <w:szCs w:val="20"/>
              </w:rPr>
              <w:t xml:space="preserve">Зөвшөөрөл авсны үндсэн дээр </w:t>
            </w:r>
            <w:r w:rsidR="001617EA" w:rsidRPr="001617EA">
              <w:rPr>
                <w:rFonts w:ascii="Times New Roman" w:hAnsi="Times New Roman" w:cs="Times New Roman"/>
                <w:sz w:val="20"/>
                <w:szCs w:val="20"/>
                <w:lang w:val="mn-MN"/>
              </w:rPr>
              <w:t xml:space="preserve">ашиглалтад байгаа </w:t>
            </w:r>
            <w:r w:rsidR="001617EA" w:rsidRPr="001617EA">
              <w:rPr>
                <w:rFonts w:ascii="Times New Roman" w:hAnsi="Times New Roman" w:cs="Times New Roman"/>
                <w:sz w:val="20"/>
                <w:szCs w:val="20"/>
              </w:rPr>
              <w:t>агаарын шугамын хамгаалалтын бүсэд ажил гүйцэтгэхийн тулд гүйцэтгэгч өөрийн ажилтныг угсралтын ажилд оруулах зөвшөөрөл авах захиалгыг ашиглалтын байгууллагад өгөх ёстой.</w:t>
            </w:r>
          </w:p>
        </w:tc>
      </w:tr>
      <w:tr w:rsidR="001617EA" w:rsidRPr="002C4B7E" w14:paraId="760459E5" w14:textId="77777777" w:rsidTr="00604213">
        <w:trPr>
          <w:trHeight w:val="252"/>
        </w:trPr>
        <w:tc>
          <w:tcPr>
            <w:tcW w:w="5240" w:type="dxa"/>
          </w:tcPr>
          <w:p w14:paraId="430B34F1" w14:textId="4CDFF4CF" w:rsidR="001617EA" w:rsidRPr="00953113" w:rsidRDefault="001617EA" w:rsidP="001617EA">
            <w:pPr>
              <w:ind w:firstLine="0"/>
              <w:contextualSpacing/>
              <w:rPr>
                <w:rFonts w:ascii="Times New Roman" w:eastAsiaTheme="minorHAnsi" w:hAnsi="Times New Roman" w:cs="Times New Roman"/>
                <w:sz w:val="20"/>
                <w:szCs w:val="20"/>
                <w:lang w:val="en-US"/>
              </w:rPr>
            </w:pPr>
            <w:r w:rsidRPr="00414D59">
              <w:rPr>
                <w:rFonts w:ascii="Times New Roman" w:eastAsiaTheme="minorHAnsi" w:hAnsi="Times New Roman" w:cs="Times New Roman"/>
                <w:sz w:val="20"/>
                <w:szCs w:val="20"/>
                <w:lang w:val="en-US"/>
              </w:rPr>
              <w:t>2.9.4 Работы в охранных зонах действующих ВЛ должны выполняться по наряду-допуску в соответствии с требованиями СНиП III-4-80* и настоящих Правил.</w:t>
            </w:r>
          </w:p>
        </w:tc>
        <w:tc>
          <w:tcPr>
            <w:tcW w:w="5528" w:type="dxa"/>
          </w:tcPr>
          <w:p w14:paraId="1FFADD31" w14:textId="356D8223" w:rsidR="001617EA" w:rsidRPr="001617EA" w:rsidRDefault="007F0436" w:rsidP="001617EA">
            <w:pPr>
              <w:ind w:firstLine="0"/>
              <w:contextualSpacing/>
              <w:rPr>
                <w:rFonts w:ascii="Times New Roman" w:hAnsi="Times New Roman" w:cs="Times New Roman"/>
                <w:sz w:val="20"/>
                <w:szCs w:val="20"/>
              </w:rPr>
            </w:pPr>
            <w:r>
              <w:rPr>
                <w:rFonts w:ascii="Times New Roman" w:hAnsi="Times New Roman" w:cs="Times New Roman"/>
                <w:sz w:val="20"/>
                <w:szCs w:val="20"/>
              </w:rPr>
              <w:t xml:space="preserve">2.9.4 </w:t>
            </w:r>
            <w:r w:rsidR="001617EA" w:rsidRPr="001617EA">
              <w:rPr>
                <w:rFonts w:ascii="Times New Roman" w:hAnsi="Times New Roman" w:cs="Times New Roman"/>
                <w:sz w:val="20"/>
                <w:szCs w:val="20"/>
              </w:rPr>
              <w:t xml:space="preserve">Ашиглалтад байгаа  агаарын шугамын хамгаалалтын </w:t>
            </w:r>
            <w:r w:rsidR="001617EA" w:rsidRPr="001617EA">
              <w:rPr>
                <w:rFonts w:ascii="Times New Roman" w:hAnsi="Times New Roman" w:cs="Times New Roman"/>
                <w:sz w:val="20"/>
                <w:szCs w:val="20"/>
                <w:lang w:val="mn-MN"/>
              </w:rPr>
              <w:t>бүсэд</w:t>
            </w:r>
            <w:r w:rsidR="001617EA" w:rsidRPr="001617EA">
              <w:rPr>
                <w:rFonts w:ascii="Times New Roman" w:hAnsi="Times New Roman" w:cs="Times New Roman"/>
                <w:sz w:val="20"/>
                <w:szCs w:val="20"/>
              </w:rPr>
              <w:t xml:space="preserve"> хийгдэх ажлыг энэхүү дүрмийн шаардлагын дагуу ажилд оруулах-наряд (хавсралт 3)-аар гүйцэтгэвэл зохино.</w:t>
            </w:r>
          </w:p>
        </w:tc>
      </w:tr>
      <w:tr w:rsidR="001617EA" w:rsidRPr="002C4B7E" w14:paraId="47FDB811" w14:textId="77777777" w:rsidTr="00604213">
        <w:trPr>
          <w:trHeight w:val="252"/>
        </w:trPr>
        <w:tc>
          <w:tcPr>
            <w:tcW w:w="5240" w:type="dxa"/>
          </w:tcPr>
          <w:p w14:paraId="1FF98FC5" w14:textId="684483E2" w:rsidR="001617EA" w:rsidRPr="00953113" w:rsidRDefault="001617EA" w:rsidP="001617EA">
            <w:pPr>
              <w:ind w:firstLine="0"/>
              <w:contextualSpacing/>
              <w:rPr>
                <w:rFonts w:ascii="Times New Roman" w:eastAsiaTheme="minorHAnsi" w:hAnsi="Times New Roman" w:cs="Times New Roman"/>
                <w:sz w:val="20"/>
                <w:szCs w:val="20"/>
                <w:lang w:val="en-US"/>
              </w:rPr>
            </w:pPr>
            <w:r w:rsidRPr="00414D59">
              <w:rPr>
                <w:rFonts w:ascii="Times New Roman" w:eastAsiaTheme="minorHAnsi" w:hAnsi="Times New Roman" w:cs="Times New Roman"/>
                <w:sz w:val="20"/>
                <w:szCs w:val="20"/>
                <w:lang w:val="en-US"/>
              </w:rPr>
              <w:t>2.9.5 Наряд-допуск на демонтаж ВЛ и ТП выдается организацией, выполняющей эти работы.</w:t>
            </w:r>
          </w:p>
        </w:tc>
        <w:tc>
          <w:tcPr>
            <w:tcW w:w="5528" w:type="dxa"/>
          </w:tcPr>
          <w:p w14:paraId="440D297F" w14:textId="06D6C12B" w:rsidR="001617EA" w:rsidRPr="001F018D" w:rsidRDefault="007F0436" w:rsidP="001617EA">
            <w:pPr>
              <w:ind w:firstLine="0"/>
              <w:contextualSpacing/>
              <w:rPr>
                <w:rFonts w:ascii="Times New Roman" w:hAnsi="Times New Roman" w:cs="Times New Roman"/>
                <w:color w:val="00B050"/>
                <w:sz w:val="20"/>
                <w:szCs w:val="20"/>
              </w:rPr>
            </w:pPr>
            <w:r>
              <w:rPr>
                <w:rFonts w:ascii="Times New Roman" w:hAnsi="Times New Roman" w:cs="Times New Roman"/>
                <w:sz w:val="20"/>
                <w:szCs w:val="20"/>
              </w:rPr>
              <w:t xml:space="preserve">2.9.5 </w:t>
            </w:r>
            <w:r w:rsidR="001617EA" w:rsidRPr="00EA5EE3">
              <w:rPr>
                <w:rFonts w:ascii="Times New Roman" w:hAnsi="Times New Roman" w:cs="Times New Roman"/>
                <w:sz w:val="20"/>
                <w:szCs w:val="20"/>
              </w:rPr>
              <w:t>Ажилд оруулах – нарядыг энэ ажлыг гүйцэтгэж байгаа байгууллагын төлөөлөгчид өгнө.</w:t>
            </w:r>
          </w:p>
        </w:tc>
      </w:tr>
      <w:tr w:rsidR="001617EA" w:rsidRPr="002C4B7E" w14:paraId="29511649" w14:textId="77777777" w:rsidTr="00604213">
        <w:trPr>
          <w:trHeight w:val="252"/>
        </w:trPr>
        <w:tc>
          <w:tcPr>
            <w:tcW w:w="5240" w:type="dxa"/>
          </w:tcPr>
          <w:p w14:paraId="6B8B303A" w14:textId="1EF6EA1F" w:rsidR="001617EA" w:rsidRPr="00953113" w:rsidRDefault="001617EA" w:rsidP="001617EA">
            <w:pPr>
              <w:ind w:firstLine="0"/>
              <w:contextualSpacing/>
              <w:rPr>
                <w:rFonts w:ascii="Times New Roman" w:eastAsiaTheme="minorHAnsi" w:hAnsi="Times New Roman" w:cs="Times New Roman"/>
                <w:sz w:val="20"/>
                <w:szCs w:val="20"/>
                <w:lang w:val="en-US"/>
              </w:rPr>
            </w:pPr>
            <w:r w:rsidRPr="00414D59">
              <w:rPr>
                <w:rFonts w:ascii="Times New Roman" w:eastAsiaTheme="minorHAnsi" w:hAnsi="Times New Roman" w:cs="Times New Roman"/>
                <w:sz w:val="20"/>
                <w:szCs w:val="20"/>
                <w:lang w:val="en-US"/>
              </w:rPr>
              <w:t>2.9.6 Установка и снятие защитных заземлений и предупредительных плакатов на демонтируемых ВЛ осуществляется персоналом эксплуатационного предприятия.</w:t>
            </w:r>
          </w:p>
        </w:tc>
        <w:tc>
          <w:tcPr>
            <w:tcW w:w="5528" w:type="dxa"/>
          </w:tcPr>
          <w:p w14:paraId="55C608EC" w14:textId="202810D4" w:rsidR="001617EA" w:rsidRPr="001F018D" w:rsidRDefault="001617EA" w:rsidP="001617EA">
            <w:pPr>
              <w:ind w:firstLine="0"/>
              <w:contextualSpacing/>
              <w:rPr>
                <w:rFonts w:ascii="Times New Roman" w:hAnsi="Times New Roman" w:cs="Times New Roman"/>
                <w:color w:val="00B050"/>
                <w:sz w:val="20"/>
                <w:szCs w:val="20"/>
              </w:rPr>
            </w:pPr>
            <w:r w:rsidRPr="00EA5EE3">
              <w:rPr>
                <w:rFonts w:ascii="Times New Roman" w:hAnsi="Times New Roman" w:cs="Times New Roman"/>
                <w:sz w:val="20"/>
                <w:szCs w:val="20"/>
              </w:rPr>
              <w:t>2.9.6</w:t>
            </w:r>
            <w:r w:rsidRPr="00EA5EE3">
              <w:rPr>
                <w:rFonts w:ascii="Times New Roman" w:hAnsi="Times New Roman" w:cs="Times New Roman"/>
                <w:sz w:val="20"/>
                <w:szCs w:val="20"/>
              </w:rPr>
              <w:tab/>
              <w:t>Буулгаж байгаа агаарын шугамд хамгаалалтын газардуулга тавих, авах болон урьдчилан сэргийлэх плакат өлгөх ажлыг ашиглагч байгууллагын ажилтан гүйцэтгэнэ.</w:t>
            </w:r>
          </w:p>
        </w:tc>
      </w:tr>
      <w:tr w:rsidR="001617EA" w:rsidRPr="002C4B7E" w14:paraId="6807BBB2" w14:textId="77777777" w:rsidTr="00604213">
        <w:trPr>
          <w:trHeight w:val="1703"/>
        </w:trPr>
        <w:tc>
          <w:tcPr>
            <w:tcW w:w="5240" w:type="dxa"/>
          </w:tcPr>
          <w:p w14:paraId="394D3AF9" w14:textId="77777777" w:rsidR="001617EA" w:rsidRDefault="001617EA" w:rsidP="001617EA">
            <w:pPr>
              <w:ind w:firstLine="0"/>
              <w:contextualSpacing/>
              <w:jc w:val="center"/>
              <w:rPr>
                <w:rFonts w:ascii="Times New Roman" w:hAnsi="Times New Roman" w:cs="Times New Roman"/>
                <w:caps/>
                <w:sz w:val="20"/>
                <w:szCs w:val="20"/>
              </w:rPr>
            </w:pPr>
          </w:p>
          <w:p w14:paraId="20939D45" w14:textId="77777777" w:rsidR="00B26066" w:rsidRDefault="001617EA" w:rsidP="001617EA">
            <w:pPr>
              <w:ind w:firstLine="0"/>
              <w:contextualSpacing/>
              <w:jc w:val="center"/>
              <w:rPr>
                <w:rFonts w:ascii="Times New Roman" w:hAnsi="Times New Roman" w:cs="Times New Roman"/>
                <w:b/>
                <w:sz w:val="20"/>
                <w:szCs w:val="20"/>
              </w:rPr>
            </w:pPr>
            <w:r w:rsidRPr="00B26066">
              <w:rPr>
                <w:rFonts w:ascii="Times New Roman" w:hAnsi="Times New Roman" w:cs="Times New Roman"/>
                <w:b/>
                <w:sz w:val="20"/>
                <w:szCs w:val="20"/>
              </w:rPr>
              <w:t xml:space="preserve">2.10 Транспортировка грузов, материалов и </w:t>
            </w:r>
          </w:p>
          <w:p w14:paraId="04F5D404" w14:textId="726ED2A3" w:rsidR="001617EA" w:rsidRPr="00B26066" w:rsidRDefault="001617EA" w:rsidP="001617EA">
            <w:pPr>
              <w:ind w:firstLine="0"/>
              <w:contextualSpacing/>
              <w:jc w:val="center"/>
              <w:rPr>
                <w:rFonts w:ascii="Times New Roman" w:hAnsi="Times New Roman" w:cs="Times New Roman"/>
                <w:b/>
                <w:sz w:val="20"/>
                <w:szCs w:val="20"/>
              </w:rPr>
            </w:pPr>
            <w:r w:rsidRPr="00B26066">
              <w:rPr>
                <w:rFonts w:ascii="Times New Roman" w:hAnsi="Times New Roman" w:cs="Times New Roman"/>
                <w:b/>
                <w:sz w:val="20"/>
                <w:szCs w:val="20"/>
              </w:rPr>
              <w:t>перевозка людей</w:t>
            </w:r>
          </w:p>
          <w:p w14:paraId="08C87C5B" w14:textId="77777777" w:rsidR="001617EA" w:rsidRDefault="001617EA" w:rsidP="001617EA">
            <w:pPr>
              <w:contextualSpacing/>
              <w:rPr>
                <w:rFonts w:ascii="Times New Roman" w:eastAsiaTheme="minorHAnsi" w:hAnsi="Times New Roman" w:cs="Times New Roman"/>
                <w:sz w:val="20"/>
                <w:szCs w:val="20"/>
                <w:lang w:val="en-US"/>
              </w:rPr>
            </w:pPr>
          </w:p>
          <w:p w14:paraId="569FD854" w14:textId="62926197" w:rsidR="00CF0CC4" w:rsidRPr="00953113" w:rsidRDefault="00CF0CC4" w:rsidP="00CF0CC4">
            <w:pPr>
              <w:ind w:firstLine="0"/>
              <w:contextualSpacing/>
              <w:rPr>
                <w:rFonts w:ascii="Times New Roman" w:eastAsiaTheme="minorHAnsi" w:hAnsi="Times New Roman" w:cs="Times New Roman"/>
                <w:sz w:val="20"/>
                <w:szCs w:val="20"/>
                <w:lang w:val="en-US"/>
              </w:rPr>
            </w:pPr>
            <w:r w:rsidRPr="00CF0CC4">
              <w:rPr>
                <w:rFonts w:ascii="Times New Roman" w:eastAsiaTheme="minorHAnsi" w:hAnsi="Times New Roman" w:cs="Times New Roman"/>
                <w:sz w:val="20"/>
                <w:szCs w:val="20"/>
                <w:lang w:val="en-US"/>
              </w:rPr>
              <w:t>2.10.1. Эксплуатация автотранспорта и транспортных средств на пневмоходу должна производиться в соответствии с РД 153-34.0-03.420-2002.</w:t>
            </w:r>
          </w:p>
        </w:tc>
        <w:tc>
          <w:tcPr>
            <w:tcW w:w="5528" w:type="dxa"/>
          </w:tcPr>
          <w:p w14:paraId="5428EE52" w14:textId="77777777" w:rsidR="001617EA" w:rsidRDefault="001617EA" w:rsidP="001617EA">
            <w:pPr>
              <w:contextualSpacing/>
              <w:jc w:val="center"/>
              <w:rPr>
                <w:rFonts w:ascii="Times New Roman" w:hAnsi="Times New Roman" w:cs="Times New Roman"/>
                <w:sz w:val="20"/>
                <w:szCs w:val="20"/>
              </w:rPr>
            </w:pPr>
          </w:p>
          <w:p w14:paraId="66543D8C" w14:textId="77777777" w:rsidR="00B26066" w:rsidRDefault="001617EA" w:rsidP="001617EA">
            <w:pPr>
              <w:ind w:firstLine="0"/>
              <w:contextualSpacing/>
              <w:jc w:val="center"/>
              <w:rPr>
                <w:rFonts w:ascii="Times New Roman" w:hAnsi="Times New Roman" w:cs="Times New Roman"/>
                <w:b/>
                <w:sz w:val="20"/>
                <w:szCs w:val="20"/>
                <w:lang w:val="mn-MN"/>
              </w:rPr>
            </w:pPr>
            <w:r w:rsidRPr="00B26066">
              <w:rPr>
                <w:rFonts w:ascii="Times New Roman" w:hAnsi="Times New Roman" w:cs="Times New Roman"/>
                <w:b/>
                <w:sz w:val="20"/>
                <w:szCs w:val="20"/>
              </w:rPr>
              <w:t>2.10</w:t>
            </w:r>
            <w:r w:rsidRPr="00B26066">
              <w:rPr>
                <w:rFonts w:ascii="Times New Roman" w:hAnsi="Times New Roman" w:cs="Times New Roman"/>
                <w:b/>
                <w:sz w:val="20"/>
                <w:szCs w:val="20"/>
              </w:rPr>
              <w:tab/>
              <w:t>А</w:t>
            </w:r>
            <w:r w:rsidR="00B26066">
              <w:rPr>
                <w:rFonts w:ascii="Times New Roman" w:hAnsi="Times New Roman" w:cs="Times New Roman"/>
                <w:b/>
                <w:sz w:val="20"/>
                <w:szCs w:val="20"/>
                <w:lang w:val="mn-MN"/>
              </w:rPr>
              <w:t>чаа,</w:t>
            </w:r>
            <w:r w:rsidRPr="00B26066">
              <w:rPr>
                <w:rFonts w:ascii="Times New Roman" w:hAnsi="Times New Roman" w:cs="Times New Roman"/>
                <w:b/>
                <w:sz w:val="20"/>
                <w:szCs w:val="20"/>
              </w:rPr>
              <w:t xml:space="preserve"> </w:t>
            </w:r>
            <w:r w:rsidR="00B26066">
              <w:rPr>
                <w:rFonts w:ascii="Times New Roman" w:hAnsi="Times New Roman" w:cs="Times New Roman"/>
                <w:b/>
                <w:sz w:val="20"/>
                <w:szCs w:val="20"/>
                <w:lang w:val="mn-MN"/>
              </w:rPr>
              <w:t xml:space="preserve">материалыг тээвэрлэх ба </w:t>
            </w:r>
          </w:p>
          <w:p w14:paraId="3C1A62CB" w14:textId="2A505186" w:rsidR="001617EA" w:rsidRPr="00B26066" w:rsidRDefault="00B26066" w:rsidP="001617EA">
            <w:pPr>
              <w:ind w:firstLine="0"/>
              <w:contextualSpacing/>
              <w:jc w:val="center"/>
              <w:rPr>
                <w:rFonts w:ascii="Times New Roman" w:hAnsi="Times New Roman" w:cs="Times New Roman"/>
                <w:b/>
                <w:sz w:val="20"/>
                <w:szCs w:val="20"/>
              </w:rPr>
            </w:pPr>
            <w:r>
              <w:rPr>
                <w:rFonts w:ascii="Times New Roman" w:hAnsi="Times New Roman" w:cs="Times New Roman"/>
                <w:b/>
                <w:sz w:val="20"/>
                <w:szCs w:val="20"/>
                <w:lang w:val="mn-MN"/>
              </w:rPr>
              <w:t>хүмүүсийг зөөх</w:t>
            </w:r>
            <w:r w:rsidR="001617EA" w:rsidRPr="00B26066">
              <w:rPr>
                <w:rFonts w:ascii="Times New Roman" w:hAnsi="Times New Roman" w:cs="Times New Roman"/>
                <w:b/>
                <w:sz w:val="20"/>
                <w:szCs w:val="20"/>
              </w:rPr>
              <w:t xml:space="preserve"> </w:t>
            </w:r>
          </w:p>
          <w:p w14:paraId="17862682" w14:textId="77777777" w:rsidR="00971382" w:rsidRDefault="00971382" w:rsidP="00971382">
            <w:pPr>
              <w:contextualSpacing/>
              <w:rPr>
                <w:rFonts w:ascii="Times New Roman" w:hAnsi="Times New Roman" w:cs="Times New Roman"/>
                <w:sz w:val="20"/>
                <w:szCs w:val="20"/>
              </w:rPr>
            </w:pPr>
          </w:p>
          <w:p w14:paraId="7406A3CF" w14:textId="6FBB8965" w:rsidR="00BA4283" w:rsidRPr="00BA4283" w:rsidRDefault="00971382" w:rsidP="00971382">
            <w:pPr>
              <w:ind w:firstLine="0"/>
              <w:contextualSpacing/>
              <w:rPr>
                <w:rFonts w:ascii="Times New Roman" w:hAnsi="Times New Roman" w:cs="Times New Roman"/>
                <w:color w:val="FF0000"/>
                <w:sz w:val="20"/>
                <w:szCs w:val="20"/>
                <w:lang w:val="mn-MN"/>
              </w:rPr>
            </w:pPr>
            <w:r w:rsidRPr="00971382">
              <w:rPr>
                <w:rFonts w:ascii="Times New Roman" w:hAnsi="Times New Roman" w:cs="Times New Roman"/>
                <w:sz w:val="20"/>
                <w:szCs w:val="20"/>
              </w:rPr>
              <w:t xml:space="preserve">2.10.1 автотээвэр болон тээврийн хэрэгслийг пневмотик үйлчлэлээр </w:t>
            </w:r>
            <w:r w:rsidRPr="00BA4283">
              <w:rPr>
                <w:rFonts w:ascii="Times New Roman" w:hAnsi="Times New Roman" w:cs="Times New Roman"/>
                <w:color w:val="FF0000"/>
                <w:sz w:val="20"/>
                <w:szCs w:val="20"/>
              </w:rPr>
              <w:t xml:space="preserve">ашиглах </w:t>
            </w:r>
            <w:r w:rsidR="00BA4283" w:rsidRPr="00BA4283">
              <w:rPr>
                <w:rFonts w:ascii="Times New Roman" w:hAnsi="Times New Roman" w:cs="Times New Roman"/>
                <w:color w:val="FF0000"/>
                <w:sz w:val="20"/>
                <w:szCs w:val="20"/>
                <w:lang w:val="mn-MN"/>
              </w:rPr>
              <w:t>бол холбогдох дүрэм заврын дагуу гүйцэтгэх ёстой.</w:t>
            </w:r>
          </w:p>
          <w:p w14:paraId="4D3AE8F4" w14:textId="5DBC198B" w:rsidR="001617EA" w:rsidRPr="00BE7122" w:rsidRDefault="001617EA" w:rsidP="00971382">
            <w:pPr>
              <w:ind w:firstLine="0"/>
              <w:contextualSpacing/>
              <w:rPr>
                <w:rFonts w:ascii="Times New Roman" w:hAnsi="Times New Roman" w:cs="Times New Roman"/>
                <w:sz w:val="20"/>
                <w:szCs w:val="20"/>
              </w:rPr>
            </w:pPr>
          </w:p>
        </w:tc>
      </w:tr>
      <w:tr w:rsidR="00CF0CC4" w:rsidRPr="002C4B7E" w14:paraId="62646E53" w14:textId="77777777" w:rsidTr="00604213">
        <w:trPr>
          <w:trHeight w:val="1428"/>
        </w:trPr>
        <w:tc>
          <w:tcPr>
            <w:tcW w:w="5240" w:type="dxa"/>
          </w:tcPr>
          <w:p w14:paraId="0ED35468" w14:textId="107892EE" w:rsidR="00CF0CC4" w:rsidRPr="00EA5EE3" w:rsidRDefault="00CF0CC4" w:rsidP="00CF0CC4">
            <w:pPr>
              <w:ind w:firstLine="0"/>
              <w:contextualSpacing/>
              <w:rPr>
                <w:rFonts w:ascii="Times New Roman" w:hAnsi="Times New Roman" w:cs="Times New Roman"/>
                <w:sz w:val="20"/>
                <w:szCs w:val="20"/>
              </w:rPr>
            </w:pPr>
            <w:r w:rsidRPr="00EA5EE3">
              <w:rPr>
                <w:rFonts w:ascii="Times New Roman" w:hAnsi="Times New Roman" w:cs="Times New Roman"/>
                <w:sz w:val="20"/>
                <w:szCs w:val="20"/>
              </w:rPr>
              <w:t>2.10.</w:t>
            </w:r>
            <w:r>
              <w:rPr>
                <w:rFonts w:ascii="Times New Roman" w:hAnsi="Times New Roman" w:cs="Times New Roman"/>
                <w:sz w:val="20"/>
                <w:szCs w:val="20"/>
                <w:lang w:val="mn-MN"/>
              </w:rPr>
              <w:t>2</w:t>
            </w:r>
            <w:r w:rsidRPr="00EA5EE3">
              <w:rPr>
                <w:rFonts w:ascii="Times New Roman" w:hAnsi="Times New Roman" w:cs="Times New Roman"/>
                <w:sz w:val="20"/>
                <w:szCs w:val="20"/>
              </w:rPr>
              <w:t xml:space="preserve"> Перевозка грузов для электромонтажных работ должна осуществляться специальным транспортом (плетевозы, опоровозы, контейнеровозы и т.д.).</w:t>
            </w:r>
          </w:p>
          <w:p w14:paraId="29908EA7" w14:textId="5C59D952" w:rsidR="00CF0CC4" w:rsidRDefault="00CF0CC4" w:rsidP="00CF0CC4">
            <w:pPr>
              <w:contextualSpacing/>
              <w:rPr>
                <w:rFonts w:ascii="Times New Roman" w:hAnsi="Times New Roman" w:cs="Times New Roman"/>
                <w:caps/>
                <w:sz w:val="20"/>
                <w:szCs w:val="20"/>
              </w:rPr>
            </w:pPr>
            <w:r w:rsidRPr="00EA5EE3">
              <w:rPr>
                <w:rFonts w:ascii="Times New Roman" w:hAnsi="Times New Roman" w:cs="Times New Roman"/>
                <w:sz w:val="20"/>
                <w:szCs w:val="20"/>
              </w:rPr>
              <w:t>При перевозке обычным транспортом груз должен быть надежно закреплен тросами, цепями, проволокой или специальными приспособлениями.</w:t>
            </w:r>
          </w:p>
        </w:tc>
        <w:tc>
          <w:tcPr>
            <w:tcW w:w="5528" w:type="dxa"/>
          </w:tcPr>
          <w:p w14:paraId="1C0F2175" w14:textId="09729A75" w:rsidR="00CF0CC4" w:rsidRPr="00EA5EE3" w:rsidRDefault="00CF0CC4" w:rsidP="00CF0CC4">
            <w:pPr>
              <w:ind w:firstLine="0"/>
              <w:contextualSpacing/>
              <w:rPr>
                <w:rFonts w:ascii="Times New Roman" w:hAnsi="Times New Roman" w:cs="Times New Roman"/>
                <w:sz w:val="20"/>
                <w:szCs w:val="20"/>
              </w:rPr>
            </w:pPr>
            <w:r w:rsidRPr="00EA5EE3">
              <w:rPr>
                <w:rFonts w:ascii="Times New Roman" w:hAnsi="Times New Roman" w:cs="Times New Roman"/>
                <w:sz w:val="20"/>
                <w:szCs w:val="20"/>
              </w:rPr>
              <w:t>2.10.</w:t>
            </w:r>
            <w:r>
              <w:rPr>
                <w:rFonts w:ascii="Times New Roman" w:hAnsi="Times New Roman" w:cs="Times New Roman"/>
                <w:sz w:val="20"/>
                <w:szCs w:val="20"/>
                <w:lang w:val="mn-MN"/>
              </w:rPr>
              <w:t>2</w:t>
            </w:r>
            <w:r w:rsidRPr="00EA5EE3">
              <w:rPr>
                <w:rFonts w:ascii="Times New Roman" w:hAnsi="Times New Roman" w:cs="Times New Roman"/>
                <w:sz w:val="20"/>
                <w:szCs w:val="20"/>
              </w:rPr>
              <w:tab/>
              <w:t xml:space="preserve"> Авто тээврийн хэрэгслийн ашиглалт нь </w:t>
            </w:r>
            <w:r>
              <w:rPr>
                <w:rFonts w:ascii="Times New Roman" w:hAnsi="Times New Roman" w:cs="Times New Roman"/>
                <w:sz w:val="20"/>
                <w:szCs w:val="20"/>
                <w:lang w:val="mn-MN"/>
              </w:rPr>
              <w:t xml:space="preserve">холбогдох </w:t>
            </w:r>
            <w:r w:rsidRPr="00EA5EE3">
              <w:rPr>
                <w:rFonts w:ascii="Times New Roman" w:hAnsi="Times New Roman" w:cs="Times New Roman"/>
                <w:sz w:val="20"/>
                <w:szCs w:val="20"/>
              </w:rPr>
              <w:t>стандартын шаардлагыг хангах ёстой.</w:t>
            </w:r>
          </w:p>
          <w:p w14:paraId="29BD68A6" w14:textId="0B834D70" w:rsidR="00CF0CC4" w:rsidRDefault="00CF0CC4" w:rsidP="00CF0CC4">
            <w:pPr>
              <w:contextualSpacing/>
              <w:rPr>
                <w:rFonts w:ascii="Times New Roman" w:hAnsi="Times New Roman" w:cs="Times New Roman"/>
                <w:sz w:val="20"/>
                <w:szCs w:val="20"/>
              </w:rPr>
            </w:pPr>
            <w:r w:rsidRPr="00EA5EE3">
              <w:rPr>
                <w:rFonts w:ascii="Times New Roman" w:hAnsi="Times New Roman" w:cs="Times New Roman"/>
                <w:sz w:val="20"/>
                <w:szCs w:val="20"/>
              </w:rPr>
              <w:t>Цахилгаан угсралтын ажлын явцад ачаа зөөх зориулалтын тээвэрлэгч (тулгуур зөөгч, чингэлэг зөөгч г.м)–ийг хэрэглэнэ. Ачаа нь трос, гинж, утас буюу тусгай хэрэгслэ</w:t>
            </w:r>
            <w:r>
              <w:rPr>
                <w:rFonts w:ascii="Times New Roman" w:hAnsi="Times New Roman" w:cs="Times New Roman"/>
                <w:sz w:val="20"/>
                <w:szCs w:val="20"/>
              </w:rPr>
              <w:t>эр найдвартай бэхлэгдсэн байна.</w:t>
            </w:r>
          </w:p>
        </w:tc>
      </w:tr>
      <w:tr w:rsidR="001617EA" w:rsidRPr="002C4B7E" w14:paraId="56CF58F1" w14:textId="77777777" w:rsidTr="00604213">
        <w:trPr>
          <w:trHeight w:val="252"/>
        </w:trPr>
        <w:tc>
          <w:tcPr>
            <w:tcW w:w="5240" w:type="dxa"/>
          </w:tcPr>
          <w:p w14:paraId="0BB87A74" w14:textId="614EA8D1" w:rsidR="001617EA" w:rsidRPr="00953113" w:rsidRDefault="001617EA" w:rsidP="00CF0CC4">
            <w:pPr>
              <w:ind w:firstLine="0"/>
              <w:contextualSpacing/>
              <w:rPr>
                <w:rFonts w:ascii="Times New Roman" w:eastAsiaTheme="minorHAnsi" w:hAnsi="Times New Roman" w:cs="Times New Roman"/>
                <w:sz w:val="20"/>
                <w:szCs w:val="20"/>
                <w:lang w:val="en-US"/>
              </w:rPr>
            </w:pPr>
            <w:r w:rsidRPr="00EA5EE3">
              <w:rPr>
                <w:rFonts w:ascii="Times New Roman" w:hAnsi="Times New Roman" w:cs="Times New Roman"/>
                <w:sz w:val="20"/>
                <w:szCs w:val="20"/>
              </w:rPr>
              <w:t>2.10.</w:t>
            </w:r>
            <w:r w:rsidR="00CF0CC4">
              <w:rPr>
                <w:rFonts w:ascii="Times New Roman" w:hAnsi="Times New Roman" w:cs="Times New Roman"/>
                <w:sz w:val="20"/>
                <w:szCs w:val="20"/>
                <w:lang w:val="mn-MN"/>
              </w:rPr>
              <w:t>3</w:t>
            </w:r>
            <w:r w:rsidRPr="00EA5EE3">
              <w:rPr>
                <w:rFonts w:ascii="Times New Roman" w:hAnsi="Times New Roman" w:cs="Times New Roman"/>
                <w:sz w:val="20"/>
                <w:szCs w:val="20"/>
              </w:rPr>
              <w:t xml:space="preserve"> При погрузке перед началом движения и во время движения водитель должен контролироват</w:t>
            </w:r>
            <w:r>
              <w:rPr>
                <w:rFonts w:ascii="Times New Roman" w:hAnsi="Times New Roman" w:cs="Times New Roman"/>
                <w:sz w:val="20"/>
                <w:szCs w:val="20"/>
              </w:rPr>
              <w:t xml:space="preserve">ь размещение и крепление груза. </w:t>
            </w:r>
            <w:r w:rsidRPr="00EA5EE3">
              <w:rPr>
                <w:rFonts w:ascii="Times New Roman" w:hAnsi="Times New Roman" w:cs="Times New Roman"/>
                <w:sz w:val="20"/>
                <w:szCs w:val="20"/>
              </w:rPr>
              <w:t>При нарушении крепления груза водитель обязан устранить замеченные нарушения либо прекратить дальнейшее движение.</w:t>
            </w:r>
          </w:p>
        </w:tc>
        <w:tc>
          <w:tcPr>
            <w:tcW w:w="5528" w:type="dxa"/>
          </w:tcPr>
          <w:p w14:paraId="7A3B7A14" w14:textId="5A926A2A" w:rsidR="001617EA" w:rsidRPr="00EA5EE3" w:rsidRDefault="001617EA" w:rsidP="001617EA">
            <w:pPr>
              <w:ind w:firstLine="0"/>
              <w:contextualSpacing/>
              <w:rPr>
                <w:rFonts w:ascii="Times New Roman" w:hAnsi="Times New Roman" w:cs="Times New Roman"/>
                <w:sz w:val="20"/>
                <w:szCs w:val="20"/>
              </w:rPr>
            </w:pPr>
            <w:r w:rsidRPr="00EA5EE3">
              <w:rPr>
                <w:rFonts w:ascii="Times New Roman" w:hAnsi="Times New Roman" w:cs="Times New Roman"/>
                <w:sz w:val="20"/>
                <w:szCs w:val="20"/>
              </w:rPr>
              <w:t>2.10.</w:t>
            </w:r>
            <w:r w:rsidR="00CF0CC4">
              <w:rPr>
                <w:rFonts w:ascii="Times New Roman" w:hAnsi="Times New Roman" w:cs="Times New Roman"/>
                <w:sz w:val="20"/>
                <w:szCs w:val="20"/>
                <w:lang w:val="mn-MN"/>
              </w:rPr>
              <w:t>3</w:t>
            </w:r>
            <w:r w:rsidRPr="00EA5EE3">
              <w:rPr>
                <w:rFonts w:ascii="Times New Roman" w:hAnsi="Times New Roman" w:cs="Times New Roman"/>
                <w:sz w:val="20"/>
                <w:szCs w:val="20"/>
              </w:rPr>
              <w:tab/>
              <w:t>Хөдөлгөөн эхлэхээс өмнө ачаа ачих, хөдөлгөөний үеэр тээврийн ачааны бэхэлгээ ба шилжилтийг жолооч хянана. Жолооч ачааны бэхэлгээнд зөрчил илэрвэл  засах буюу хөдөлгөөнөө зогсоох үүрэгтэй.</w:t>
            </w:r>
          </w:p>
          <w:p w14:paraId="3F3E5F00" w14:textId="77777777" w:rsidR="001617EA" w:rsidRPr="001F018D" w:rsidRDefault="001617EA" w:rsidP="001617EA">
            <w:pPr>
              <w:ind w:firstLine="0"/>
              <w:contextualSpacing/>
              <w:rPr>
                <w:rFonts w:ascii="Times New Roman" w:hAnsi="Times New Roman" w:cs="Times New Roman"/>
                <w:color w:val="00B050"/>
                <w:sz w:val="20"/>
                <w:szCs w:val="20"/>
              </w:rPr>
            </w:pPr>
          </w:p>
        </w:tc>
      </w:tr>
      <w:tr w:rsidR="001617EA" w:rsidRPr="002C4B7E" w14:paraId="7676B954" w14:textId="77777777" w:rsidTr="00604213">
        <w:trPr>
          <w:trHeight w:val="252"/>
        </w:trPr>
        <w:tc>
          <w:tcPr>
            <w:tcW w:w="5240" w:type="dxa"/>
          </w:tcPr>
          <w:p w14:paraId="6B93FC80" w14:textId="575CAA01" w:rsidR="001617EA" w:rsidRPr="00BE7122" w:rsidRDefault="001617EA" w:rsidP="00CF0CC4">
            <w:pPr>
              <w:ind w:firstLine="0"/>
              <w:contextualSpacing/>
              <w:rPr>
                <w:rFonts w:ascii="Times New Roman" w:hAnsi="Times New Roman" w:cs="Times New Roman"/>
                <w:sz w:val="20"/>
                <w:szCs w:val="20"/>
              </w:rPr>
            </w:pPr>
            <w:r w:rsidRPr="0000749C">
              <w:rPr>
                <w:rFonts w:ascii="Times New Roman" w:hAnsi="Times New Roman" w:cs="Times New Roman"/>
                <w:sz w:val="20"/>
                <w:szCs w:val="20"/>
              </w:rPr>
              <w:t>2.10.</w:t>
            </w:r>
            <w:r w:rsidR="00CF0CC4">
              <w:rPr>
                <w:rFonts w:ascii="Times New Roman" w:hAnsi="Times New Roman" w:cs="Times New Roman"/>
                <w:sz w:val="20"/>
                <w:szCs w:val="20"/>
                <w:lang w:val="mn-MN"/>
              </w:rPr>
              <w:t>4</w:t>
            </w:r>
            <w:r w:rsidRPr="0000749C">
              <w:rPr>
                <w:rFonts w:ascii="Times New Roman" w:hAnsi="Times New Roman" w:cs="Times New Roman"/>
                <w:sz w:val="20"/>
                <w:szCs w:val="20"/>
              </w:rPr>
              <w:t xml:space="preserve"> </w:t>
            </w:r>
            <w:r w:rsidR="00CF0CC4" w:rsidRPr="00CF0CC4">
              <w:rPr>
                <w:rFonts w:ascii="Times New Roman" w:hAnsi="Times New Roman" w:cs="Times New Roman"/>
                <w:sz w:val="20"/>
                <w:szCs w:val="20"/>
              </w:rPr>
              <w:t>Соответствующие должностные и иные работники в случаях, предусмотренных действующим законодательством, в устан</w:t>
            </w:r>
            <w:r w:rsidR="00CF0CC4">
              <w:rPr>
                <w:rFonts w:ascii="Times New Roman" w:hAnsi="Times New Roman" w:cs="Times New Roman"/>
                <w:sz w:val="20"/>
                <w:szCs w:val="20"/>
              </w:rPr>
              <w:t>овленном порядке согласовывают:</w:t>
            </w:r>
            <w:r w:rsidR="00CF0CC4">
              <w:rPr>
                <w:rFonts w:ascii="Times New Roman" w:hAnsi="Times New Roman" w:cs="Times New Roman"/>
                <w:sz w:val="20"/>
                <w:szCs w:val="20"/>
                <w:lang w:val="mn-MN"/>
              </w:rPr>
              <w:t xml:space="preserve"> </w:t>
            </w:r>
            <w:r w:rsidR="00CF0CC4" w:rsidRPr="00CF0CC4">
              <w:rPr>
                <w:rFonts w:ascii="Times New Roman" w:hAnsi="Times New Roman" w:cs="Times New Roman"/>
                <w:sz w:val="20"/>
                <w:szCs w:val="20"/>
              </w:rPr>
              <w:t>пе</w:t>
            </w:r>
            <w:r w:rsidR="00CF0CC4">
              <w:rPr>
                <w:rFonts w:ascii="Times New Roman" w:hAnsi="Times New Roman" w:cs="Times New Roman"/>
                <w:sz w:val="20"/>
                <w:szCs w:val="20"/>
              </w:rPr>
              <w:t>ревозку тяжеловесных, опасных и крупногабаритных грузов;</w:t>
            </w:r>
            <w:r w:rsidR="00CF0CC4">
              <w:rPr>
                <w:rFonts w:ascii="Times New Roman" w:hAnsi="Times New Roman" w:cs="Times New Roman"/>
                <w:sz w:val="20"/>
                <w:szCs w:val="20"/>
                <w:lang w:val="mn-MN"/>
              </w:rPr>
              <w:t xml:space="preserve"> </w:t>
            </w:r>
            <w:r w:rsidR="00CF0CC4" w:rsidRPr="00CF0CC4">
              <w:rPr>
                <w:rFonts w:ascii="Times New Roman" w:hAnsi="Times New Roman" w:cs="Times New Roman"/>
                <w:sz w:val="20"/>
                <w:szCs w:val="20"/>
              </w:rPr>
              <w:t>движение автопоездов общей длиной более 20 м или автопоездов с двумя и более прицепами.</w:t>
            </w:r>
          </w:p>
        </w:tc>
        <w:tc>
          <w:tcPr>
            <w:tcW w:w="5528" w:type="dxa"/>
          </w:tcPr>
          <w:p w14:paraId="274AAA5F" w14:textId="162CD012" w:rsidR="001617EA" w:rsidRPr="00BE7122" w:rsidRDefault="001617EA" w:rsidP="001617EA">
            <w:pPr>
              <w:ind w:firstLine="0"/>
              <w:contextualSpacing/>
              <w:rPr>
                <w:rFonts w:ascii="Times New Roman" w:hAnsi="Times New Roman" w:cs="Times New Roman"/>
                <w:sz w:val="20"/>
                <w:szCs w:val="20"/>
              </w:rPr>
            </w:pPr>
            <w:r w:rsidRPr="00BE7122">
              <w:rPr>
                <w:rFonts w:ascii="Times New Roman" w:hAnsi="Times New Roman" w:cs="Times New Roman"/>
                <w:sz w:val="20"/>
                <w:szCs w:val="20"/>
                <w:lang w:val="mn-MN"/>
              </w:rPr>
              <w:t xml:space="preserve"> </w:t>
            </w:r>
            <w:r w:rsidR="00971382" w:rsidRPr="0000749C">
              <w:rPr>
                <w:rFonts w:ascii="Times New Roman" w:hAnsi="Times New Roman" w:cs="Times New Roman"/>
                <w:sz w:val="20"/>
                <w:szCs w:val="20"/>
              </w:rPr>
              <w:t>2.10.</w:t>
            </w:r>
            <w:r w:rsidR="00971382">
              <w:rPr>
                <w:rFonts w:ascii="Times New Roman" w:hAnsi="Times New Roman" w:cs="Times New Roman"/>
                <w:sz w:val="20"/>
                <w:szCs w:val="20"/>
                <w:lang w:val="mn-MN"/>
              </w:rPr>
              <w:t>4</w:t>
            </w:r>
            <w:r w:rsidR="00971382" w:rsidRPr="0000749C">
              <w:rPr>
                <w:rFonts w:ascii="Times New Roman" w:hAnsi="Times New Roman" w:cs="Times New Roman"/>
                <w:sz w:val="20"/>
                <w:szCs w:val="20"/>
              </w:rPr>
              <w:t xml:space="preserve"> </w:t>
            </w:r>
            <w:r w:rsidR="00971382" w:rsidRPr="00971382">
              <w:rPr>
                <w:rFonts w:ascii="Times New Roman" w:hAnsi="Times New Roman" w:cs="Times New Roman"/>
                <w:sz w:val="20"/>
                <w:szCs w:val="20"/>
                <w:lang w:val="mn-MN"/>
              </w:rPr>
              <w:t>Хүнд жинтэй овор ихтэй, аюултай ачааг зөөвөрлөх болон нийт уртаараа 20 м-с их урттай авто замын галт тэрэгний хөдөлгөөн, эсвэл 2 буюу түүнээс дээш иргүүлтэй авто замын галт тэргийг зөөвөрлөхдөө  хууль тогтоомжийн дагуу холбогдох гүйцэтгэнэ.</w:t>
            </w:r>
          </w:p>
        </w:tc>
      </w:tr>
      <w:tr w:rsidR="001617EA" w:rsidRPr="002C4B7E" w14:paraId="344A116A" w14:textId="77777777" w:rsidTr="00604213">
        <w:trPr>
          <w:trHeight w:val="252"/>
        </w:trPr>
        <w:tc>
          <w:tcPr>
            <w:tcW w:w="5240" w:type="dxa"/>
          </w:tcPr>
          <w:p w14:paraId="43B0BBE8" w14:textId="4F50A385" w:rsidR="001617EA" w:rsidRPr="00953113" w:rsidRDefault="001617EA" w:rsidP="00CF0CC4">
            <w:pPr>
              <w:ind w:firstLine="0"/>
              <w:contextualSpacing/>
              <w:rPr>
                <w:rFonts w:ascii="Times New Roman" w:eastAsiaTheme="minorHAnsi" w:hAnsi="Times New Roman" w:cs="Times New Roman"/>
                <w:sz w:val="20"/>
                <w:szCs w:val="20"/>
                <w:lang w:val="en-US"/>
              </w:rPr>
            </w:pPr>
            <w:r w:rsidRPr="00DD071B">
              <w:rPr>
                <w:rFonts w:ascii="Times New Roman" w:eastAsiaTheme="minorHAnsi" w:hAnsi="Times New Roman" w:cs="Times New Roman"/>
                <w:sz w:val="20"/>
                <w:szCs w:val="20"/>
                <w:lang w:val="en-US"/>
              </w:rPr>
              <w:t>2.10.</w:t>
            </w:r>
            <w:r w:rsidR="00CF0CC4">
              <w:rPr>
                <w:rFonts w:ascii="Times New Roman" w:eastAsiaTheme="minorHAnsi" w:hAnsi="Times New Roman" w:cs="Times New Roman"/>
                <w:sz w:val="20"/>
                <w:szCs w:val="20"/>
                <w:lang w:val="mn-MN"/>
              </w:rPr>
              <w:t>5</w:t>
            </w:r>
            <w:r w:rsidRPr="00DD071B">
              <w:rPr>
                <w:rFonts w:ascii="Times New Roman" w:eastAsiaTheme="minorHAnsi" w:hAnsi="Times New Roman" w:cs="Times New Roman"/>
                <w:sz w:val="20"/>
                <w:szCs w:val="20"/>
                <w:lang w:val="en-US"/>
              </w:rPr>
              <w:t xml:space="preserve"> Транспортным средствам, перевозящим опасные, тяжеловесные и крупногабаритные грузы разрешается движение со скоростью не более предписанной при согласовании условий перевозки.</w:t>
            </w:r>
          </w:p>
        </w:tc>
        <w:tc>
          <w:tcPr>
            <w:tcW w:w="5528" w:type="dxa"/>
          </w:tcPr>
          <w:p w14:paraId="33302899" w14:textId="402449C3" w:rsidR="001617EA" w:rsidRPr="00BE7122" w:rsidRDefault="001617EA" w:rsidP="00B26066">
            <w:pPr>
              <w:ind w:firstLine="0"/>
              <w:contextualSpacing/>
              <w:rPr>
                <w:rFonts w:ascii="Times New Roman" w:hAnsi="Times New Roman" w:cs="Times New Roman"/>
                <w:sz w:val="20"/>
                <w:szCs w:val="20"/>
              </w:rPr>
            </w:pPr>
            <w:r w:rsidRPr="00BE7122">
              <w:rPr>
                <w:rFonts w:ascii="Times New Roman" w:hAnsi="Times New Roman" w:cs="Times New Roman"/>
                <w:sz w:val="20"/>
                <w:szCs w:val="20"/>
              </w:rPr>
              <w:t>2.10.</w:t>
            </w:r>
            <w:r w:rsidR="00CF0CC4">
              <w:rPr>
                <w:rFonts w:ascii="Times New Roman" w:hAnsi="Times New Roman" w:cs="Times New Roman"/>
                <w:sz w:val="20"/>
                <w:szCs w:val="20"/>
                <w:lang w:val="mn-MN"/>
              </w:rPr>
              <w:t>5</w:t>
            </w:r>
            <w:r w:rsidRPr="00BE7122">
              <w:rPr>
                <w:rFonts w:ascii="Times New Roman" w:hAnsi="Times New Roman" w:cs="Times New Roman"/>
                <w:sz w:val="20"/>
                <w:szCs w:val="20"/>
              </w:rPr>
              <w:tab/>
              <w:t>Аюултай, хүнд жинтэй, овор ихтэй ачаа тээвэрлэж байгаа тээврийн хэрэгслэл нь зөвш</w:t>
            </w:r>
            <w:r w:rsidRPr="00BE7122">
              <w:rPr>
                <w:rFonts w:ascii="Times New Roman" w:hAnsi="Times New Roman" w:cs="Times New Roman"/>
                <w:sz w:val="20"/>
                <w:szCs w:val="20"/>
                <w:lang w:val="mn-MN"/>
              </w:rPr>
              <w:t>өөрөлцсөн</w:t>
            </w:r>
            <w:r w:rsidRPr="00BE7122">
              <w:rPr>
                <w:rFonts w:ascii="Times New Roman" w:hAnsi="Times New Roman" w:cs="Times New Roman"/>
                <w:sz w:val="20"/>
                <w:szCs w:val="20"/>
              </w:rPr>
              <w:t xml:space="preserve"> тээвэрлэх нөхцөлд заагдсанаас илүү хурдтай явахыг хориглоно.</w:t>
            </w:r>
          </w:p>
          <w:p w14:paraId="6E259ECD" w14:textId="77777777" w:rsidR="001617EA" w:rsidRPr="00BE7122" w:rsidRDefault="001617EA" w:rsidP="001617EA">
            <w:pPr>
              <w:ind w:firstLine="0"/>
              <w:contextualSpacing/>
              <w:rPr>
                <w:rFonts w:ascii="Times New Roman" w:hAnsi="Times New Roman" w:cs="Times New Roman"/>
                <w:sz w:val="20"/>
                <w:szCs w:val="20"/>
              </w:rPr>
            </w:pPr>
          </w:p>
        </w:tc>
      </w:tr>
      <w:tr w:rsidR="00971382" w:rsidRPr="002C4B7E" w14:paraId="3CF75CDF" w14:textId="77777777" w:rsidTr="00604213">
        <w:trPr>
          <w:trHeight w:val="252"/>
        </w:trPr>
        <w:tc>
          <w:tcPr>
            <w:tcW w:w="5240" w:type="dxa"/>
          </w:tcPr>
          <w:p w14:paraId="188ADB90" w14:textId="7A7031EC" w:rsidR="00971382" w:rsidRPr="00CF0CC4" w:rsidRDefault="00971382" w:rsidP="00971382">
            <w:pPr>
              <w:ind w:firstLine="0"/>
              <w:contextualSpacing/>
              <w:rPr>
                <w:rFonts w:ascii="Times New Roman" w:eastAsiaTheme="minorHAnsi" w:hAnsi="Times New Roman" w:cs="Times New Roman"/>
                <w:sz w:val="20"/>
                <w:szCs w:val="20"/>
                <w:lang w:val="mn-MN"/>
              </w:rPr>
            </w:pPr>
            <w:r>
              <w:rPr>
                <w:rFonts w:ascii="Times New Roman" w:eastAsiaTheme="minorHAnsi" w:hAnsi="Times New Roman" w:cs="Times New Roman"/>
                <w:sz w:val="20"/>
                <w:szCs w:val="20"/>
                <w:lang w:val="mn-MN"/>
              </w:rPr>
              <w:t xml:space="preserve">2.10.6 </w:t>
            </w:r>
            <w:r w:rsidRPr="00CF0CC4">
              <w:rPr>
                <w:rFonts w:ascii="Times New Roman" w:eastAsiaTheme="minorHAnsi" w:hAnsi="Times New Roman" w:cs="Times New Roman"/>
                <w:sz w:val="20"/>
                <w:szCs w:val="20"/>
                <w:lang w:val="mn-MN"/>
              </w:rPr>
              <w:t>Автомобили с кузовом-фургоном для перевозки людей должны быть оборудованы в соответствии с требованиями Госавтоинспекции.</w:t>
            </w:r>
          </w:p>
        </w:tc>
        <w:tc>
          <w:tcPr>
            <w:tcW w:w="5528" w:type="dxa"/>
          </w:tcPr>
          <w:p w14:paraId="2215E4CD" w14:textId="7C312701" w:rsidR="00971382" w:rsidRPr="00971382" w:rsidRDefault="00971382" w:rsidP="00971382">
            <w:pPr>
              <w:ind w:firstLine="0"/>
              <w:contextualSpacing/>
              <w:rPr>
                <w:rFonts w:ascii="Times New Roman" w:hAnsi="Times New Roman" w:cs="Times New Roman"/>
                <w:sz w:val="20"/>
                <w:szCs w:val="20"/>
              </w:rPr>
            </w:pPr>
            <w:r w:rsidRPr="00971382">
              <w:rPr>
                <w:rFonts w:ascii="Times New Roman" w:eastAsiaTheme="minorHAnsi" w:hAnsi="Times New Roman" w:cs="Times New Roman"/>
                <w:sz w:val="20"/>
                <w:szCs w:val="20"/>
                <w:lang w:val="en-US"/>
              </w:rPr>
              <w:t>2.10.</w:t>
            </w:r>
            <w:r w:rsidRPr="00971382">
              <w:rPr>
                <w:rFonts w:ascii="Times New Roman" w:eastAsiaTheme="minorHAnsi" w:hAnsi="Times New Roman" w:cs="Times New Roman"/>
                <w:sz w:val="20"/>
                <w:szCs w:val="20"/>
                <w:lang w:val="mn-MN"/>
              </w:rPr>
              <w:t>6</w:t>
            </w:r>
            <w:r w:rsidRPr="00971382">
              <w:rPr>
                <w:rFonts w:ascii="Times New Roman" w:eastAsiaTheme="minorHAnsi" w:hAnsi="Times New Roman" w:cs="Times New Roman"/>
                <w:sz w:val="20"/>
                <w:szCs w:val="20"/>
                <w:lang w:val="en-US"/>
              </w:rPr>
              <w:t xml:space="preserve"> </w:t>
            </w:r>
            <w:r w:rsidRPr="00971382">
              <w:rPr>
                <w:rFonts w:ascii="Times New Roman" w:eastAsiaTheme="minorHAnsi" w:hAnsi="Times New Roman" w:cs="Times New Roman"/>
                <w:sz w:val="20"/>
                <w:szCs w:val="20"/>
                <w:lang w:val="mn-MN"/>
              </w:rPr>
              <w:t xml:space="preserve">  Хүн тээвэрлэх кабин бүхий тэвштэй фурган машин нь улсын автотехникийн хяналтын шаардлагад нийцсэн байх ёстой.</w:t>
            </w:r>
          </w:p>
        </w:tc>
      </w:tr>
      <w:tr w:rsidR="00971382" w:rsidRPr="002C4B7E" w14:paraId="2E8B6CAA" w14:textId="77777777" w:rsidTr="00604213">
        <w:trPr>
          <w:trHeight w:val="252"/>
        </w:trPr>
        <w:tc>
          <w:tcPr>
            <w:tcW w:w="5240" w:type="dxa"/>
          </w:tcPr>
          <w:p w14:paraId="1909AFF4" w14:textId="728DF42A" w:rsidR="00971382" w:rsidRPr="00AE6276" w:rsidRDefault="00971382" w:rsidP="00971382">
            <w:pPr>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mn-MN"/>
              </w:rPr>
              <w:t xml:space="preserve">2.10.7 </w:t>
            </w:r>
            <w:r w:rsidRPr="00AE6276">
              <w:rPr>
                <w:rFonts w:ascii="Times New Roman" w:eastAsia="Times New Roman" w:hAnsi="Times New Roman" w:cs="Times New Roman"/>
                <w:color w:val="000000"/>
                <w:sz w:val="20"/>
                <w:szCs w:val="20"/>
              </w:rPr>
              <w:t>Между персоналом, находящимся внутри кузова-фургона, и водителем должна быть звуковая и световая связь.</w:t>
            </w:r>
          </w:p>
        </w:tc>
        <w:tc>
          <w:tcPr>
            <w:tcW w:w="5528" w:type="dxa"/>
          </w:tcPr>
          <w:p w14:paraId="23AFE907" w14:textId="59BADD09" w:rsidR="00971382" w:rsidRPr="00971382" w:rsidRDefault="00971382" w:rsidP="00971382">
            <w:pPr>
              <w:ind w:firstLine="0"/>
              <w:contextualSpacing/>
              <w:rPr>
                <w:rFonts w:ascii="Times New Roman" w:hAnsi="Times New Roman" w:cs="Times New Roman"/>
                <w:sz w:val="20"/>
                <w:szCs w:val="20"/>
              </w:rPr>
            </w:pPr>
            <w:r w:rsidRPr="00971382">
              <w:rPr>
                <w:rFonts w:ascii="Times New Roman" w:eastAsia="Times New Roman" w:hAnsi="Times New Roman" w:cs="Times New Roman"/>
                <w:color w:val="000000"/>
                <w:sz w:val="20"/>
                <w:szCs w:val="20"/>
                <w:lang w:val="mn-MN"/>
              </w:rPr>
              <w:t>2.10.7 Т</w:t>
            </w:r>
            <w:r w:rsidRPr="00971382">
              <w:rPr>
                <w:rFonts w:ascii="Times New Roman" w:eastAsiaTheme="minorHAnsi" w:hAnsi="Times New Roman" w:cs="Times New Roman"/>
                <w:sz w:val="20"/>
                <w:szCs w:val="20"/>
                <w:lang w:val="mn-MN"/>
              </w:rPr>
              <w:t>эвштэй фурган машины жолоочийн кабин, зорчичийн хэсэг нь дуут болон гэрлэн холбоогоор тоноглогдсон байх ёстой.</w:t>
            </w:r>
          </w:p>
        </w:tc>
      </w:tr>
      <w:tr w:rsidR="00971382" w:rsidRPr="002C4B7E" w14:paraId="75591161" w14:textId="77777777" w:rsidTr="00604213">
        <w:trPr>
          <w:trHeight w:val="252"/>
        </w:trPr>
        <w:tc>
          <w:tcPr>
            <w:tcW w:w="5240" w:type="dxa"/>
          </w:tcPr>
          <w:p w14:paraId="35D4754C" w14:textId="7484F1DE" w:rsidR="00971382" w:rsidRPr="00AE6276" w:rsidRDefault="00971382" w:rsidP="00971382">
            <w:pPr>
              <w:ind w:firstLine="0"/>
              <w:rPr>
                <w:rFonts w:ascii="Times New Roman" w:eastAsia="Times New Roman" w:hAnsi="Times New Roman" w:cs="Times New Roman"/>
                <w:color w:val="000000"/>
                <w:sz w:val="20"/>
                <w:szCs w:val="20"/>
              </w:rPr>
            </w:pPr>
            <w:r w:rsidRPr="00AE6276">
              <w:rPr>
                <w:rFonts w:ascii="Times New Roman" w:eastAsia="Times New Roman" w:hAnsi="Times New Roman" w:cs="Times New Roman"/>
                <w:bCs/>
                <w:color w:val="000000"/>
                <w:sz w:val="20"/>
                <w:szCs w:val="20"/>
              </w:rPr>
              <w:t>2.10.8.</w:t>
            </w:r>
            <w:r w:rsidRPr="00AE6276">
              <w:rPr>
                <w:rFonts w:ascii="Times New Roman" w:eastAsia="Times New Roman" w:hAnsi="Times New Roman" w:cs="Times New Roman"/>
                <w:color w:val="000000"/>
                <w:sz w:val="20"/>
                <w:szCs w:val="20"/>
              </w:rPr>
              <w:t> Запрещается перевозить людей, в том числе грузчиков, в кузовах автомобилей самосвалов, на прицепах, полуприцепах.</w:t>
            </w:r>
          </w:p>
        </w:tc>
        <w:tc>
          <w:tcPr>
            <w:tcW w:w="5528" w:type="dxa"/>
          </w:tcPr>
          <w:p w14:paraId="32A4BFA6" w14:textId="010F29A5" w:rsidR="00971382" w:rsidRPr="00BE7122" w:rsidRDefault="00971382" w:rsidP="00971382">
            <w:pPr>
              <w:ind w:firstLine="0"/>
              <w:contextualSpacing/>
              <w:rPr>
                <w:rFonts w:ascii="Times New Roman" w:hAnsi="Times New Roman" w:cs="Times New Roman"/>
                <w:sz w:val="20"/>
                <w:szCs w:val="20"/>
              </w:rPr>
            </w:pPr>
            <w:r w:rsidRPr="00BE7122">
              <w:rPr>
                <w:rFonts w:ascii="Times New Roman" w:hAnsi="Times New Roman" w:cs="Times New Roman"/>
                <w:sz w:val="20"/>
                <w:szCs w:val="20"/>
              </w:rPr>
              <w:t>2.10.</w:t>
            </w:r>
            <w:r>
              <w:rPr>
                <w:rFonts w:ascii="Times New Roman" w:hAnsi="Times New Roman" w:cs="Times New Roman"/>
                <w:sz w:val="20"/>
                <w:szCs w:val="20"/>
                <w:lang w:val="mn-MN"/>
              </w:rPr>
              <w:t>8</w:t>
            </w:r>
            <w:r w:rsidRPr="00BE7122">
              <w:rPr>
                <w:rFonts w:ascii="Times New Roman" w:hAnsi="Times New Roman" w:cs="Times New Roman"/>
                <w:sz w:val="20"/>
                <w:szCs w:val="20"/>
              </w:rPr>
              <w:tab/>
              <w:t>Өөрөө буулгагч автомашины тэвш, чиргүүл, чиргүүлийн тэвшин дээр хүмүүс, тухайлбал ачигч тээвэрлэхийг хориглоно.</w:t>
            </w:r>
          </w:p>
        </w:tc>
      </w:tr>
      <w:tr w:rsidR="00971382" w:rsidRPr="002C4B7E" w14:paraId="7B64656E" w14:textId="77777777" w:rsidTr="00604213">
        <w:trPr>
          <w:trHeight w:val="252"/>
        </w:trPr>
        <w:tc>
          <w:tcPr>
            <w:tcW w:w="5240" w:type="dxa"/>
          </w:tcPr>
          <w:p w14:paraId="4339D0A0" w14:textId="2C7175B9" w:rsidR="00971382" w:rsidRPr="00E879C6" w:rsidRDefault="00971382" w:rsidP="00971382">
            <w:pPr>
              <w:ind w:firstLine="0"/>
              <w:contextualSpacing/>
              <w:rPr>
                <w:rFonts w:ascii="Times New Roman" w:eastAsiaTheme="minorHAnsi" w:hAnsi="Times New Roman" w:cs="Times New Roman"/>
                <w:sz w:val="20"/>
                <w:szCs w:val="20"/>
                <w:lang w:val="en-US"/>
              </w:rPr>
            </w:pPr>
            <w:r w:rsidRPr="00E879C6">
              <w:rPr>
                <w:rFonts w:ascii="Times New Roman" w:eastAsiaTheme="minorHAnsi" w:hAnsi="Times New Roman" w:cs="Times New Roman"/>
                <w:sz w:val="20"/>
                <w:szCs w:val="20"/>
                <w:lang w:val="en-US"/>
              </w:rPr>
              <w:t>2.10.</w:t>
            </w:r>
            <w:r>
              <w:rPr>
                <w:rFonts w:ascii="Times New Roman" w:eastAsiaTheme="minorHAnsi" w:hAnsi="Times New Roman" w:cs="Times New Roman"/>
                <w:sz w:val="20"/>
                <w:szCs w:val="20"/>
                <w:lang w:val="mn-MN"/>
              </w:rPr>
              <w:t>9</w:t>
            </w:r>
            <w:r w:rsidRPr="00E879C6">
              <w:rPr>
                <w:rFonts w:ascii="Times New Roman" w:eastAsiaTheme="minorHAnsi" w:hAnsi="Times New Roman" w:cs="Times New Roman"/>
                <w:sz w:val="20"/>
                <w:szCs w:val="20"/>
                <w:lang w:val="en-US"/>
              </w:rPr>
              <w:t xml:space="preserve"> В местах посадки в транспортные средства и высадки должны быть оборудованы специальные площадки, обеспечивающие безопасность людей.</w:t>
            </w:r>
          </w:p>
          <w:p w14:paraId="74FC9A6A" w14:textId="1C05720E" w:rsidR="00971382" w:rsidRPr="00953113" w:rsidRDefault="00971382" w:rsidP="00971382">
            <w:pPr>
              <w:ind w:firstLine="0"/>
              <w:contextualSpacing/>
              <w:rPr>
                <w:rFonts w:ascii="Times New Roman" w:eastAsiaTheme="minorHAnsi" w:hAnsi="Times New Roman" w:cs="Times New Roman"/>
                <w:sz w:val="20"/>
                <w:szCs w:val="20"/>
                <w:lang w:val="en-US"/>
              </w:rPr>
            </w:pPr>
            <w:r w:rsidRPr="00E879C6">
              <w:rPr>
                <w:rFonts w:ascii="Times New Roman" w:eastAsiaTheme="minorHAnsi" w:hAnsi="Times New Roman" w:cs="Times New Roman"/>
                <w:sz w:val="20"/>
                <w:szCs w:val="20"/>
                <w:lang w:val="en-US"/>
              </w:rPr>
              <w:t>Перед началом движения транспортного средства водитель обязан убедиться в правильности посадки и размещения людей и пре</w:t>
            </w:r>
            <w:r>
              <w:rPr>
                <w:rFonts w:ascii="Times New Roman" w:eastAsiaTheme="minorHAnsi" w:hAnsi="Times New Roman" w:cs="Times New Roman"/>
                <w:sz w:val="20"/>
                <w:szCs w:val="20"/>
                <w:lang w:val="en-US"/>
              </w:rPr>
              <w:t>дупредить их о начале движения.</w:t>
            </w:r>
          </w:p>
        </w:tc>
        <w:tc>
          <w:tcPr>
            <w:tcW w:w="5528" w:type="dxa"/>
          </w:tcPr>
          <w:p w14:paraId="17F53418" w14:textId="70257846" w:rsidR="00971382" w:rsidRPr="00BE7122" w:rsidRDefault="00971382" w:rsidP="00971382">
            <w:pPr>
              <w:ind w:firstLine="0"/>
              <w:contextualSpacing/>
              <w:rPr>
                <w:rFonts w:ascii="Times New Roman" w:hAnsi="Times New Roman" w:cs="Times New Roman"/>
                <w:sz w:val="20"/>
                <w:szCs w:val="20"/>
              </w:rPr>
            </w:pPr>
            <w:r w:rsidRPr="00BE7122">
              <w:rPr>
                <w:rFonts w:ascii="Times New Roman" w:hAnsi="Times New Roman" w:cs="Times New Roman"/>
                <w:sz w:val="20"/>
                <w:szCs w:val="20"/>
              </w:rPr>
              <w:t>2.10.</w:t>
            </w:r>
            <w:r>
              <w:rPr>
                <w:rFonts w:ascii="Times New Roman" w:hAnsi="Times New Roman" w:cs="Times New Roman"/>
                <w:sz w:val="20"/>
                <w:szCs w:val="20"/>
                <w:lang w:val="mn-MN"/>
              </w:rPr>
              <w:t>9</w:t>
            </w:r>
            <w:r w:rsidRPr="00BE7122">
              <w:rPr>
                <w:rFonts w:ascii="Times New Roman" w:hAnsi="Times New Roman" w:cs="Times New Roman"/>
                <w:sz w:val="20"/>
                <w:szCs w:val="20"/>
              </w:rPr>
              <w:tab/>
              <w:t>Тээврийн хэрэгслээс хүмүүс буулгах, суулгахад хүмүүсийн аюулгүй ажиллагааг хангахаар тусгай талбай тоноглосон байх ёстой.</w:t>
            </w:r>
          </w:p>
          <w:p w14:paraId="19BCCF2B" w14:textId="34DC2841" w:rsidR="00971382" w:rsidRPr="00BE7122" w:rsidRDefault="00971382" w:rsidP="00971382">
            <w:pPr>
              <w:ind w:firstLine="0"/>
              <w:contextualSpacing/>
              <w:rPr>
                <w:rFonts w:ascii="Times New Roman" w:hAnsi="Times New Roman" w:cs="Times New Roman"/>
                <w:sz w:val="20"/>
                <w:szCs w:val="20"/>
              </w:rPr>
            </w:pPr>
            <w:r w:rsidRPr="00BE7122">
              <w:rPr>
                <w:rFonts w:ascii="Times New Roman" w:hAnsi="Times New Roman" w:cs="Times New Roman"/>
                <w:sz w:val="20"/>
                <w:szCs w:val="20"/>
              </w:rPr>
              <w:t>Жолооч тээврийн хэрэгслийн хөдөлгөөнийг эхлүүлэхийн өмнө хүмүүсийн суулт, байрла</w:t>
            </w:r>
            <w:r w:rsidRPr="00BE7122">
              <w:rPr>
                <w:rFonts w:ascii="Times New Roman" w:hAnsi="Times New Roman" w:cs="Times New Roman"/>
                <w:sz w:val="20"/>
                <w:szCs w:val="20"/>
                <w:lang w:val="mn-MN"/>
              </w:rPr>
              <w:t>лт</w:t>
            </w:r>
            <w:r w:rsidRPr="00BE7122">
              <w:rPr>
                <w:rFonts w:ascii="Times New Roman" w:hAnsi="Times New Roman" w:cs="Times New Roman"/>
                <w:sz w:val="20"/>
                <w:szCs w:val="20"/>
              </w:rPr>
              <w:t xml:space="preserve"> зөв эсэхийг шалгаж, хөдөлгөөн эхлэхийг </w:t>
            </w:r>
            <w:r w:rsidRPr="00BE7122">
              <w:rPr>
                <w:rFonts w:ascii="Times New Roman" w:hAnsi="Times New Roman" w:cs="Times New Roman"/>
                <w:sz w:val="20"/>
                <w:szCs w:val="20"/>
                <w:lang w:val="mn-MN"/>
              </w:rPr>
              <w:t xml:space="preserve">урьдчилан </w:t>
            </w:r>
            <w:r w:rsidRPr="00BE7122">
              <w:rPr>
                <w:rFonts w:ascii="Times New Roman" w:hAnsi="Times New Roman" w:cs="Times New Roman"/>
                <w:sz w:val="20"/>
                <w:szCs w:val="20"/>
              </w:rPr>
              <w:t>анхааруулах ёстой.</w:t>
            </w:r>
          </w:p>
        </w:tc>
      </w:tr>
      <w:tr w:rsidR="00971382" w:rsidRPr="002C4B7E" w14:paraId="5E135D81" w14:textId="77777777" w:rsidTr="00604213">
        <w:trPr>
          <w:trHeight w:val="252"/>
        </w:trPr>
        <w:tc>
          <w:tcPr>
            <w:tcW w:w="5240" w:type="dxa"/>
          </w:tcPr>
          <w:p w14:paraId="2EC15AC5" w14:textId="230FA48C" w:rsidR="00971382" w:rsidRPr="00953113" w:rsidRDefault="00971382" w:rsidP="00971382">
            <w:pPr>
              <w:ind w:firstLine="0"/>
              <w:contextualSpacing/>
              <w:rPr>
                <w:rFonts w:ascii="Times New Roman" w:eastAsiaTheme="minorHAnsi" w:hAnsi="Times New Roman" w:cs="Times New Roman"/>
                <w:sz w:val="20"/>
                <w:szCs w:val="20"/>
                <w:lang w:val="en-US"/>
              </w:rPr>
            </w:pPr>
            <w:r w:rsidRPr="00E567C6">
              <w:rPr>
                <w:rFonts w:ascii="Times New Roman" w:hAnsi="Times New Roman" w:cs="Times New Roman"/>
                <w:sz w:val="20"/>
                <w:szCs w:val="20"/>
              </w:rPr>
              <w:t xml:space="preserve"> </w:t>
            </w:r>
            <w:r w:rsidRPr="006A2BF6">
              <w:rPr>
                <w:rFonts w:ascii="Times New Roman" w:eastAsiaTheme="minorHAnsi" w:hAnsi="Times New Roman" w:cs="Times New Roman"/>
                <w:sz w:val="20"/>
                <w:szCs w:val="20"/>
                <w:lang w:val="en-US"/>
              </w:rPr>
              <w:t>2.10.1</w:t>
            </w:r>
            <w:r>
              <w:rPr>
                <w:rFonts w:ascii="Times New Roman" w:eastAsiaTheme="minorHAnsi" w:hAnsi="Times New Roman" w:cs="Times New Roman"/>
                <w:sz w:val="20"/>
                <w:szCs w:val="20"/>
                <w:lang w:val="mn-MN"/>
              </w:rPr>
              <w:t>0</w:t>
            </w:r>
            <w:r w:rsidRPr="006A2BF6">
              <w:rPr>
                <w:rFonts w:ascii="Times New Roman" w:eastAsiaTheme="minorHAnsi" w:hAnsi="Times New Roman" w:cs="Times New Roman"/>
                <w:sz w:val="20"/>
                <w:szCs w:val="20"/>
                <w:lang w:val="en-US"/>
              </w:rPr>
              <w:t xml:space="preserve"> Движение транспортных средств по льду рек и водоемов допускается только по специальным маршрутам, имеющим указатели и максимально допустимой грузоподъемности ледовой переправы. Движение должно осуществляться при открытых дверях кабины водителя.</w:t>
            </w:r>
          </w:p>
        </w:tc>
        <w:tc>
          <w:tcPr>
            <w:tcW w:w="5528" w:type="dxa"/>
          </w:tcPr>
          <w:p w14:paraId="2A9281A6" w14:textId="672C3BE7" w:rsidR="00971382" w:rsidRDefault="00971382" w:rsidP="00971382">
            <w:pPr>
              <w:ind w:firstLine="0"/>
              <w:contextualSpacing/>
              <w:rPr>
                <w:rFonts w:ascii="Times New Roman" w:hAnsi="Times New Roman" w:cs="Times New Roman"/>
                <w:sz w:val="20"/>
                <w:szCs w:val="20"/>
              </w:rPr>
            </w:pPr>
            <w:r w:rsidRPr="00EA5EE3">
              <w:rPr>
                <w:rFonts w:ascii="Times New Roman" w:hAnsi="Times New Roman" w:cs="Times New Roman"/>
                <w:sz w:val="20"/>
                <w:szCs w:val="20"/>
              </w:rPr>
              <w:t>2.10.</w:t>
            </w:r>
            <w:r>
              <w:rPr>
                <w:rFonts w:ascii="Times New Roman" w:hAnsi="Times New Roman" w:cs="Times New Roman"/>
                <w:sz w:val="20"/>
                <w:szCs w:val="20"/>
                <w:lang w:val="mn-MN"/>
              </w:rPr>
              <w:t>10</w:t>
            </w:r>
            <w:r w:rsidRPr="00EA5EE3">
              <w:rPr>
                <w:rFonts w:ascii="Times New Roman" w:hAnsi="Times New Roman" w:cs="Times New Roman"/>
                <w:sz w:val="20"/>
                <w:szCs w:val="20"/>
              </w:rPr>
              <w:tab/>
              <w:t>Гол, усан сангийн мөсөн дээгүүр тээврийн хэрэгслийн хөдөлгөөнийг зөвхөн мөсөн гармын хамгийн их зөвшөөрөх ачаа даахуйц тусгай маршрутаар явуулна.</w:t>
            </w:r>
          </w:p>
          <w:p w14:paraId="4AC40C29" w14:textId="00A1C3EF" w:rsidR="00971382" w:rsidRPr="00BE7122" w:rsidRDefault="00971382" w:rsidP="00971382">
            <w:pPr>
              <w:ind w:firstLine="0"/>
              <w:contextualSpacing/>
              <w:rPr>
                <w:rFonts w:ascii="Times New Roman" w:hAnsi="Times New Roman" w:cs="Times New Roman"/>
                <w:sz w:val="20"/>
                <w:szCs w:val="20"/>
              </w:rPr>
            </w:pPr>
            <w:r w:rsidRPr="00EA5EE3">
              <w:rPr>
                <w:rFonts w:ascii="Times New Roman" w:hAnsi="Times New Roman" w:cs="Times New Roman"/>
                <w:sz w:val="20"/>
                <w:szCs w:val="20"/>
              </w:rPr>
              <w:t>Хөдөлгөөний үед жолоочийн бүхээг онгорхой байх ёстой.</w:t>
            </w:r>
          </w:p>
        </w:tc>
      </w:tr>
    </w:tbl>
    <w:p w14:paraId="4CB0D396" w14:textId="77777777" w:rsidR="00B70B5E" w:rsidRDefault="00B70B5E" w:rsidP="00400779">
      <w:pPr>
        <w:shd w:val="clear" w:color="auto" w:fill="FFFFFF"/>
        <w:ind w:firstLine="0"/>
        <w:jc w:val="center"/>
        <w:rPr>
          <w:rFonts w:ascii="Times New Roman" w:eastAsia="Times New Roman" w:hAnsi="Times New Roman" w:cs="Times New Roman"/>
          <w:b/>
          <w:bCs/>
          <w:color w:val="000000"/>
          <w:sz w:val="20"/>
          <w:szCs w:val="20"/>
          <w:lang w:val="mn-MN"/>
        </w:rPr>
      </w:pPr>
    </w:p>
    <w:p w14:paraId="1AFCECA1" w14:textId="4D22D777" w:rsidR="001617EA" w:rsidRDefault="00B70B5E" w:rsidP="00400779">
      <w:pPr>
        <w:shd w:val="clear" w:color="auto" w:fill="FFFFFF"/>
        <w:ind w:firstLine="0"/>
        <w:jc w:val="center"/>
        <w:rPr>
          <w:rFonts w:ascii="Times New Roman" w:eastAsia="Times New Roman" w:hAnsi="Times New Roman" w:cs="Times New Roman"/>
          <w:b/>
          <w:bCs/>
          <w:color w:val="000000"/>
          <w:sz w:val="20"/>
          <w:szCs w:val="20"/>
          <w:lang w:val="mn-MN"/>
        </w:rPr>
      </w:pPr>
      <w:r>
        <w:rPr>
          <w:rFonts w:ascii="Times New Roman" w:eastAsia="Times New Roman" w:hAnsi="Times New Roman" w:cs="Times New Roman"/>
          <w:b/>
          <w:bCs/>
          <w:color w:val="000000"/>
          <w:sz w:val="20"/>
          <w:szCs w:val="20"/>
          <w:lang w:val="mn-MN"/>
        </w:rPr>
        <w:t>3-Р БҮЛЭГ</w:t>
      </w:r>
    </w:p>
    <w:p w14:paraId="56669EEF" w14:textId="77777777" w:rsidR="001617EA" w:rsidRPr="00400779" w:rsidRDefault="001617EA" w:rsidP="00400779">
      <w:pPr>
        <w:ind w:firstLine="0"/>
        <w:rPr>
          <w:rFonts w:ascii="Times New Roman" w:hAnsi="Times New Roman" w:cs="Times New Roman"/>
          <w:sz w:val="20"/>
          <w:szCs w:val="20"/>
          <w:lang w:val="mn-MN"/>
        </w:rPr>
      </w:pPr>
    </w:p>
    <w:tbl>
      <w:tblPr>
        <w:tblStyle w:val="TableGrid1"/>
        <w:tblW w:w="10768" w:type="dxa"/>
        <w:tblLook w:val="04A0" w:firstRow="1" w:lastRow="0" w:firstColumn="1" w:lastColumn="0" w:noHBand="0" w:noVBand="1"/>
      </w:tblPr>
      <w:tblGrid>
        <w:gridCol w:w="5240"/>
        <w:gridCol w:w="5528"/>
      </w:tblGrid>
      <w:tr w:rsidR="004A1FBC" w:rsidRPr="00400779" w14:paraId="570232FB" w14:textId="77777777" w:rsidTr="00F32697">
        <w:tc>
          <w:tcPr>
            <w:tcW w:w="5240" w:type="dxa"/>
          </w:tcPr>
          <w:p w14:paraId="7B42A550" w14:textId="28CD30A5" w:rsidR="004A1FBC" w:rsidRPr="00400779" w:rsidRDefault="004A1FBC" w:rsidP="00D855F5">
            <w:pPr>
              <w:widowControl/>
              <w:autoSpaceDE/>
              <w:autoSpaceDN/>
              <w:adjustRightInd/>
              <w:ind w:firstLine="0"/>
              <w:contextualSpacing/>
              <w:jc w:val="center"/>
              <w:rPr>
                <w:rFonts w:ascii="Times New Roman" w:eastAsiaTheme="minorHAnsi" w:hAnsi="Times New Roman" w:cs="Times New Roman"/>
                <w:b/>
                <w:sz w:val="20"/>
                <w:szCs w:val="20"/>
                <w:lang w:val="en-US"/>
              </w:rPr>
            </w:pPr>
            <w:r w:rsidRPr="00400779">
              <w:rPr>
                <w:rFonts w:ascii="Times New Roman" w:eastAsiaTheme="minorHAnsi" w:hAnsi="Times New Roman" w:cs="Times New Roman"/>
                <w:b/>
                <w:sz w:val="20"/>
                <w:szCs w:val="20"/>
                <w:lang w:val="en-US"/>
              </w:rPr>
              <w:t>III МОНТАЖ ЭЛЕКТРООБОРУДОВАНИЯ</w:t>
            </w:r>
          </w:p>
          <w:p w14:paraId="46CCDC22" w14:textId="77777777" w:rsidR="004A1FBC" w:rsidRPr="00400779" w:rsidRDefault="004A1FBC" w:rsidP="00D855F5">
            <w:pPr>
              <w:widowControl/>
              <w:autoSpaceDE/>
              <w:autoSpaceDN/>
              <w:adjustRightInd/>
              <w:ind w:firstLine="0"/>
              <w:contextualSpacing/>
              <w:rPr>
                <w:rFonts w:ascii="Times New Roman" w:eastAsiaTheme="minorHAnsi" w:hAnsi="Times New Roman" w:cs="Times New Roman"/>
                <w:sz w:val="20"/>
                <w:szCs w:val="20"/>
                <w:lang w:val="en-US"/>
              </w:rPr>
            </w:pPr>
          </w:p>
          <w:p w14:paraId="12D29A99" w14:textId="58E664D1" w:rsidR="004A1FBC" w:rsidRPr="00B26066" w:rsidRDefault="004A1FBC" w:rsidP="00BE7122">
            <w:pPr>
              <w:widowControl/>
              <w:autoSpaceDE/>
              <w:autoSpaceDN/>
              <w:adjustRightInd/>
              <w:ind w:firstLine="0"/>
              <w:contextualSpacing/>
              <w:jc w:val="center"/>
              <w:rPr>
                <w:rFonts w:ascii="Times New Roman" w:eastAsiaTheme="minorHAnsi" w:hAnsi="Times New Roman" w:cs="Times New Roman"/>
                <w:b/>
                <w:sz w:val="20"/>
                <w:szCs w:val="20"/>
                <w:lang w:val="en-US"/>
              </w:rPr>
            </w:pPr>
            <w:r w:rsidRPr="00B26066">
              <w:rPr>
                <w:rFonts w:ascii="Times New Roman" w:eastAsiaTheme="minorHAnsi" w:hAnsi="Times New Roman" w:cs="Times New Roman"/>
                <w:b/>
                <w:sz w:val="20"/>
                <w:szCs w:val="20"/>
                <w:lang w:val="en-US"/>
              </w:rPr>
              <w:t>3.1 Распределительные устройства</w:t>
            </w:r>
          </w:p>
          <w:p w14:paraId="087BA8EA" w14:textId="77777777" w:rsidR="00BE7122" w:rsidRDefault="00BE7122" w:rsidP="00D855F5">
            <w:pPr>
              <w:widowControl/>
              <w:autoSpaceDE/>
              <w:autoSpaceDN/>
              <w:adjustRightInd/>
              <w:ind w:firstLine="0"/>
              <w:contextualSpacing/>
              <w:rPr>
                <w:rFonts w:ascii="Times New Roman" w:eastAsiaTheme="minorHAnsi" w:hAnsi="Times New Roman" w:cs="Times New Roman"/>
                <w:sz w:val="20"/>
                <w:szCs w:val="20"/>
                <w:lang w:val="en-US"/>
              </w:rPr>
            </w:pPr>
          </w:p>
          <w:p w14:paraId="6B40E91E" w14:textId="34E1AB70" w:rsidR="004A1FBC" w:rsidRPr="00B26066" w:rsidRDefault="004A1FBC" w:rsidP="00B26066">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3.1.1 До начала монтажа строительная часть распределительного устройства должна быть принята от генподрядчика по акту, устанавливающему соответствие ее проекту и готовность к производству электромон</w:t>
            </w:r>
            <w:r w:rsidRPr="00400779">
              <w:rPr>
                <w:rFonts w:ascii="Times New Roman" w:eastAsiaTheme="minorHAnsi" w:hAnsi="Times New Roman" w:cs="Times New Roman"/>
                <w:sz w:val="20"/>
                <w:szCs w:val="20"/>
                <w:lang w:val="mn-MN"/>
              </w:rPr>
              <w:t xml:space="preserve">- </w:t>
            </w:r>
            <w:r w:rsidR="00B26066">
              <w:rPr>
                <w:rFonts w:ascii="Times New Roman" w:eastAsiaTheme="minorHAnsi" w:hAnsi="Times New Roman" w:cs="Times New Roman"/>
                <w:sz w:val="20"/>
                <w:szCs w:val="20"/>
                <w:lang w:val="en-US"/>
              </w:rPr>
              <w:t>тажных работ.</w:t>
            </w:r>
          </w:p>
        </w:tc>
        <w:tc>
          <w:tcPr>
            <w:tcW w:w="5528" w:type="dxa"/>
          </w:tcPr>
          <w:p w14:paraId="60C2A742" w14:textId="77777777" w:rsidR="004A1FBC" w:rsidRPr="00BE7122" w:rsidRDefault="004A1FBC" w:rsidP="00D855F5">
            <w:pPr>
              <w:widowControl/>
              <w:shd w:val="clear" w:color="auto" w:fill="FFFFFF"/>
              <w:autoSpaceDE/>
              <w:autoSpaceDN/>
              <w:adjustRightInd/>
              <w:ind w:firstLine="0"/>
              <w:jc w:val="center"/>
              <w:textAlignment w:val="top"/>
              <w:rPr>
                <w:rFonts w:ascii="Times New Roman" w:eastAsia="Times New Roman" w:hAnsi="Times New Roman" w:cs="Times New Roman"/>
                <w:b/>
                <w:bCs/>
                <w:sz w:val="20"/>
                <w:szCs w:val="20"/>
                <w:lang w:val="en-US"/>
              </w:rPr>
            </w:pPr>
            <w:r w:rsidRPr="00BE7122">
              <w:rPr>
                <w:rFonts w:ascii="Times New Roman" w:eastAsia="Times New Roman" w:hAnsi="Times New Roman" w:cs="Times New Roman"/>
                <w:b/>
                <w:bCs/>
                <w:sz w:val="20"/>
                <w:szCs w:val="20"/>
                <w:lang w:val="mn-MN"/>
              </w:rPr>
              <w:t xml:space="preserve">3. </w:t>
            </w:r>
            <w:r w:rsidRPr="00BE7122">
              <w:rPr>
                <w:rFonts w:ascii="Times New Roman" w:eastAsia="Times New Roman" w:hAnsi="Times New Roman" w:cs="Times New Roman"/>
                <w:b/>
                <w:bCs/>
                <w:sz w:val="20"/>
                <w:szCs w:val="20"/>
                <w:lang w:val="en-US"/>
              </w:rPr>
              <w:t>ЦАХИЛГААН ТОНОГЛОЛЫН УГСРАЛТ</w:t>
            </w:r>
          </w:p>
          <w:p w14:paraId="26978763" w14:textId="77777777" w:rsidR="004A1FBC" w:rsidRPr="00BE7122" w:rsidRDefault="004A1FBC" w:rsidP="00D855F5">
            <w:pPr>
              <w:widowControl/>
              <w:shd w:val="clear" w:color="auto" w:fill="FFFFFF"/>
              <w:autoSpaceDE/>
              <w:autoSpaceDN/>
              <w:adjustRightInd/>
              <w:ind w:firstLine="0"/>
              <w:jc w:val="left"/>
              <w:textAlignment w:val="top"/>
              <w:rPr>
                <w:rFonts w:ascii="Times New Roman" w:eastAsia="Times New Roman" w:hAnsi="Times New Roman" w:cs="Times New Roman"/>
                <w:b/>
                <w:bCs/>
                <w:sz w:val="20"/>
                <w:szCs w:val="20"/>
                <w:lang w:val="mn-MN"/>
              </w:rPr>
            </w:pPr>
          </w:p>
          <w:p w14:paraId="743FE95C" w14:textId="12FAAB07" w:rsidR="004A1FBC" w:rsidRDefault="004A1FBC" w:rsidP="00BE7122">
            <w:pPr>
              <w:widowControl/>
              <w:shd w:val="clear" w:color="auto" w:fill="FFFFFF"/>
              <w:autoSpaceDE/>
              <w:autoSpaceDN/>
              <w:adjustRightInd/>
              <w:ind w:firstLine="0"/>
              <w:jc w:val="center"/>
              <w:textAlignment w:val="top"/>
              <w:rPr>
                <w:rFonts w:ascii="Times New Roman" w:eastAsia="Times New Roman" w:hAnsi="Times New Roman" w:cs="Times New Roman"/>
                <w:b/>
                <w:bCs/>
                <w:sz w:val="20"/>
                <w:szCs w:val="20"/>
                <w:lang w:val="mn-MN"/>
              </w:rPr>
            </w:pPr>
            <w:r w:rsidRPr="00BE7122">
              <w:rPr>
                <w:rFonts w:ascii="Times New Roman" w:eastAsia="Times New Roman" w:hAnsi="Times New Roman" w:cs="Times New Roman"/>
                <w:b/>
                <w:bCs/>
                <w:sz w:val="20"/>
                <w:szCs w:val="20"/>
                <w:lang w:val="en-US"/>
              </w:rPr>
              <w:t>3.1 Х</w:t>
            </w:r>
            <w:r w:rsidR="00B26066">
              <w:rPr>
                <w:rFonts w:ascii="Times New Roman" w:eastAsia="Times New Roman" w:hAnsi="Times New Roman" w:cs="Times New Roman"/>
                <w:b/>
                <w:bCs/>
                <w:sz w:val="20"/>
                <w:szCs w:val="20"/>
                <w:lang w:val="mn-MN"/>
              </w:rPr>
              <w:t>уваарилах байгууламж</w:t>
            </w:r>
          </w:p>
          <w:p w14:paraId="357FD91A" w14:textId="77777777" w:rsidR="00B26066" w:rsidRPr="00BE7122" w:rsidRDefault="00B26066" w:rsidP="00BE7122">
            <w:pPr>
              <w:widowControl/>
              <w:shd w:val="clear" w:color="auto" w:fill="FFFFFF"/>
              <w:autoSpaceDE/>
              <w:autoSpaceDN/>
              <w:adjustRightInd/>
              <w:ind w:firstLine="0"/>
              <w:jc w:val="center"/>
              <w:textAlignment w:val="top"/>
              <w:rPr>
                <w:rFonts w:ascii="Times New Roman" w:eastAsia="Times New Roman" w:hAnsi="Times New Roman" w:cs="Times New Roman"/>
                <w:b/>
                <w:bCs/>
                <w:sz w:val="20"/>
                <w:szCs w:val="20"/>
                <w:lang w:val="mn-MN"/>
              </w:rPr>
            </w:pPr>
          </w:p>
          <w:p w14:paraId="7A8A1C51" w14:textId="5BFCF973" w:rsidR="004A1FBC" w:rsidRPr="00BE7122" w:rsidRDefault="004A1FBC" w:rsidP="00D855F5">
            <w:pPr>
              <w:widowControl/>
              <w:shd w:val="clear" w:color="auto" w:fill="FFFFFF"/>
              <w:autoSpaceDE/>
              <w:autoSpaceDN/>
              <w:adjustRightInd/>
              <w:ind w:right="-9" w:firstLine="0"/>
              <w:textAlignment w:val="top"/>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3.1.1 </w:t>
            </w:r>
            <w:r w:rsidRPr="00BE7122">
              <w:rPr>
                <w:rFonts w:ascii="Times New Roman" w:eastAsia="Times New Roman" w:hAnsi="Times New Roman" w:cs="Times New Roman"/>
                <w:sz w:val="20"/>
                <w:szCs w:val="20"/>
                <w:lang w:val="en-US"/>
              </w:rPr>
              <w:t>Угсралт эхлэхээс өмнө хуваар</w:t>
            </w:r>
            <w:r w:rsidRPr="00BE7122">
              <w:rPr>
                <w:rFonts w:ascii="Times New Roman" w:eastAsia="Times New Roman" w:hAnsi="Times New Roman" w:cs="Times New Roman"/>
                <w:sz w:val="20"/>
                <w:szCs w:val="20"/>
                <w:lang w:val="mn-MN"/>
              </w:rPr>
              <w:t>и</w:t>
            </w:r>
            <w:r w:rsidRPr="00BE7122">
              <w:rPr>
                <w:rFonts w:ascii="Times New Roman" w:eastAsia="Times New Roman" w:hAnsi="Times New Roman" w:cs="Times New Roman"/>
                <w:sz w:val="20"/>
                <w:szCs w:val="20"/>
                <w:lang w:val="en-US"/>
              </w:rPr>
              <w:t>лах байгууламжийн барилгын хэсгийг зураг төс</w:t>
            </w:r>
            <w:r w:rsidRPr="00BE7122">
              <w:rPr>
                <w:rFonts w:ascii="Times New Roman" w:eastAsia="Times New Roman" w:hAnsi="Times New Roman" w:cs="Times New Roman"/>
                <w:sz w:val="20"/>
                <w:szCs w:val="20"/>
                <w:lang w:val="mn-MN"/>
              </w:rPr>
              <w:t xml:space="preserve">өлд нийцсэн болон </w:t>
            </w:r>
            <w:r w:rsidRPr="00BE7122">
              <w:rPr>
                <w:rFonts w:ascii="Times New Roman" w:eastAsia="Times New Roman" w:hAnsi="Times New Roman" w:cs="Times New Roman"/>
                <w:sz w:val="20"/>
                <w:szCs w:val="20"/>
                <w:lang w:val="en-US"/>
              </w:rPr>
              <w:t>цахилгааны угсралтын ажил</w:t>
            </w:r>
            <w:r w:rsidRPr="00BE7122">
              <w:rPr>
                <w:rFonts w:ascii="Times New Roman" w:eastAsia="Times New Roman" w:hAnsi="Times New Roman" w:cs="Times New Roman"/>
                <w:sz w:val="20"/>
                <w:szCs w:val="20"/>
                <w:lang w:val="mn-MN"/>
              </w:rPr>
              <w:t xml:space="preserve"> гүйцэтгэхэд </w:t>
            </w:r>
            <w:r w:rsidRPr="00BE7122">
              <w:rPr>
                <w:rFonts w:ascii="Times New Roman" w:eastAsia="Times New Roman" w:hAnsi="Times New Roman" w:cs="Times New Roman"/>
                <w:sz w:val="20"/>
                <w:szCs w:val="20"/>
                <w:lang w:val="en-US"/>
              </w:rPr>
              <w:t xml:space="preserve"> бэлэн </w:t>
            </w:r>
            <w:r w:rsidRPr="00BE7122">
              <w:rPr>
                <w:rFonts w:ascii="Times New Roman" w:eastAsia="Times New Roman" w:hAnsi="Times New Roman" w:cs="Times New Roman"/>
                <w:sz w:val="20"/>
                <w:szCs w:val="20"/>
                <w:lang w:val="mn-MN"/>
              </w:rPr>
              <w:t xml:space="preserve">байдлыг тогтоож, </w:t>
            </w:r>
            <w:r w:rsidRPr="00BE7122">
              <w:rPr>
                <w:rFonts w:ascii="Times New Roman" w:eastAsia="Times New Roman" w:hAnsi="Times New Roman" w:cs="Times New Roman"/>
                <w:sz w:val="20"/>
                <w:szCs w:val="20"/>
                <w:lang w:val="en-US"/>
              </w:rPr>
              <w:t xml:space="preserve">ерөнхий гүйцэтгэгчээс актаар </w:t>
            </w:r>
            <w:r w:rsidRPr="00BE7122">
              <w:rPr>
                <w:rFonts w:ascii="Times New Roman" w:eastAsia="Times New Roman" w:hAnsi="Times New Roman" w:cs="Times New Roman"/>
                <w:sz w:val="20"/>
                <w:szCs w:val="20"/>
                <w:lang w:val="mn-MN"/>
              </w:rPr>
              <w:t>хүлээн авсан байх</w:t>
            </w:r>
            <w:r w:rsidRPr="00BE7122">
              <w:rPr>
                <w:rFonts w:ascii="Times New Roman" w:eastAsia="Times New Roman" w:hAnsi="Times New Roman" w:cs="Times New Roman"/>
                <w:sz w:val="20"/>
                <w:szCs w:val="20"/>
                <w:lang w:val="en-US"/>
              </w:rPr>
              <w:t xml:space="preserve"> ёстой</w:t>
            </w:r>
            <w:r w:rsidRPr="00BE7122">
              <w:rPr>
                <w:rFonts w:ascii="Times New Roman" w:eastAsia="Times New Roman" w:hAnsi="Times New Roman" w:cs="Times New Roman"/>
                <w:sz w:val="20"/>
                <w:szCs w:val="20"/>
                <w:lang w:val="mn-MN"/>
              </w:rPr>
              <w:t xml:space="preserve">. </w:t>
            </w:r>
          </w:p>
          <w:p w14:paraId="7131D3D7" w14:textId="77777777" w:rsidR="004A1FBC" w:rsidRPr="00BE7122" w:rsidRDefault="004A1FBC" w:rsidP="00D855F5">
            <w:pPr>
              <w:widowControl/>
              <w:shd w:val="clear" w:color="auto" w:fill="FFFFFF"/>
              <w:autoSpaceDE/>
              <w:autoSpaceDN/>
              <w:adjustRightInd/>
              <w:ind w:firstLine="0"/>
              <w:jc w:val="left"/>
              <w:textAlignment w:val="top"/>
              <w:rPr>
                <w:rFonts w:ascii="Times New Roman" w:hAnsi="Times New Roman" w:cs="Times New Roman"/>
                <w:sz w:val="20"/>
                <w:szCs w:val="20"/>
                <w:lang w:val="mn-MN"/>
              </w:rPr>
            </w:pPr>
          </w:p>
        </w:tc>
      </w:tr>
      <w:tr w:rsidR="004A1FBC" w:rsidRPr="00400779" w14:paraId="06D97B6C" w14:textId="77777777" w:rsidTr="00F32697">
        <w:trPr>
          <w:trHeight w:val="699"/>
        </w:trPr>
        <w:tc>
          <w:tcPr>
            <w:tcW w:w="5240" w:type="dxa"/>
          </w:tcPr>
          <w:p w14:paraId="0A6A9ABB" w14:textId="77777777" w:rsidR="004A1FBC" w:rsidRPr="00400779" w:rsidRDefault="004A1FBC" w:rsidP="00D855F5">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3.1.2 Все металлоконструкции, железобетонные и металлические опоры после их установки должны быть заземлены.</w:t>
            </w:r>
          </w:p>
          <w:p w14:paraId="36BEBFB7" w14:textId="77777777" w:rsidR="004A1FBC" w:rsidRPr="00400779" w:rsidRDefault="004A1FBC" w:rsidP="00D855F5">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Заземлению также подлежат спуски и шлейфы от линий электропередачи у концевых опор или на вводных порталах.</w:t>
            </w:r>
            <w:r w:rsidRPr="00400779">
              <w:rPr>
                <w:rFonts w:ascii="Times New Roman" w:eastAsiaTheme="minorHAnsi" w:hAnsi="Times New Roman" w:cs="Times New Roman"/>
                <w:sz w:val="20"/>
                <w:szCs w:val="20"/>
                <w:lang w:val="mn-MN"/>
              </w:rPr>
              <w:t xml:space="preserve"> </w:t>
            </w:r>
            <w:r w:rsidRPr="00400779">
              <w:rPr>
                <w:rFonts w:ascii="Times New Roman" w:eastAsiaTheme="minorHAnsi" w:hAnsi="Times New Roman" w:cs="Times New Roman"/>
                <w:sz w:val="20"/>
                <w:szCs w:val="20"/>
                <w:lang w:val="en-US"/>
              </w:rPr>
              <w:t>Заземление должно производиться в соответствии с требованиями ГОСТ 12.1.030-81 "Электробезопасность. Защитное заземление. Зануление.".</w:t>
            </w:r>
          </w:p>
        </w:tc>
        <w:tc>
          <w:tcPr>
            <w:tcW w:w="5528" w:type="dxa"/>
          </w:tcPr>
          <w:p w14:paraId="43887061" w14:textId="1F6D53AD" w:rsidR="004A1FBC" w:rsidRPr="00BE7122" w:rsidRDefault="004A1FBC" w:rsidP="00636D4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3.1.2 </w:t>
            </w:r>
            <w:r w:rsidRPr="00BE7122">
              <w:rPr>
                <w:rFonts w:ascii="Times New Roman" w:eastAsia="Times New Roman" w:hAnsi="Times New Roman" w:cs="Times New Roman"/>
                <w:sz w:val="20"/>
                <w:szCs w:val="20"/>
                <w:lang w:val="en-US"/>
              </w:rPr>
              <w:t>Бүх металл хийцүүд, төмөрбетон ба төмөр тулгуурыг суурилуулс</w:t>
            </w:r>
            <w:r w:rsidRPr="00BE7122">
              <w:rPr>
                <w:rFonts w:ascii="Times New Roman" w:eastAsia="Times New Roman" w:hAnsi="Times New Roman" w:cs="Times New Roman"/>
                <w:sz w:val="20"/>
                <w:szCs w:val="20"/>
                <w:lang w:val="mn-MN"/>
              </w:rPr>
              <w:t>а</w:t>
            </w:r>
            <w:r w:rsidRPr="00BE7122">
              <w:rPr>
                <w:rFonts w:ascii="Times New Roman" w:eastAsia="Times New Roman" w:hAnsi="Times New Roman" w:cs="Times New Roman"/>
                <w:sz w:val="20"/>
                <w:szCs w:val="20"/>
                <w:lang w:val="en-US"/>
              </w:rPr>
              <w:t xml:space="preserve">ны дараа заавал газардуулсан байх ёстой. Түүнчлэн төгсгөлийн тулгуур ба оруулгын порталын цахилгаан дамжуулах шугамын буулт ба шлейфийг газардуулна. Газардуулгыг </w:t>
            </w:r>
            <w:r w:rsidRPr="00BE7122">
              <w:rPr>
                <w:rFonts w:ascii="Times New Roman" w:eastAsia="Times New Roman" w:hAnsi="Times New Roman" w:cs="Times New Roman"/>
                <w:sz w:val="20"/>
                <w:szCs w:val="20"/>
                <w:lang w:val="mn-MN"/>
              </w:rPr>
              <w:t xml:space="preserve">холбогдох </w:t>
            </w:r>
            <w:r w:rsidRPr="00BE7122">
              <w:rPr>
                <w:rFonts w:ascii="Times New Roman" w:eastAsia="Times New Roman" w:hAnsi="Times New Roman" w:cs="Times New Roman"/>
                <w:sz w:val="20"/>
                <w:szCs w:val="20"/>
                <w:lang w:val="en-US"/>
              </w:rPr>
              <w:t> “Цахилгаан байгууламжийн дүрэм”-ийн шаардлагын дагуу хийх ёстой.</w:t>
            </w:r>
          </w:p>
        </w:tc>
      </w:tr>
      <w:tr w:rsidR="004A1FBC" w:rsidRPr="00400779" w14:paraId="61F1B3A7" w14:textId="77777777" w:rsidTr="00F32697">
        <w:tc>
          <w:tcPr>
            <w:tcW w:w="5240" w:type="dxa"/>
          </w:tcPr>
          <w:p w14:paraId="606094DB" w14:textId="77777777" w:rsidR="004A1FBC" w:rsidRPr="00400779" w:rsidRDefault="004A1FBC" w:rsidP="00D855F5">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3.1.3 До начала электромонтажных работ необходимо на территории открытого распределительного устройства (ОРУ) выполнить монтаж заземляющих устройств и молниеотводов, а также освещение территории распредустройства.</w:t>
            </w:r>
          </w:p>
        </w:tc>
        <w:tc>
          <w:tcPr>
            <w:tcW w:w="5528" w:type="dxa"/>
          </w:tcPr>
          <w:p w14:paraId="5553DA23" w14:textId="402FDE40"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mn-MN"/>
              </w:rPr>
              <w:t xml:space="preserve">3.1.3 </w:t>
            </w:r>
            <w:r w:rsidRPr="00BE7122">
              <w:rPr>
                <w:rFonts w:ascii="Times New Roman" w:eastAsia="Times New Roman" w:hAnsi="Times New Roman" w:cs="Times New Roman"/>
                <w:sz w:val="20"/>
                <w:szCs w:val="20"/>
                <w:lang w:val="en-US"/>
              </w:rPr>
              <w:t>Цахилгааны угсралтын ажил эхлэхээс өмнө ил хуваарилах байгууламжийн газардуулгын байгууламж, аянга зайлуулагчийг угсрах ба хуваарилах байгууламжийн талбайн гэрэлтүүлгийг гүйцэтгэнэ.</w:t>
            </w:r>
          </w:p>
        </w:tc>
      </w:tr>
      <w:tr w:rsidR="004A1FBC" w:rsidRPr="00400779" w14:paraId="3BB9D1BA" w14:textId="77777777" w:rsidTr="00F32697">
        <w:tc>
          <w:tcPr>
            <w:tcW w:w="5240" w:type="dxa"/>
          </w:tcPr>
          <w:p w14:paraId="1085E676" w14:textId="77777777" w:rsidR="004A1FBC" w:rsidRPr="00400779" w:rsidRDefault="004A1FBC" w:rsidP="00D855F5">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3.1.4 При подвеске блоков, гирлянд изоляторов, установке арматуры, подвеске проводов, ошиновке и других работах на верхних частях конструкций ОРУ опасные зоны на земле должны ограждаться, а в случае невозможности ограждения этих мест необходим непрерывный надзор руководителя работ.</w:t>
            </w:r>
          </w:p>
          <w:p w14:paraId="7BE6F9B5" w14:textId="77777777" w:rsidR="004A1FBC" w:rsidRPr="00400779" w:rsidRDefault="004A1FBC" w:rsidP="00D855F5">
            <w:pPr>
              <w:ind w:firstLine="0"/>
              <w:contextualSpacing/>
              <w:rPr>
                <w:rFonts w:ascii="Times New Roman" w:hAnsi="Times New Roman" w:cs="Times New Roman"/>
                <w:sz w:val="20"/>
                <w:szCs w:val="20"/>
              </w:rPr>
            </w:pPr>
          </w:p>
        </w:tc>
        <w:tc>
          <w:tcPr>
            <w:tcW w:w="5528" w:type="dxa"/>
          </w:tcPr>
          <w:p w14:paraId="076E2541" w14:textId="77777777" w:rsidR="004A1FBC" w:rsidRPr="00BE7122" w:rsidRDefault="004A1FBC" w:rsidP="00BE7122">
            <w:pPr>
              <w:ind w:firstLine="0"/>
              <w:contextualSpacing/>
              <w:rPr>
                <w:rFonts w:ascii="Times New Roman" w:hAnsi="Times New Roman" w:cs="Times New Roman"/>
                <w:sz w:val="20"/>
                <w:szCs w:val="20"/>
                <w:lang w:val="en-US"/>
              </w:rPr>
            </w:pPr>
            <w:r w:rsidRPr="00BE7122">
              <w:rPr>
                <w:rFonts w:ascii="Times New Roman" w:hAnsi="Times New Roman" w:cs="Times New Roman"/>
                <w:sz w:val="20"/>
                <w:szCs w:val="20"/>
                <w:lang w:val="en-US"/>
              </w:rPr>
              <w:t>3.1.4</w:t>
            </w:r>
            <w:r w:rsidRPr="00BE7122">
              <w:rPr>
                <w:rFonts w:ascii="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Ил хуваарилах байгууламжийн дээд хэсгүүдэд блок, тусгаарлагч бүхий гирлянд, утас, арматурууд өлгөх, шинийн холболт хийх, аюултай бүсэд ажлын хашилт тавих ба хашилт тавих боломжгүй тохиолдолд ажлын удирдагч тасралтгүй хяналт тавьж ажиллавал зохино.</w:t>
            </w:r>
          </w:p>
          <w:p w14:paraId="2BFBE78C" w14:textId="77777777" w:rsidR="004A1FBC" w:rsidRPr="00BE7122" w:rsidRDefault="004A1FBC" w:rsidP="00BE7122">
            <w:pPr>
              <w:ind w:firstLine="0"/>
              <w:contextualSpacing/>
              <w:rPr>
                <w:rFonts w:ascii="Times New Roman" w:hAnsi="Times New Roman" w:cs="Times New Roman"/>
                <w:sz w:val="20"/>
                <w:szCs w:val="20"/>
                <w:lang w:val="en-US"/>
              </w:rPr>
            </w:pPr>
          </w:p>
        </w:tc>
      </w:tr>
      <w:tr w:rsidR="004A1FBC" w:rsidRPr="00400779" w14:paraId="3C84B344" w14:textId="77777777" w:rsidTr="00E20898">
        <w:trPr>
          <w:trHeight w:val="746"/>
        </w:trPr>
        <w:tc>
          <w:tcPr>
            <w:tcW w:w="5240" w:type="dxa"/>
          </w:tcPr>
          <w:p w14:paraId="0525D7A0" w14:textId="115A133D" w:rsidR="004A1FBC" w:rsidRPr="00BE7122" w:rsidRDefault="004A1FBC" w:rsidP="0036391D">
            <w:pPr>
              <w:widowControl/>
              <w:autoSpaceDE/>
              <w:autoSpaceDN/>
              <w:adjustRightInd/>
              <w:ind w:firstLine="0"/>
              <w:contextualSpacing/>
              <w:rPr>
                <w:rFonts w:ascii="Times New Roman" w:eastAsiaTheme="minorHAnsi" w:hAnsi="Times New Roman" w:cs="Times New Roman"/>
                <w:sz w:val="20"/>
                <w:szCs w:val="20"/>
                <w:lang w:val="en-US"/>
              </w:rPr>
            </w:pPr>
            <w:r w:rsidRPr="005B7740">
              <w:rPr>
                <w:rFonts w:ascii="Times New Roman" w:eastAsiaTheme="minorHAnsi" w:hAnsi="Times New Roman" w:cs="Times New Roman"/>
                <w:sz w:val="20"/>
                <w:szCs w:val="20"/>
                <w:lang w:val="en-US"/>
              </w:rPr>
              <w:t xml:space="preserve">3.1.5 Электрооборудование, предназначенное для монтажа, должно удовлетворять требованиям ГОСТ 12.2.007.0-75 </w:t>
            </w:r>
            <w:r w:rsidR="00E20898">
              <w:rPr>
                <w:rFonts w:ascii="Times New Roman" w:eastAsiaTheme="minorHAnsi" w:hAnsi="Times New Roman" w:cs="Times New Roman"/>
                <w:sz w:val="20"/>
                <w:szCs w:val="20"/>
                <w:lang w:val="mn-MN"/>
              </w:rPr>
              <w:t xml:space="preserve">и </w:t>
            </w:r>
            <w:r w:rsidRPr="005B7740">
              <w:rPr>
                <w:rFonts w:ascii="Times New Roman" w:eastAsiaTheme="minorHAnsi" w:hAnsi="Times New Roman" w:cs="Times New Roman"/>
                <w:sz w:val="20"/>
                <w:szCs w:val="20"/>
                <w:lang w:val="en-US"/>
              </w:rPr>
              <w:t xml:space="preserve">ГОСТ 12.2.007.4-75 </w:t>
            </w:r>
          </w:p>
        </w:tc>
        <w:tc>
          <w:tcPr>
            <w:tcW w:w="5528" w:type="dxa"/>
          </w:tcPr>
          <w:p w14:paraId="5299DD1C" w14:textId="7B34769A" w:rsidR="004A1FBC" w:rsidRPr="00E20898" w:rsidRDefault="004A1FBC" w:rsidP="00E2089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BE7122">
              <w:rPr>
                <w:rFonts w:ascii="Times New Roman" w:hAnsi="Times New Roman" w:cs="Times New Roman"/>
                <w:sz w:val="20"/>
                <w:szCs w:val="20"/>
                <w:lang w:val="en-US"/>
              </w:rPr>
              <w:t>3.1.5</w:t>
            </w:r>
            <w:r w:rsidRPr="00BE7122">
              <w:rPr>
                <w:rFonts w:ascii="Times New Roman" w:eastAsia="Times New Roman" w:hAnsi="Times New Roman" w:cs="Times New Roman"/>
                <w:sz w:val="20"/>
                <w:szCs w:val="20"/>
                <w:lang w:val="en-US"/>
              </w:rPr>
              <w:t xml:space="preserve"> Угсралтын цахилгаан тоног төхөөрөмж нь Монгол улсын </w:t>
            </w:r>
            <w:r w:rsidRPr="00BE7122">
              <w:rPr>
                <w:rFonts w:ascii="Times New Roman" w:eastAsia="Times New Roman" w:hAnsi="Times New Roman" w:cs="Times New Roman"/>
                <w:sz w:val="20"/>
                <w:szCs w:val="20"/>
                <w:lang w:val="mn-MN"/>
              </w:rPr>
              <w:t xml:space="preserve">холбогдох </w:t>
            </w:r>
            <w:r w:rsidRPr="00BE7122">
              <w:rPr>
                <w:rFonts w:ascii="Times New Roman" w:eastAsia="Times New Roman" w:hAnsi="Times New Roman" w:cs="Times New Roman"/>
                <w:sz w:val="20"/>
                <w:szCs w:val="20"/>
                <w:lang w:val="en-US"/>
              </w:rPr>
              <w:t>стандарт</w:t>
            </w:r>
            <w:r w:rsidRPr="00BE7122">
              <w:rPr>
                <w:rFonts w:ascii="Times New Roman" w:eastAsia="Times New Roman" w:hAnsi="Times New Roman" w:cs="Times New Roman"/>
                <w:sz w:val="20"/>
                <w:szCs w:val="20"/>
                <w:lang w:val="mn-MN"/>
              </w:rPr>
              <w:t>ууд</w:t>
            </w:r>
            <w:r w:rsidRPr="00BE7122">
              <w:rPr>
                <w:rFonts w:ascii="Times New Roman" w:eastAsia="Times New Roman" w:hAnsi="Times New Roman" w:cs="Times New Roman"/>
                <w:sz w:val="20"/>
                <w:szCs w:val="20"/>
                <w:lang w:val="en-US"/>
              </w:rPr>
              <w:t>, тэдгээрт тавигдах техникийн е</w:t>
            </w:r>
            <w:r w:rsidR="00E20898">
              <w:rPr>
                <w:rFonts w:ascii="Times New Roman" w:eastAsia="Times New Roman" w:hAnsi="Times New Roman" w:cs="Times New Roman"/>
                <w:sz w:val="20"/>
                <w:szCs w:val="20"/>
                <w:lang w:val="en-US"/>
              </w:rPr>
              <w:t>рөнхий шаардлагыг хангах ёстой.</w:t>
            </w:r>
          </w:p>
        </w:tc>
      </w:tr>
      <w:tr w:rsidR="004A1FBC" w:rsidRPr="00400779" w14:paraId="2DD00B16" w14:textId="77777777" w:rsidTr="00B26066">
        <w:trPr>
          <w:trHeight w:val="563"/>
        </w:trPr>
        <w:tc>
          <w:tcPr>
            <w:tcW w:w="5240" w:type="dxa"/>
          </w:tcPr>
          <w:p w14:paraId="49DE1F41" w14:textId="77777777" w:rsidR="004A1FBC" w:rsidRPr="00400779" w:rsidRDefault="004A1FBC" w:rsidP="00D855F5">
            <w:pPr>
              <w:widowControl/>
              <w:shd w:val="clear" w:color="auto" w:fill="FFFFFF"/>
              <w:autoSpaceDE/>
              <w:autoSpaceDN/>
              <w:adjustRightInd/>
              <w:ind w:firstLine="0"/>
              <w:jc w:val="left"/>
              <w:textAlignment w:val="top"/>
              <w:rPr>
                <w:rFonts w:ascii="Times New Roman" w:hAnsi="Times New Roman" w:cs="Times New Roman"/>
                <w:sz w:val="20"/>
                <w:szCs w:val="20"/>
                <w:lang w:val="en-US"/>
              </w:rPr>
            </w:pPr>
            <w:r w:rsidRPr="00400779">
              <w:rPr>
                <w:rFonts w:ascii="Times New Roman" w:hAnsi="Times New Roman" w:cs="Times New Roman"/>
                <w:sz w:val="20"/>
                <w:szCs w:val="20"/>
                <w:lang w:val="en-US"/>
              </w:rPr>
              <w:t>3.1.6 Не допускается крепление строповых устройств за элементы оборудования, не предусмотренные для строповки.</w:t>
            </w:r>
          </w:p>
        </w:tc>
        <w:tc>
          <w:tcPr>
            <w:tcW w:w="5528" w:type="dxa"/>
          </w:tcPr>
          <w:p w14:paraId="50094E39" w14:textId="0975D645" w:rsidR="004A1FBC" w:rsidRPr="00BE7122" w:rsidRDefault="004A1FBC" w:rsidP="00BE7122">
            <w:pPr>
              <w:widowControl/>
              <w:shd w:val="clear" w:color="auto" w:fill="FFFFFF"/>
              <w:autoSpaceDE/>
              <w:autoSpaceDN/>
              <w:adjustRightInd/>
              <w:ind w:firstLine="0"/>
              <w:contextualSpacing/>
              <w:textAlignment w:val="top"/>
              <w:rPr>
                <w:rFonts w:ascii="Times New Roman" w:hAnsi="Times New Roman" w:cs="Times New Roman"/>
                <w:sz w:val="20"/>
                <w:szCs w:val="20"/>
                <w:lang w:val="en-US"/>
              </w:rPr>
            </w:pPr>
            <w:r w:rsidRPr="00BE7122">
              <w:rPr>
                <w:rFonts w:ascii="Times New Roman" w:eastAsia="Times New Roman" w:hAnsi="Times New Roman" w:cs="Times New Roman"/>
                <w:sz w:val="20"/>
                <w:szCs w:val="20"/>
                <w:lang w:val="mn-MN"/>
              </w:rPr>
              <w:t>3.1.6 Оосрлогоонд тоноглолын зориулалтын бус хийц, хэсгийг ашиглахыг хориглоно.</w:t>
            </w:r>
          </w:p>
        </w:tc>
      </w:tr>
      <w:tr w:rsidR="004A1FBC" w:rsidRPr="00400779" w14:paraId="16BFA68C" w14:textId="77777777" w:rsidTr="00B26066">
        <w:trPr>
          <w:trHeight w:val="432"/>
        </w:trPr>
        <w:tc>
          <w:tcPr>
            <w:tcW w:w="5240" w:type="dxa"/>
          </w:tcPr>
          <w:p w14:paraId="21461FBD" w14:textId="77777777" w:rsidR="004A1FBC" w:rsidRPr="00400779" w:rsidRDefault="004A1FBC" w:rsidP="00D855F5">
            <w:pPr>
              <w:widowControl/>
              <w:shd w:val="clear" w:color="auto" w:fill="FFFFFF"/>
              <w:autoSpaceDE/>
              <w:autoSpaceDN/>
              <w:adjustRightInd/>
              <w:ind w:firstLine="0"/>
              <w:jc w:val="left"/>
              <w:textAlignment w:val="top"/>
              <w:rPr>
                <w:rFonts w:ascii="Times New Roman" w:hAnsi="Times New Roman" w:cs="Times New Roman"/>
                <w:sz w:val="20"/>
                <w:szCs w:val="20"/>
                <w:lang w:val="en-US"/>
              </w:rPr>
            </w:pPr>
            <w:r w:rsidRPr="00400779">
              <w:rPr>
                <w:rFonts w:ascii="Times New Roman" w:hAnsi="Times New Roman" w:cs="Times New Roman"/>
                <w:sz w:val="20"/>
                <w:szCs w:val="20"/>
                <w:lang w:val="en-US"/>
              </w:rPr>
              <w:t>3.1.7 Крепление оборудования и отдельных его элементов случайными крепежными материалами не допускается.</w:t>
            </w:r>
          </w:p>
        </w:tc>
        <w:tc>
          <w:tcPr>
            <w:tcW w:w="5528" w:type="dxa"/>
          </w:tcPr>
          <w:p w14:paraId="09274191" w14:textId="2277CECF" w:rsidR="004A1FBC" w:rsidRPr="00B26066"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3.1.7</w:t>
            </w:r>
            <w:r w:rsidRPr="00BE7122">
              <w:rPr>
                <w:rFonts w:ascii="Times New Roman" w:eastAsia="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 xml:space="preserve">Тоног төхөөрөмж, түүний хэсгийг </w:t>
            </w:r>
            <w:r w:rsidRPr="00BE7122">
              <w:rPr>
                <w:rFonts w:ascii="Times New Roman" w:eastAsia="Times New Roman" w:hAnsi="Times New Roman" w:cs="Times New Roman"/>
                <w:sz w:val="20"/>
                <w:szCs w:val="20"/>
                <w:lang w:val="mn-MN"/>
              </w:rPr>
              <w:t xml:space="preserve">зориулалтын бус </w:t>
            </w:r>
            <w:r w:rsidRPr="00BE7122">
              <w:rPr>
                <w:rFonts w:ascii="Times New Roman" w:eastAsia="Times New Roman" w:hAnsi="Times New Roman" w:cs="Times New Roman"/>
                <w:sz w:val="20"/>
                <w:szCs w:val="20"/>
                <w:lang w:val="en-US"/>
              </w:rPr>
              <w:t>материалаар бэх</w:t>
            </w:r>
            <w:r w:rsidRPr="00BE7122">
              <w:rPr>
                <w:rFonts w:ascii="Times New Roman" w:eastAsia="Times New Roman" w:hAnsi="Times New Roman" w:cs="Times New Roman"/>
                <w:sz w:val="20"/>
                <w:szCs w:val="20"/>
                <w:lang w:val="mn-MN"/>
              </w:rPr>
              <w:t>лэхийг хориглоно.</w:t>
            </w:r>
          </w:p>
        </w:tc>
      </w:tr>
      <w:tr w:rsidR="004A1FBC" w:rsidRPr="00400779" w14:paraId="30646429" w14:textId="77777777" w:rsidTr="00B26066">
        <w:trPr>
          <w:trHeight w:val="382"/>
        </w:trPr>
        <w:tc>
          <w:tcPr>
            <w:tcW w:w="5240" w:type="dxa"/>
          </w:tcPr>
          <w:p w14:paraId="5164FF1B" w14:textId="77777777" w:rsidR="004A1FBC" w:rsidRPr="00400779" w:rsidRDefault="004A1FBC" w:rsidP="00D855F5">
            <w:pPr>
              <w:widowControl/>
              <w:shd w:val="clear" w:color="auto" w:fill="FFFFFF"/>
              <w:autoSpaceDE/>
              <w:autoSpaceDN/>
              <w:adjustRightInd/>
              <w:ind w:firstLine="0"/>
              <w:jc w:val="left"/>
              <w:textAlignment w:val="top"/>
              <w:rPr>
                <w:rFonts w:ascii="Times New Roman" w:hAnsi="Times New Roman" w:cs="Times New Roman"/>
                <w:sz w:val="20"/>
                <w:szCs w:val="20"/>
                <w:lang w:val="en-US"/>
              </w:rPr>
            </w:pPr>
            <w:r w:rsidRPr="00400779">
              <w:rPr>
                <w:rFonts w:ascii="Times New Roman" w:hAnsi="Times New Roman" w:cs="Times New Roman"/>
                <w:sz w:val="20"/>
                <w:szCs w:val="20"/>
                <w:lang w:val="en-US"/>
              </w:rPr>
              <w:t>3.1.8 При подъеме и установке привода выключателя держать его за маховики или рукоятку запрещается.</w:t>
            </w:r>
          </w:p>
        </w:tc>
        <w:tc>
          <w:tcPr>
            <w:tcW w:w="5528" w:type="dxa"/>
          </w:tcPr>
          <w:p w14:paraId="3C4A6DC1" w14:textId="779E6A36" w:rsidR="004A1FBC" w:rsidRPr="00BE7122" w:rsidRDefault="004A1FBC" w:rsidP="00BE7122">
            <w:pPr>
              <w:ind w:firstLine="0"/>
              <w:contextualSpacing/>
              <w:rPr>
                <w:rFonts w:ascii="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3.1.8 </w:t>
            </w:r>
            <w:r w:rsidRPr="00BE7122">
              <w:rPr>
                <w:rFonts w:ascii="Times New Roman" w:eastAsia="Times New Roman" w:hAnsi="Times New Roman" w:cs="Times New Roman"/>
                <w:sz w:val="20"/>
                <w:szCs w:val="20"/>
                <w:lang w:val="en-US"/>
              </w:rPr>
              <w:t xml:space="preserve">Таслуурын дамжуулгыг өргөх ба угсрах үед түүний </w:t>
            </w:r>
            <w:r w:rsidRPr="00BE7122">
              <w:rPr>
                <w:rFonts w:ascii="Times New Roman" w:eastAsia="Times New Roman" w:hAnsi="Times New Roman" w:cs="Times New Roman"/>
                <w:sz w:val="20"/>
                <w:szCs w:val="20"/>
                <w:lang w:val="mn-MN"/>
              </w:rPr>
              <w:t>эргүүлэх хүрд</w:t>
            </w:r>
            <w:r w:rsidRPr="00BE7122">
              <w:rPr>
                <w:rFonts w:ascii="Times New Roman" w:eastAsia="Times New Roman" w:hAnsi="Times New Roman" w:cs="Times New Roman"/>
                <w:sz w:val="20"/>
                <w:szCs w:val="20"/>
                <w:lang w:val="en-US"/>
              </w:rPr>
              <w:t xml:space="preserve"> буюу </w:t>
            </w:r>
            <w:r w:rsidRPr="00BE7122">
              <w:rPr>
                <w:rFonts w:ascii="Times New Roman" w:eastAsia="Times New Roman" w:hAnsi="Times New Roman" w:cs="Times New Roman"/>
                <w:sz w:val="20"/>
                <w:szCs w:val="20"/>
                <w:lang w:val="mn-MN"/>
              </w:rPr>
              <w:t>бариулаас</w:t>
            </w:r>
            <w:r w:rsidRPr="00BE7122">
              <w:rPr>
                <w:rFonts w:ascii="Times New Roman" w:eastAsia="Times New Roman" w:hAnsi="Times New Roman" w:cs="Times New Roman"/>
                <w:sz w:val="20"/>
                <w:szCs w:val="20"/>
                <w:lang w:val="en-US"/>
              </w:rPr>
              <w:t xml:space="preserve"> барихыг хориглоно.</w:t>
            </w:r>
          </w:p>
        </w:tc>
      </w:tr>
      <w:tr w:rsidR="004A1FBC" w:rsidRPr="00400779" w14:paraId="40DD2BA2" w14:textId="77777777" w:rsidTr="00F32697">
        <w:tc>
          <w:tcPr>
            <w:tcW w:w="5240" w:type="dxa"/>
          </w:tcPr>
          <w:p w14:paraId="16635270" w14:textId="77777777" w:rsidR="004A1FBC" w:rsidRPr="00400779" w:rsidRDefault="004A1FBC" w:rsidP="00D855F5">
            <w:pPr>
              <w:widowControl/>
              <w:shd w:val="clear" w:color="auto" w:fill="FFFFFF"/>
              <w:autoSpaceDE/>
              <w:autoSpaceDN/>
              <w:adjustRightInd/>
              <w:ind w:firstLine="0"/>
              <w:jc w:val="left"/>
              <w:textAlignment w:val="top"/>
              <w:rPr>
                <w:rFonts w:ascii="Times New Roman" w:hAnsi="Times New Roman" w:cs="Times New Roman"/>
                <w:sz w:val="20"/>
                <w:szCs w:val="20"/>
                <w:lang w:val="en-US"/>
              </w:rPr>
            </w:pPr>
            <w:r w:rsidRPr="00400779">
              <w:rPr>
                <w:rFonts w:ascii="Times New Roman" w:hAnsi="Times New Roman" w:cs="Times New Roman"/>
                <w:sz w:val="20"/>
                <w:szCs w:val="20"/>
                <w:lang w:val="en-US"/>
              </w:rPr>
              <w:t>3.1.9 Подъем и перемещение высоковольтных выключателей, автоматов, приводов, а также других аппаратов, снабженных возвратными пружинами или механизмами свободного расцепления, должны производиться в положении "отключено", а не имеющих возвратных пружин - "включено".</w:t>
            </w:r>
          </w:p>
        </w:tc>
        <w:tc>
          <w:tcPr>
            <w:tcW w:w="5528" w:type="dxa"/>
          </w:tcPr>
          <w:p w14:paraId="135D9E9E" w14:textId="77777777"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3.1.9</w:t>
            </w:r>
            <w:r w:rsidRPr="00BE7122">
              <w:rPr>
                <w:rFonts w:ascii="Times New Roman" w:eastAsia="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 xml:space="preserve"> Өндөр хүчдэлийн таслуур, автомат, дамжуулга, түүнчлэн буцаах пүршнүүд буюу чөлөөтэй салгагдах механизмтай бусад аппаратыг өргөх ба шилжүүлэхдээ “Тасархай” байдалд гүйцэтгэх ба буцаах пүршгүй бол “Залгаатай” байдалд хийх ёстой.</w:t>
            </w:r>
          </w:p>
          <w:p w14:paraId="48EC03A8" w14:textId="77777777" w:rsidR="004A1FBC" w:rsidRPr="00BE7122" w:rsidRDefault="004A1FBC" w:rsidP="00BE7122">
            <w:pPr>
              <w:widowControl/>
              <w:shd w:val="clear" w:color="auto" w:fill="FFFFFF"/>
              <w:autoSpaceDE/>
              <w:autoSpaceDN/>
              <w:adjustRightInd/>
              <w:ind w:firstLine="0"/>
              <w:textAlignment w:val="top"/>
              <w:rPr>
                <w:rFonts w:ascii="Times New Roman" w:hAnsi="Times New Roman" w:cs="Times New Roman"/>
                <w:sz w:val="20"/>
                <w:szCs w:val="20"/>
                <w:lang w:val="mn-MN"/>
              </w:rPr>
            </w:pPr>
          </w:p>
        </w:tc>
      </w:tr>
      <w:tr w:rsidR="004A1FBC" w:rsidRPr="00400779" w14:paraId="33A80971" w14:textId="77777777" w:rsidTr="00F32697">
        <w:tc>
          <w:tcPr>
            <w:tcW w:w="5240" w:type="dxa"/>
          </w:tcPr>
          <w:p w14:paraId="447C49F9" w14:textId="0DB2763C" w:rsidR="004A1FBC" w:rsidRPr="00B26066" w:rsidRDefault="004A1FBC" w:rsidP="00E20898">
            <w:pPr>
              <w:widowControl/>
              <w:shd w:val="clear" w:color="auto" w:fill="FFFFFF"/>
              <w:autoSpaceDE/>
              <w:autoSpaceDN/>
              <w:adjustRightInd/>
              <w:ind w:firstLine="0"/>
              <w:textAlignment w:val="top"/>
              <w:rPr>
                <w:rFonts w:ascii="Times New Roman" w:hAnsi="Times New Roman" w:cs="Times New Roman"/>
                <w:sz w:val="20"/>
                <w:szCs w:val="20"/>
                <w:lang w:val="en-US"/>
              </w:rPr>
            </w:pPr>
            <w:r w:rsidRPr="00400779">
              <w:rPr>
                <w:rFonts w:ascii="Times New Roman" w:hAnsi="Times New Roman" w:cs="Times New Roman"/>
                <w:sz w:val="20"/>
                <w:szCs w:val="20"/>
                <w:lang w:val="en-US"/>
              </w:rPr>
              <w:t>3.1.10 Поступившие во включенном положении выключатели и приводы с возвратными пружинами или механизмами свободного расцепления перед монтажом должны быть отключены. Спуск и натягивание возвратных пружин (пружин свободного расцепления) без предусмотренных заводской инструкцией приспособлений не до</w:t>
            </w:r>
            <w:r w:rsidR="00B26066">
              <w:rPr>
                <w:rFonts w:ascii="Times New Roman" w:hAnsi="Times New Roman" w:cs="Times New Roman"/>
                <w:sz w:val="20"/>
                <w:szCs w:val="20"/>
                <w:lang w:val="en-US"/>
              </w:rPr>
              <w:t>пускается.</w:t>
            </w:r>
          </w:p>
        </w:tc>
        <w:tc>
          <w:tcPr>
            <w:tcW w:w="5528" w:type="dxa"/>
          </w:tcPr>
          <w:p w14:paraId="099AD6C3" w14:textId="77777777"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mn-MN"/>
              </w:rPr>
              <w:t>3.1.10.</w:t>
            </w:r>
            <w:r w:rsidRPr="00BE7122">
              <w:rPr>
                <w:rFonts w:ascii="Times New Roman" w:eastAsia="Times New Roman" w:hAnsi="Times New Roman" w:cs="Times New Roman"/>
                <w:sz w:val="20"/>
                <w:szCs w:val="20"/>
                <w:lang w:val="en-US"/>
              </w:rPr>
              <w:t>Залга</w:t>
            </w:r>
            <w:r w:rsidRPr="00BE7122">
              <w:rPr>
                <w:rFonts w:ascii="Times New Roman" w:eastAsia="Times New Roman" w:hAnsi="Times New Roman" w:cs="Times New Roman"/>
                <w:sz w:val="20"/>
                <w:szCs w:val="20"/>
                <w:lang w:val="mn-MN"/>
              </w:rPr>
              <w:t xml:space="preserve">атай </w:t>
            </w:r>
            <w:r w:rsidRPr="00BE7122">
              <w:rPr>
                <w:rFonts w:ascii="Times New Roman" w:eastAsia="Times New Roman" w:hAnsi="Times New Roman" w:cs="Times New Roman"/>
                <w:sz w:val="20"/>
                <w:szCs w:val="20"/>
                <w:lang w:val="en-US"/>
              </w:rPr>
              <w:t xml:space="preserve">байдалд ирсэн таслуур ба буцаах пүршнүүд буюу чөлөөтэй салгагдах механизмтай </w:t>
            </w:r>
            <w:r w:rsidRPr="00BE7122">
              <w:rPr>
                <w:rFonts w:ascii="Times New Roman" w:eastAsia="Times New Roman" w:hAnsi="Times New Roman" w:cs="Times New Roman"/>
                <w:sz w:val="20"/>
                <w:szCs w:val="20"/>
                <w:lang w:val="mn-MN"/>
              </w:rPr>
              <w:t xml:space="preserve">дамжуулгын механизмыг </w:t>
            </w:r>
            <w:r w:rsidRPr="00BE7122">
              <w:rPr>
                <w:rFonts w:ascii="Times New Roman" w:eastAsia="Times New Roman" w:hAnsi="Times New Roman" w:cs="Times New Roman"/>
                <w:sz w:val="20"/>
                <w:szCs w:val="20"/>
                <w:lang w:val="en-US"/>
              </w:rPr>
              <w:t xml:space="preserve">угсрахаас өмнө </w:t>
            </w:r>
            <w:r w:rsidRPr="00BE7122">
              <w:rPr>
                <w:rFonts w:ascii="Times New Roman" w:eastAsia="Times New Roman" w:hAnsi="Times New Roman" w:cs="Times New Roman"/>
                <w:sz w:val="20"/>
                <w:szCs w:val="20"/>
                <w:lang w:val="mn-MN"/>
              </w:rPr>
              <w:t xml:space="preserve">таслана. </w:t>
            </w:r>
            <w:r w:rsidRPr="00BE7122">
              <w:rPr>
                <w:rFonts w:ascii="Times New Roman" w:eastAsia="Times New Roman" w:hAnsi="Times New Roman" w:cs="Times New Roman"/>
                <w:sz w:val="20"/>
                <w:szCs w:val="20"/>
                <w:lang w:val="en-US"/>
              </w:rPr>
              <w:t>Үйлдвэрлэгчийн зааварт зааг</w:t>
            </w:r>
            <w:r w:rsidRPr="00BE7122">
              <w:rPr>
                <w:rFonts w:ascii="Times New Roman" w:eastAsia="Times New Roman" w:hAnsi="Times New Roman" w:cs="Times New Roman"/>
                <w:sz w:val="20"/>
                <w:szCs w:val="20"/>
                <w:lang w:val="mn-MN"/>
              </w:rPr>
              <w:t>д</w:t>
            </w:r>
            <w:r w:rsidRPr="00BE7122">
              <w:rPr>
                <w:rFonts w:ascii="Times New Roman" w:eastAsia="Times New Roman" w:hAnsi="Times New Roman" w:cs="Times New Roman"/>
                <w:sz w:val="20"/>
                <w:szCs w:val="20"/>
                <w:lang w:val="en-US"/>
              </w:rPr>
              <w:t>аагүй хэрэгслээр буцаах пүрш (чөлөөтэй салгагдах )-ийг буулгах</w:t>
            </w:r>
            <w:r w:rsidRPr="00BE7122">
              <w:rPr>
                <w:rFonts w:ascii="Times New Roman" w:eastAsia="Times New Roman" w:hAnsi="Times New Roman" w:cs="Times New Roman"/>
                <w:sz w:val="20"/>
                <w:szCs w:val="20"/>
                <w:lang w:val="mn-MN"/>
              </w:rPr>
              <w:t xml:space="preserve">, сунгахыг </w:t>
            </w:r>
            <w:r w:rsidRPr="00BE7122">
              <w:rPr>
                <w:rFonts w:ascii="Times New Roman" w:eastAsia="Times New Roman" w:hAnsi="Times New Roman" w:cs="Times New Roman"/>
                <w:sz w:val="20"/>
                <w:szCs w:val="20"/>
                <w:lang w:val="en-US"/>
              </w:rPr>
              <w:t>хориглоно.</w:t>
            </w:r>
          </w:p>
          <w:p w14:paraId="5A19FDAA" w14:textId="77777777" w:rsidR="004A1FBC" w:rsidRPr="00BE7122" w:rsidRDefault="004A1FBC" w:rsidP="00BE7122">
            <w:pPr>
              <w:widowControl/>
              <w:shd w:val="clear" w:color="auto" w:fill="FFFFFF"/>
              <w:autoSpaceDE/>
              <w:autoSpaceDN/>
              <w:adjustRightInd/>
              <w:ind w:firstLine="0"/>
              <w:contextualSpacing/>
              <w:textAlignment w:val="top"/>
              <w:rPr>
                <w:rFonts w:ascii="Times New Roman" w:hAnsi="Times New Roman" w:cs="Times New Roman"/>
                <w:sz w:val="20"/>
                <w:szCs w:val="20"/>
                <w:lang w:val="mn-MN"/>
              </w:rPr>
            </w:pPr>
          </w:p>
        </w:tc>
      </w:tr>
      <w:tr w:rsidR="004A1FBC" w:rsidRPr="00400779" w14:paraId="51003DB0" w14:textId="77777777" w:rsidTr="00F32697">
        <w:tc>
          <w:tcPr>
            <w:tcW w:w="5240" w:type="dxa"/>
          </w:tcPr>
          <w:p w14:paraId="507F15FB"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3.1.11 При монтаже однополюсных разъединителей необходимо принять меры для предотвращения самопроизвольного выбрасывания ножа.</w:t>
            </w:r>
          </w:p>
        </w:tc>
        <w:tc>
          <w:tcPr>
            <w:tcW w:w="5528" w:type="dxa"/>
          </w:tcPr>
          <w:p w14:paraId="5B757587" w14:textId="142DB5A2" w:rsidR="004A1FBC" w:rsidRPr="00BE7122" w:rsidRDefault="004A1FBC" w:rsidP="00B26066">
            <w:pPr>
              <w:ind w:firstLine="0"/>
              <w:contextualSpacing/>
              <w:rPr>
                <w:rFonts w:ascii="Times New Roman" w:hAnsi="Times New Roman" w:cs="Times New Roman"/>
                <w:sz w:val="20"/>
                <w:szCs w:val="20"/>
                <w:lang w:val="en-US"/>
              </w:rPr>
            </w:pPr>
            <w:r w:rsidRPr="00BE7122">
              <w:rPr>
                <w:rFonts w:ascii="Times New Roman" w:eastAsiaTheme="minorHAnsi" w:hAnsi="Times New Roman" w:cs="Times New Roman"/>
                <w:sz w:val="20"/>
                <w:szCs w:val="20"/>
                <w:lang w:val="en-US"/>
              </w:rPr>
              <w:t xml:space="preserve">3.1.11 </w:t>
            </w:r>
            <w:r w:rsidRPr="00BE7122">
              <w:rPr>
                <w:rFonts w:ascii="Times New Roman" w:eastAsia="Times New Roman" w:hAnsi="Times New Roman" w:cs="Times New Roman"/>
                <w:sz w:val="20"/>
                <w:szCs w:val="20"/>
                <w:lang w:val="en-US"/>
              </w:rPr>
              <w:t>Нэг туйлт хуурай салгуурын угсралтын үед газардуулгын хутга өөрөө  залгагдахаас хамгаалах тусгай хориг хийх шаардлагатай.</w:t>
            </w:r>
          </w:p>
        </w:tc>
      </w:tr>
      <w:tr w:rsidR="004A1FBC" w:rsidRPr="00400779" w14:paraId="54EDC059" w14:textId="77777777" w:rsidTr="00F32697">
        <w:tc>
          <w:tcPr>
            <w:tcW w:w="5240" w:type="dxa"/>
          </w:tcPr>
          <w:p w14:paraId="114B7AFB" w14:textId="03BAF4D3" w:rsidR="004A1FBC" w:rsidRPr="00400779" w:rsidRDefault="00E20898" w:rsidP="00D855F5">
            <w:pPr>
              <w:widowControl/>
              <w:autoSpaceDE/>
              <w:autoSpaceDN/>
              <w:adjustRightInd/>
              <w:ind w:firstLine="0"/>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3.1.12.</w:t>
            </w:r>
            <w:r w:rsidRPr="00E20898">
              <w:rPr>
                <w:rFonts w:ascii="Times New Roman" w:eastAsia="Calibri" w:hAnsi="Times New Roman" w:cs="Times New Roman"/>
                <w:sz w:val="20"/>
                <w:szCs w:val="20"/>
                <w:lang w:val="en-US"/>
              </w:rPr>
              <w:t>Запрещается при установке конструкций, закрепляемых в стенах, потолках или полках при помощи цементных растворов, удалять поддерживающие детали (подпорки, растяжки и т.п.) до затвердения растворов.</w:t>
            </w:r>
          </w:p>
        </w:tc>
        <w:tc>
          <w:tcPr>
            <w:tcW w:w="5528" w:type="dxa"/>
          </w:tcPr>
          <w:p w14:paraId="306E94A8" w14:textId="389DC392" w:rsidR="004A1FBC" w:rsidRPr="00BE7122" w:rsidRDefault="004A1FBC" w:rsidP="00B26066">
            <w:pPr>
              <w:ind w:firstLine="0"/>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3.1.1</w:t>
            </w:r>
            <w:r w:rsidRPr="00BE7122">
              <w:rPr>
                <w:rFonts w:ascii="Times New Roman" w:eastAsia="Times New Roman" w:hAnsi="Times New Roman" w:cs="Times New Roman"/>
                <w:sz w:val="20"/>
                <w:szCs w:val="20"/>
                <w:lang w:val="mn-MN"/>
              </w:rPr>
              <w:t xml:space="preserve">2 </w:t>
            </w:r>
            <w:r w:rsidRPr="00BE7122">
              <w:rPr>
                <w:rFonts w:ascii="Times New Roman" w:eastAsia="Times New Roman" w:hAnsi="Times New Roman" w:cs="Times New Roman"/>
                <w:sz w:val="20"/>
                <w:szCs w:val="20"/>
                <w:lang w:val="en-US"/>
              </w:rPr>
              <w:t xml:space="preserve">Хана, тааз, тавиурт цементийн </w:t>
            </w:r>
            <w:r w:rsidRPr="00BE7122">
              <w:rPr>
                <w:rFonts w:ascii="Times New Roman" w:eastAsia="Times New Roman" w:hAnsi="Times New Roman" w:cs="Times New Roman"/>
                <w:sz w:val="20"/>
                <w:szCs w:val="20"/>
                <w:lang w:val="mn-MN"/>
              </w:rPr>
              <w:t>зуурмагаар</w:t>
            </w:r>
            <w:r w:rsidRPr="00BE7122">
              <w:rPr>
                <w:rFonts w:ascii="Times New Roman" w:eastAsia="Times New Roman" w:hAnsi="Times New Roman" w:cs="Times New Roman"/>
                <w:sz w:val="20"/>
                <w:szCs w:val="20"/>
                <w:lang w:val="en-US"/>
              </w:rPr>
              <w:t xml:space="preserve"> бэхлэгдэх хийцүүдийг суурилуулах үед </w:t>
            </w:r>
            <w:r w:rsidRPr="00BE7122">
              <w:rPr>
                <w:rFonts w:ascii="Times New Roman" w:eastAsia="Times New Roman" w:hAnsi="Times New Roman" w:cs="Times New Roman"/>
                <w:sz w:val="20"/>
                <w:szCs w:val="20"/>
                <w:lang w:val="mn-MN"/>
              </w:rPr>
              <w:t>зуурамгийг</w:t>
            </w:r>
            <w:r w:rsidRPr="00BE7122">
              <w:rPr>
                <w:rFonts w:ascii="Times New Roman" w:eastAsia="Times New Roman" w:hAnsi="Times New Roman" w:cs="Times New Roman"/>
                <w:sz w:val="20"/>
                <w:szCs w:val="20"/>
                <w:lang w:val="en-US"/>
              </w:rPr>
              <w:t xml:space="preserve"> </w:t>
            </w:r>
            <w:r w:rsidRPr="00BE7122">
              <w:rPr>
                <w:rFonts w:ascii="Times New Roman" w:eastAsia="Times New Roman" w:hAnsi="Times New Roman" w:cs="Times New Roman"/>
                <w:sz w:val="20"/>
                <w:szCs w:val="20"/>
                <w:lang w:val="mn-MN"/>
              </w:rPr>
              <w:t>бэхжихээс</w:t>
            </w:r>
            <w:r w:rsidRPr="00BE7122">
              <w:rPr>
                <w:rFonts w:ascii="Times New Roman" w:eastAsia="Times New Roman" w:hAnsi="Times New Roman" w:cs="Times New Roman"/>
                <w:sz w:val="20"/>
                <w:szCs w:val="20"/>
                <w:lang w:val="en-US"/>
              </w:rPr>
              <w:t xml:space="preserve"> өмнө тулах эд ангиуд (ивээс, татуурга г.м)-ыг зайлуулж болохгүй</w:t>
            </w:r>
            <w:r w:rsidRPr="00BE7122">
              <w:rPr>
                <w:rFonts w:ascii="Times New Roman" w:eastAsia="Times New Roman" w:hAnsi="Times New Roman" w:cs="Times New Roman"/>
                <w:sz w:val="20"/>
                <w:szCs w:val="20"/>
                <w:lang w:val="mn-MN"/>
              </w:rPr>
              <w:t>.</w:t>
            </w:r>
            <w:r w:rsidRPr="00BE7122">
              <w:rPr>
                <w:rFonts w:ascii="Times New Roman" w:eastAsia="Times New Roman" w:hAnsi="Times New Roman" w:cs="Times New Roman"/>
                <w:sz w:val="20"/>
                <w:szCs w:val="20"/>
                <w:lang w:val="en-US"/>
              </w:rPr>
              <w:t xml:space="preserve"> </w:t>
            </w:r>
          </w:p>
        </w:tc>
      </w:tr>
      <w:tr w:rsidR="004A1FBC" w:rsidRPr="00400779" w14:paraId="50F56423" w14:textId="77777777" w:rsidTr="00F32697">
        <w:tc>
          <w:tcPr>
            <w:tcW w:w="5240" w:type="dxa"/>
          </w:tcPr>
          <w:p w14:paraId="3FF8F62A"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3.1.13 При монтаже щитов, пультов, панелей и т.п. их устойчивость до окончательного закрепления необходимо обеспечивать путем временного крепления к прочным строительным конструкциям.</w:t>
            </w:r>
          </w:p>
        </w:tc>
        <w:tc>
          <w:tcPr>
            <w:tcW w:w="5528" w:type="dxa"/>
          </w:tcPr>
          <w:p w14:paraId="2E6F52EF" w14:textId="176488F7" w:rsidR="004A1FBC" w:rsidRPr="00BE7122" w:rsidRDefault="004A1FBC" w:rsidP="00D855F5">
            <w:pPr>
              <w:ind w:firstLine="0"/>
              <w:contextualSpacing/>
              <w:rPr>
                <w:rFonts w:ascii="Times New Roman" w:hAnsi="Times New Roman" w:cs="Times New Roman"/>
                <w:sz w:val="20"/>
                <w:szCs w:val="20"/>
                <w:lang w:val="en-US"/>
              </w:rPr>
            </w:pPr>
            <w:r w:rsidRPr="00BE7122">
              <w:rPr>
                <w:rFonts w:ascii="Times New Roman" w:eastAsiaTheme="minorHAnsi" w:hAnsi="Times New Roman" w:cs="Times New Roman"/>
                <w:sz w:val="20"/>
                <w:szCs w:val="20"/>
                <w:lang w:val="en-US"/>
              </w:rPr>
              <w:t xml:space="preserve">3.1.13 </w:t>
            </w:r>
            <w:r w:rsidRPr="00BE7122">
              <w:rPr>
                <w:rFonts w:ascii="Times New Roman" w:eastAsia="Times New Roman" w:hAnsi="Times New Roman" w:cs="Times New Roman"/>
                <w:sz w:val="20"/>
                <w:szCs w:val="20"/>
                <w:lang w:val="en-US"/>
              </w:rPr>
              <w:t>Хүчний самбар, пульт, панель, түүнтэй төстэй зүйлүүдийг угсрахдаа  тэдгээрийг эцэслэн бэхлэгдэх хүртэл тогт</w:t>
            </w:r>
            <w:r w:rsidRPr="00BE7122">
              <w:rPr>
                <w:rFonts w:ascii="Times New Roman" w:eastAsia="Times New Roman" w:hAnsi="Times New Roman" w:cs="Times New Roman"/>
                <w:sz w:val="20"/>
                <w:szCs w:val="20"/>
                <w:lang w:val="mn-MN"/>
              </w:rPr>
              <w:t>оохын тулд</w:t>
            </w:r>
            <w:r w:rsidRPr="00BE7122">
              <w:rPr>
                <w:rFonts w:ascii="Times New Roman" w:eastAsia="Times New Roman" w:hAnsi="Times New Roman" w:cs="Times New Roman"/>
                <w:sz w:val="20"/>
                <w:szCs w:val="20"/>
                <w:lang w:val="en-US"/>
              </w:rPr>
              <w:t xml:space="preserve"> барилгын бат бэх бүтээцэд түр бэхлэх замаар хангавал зохино.</w:t>
            </w:r>
          </w:p>
        </w:tc>
      </w:tr>
      <w:tr w:rsidR="004A1FBC" w:rsidRPr="00400779" w14:paraId="25763279" w14:textId="77777777" w:rsidTr="00F32697">
        <w:tc>
          <w:tcPr>
            <w:tcW w:w="5240" w:type="dxa"/>
          </w:tcPr>
          <w:p w14:paraId="7B9E48E5" w14:textId="369800CF" w:rsidR="004A1FBC" w:rsidRPr="00B26066" w:rsidRDefault="004A1FBC" w:rsidP="00B26066">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3.1.14 Перемещение, подъем и установка камер, щитов или блоков РУ и другого оборудования должны осуществляться с принятием мер,  предупреждающих их  опрокидывание (строповка выше центра тяже</w:t>
            </w:r>
            <w:r w:rsidR="00B26066">
              <w:rPr>
                <w:rFonts w:ascii="Times New Roman" w:eastAsia="Calibri" w:hAnsi="Times New Roman" w:cs="Times New Roman"/>
                <w:sz w:val="20"/>
                <w:szCs w:val="20"/>
                <w:lang w:val="en-US"/>
              </w:rPr>
              <w:t>сти, применение оттяжек и др.).</w:t>
            </w:r>
          </w:p>
        </w:tc>
        <w:tc>
          <w:tcPr>
            <w:tcW w:w="5528" w:type="dxa"/>
          </w:tcPr>
          <w:p w14:paraId="047AD80B" w14:textId="06E725CE" w:rsidR="004A1FBC" w:rsidRPr="00BE7122" w:rsidRDefault="004A1FBC" w:rsidP="00D855F5">
            <w:pPr>
              <w:ind w:firstLine="0"/>
              <w:contextualSpacing/>
              <w:jc w:val="left"/>
              <w:rPr>
                <w:rFonts w:ascii="Times New Roman" w:hAnsi="Times New Roman" w:cs="Times New Roman"/>
                <w:sz w:val="20"/>
                <w:szCs w:val="20"/>
                <w:lang w:val="en-US"/>
              </w:rPr>
            </w:pPr>
            <w:r w:rsidRPr="00BE7122">
              <w:rPr>
                <w:rFonts w:ascii="Times New Roman" w:eastAsiaTheme="minorHAnsi" w:hAnsi="Times New Roman" w:cs="Times New Roman"/>
                <w:sz w:val="20"/>
                <w:szCs w:val="20"/>
                <w:lang w:val="en-US"/>
              </w:rPr>
              <w:t xml:space="preserve">3.1.14 </w:t>
            </w:r>
            <w:r w:rsidRPr="00BE7122">
              <w:rPr>
                <w:rFonts w:ascii="Times New Roman" w:eastAsia="Times New Roman" w:hAnsi="Times New Roman" w:cs="Times New Roman"/>
                <w:sz w:val="20"/>
                <w:szCs w:val="20"/>
                <w:lang w:val="en-US"/>
              </w:rPr>
              <w:t xml:space="preserve">Хорго, хүчний самбар, панель, хуваарилах байгууламжийн хэсэг ба бусад тоног төхөөрөмжийг өргөх, шилжүүлэх, суурилуулахдаа тэдгээрийг </w:t>
            </w:r>
            <w:r w:rsidRPr="00BE7122">
              <w:rPr>
                <w:rFonts w:ascii="Times New Roman" w:eastAsia="Times New Roman" w:hAnsi="Times New Roman" w:cs="Times New Roman"/>
                <w:sz w:val="20"/>
                <w:szCs w:val="20"/>
                <w:lang w:val="mn-MN"/>
              </w:rPr>
              <w:t xml:space="preserve">унахаас </w:t>
            </w:r>
            <w:r w:rsidRPr="00BE7122">
              <w:rPr>
                <w:rFonts w:ascii="Times New Roman" w:eastAsia="Times New Roman" w:hAnsi="Times New Roman" w:cs="Times New Roman"/>
                <w:sz w:val="20"/>
                <w:szCs w:val="20"/>
                <w:lang w:val="en-US"/>
              </w:rPr>
              <w:t>сэргийлсэн (хүндийн төвөөс нь дээгүүр оосорлох, татуурга хэрэглэх ба бусад) арга хэмжээг авбал зохино.</w:t>
            </w:r>
          </w:p>
        </w:tc>
      </w:tr>
      <w:tr w:rsidR="004A1FBC" w:rsidRPr="00400779" w14:paraId="397EF197" w14:textId="77777777" w:rsidTr="00F32697">
        <w:tc>
          <w:tcPr>
            <w:tcW w:w="5240" w:type="dxa"/>
          </w:tcPr>
          <w:p w14:paraId="427B16F6"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3.1.15 Оставлять инструмент и неукрепленные детали на каркасах монтируемых щитов, ячеек и на других конструкциях запрещается.</w:t>
            </w:r>
          </w:p>
        </w:tc>
        <w:tc>
          <w:tcPr>
            <w:tcW w:w="5528" w:type="dxa"/>
          </w:tcPr>
          <w:p w14:paraId="6CA1FA8B" w14:textId="77777777" w:rsidR="004A1FBC" w:rsidRPr="00BE7122" w:rsidRDefault="004A1FBC" w:rsidP="00BE7122">
            <w:pPr>
              <w:widowControl/>
              <w:numPr>
                <w:ilvl w:val="2"/>
                <w:numId w:val="16"/>
              </w:numPr>
              <w:shd w:val="clear" w:color="auto" w:fill="FFFFFF"/>
              <w:autoSpaceDE/>
              <w:autoSpaceDN/>
              <w:adjustRightInd/>
              <w:ind w:left="0" w:firstLine="0"/>
              <w:contextualSpacing/>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Угсарч буй самбар, хорго, бусад хийцүүд дээр бэхэлгээгүй эд анги, багаж тав</w:t>
            </w:r>
            <w:r w:rsidRPr="00BE7122">
              <w:rPr>
                <w:rFonts w:ascii="Times New Roman" w:eastAsia="Times New Roman" w:hAnsi="Times New Roman" w:cs="Times New Roman"/>
                <w:sz w:val="20"/>
                <w:szCs w:val="20"/>
                <w:lang w:val="mn-MN"/>
              </w:rPr>
              <w:t xml:space="preserve">их </w:t>
            </w:r>
            <w:r w:rsidRPr="00BE7122">
              <w:rPr>
                <w:rFonts w:ascii="Times New Roman" w:eastAsia="Times New Roman" w:hAnsi="Times New Roman" w:cs="Times New Roman"/>
                <w:sz w:val="20"/>
                <w:szCs w:val="20"/>
                <w:lang w:val="en-US"/>
              </w:rPr>
              <w:t>орхихыг хориглоно.</w:t>
            </w:r>
          </w:p>
          <w:p w14:paraId="6CD8F340" w14:textId="77777777" w:rsidR="004A1FBC" w:rsidRPr="00BE7122" w:rsidRDefault="004A1FBC" w:rsidP="00BE7122">
            <w:pPr>
              <w:widowControl/>
              <w:shd w:val="clear" w:color="auto" w:fill="FFFFFF"/>
              <w:autoSpaceDE/>
              <w:autoSpaceDN/>
              <w:adjustRightInd/>
              <w:ind w:firstLine="0"/>
              <w:contextualSpacing/>
              <w:textAlignment w:val="top"/>
              <w:rPr>
                <w:rFonts w:ascii="Times New Roman" w:hAnsi="Times New Roman" w:cs="Times New Roman"/>
                <w:sz w:val="20"/>
                <w:szCs w:val="20"/>
                <w:lang w:val="en-US"/>
              </w:rPr>
            </w:pPr>
          </w:p>
        </w:tc>
      </w:tr>
      <w:tr w:rsidR="004A1FBC" w:rsidRPr="00400779" w14:paraId="639C946E" w14:textId="77777777" w:rsidTr="00F32697">
        <w:tc>
          <w:tcPr>
            <w:tcW w:w="5240" w:type="dxa"/>
          </w:tcPr>
          <w:p w14:paraId="63E4EA2F" w14:textId="11F1DA00" w:rsidR="004A1FBC" w:rsidRPr="00B26066" w:rsidRDefault="004A1FBC" w:rsidP="00B26066">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3.1.16 При монтаже трансформаторов тока и присоединении к ним проводов вторичных цепей неиспользуемые вторичные обмотки долж</w:t>
            </w:r>
            <w:r w:rsidR="00B26066">
              <w:rPr>
                <w:rFonts w:ascii="Times New Roman" w:eastAsia="Calibri" w:hAnsi="Times New Roman" w:cs="Times New Roman"/>
                <w:sz w:val="20"/>
                <w:szCs w:val="20"/>
                <w:lang w:val="en-US"/>
              </w:rPr>
              <w:t>ны быть закорочены и заземлены.</w:t>
            </w:r>
          </w:p>
        </w:tc>
        <w:tc>
          <w:tcPr>
            <w:tcW w:w="5528" w:type="dxa"/>
          </w:tcPr>
          <w:p w14:paraId="38617D95" w14:textId="1D1594DE"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3.1.16 Гүйдлийн трансформаторыг угсрах, түүнд хоёрдогч хэлхээний утсыг  холбохдоо ашиглаагүй хоёрдогч ороомгуудад богино холболт хийж газардуулсан байх ёстой.</w:t>
            </w:r>
          </w:p>
        </w:tc>
      </w:tr>
      <w:tr w:rsidR="004A1FBC" w:rsidRPr="00400779" w14:paraId="07FD87C8" w14:textId="77777777" w:rsidTr="00F32697">
        <w:tc>
          <w:tcPr>
            <w:tcW w:w="5240" w:type="dxa"/>
          </w:tcPr>
          <w:p w14:paraId="08F71AEE"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3.1.17 Для проверки контактов масляных выключателей на одновременность включения, а также для освещения при работах внутри бака выключателя, должно применяться напряжение не выше 12В.</w:t>
            </w:r>
          </w:p>
        </w:tc>
        <w:tc>
          <w:tcPr>
            <w:tcW w:w="5528" w:type="dxa"/>
          </w:tcPr>
          <w:p w14:paraId="2F7025CB" w14:textId="5FFCD18D" w:rsidR="004A1FBC" w:rsidRPr="00BE7122" w:rsidRDefault="004A1FBC" w:rsidP="00BE7122">
            <w:pPr>
              <w:widowControl/>
              <w:shd w:val="clear" w:color="auto" w:fill="FFFFFF"/>
              <w:autoSpaceDE/>
              <w:autoSpaceDN/>
              <w:adjustRightInd/>
              <w:ind w:firstLine="0"/>
              <w:textAlignment w:val="top"/>
              <w:rPr>
                <w:rFonts w:ascii="Times New Roman" w:hAnsi="Times New Roman" w:cs="Times New Roman"/>
                <w:sz w:val="20"/>
                <w:szCs w:val="20"/>
                <w:lang w:val="mn-MN"/>
              </w:rPr>
            </w:pPr>
            <w:r w:rsidRPr="00BE7122">
              <w:rPr>
                <w:rFonts w:ascii="Times New Roman" w:eastAsia="Times New Roman" w:hAnsi="Times New Roman" w:cs="Times New Roman"/>
                <w:sz w:val="20"/>
                <w:szCs w:val="20"/>
                <w:lang w:val="en-US"/>
              </w:rPr>
              <w:t>3.1.17 Тосон таслуурын контактын зэрэг залгагдалтыг шалгах, таслуурын их биен дотор ажиллахдаа 12 В-оос ихгүй хүчдэлтэй гэрэлтүүлэг ашиглана.</w:t>
            </w:r>
          </w:p>
        </w:tc>
      </w:tr>
      <w:tr w:rsidR="004A1FBC" w:rsidRPr="00400779" w14:paraId="4F70A3E9" w14:textId="77777777" w:rsidTr="00F32697">
        <w:tc>
          <w:tcPr>
            <w:tcW w:w="5240" w:type="dxa"/>
          </w:tcPr>
          <w:p w14:paraId="244EA66D"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3.1.18 На месте установки центрифуги или фильтра-пресса у маслонаполняемых аппаратов должны быть вывешены плакаты, запрещающие разведение открытого огня, курение и производство сварки.</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Запрещается слив, заполнение и промывка маслом аппаратов при наличии открытого огня на расстоянии менее 10 м, а также применение стеклянной тары для слива и заливки масла (за исключением взятия пробы).</w:t>
            </w:r>
          </w:p>
        </w:tc>
        <w:tc>
          <w:tcPr>
            <w:tcW w:w="5528" w:type="dxa"/>
          </w:tcPr>
          <w:p w14:paraId="0B57CB97" w14:textId="01000450" w:rsidR="004A1FBC" w:rsidRPr="00BE7122" w:rsidRDefault="004A1FBC" w:rsidP="00BE7122">
            <w:pPr>
              <w:widowControl/>
              <w:shd w:val="clear" w:color="auto" w:fill="FFFFFF"/>
              <w:autoSpaceDE/>
              <w:autoSpaceDN/>
              <w:adjustRightInd/>
              <w:ind w:firstLine="0"/>
              <w:contextualSpacing/>
              <w:textAlignment w:val="top"/>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3.1.18  Тос цэвэрлэх төхөөрөмжийн өрөө </w:t>
            </w:r>
            <w:r w:rsidRPr="00BE7122">
              <w:rPr>
                <w:rFonts w:ascii="Times New Roman" w:hAnsi="Times New Roman" w:cs="Times New Roman"/>
                <w:sz w:val="20"/>
                <w:szCs w:val="20"/>
                <w:u w:val="single"/>
                <w:lang w:val="mn-MN"/>
              </w:rPr>
              <w:t xml:space="preserve">болон </w:t>
            </w:r>
            <w:r w:rsidRPr="00BE7122">
              <w:rPr>
                <w:rFonts w:ascii="Times New Roman" w:hAnsi="Times New Roman" w:cs="Times New Roman"/>
                <w:sz w:val="20"/>
                <w:szCs w:val="20"/>
                <w:lang w:val="mn-MN"/>
              </w:rPr>
              <w:t xml:space="preserve">тостой нөхцөлтэй ажлын байранд </w:t>
            </w:r>
            <w:r w:rsidRPr="00BE7122">
              <w:rPr>
                <w:rFonts w:ascii="Times New Roman" w:eastAsia="Times New Roman" w:hAnsi="Times New Roman" w:cs="Times New Roman"/>
                <w:sz w:val="20"/>
                <w:szCs w:val="20"/>
                <w:lang w:val="en-US"/>
              </w:rPr>
              <w:t>ил гал гаргах, тамхи татах, гагнуур хийхийг хориглох бөгөөд хориглосон заалт бүхий плакат өлгөнө. Ил галтай газраас 10 м-ээс багагүй зайд аппаратыг тосоор угаах, дүүргэх, юүлэх, түүнчлэн зориулалтын бус шилэн савыг тос нэмэх, юүлэхэд (бөглөө авахыг эс тооцон) ашиглахыг хориглоно.</w:t>
            </w:r>
          </w:p>
        </w:tc>
      </w:tr>
      <w:tr w:rsidR="004A1FBC" w:rsidRPr="00400779" w14:paraId="48C7FCA8" w14:textId="77777777" w:rsidTr="00F32697">
        <w:tc>
          <w:tcPr>
            <w:tcW w:w="5240" w:type="dxa"/>
          </w:tcPr>
          <w:p w14:paraId="2F4D0321" w14:textId="77777777" w:rsidR="004A1FBC" w:rsidRPr="00400779" w:rsidRDefault="004A1FBC" w:rsidP="00E20898">
            <w:pPr>
              <w:widowControl/>
              <w:shd w:val="clear" w:color="auto" w:fill="FFFFFF"/>
              <w:autoSpaceDE/>
              <w:autoSpaceDN/>
              <w:adjustRightInd/>
              <w:ind w:firstLine="0"/>
              <w:textAlignment w:val="top"/>
              <w:rPr>
                <w:rFonts w:ascii="Times New Roman" w:hAnsi="Times New Roman" w:cs="Times New Roman"/>
                <w:sz w:val="20"/>
                <w:szCs w:val="20"/>
              </w:rPr>
            </w:pPr>
            <w:r w:rsidRPr="00400779">
              <w:rPr>
                <w:rFonts w:ascii="Times New Roman" w:eastAsia="Calibri" w:hAnsi="Times New Roman" w:cs="Times New Roman"/>
                <w:sz w:val="20"/>
                <w:szCs w:val="20"/>
                <w:lang w:val="en-US"/>
              </w:rPr>
              <w:t>3.1.19 При регулировке выключателей и разъединителей, соединенных с приводами дистанционного управления, должны быть приняты меры, предотвращающие возможность включения или отключения приводов. Если в процессе регулировки механизма требуется включить оперативный ток, то устанавливать предохранители м</w:t>
            </w:r>
          </w:p>
        </w:tc>
        <w:tc>
          <w:tcPr>
            <w:tcW w:w="5528" w:type="dxa"/>
          </w:tcPr>
          <w:p w14:paraId="64316A2B" w14:textId="78B22EBA"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heme="minorHAnsi" w:hAnsi="Times New Roman" w:cs="Times New Roman"/>
                <w:sz w:val="20"/>
                <w:szCs w:val="20"/>
                <w:lang w:val="en-US"/>
              </w:rPr>
              <w:t xml:space="preserve">3.1.19 </w:t>
            </w:r>
            <w:r w:rsidRPr="00BE7122">
              <w:rPr>
                <w:rFonts w:ascii="Times New Roman" w:eastAsia="Times New Roman" w:hAnsi="Times New Roman" w:cs="Times New Roman"/>
                <w:sz w:val="20"/>
                <w:szCs w:val="20"/>
                <w:lang w:val="en-US"/>
              </w:rPr>
              <w:t>Зайн удирдлагын дамжуулгатай холбогдсон хуурай салгуур ба таслуурын тохируулга хийх үед  дамжуулгыг залгагдах, салгагдах боломжгүй болгох хориглох арга хэмжээ авбал зохино. Хэрэв механизмыг тохируулах явцад шуурхай гүйдэл өгөх шаардлага гарвал аппаратаас хүмүүсийг холдуулс</w:t>
            </w:r>
            <w:r w:rsidRPr="00BE7122">
              <w:rPr>
                <w:rFonts w:ascii="Times New Roman" w:eastAsia="Times New Roman" w:hAnsi="Times New Roman" w:cs="Times New Roman"/>
                <w:sz w:val="20"/>
                <w:szCs w:val="20"/>
                <w:lang w:val="mn-MN"/>
              </w:rPr>
              <w:t>а</w:t>
            </w:r>
            <w:r w:rsidRPr="00BE7122">
              <w:rPr>
                <w:rFonts w:ascii="Times New Roman" w:eastAsia="Times New Roman" w:hAnsi="Times New Roman" w:cs="Times New Roman"/>
                <w:sz w:val="20"/>
                <w:szCs w:val="20"/>
                <w:lang w:val="en-US"/>
              </w:rPr>
              <w:t>ны дараа гал хамгаалагч тавьж болно.</w:t>
            </w:r>
          </w:p>
        </w:tc>
      </w:tr>
      <w:tr w:rsidR="004A1FBC" w:rsidRPr="00400779" w14:paraId="1DA100F9" w14:textId="77777777" w:rsidTr="00F32697">
        <w:trPr>
          <w:trHeight w:val="2052"/>
        </w:trPr>
        <w:tc>
          <w:tcPr>
            <w:tcW w:w="5240" w:type="dxa"/>
          </w:tcPr>
          <w:p w14:paraId="3B34A2C1"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3.1.20 Не допускается одновременно производить регулировку, осмотр или присоединение разъединителей и выключателей независимо от того, расположены ли эти аппараты в одной камере с приводами или приводы вынесены за пределы камеры.</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При установке и регулировке устройств и аппаратов, имеющих подвижные части позади панели (рубильник с рычажным приводом и т.п.), необходимо предупредить об этом работающих сзади щита.</w:t>
            </w:r>
          </w:p>
        </w:tc>
        <w:tc>
          <w:tcPr>
            <w:tcW w:w="5528" w:type="dxa"/>
          </w:tcPr>
          <w:p w14:paraId="66B78237" w14:textId="77777777" w:rsidR="004A1FBC" w:rsidRPr="00BE7122" w:rsidRDefault="004A1FBC" w:rsidP="00BE7122">
            <w:pPr>
              <w:ind w:firstLine="0"/>
              <w:contextualSpacing/>
              <w:rPr>
                <w:rFonts w:ascii="Times New Roman" w:eastAsiaTheme="minorHAnsi" w:hAnsi="Times New Roman" w:cs="Times New Roman"/>
                <w:sz w:val="20"/>
                <w:szCs w:val="20"/>
                <w:lang w:val="mn-MN"/>
              </w:rPr>
            </w:pPr>
            <w:r w:rsidRPr="00BE7122">
              <w:rPr>
                <w:rFonts w:ascii="Times New Roman" w:eastAsiaTheme="minorHAnsi" w:hAnsi="Times New Roman" w:cs="Times New Roman"/>
                <w:sz w:val="20"/>
                <w:szCs w:val="20"/>
                <w:lang w:val="en-US"/>
              </w:rPr>
              <w:t xml:space="preserve">3.1.20 </w:t>
            </w:r>
            <w:r w:rsidRPr="00BE7122">
              <w:rPr>
                <w:rFonts w:ascii="Times New Roman" w:eastAsiaTheme="minorHAnsi" w:hAnsi="Times New Roman" w:cs="Times New Roman"/>
                <w:sz w:val="20"/>
                <w:szCs w:val="20"/>
                <w:lang w:val="mn-MN"/>
              </w:rPr>
              <w:t xml:space="preserve"> Салгуур таслуурын дамжуулга тусдаа болон хамт байрласнаас үл шалтгаалан хуурай салгуур, таслуурт хийгдэх холболтын үзлэг ба тохируулгын ажлыг нэгэн зэрэг хийхийг хориглоно.</w:t>
            </w:r>
          </w:p>
          <w:p w14:paraId="0D64961B" w14:textId="290B6BE5" w:rsidR="004A1FBC" w:rsidRPr="00BE7122" w:rsidRDefault="004A1FBC" w:rsidP="00BE7122">
            <w:pPr>
              <w:ind w:firstLine="0"/>
              <w:contextualSpacing/>
              <w:rPr>
                <w:rFonts w:ascii="Times New Roman" w:hAnsi="Times New Roman" w:cs="Times New Roman"/>
                <w:sz w:val="20"/>
                <w:szCs w:val="20"/>
                <w:lang w:val="en-US"/>
              </w:rPr>
            </w:pPr>
            <w:r w:rsidRPr="00BE7122">
              <w:rPr>
                <w:rFonts w:ascii="Times New Roman" w:eastAsia="Times New Roman" w:hAnsi="Times New Roman" w:cs="Times New Roman"/>
                <w:sz w:val="20"/>
                <w:szCs w:val="20"/>
                <w:lang w:val="en-US"/>
              </w:rPr>
              <w:t>Панелийн ард хөдөлгөөн</w:t>
            </w:r>
            <w:r w:rsidRPr="00BE7122">
              <w:rPr>
                <w:rFonts w:ascii="Times New Roman" w:eastAsia="Times New Roman" w:hAnsi="Times New Roman" w:cs="Times New Roman"/>
                <w:sz w:val="20"/>
                <w:szCs w:val="20"/>
                <w:lang w:val="mn-MN"/>
              </w:rPr>
              <w:t xml:space="preserve">т хэсгүүд бүхий </w:t>
            </w:r>
            <w:r w:rsidRPr="00BE7122">
              <w:rPr>
                <w:rFonts w:ascii="Times New Roman" w:eastAsia="Times New Roman" w:hAnsi="Times New Roman" w:cs="Times New Roman"/>
                <w:sz w:val="20"/>
                <w:szCs w:val="20"/>
                <w:lang w:val="en-US"/>
              </w:rPr>
              <w:t xml:space="preserve"> аппарат, байгууламжийг суурилуулах, тохируулахдаа самбарын ард ажиллаж байгаа хүмүүст энэ тухай урьдчилан мэдэгдвэл зохино.</w:t>
            </w:r>
          </w:p>
        </w:tc>
      </w:tr>
      <w:tr w:rsidR="004A1FBC" w:rsidRPr="00400779" w14:paraId="24B3E7A4" w14:textId="77777777" w:rsidTr="00F32697">
        <w:tc>
          <w:tcPr>
            <w:tcW w:w="5240" w:type="dxa"/>
          </w:tcPr>
          <w:p w14:paraId="44AF15C4"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3.1.21 При опробовании и регулировке электромагнитных, моторных, пружинных и других приводов рукоятки ручного управления должны быть сняты.</w:t>
            </w:r>
          </w:p>
        </w:tc>
        <w:tc>
          <w:tcPr>
            <w:tcW w:w="5528" w:type="dxa"/>
          </w:tcPr>
          <w:p w14:paraId="206F4677" w14:textId="363709F5" w:rsidR="004A1FBC" w:rsidRPr="00BE7122" w:rsidRDefault="004A1FBC" w:rsidP="00D855F5">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3.1.21</w:t>
            </w:r>
            <w:r w:rsidRPr="00BE7122">
              <w:rPr>
                <w:rFonts w:ascii="Times New Roman" w:eastAsia="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Цахилгаан соронзон, хөдөлгүүрт, пүрш</w:t>
            </w:r>
            <w:r w:rsidRPr="00BE7122">
              <w:rPr>
                <w:rFonts w:ascii="Times New Roman" w:eastAsia="Times New Roman" w:hAnsi="Times New Roman" w:cs="Times New Roman"/>
                <w:sz w:val="20"/>
                <w:szCs w:val="20"/>
                <w:lang w:val="mn-MN"/>
              </w:rPr>
              <w:t>и</w:t>
            </w:r>
            <w:r w:rsidRPr="00BE7122">
              <w:rPr>
                <w:rFonts w:ascii="Times New Roman" w:eastAsia="Times New Roman" w:hAnsi="Times New Roman" w:cs="Times New Roman"/>
                <w:sz w:val="20"/>
                <w:szCs w:val="20"/>
                <w:lang w:val="en-US"/>
              </w:rPr>
              <w:t xml:space="preserve">т болон бусад </w:t>
            </w:r>
            <w:r w:rsidRPr="00BE7122">
              <w:rPr>
                <w:rFonts w:ascii="Times New Roman" w:eastAsia="Times New Roman" w:hAnsi="Times New Roman" w:cs="Times New Roman"/>
                <w:sz w:val="20"/>
                <w:szCs w:val="20"/>
                <w:highlight w:val="yellow"/>
                <w:lang w:val="mn-MN"/>
              </w:rPr>
              <w:t>/привод/</w:t>
            </w:r>
            <w:r w:rsidRPr="00BE7122">
              <w:rPr>
                <w:rFonts w:ascii="Times New Roman" w:eastAsia="Times New Roman" w:hAnsi="Times New Roman" w:cs="Times New Roman"/>
                <w:sz w:val="20"/>
                <w:szCs w:val="20"/>
                <w:lang w:val="mn-MN"/>
              </w:rPr>
              <w:t xml:space="preserve"> дамжуулгыг</w:t>
            </w:r>
            <w:r w:rsidRPr="00BE7122">
              <w:rPr>
                <w:rFonts w:ascii="Times New Roman" w:eastAsia="Times New Roman" w:hAnsi="Times New Roman" w:cs="Times New Roman"/>
                <w:sz w:val="20"/>
                <w:szCs w:val="20"/>
                <w:lang w:val="en-US"/>
              </w:rPr>
              <w:t xml:space="preserve"> хүчдэл өгч шалгаж үзэх, тохируулга хийх үедээ гар удирдлагын бариулыг салгаж авсан байх ёстой.</w:t>
            </w:r>
          </w:p>
        </w:tc>
      </w:tr>
      <w:tr w:rsidR="004A1FBC" w:rsidRPr="00400779" w14:paraId="66C540E1" w14:textId="77777777" w:rsidTr="00F32697">
        <w:tc>
          <w:tcPr>
            <w:tcW w:w="5240" w:type="dxa"/>
          </w:tcPr>
          <w:p w14:paraId="24CA5113"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3.1.22 Запрещается производить пайку и лужение концов проводов без защитных очков. Плавить припой необходимо в специальном тигле, который должен иметь крышку с отверстием для опускания одного провода.</w:t>
            </w:r>
          </w:p>
          <w:p w14:paraId="00951F39"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Запрещается поднимать тигель с расплавленным припоем выше груди.</w:t>
            </w:r>
          </w:p>
        </w:tc>
        <w:tc>
          <w:tcPr>
            <w:tcW w:w="5528" w:type="dxa"/>
          </w:tcPr>
          <w:p w14:paraId="7885C6B4" w14:textId="77777777" w:rsidR="004A1FBC" w:rsidRPr="00BE7122" w:rsidRDefault="004A1FBC" w:rsidP="00D855F5">
            <w:pPr>
              <w:ind w:firstLine="0"/>
              <w:rPr>
                <w:rFonts w:ascii="Times New Roman" w:eastAsia="Times New Roman" w:hAnsi="Times New Roman" w:cs="Times New Roman"/>
                <w:sz w:val="20"/>
                <w:szCs w:val="20"/>
                <w:lang w:val="en-US"/>
              </w:rPr>
            </w:pPr>
            <w:r w:rsidRPr="00BE7122">
              <w:rPr>
                <w:rFonts w:ascii="Times New Roman" w:hAnsi="Times New Roman" w:cs="Times New Roman"/>
                <w:sz w:val="20"/>
                <w:szCs w:val="20"/>
                <w:lang w:val="en-US"/>
              </w:rPr>
              <w:t>3.1.22</w:t>
            </w:r>
            <w:r w:rsidRPr="00BE7122">
              <w:rPr>
                <w:rFonts w:ascii="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 xml:space="preserve">Хамгаалах шилгүйгээр утасны үзүүрийг гагнах, түрхлэг хийхийг хориглоно. Тугалга (припой)-ыг нэг утас шургуулж болох нүх бүхий тагтай тусгай хоовонд хайлуулна. </w:t>
            </w:r>
          </w:p>
          <w:p w14:paraId="3F24EB44" w14:textId="77777777" w:rsidR="004A1FBC" w:rsidRPr="00BE7122" w:rsidRDefault="004A1FBC" w:rsidP="00D855F5">
            <w:pPr>
              <w:ind w:firstLine="0"/>
              <w:rPr>
                <w:rFonts w:ascii="Times New Roman" w:hAnsi="Times New Roman" w:cs="Times New Roman"/>
                <w:sz w:val="20"/>
                <w:szCs w:val="20"/>
                <w:lang w:val="en-US"/>
              </w:rPr>
            </w:pPr>
            <w:r w:rsidRPr="00BE7122">
              <w:rPr>
                <w:rFonts w:ascii="Times New Roman" w:eastAsia="Times New Roman" w:hAnsi="Times New Roman" w:cs="Times New Roman"/>
                <w:sz w:val="20"/>
                <w:szCs w:val="20"/>
                <w:lang w:val="en-US"/>
              </w:rPr>
              <w:t>Хайлуулсан тугалгатай хоовонг цээжнээс дээш өргөхийг хориглоно.</w:t>
            </w:r>
          </w:p>
          <w:p w14:paraId="583E6F9C" w14:textId="77777777" w:rsidR="004A1FBC" w:rsidRPr="00BE7122" w:rsidRDefault="004A1FBC" w:rsidP="00D855F5">
            <w:pPr>
              <w:ind w:firstLine="0"/>
              <w:jc w:val="center"/>
              <w:rPr>
                <w:rFonts w:ascii="Times New Roman" w:hAnsi="Times New Roman" w:cs="Times New Roman"/>
                <w:sz w:val="20"/>
                <w:szCs w:val="20"/>
                <w:lang w:val="en-US"/>
              </w:rPr>
            </w:pPr>
          </w:p>
        </w:tc>
      </w:tr>
      <w:tr w:rsidR="004A1FBC" w:rsidRPr="00400779" w14:paraId="6F713D13" w14:textId="77777777" w:rsidTr="00F32697">
        <w:tc>
          <w:tcPr>
            <w:tcW w:w="5240" w:type="dxa"/>
          </w:tcPr>
          <w:p w14:paraId="78FA46AC" w14:textId="1A80AC3E" w:rsidR="004A1FBC" w:rsidRPr="00B26066" w:rsidRDefault="004A1FBC" w:rsidP="00B26066">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3.1.23 Выполнять монтажные работы или находиться посторонним лицам ближе 50 м от места испытания возд</w:t>
            </w:r>
            <w:r w:rsidR="00B26066">
              <w:rPr>
                <w:rFonts w:ascii="Times New Roman" w:eastAsia="Calibri" w:hAnsi="Times New Roman" w:cs="Times New Roman"/>
                <w:sz w:val="20"/>
                <w:szCs w:val="20"/>
                <w:lang w:val="en-US"/>
              </w:rPr>
              <w:t>ушных выключателей запрещается.</w:t>
            </w:r>
          </w:p>
        </w:tc>
        <w:tc>
          <w:tcPr>
            <w:tcW w:w="5528" w:type="dxa"/>
          </w:tcPr>
          <w:p w14:paraId="0D198705" w14:textId="06625D8F" w:rsidR="004A1FBC" w:rsidRPr="00BE7122" w:rsidRDefault="004A1FBC" w:rsidP="00D855F5">
            <w:pPr>
              <w:ind w:firstLine="0"/>
              <w:contextualSpacing/>
              <w:jc w:val="left"/>
              <w:rPr>
                <w:rFonts w:ascii="Times New Roman" w:hAnsi="Times New Roman" w:cs="Times New Roman"/>
                <w:sz w:val="20"/>
                <w:szCs w:val="20"/>
                <w:lang w:val="en-US"/>
              </w:rPr>
            </w:pPr>
            <w:r w:rsidRPr="00BE7122">
              <w:rPr>
                <w:rFonts w:ascii="Times New Roman" w:eastAsia="Times New Roman" w:hAnsi="Times New Roman" w:cs="Times New Roman"/>
                <w:sz w:val="20"/>
                <w:szCs w:val="20"/>
                <w:lang w:val="mn-MN"/>
              </w:rPr>
              <w:t xml:space="preserve">3.1.23 </w:t>
            </w:r>
            <w:r w:rsidRPr="00BE7122">
              <w:rPr>
                <w:rFonts w:ascii="Times New Roman" w:eastAsia="Times New Roman" w:hAnsi="Times New Roman" w:cs="Times New Roman"/>
                <w:sz w:val="20"/>
                <w:szCs w:val="20"/>
                <w:lang w:val="en-US"/>
              </w:rPr>
              <w:t>Агаарын таслуурт туршилт хийж буй газраас 50 м-ээс дотогш зайд угсралтын ажил гүйцэтгэх буюу гадны хүн байхыг хориглоно.</w:t>
            </w:r>
          </w:p>
        </w:tc>
      </w:tr>
      <w:tr w:rsidR="004A1FBC" w:rsidRPr="00400779" w14:paraId="5CB603FB" w14:textId="77777777" w:rsidTr="00F32697">
        <w:tc>
          <w:tcPr>
            <w:tcW w:w="5240" w:type="dxa"/>
          </w:tcPr>
          <w:p w14:paraId="6640FF55"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3.1.24 При производстве работ, связанных с пребыванием людей внутри воздухосборников, вентили на трубопроводах для подачи воздуха следует закрыть, запереть на замок и вывесить плакат "Не открывать - работают люди!". Спускные вентили должны быть открыты, заперты на замок и необходимо вывесить плакат "Не закрывать - работают люди!".</w:t>
            </w:r>
          </w:p>
        </w:tc>
        <w:tc>
          <w:tcPr>
            <w:tcW w:w="5528" w:type="dxa"/>
          </w:tcPr>
          <w:p w14:paraId="4913514C" w14:textId="776920EB" w:rsidR="004A1FBC" w:rsidRPr="00E20898" w:rsidRDefault="004A1FBC" w:rsidP="00E20898">
            <w:pPr>
              <w:tabs>
                <w:tab w:val="left" w:pos="1460"/>
              </w:tabs>
              <w:autoSpaceDE/>
              <w:autoSpaceDN/>
              <w:adjustRightInd/>
              <w:spacing w:line="250" w:lineRule="exact"/>
              <w:ind w:right="20" w:firstLine="0"/>
              <w:rPr>
                <w:rFonts w:ascii="Times New Roman" w:eastAsia="Arial" w:hAnsi="Times New Roman" w:cs="Times New Roman"/>
                <w:sz w:val="20"/>
                <w:szCs w:val="20"/>
                <w:lang w:val="en-US"/>
              </w:rPr>
            </w:pPr>
            <w:r w:rsidRPr="00BE7122">
              <w:rPr>
                <w:rFonts w:ascii="Times New Roman" w:hAnsi="Times New Roman" w:cs="Times New Roman"/>
                <w:sz w:val="20"/>
                <w:szCs w:val="20"/>
                <w:lang w:val="en-US"/>
              </w:rPr>
              <w:t>3.1.24</w:t>
            </w:r>
            <w:r w:rsidRPr="00BE7122">
              <w:rPr>
                <w:rFonts w:ascii="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 xml:space="preserve">Агаар цуглуулагч саванд хүмүүс орж </w:t>
            </w:r>
            <w:r w:rsidRPr="00BE7122">
              <w:rPr>
                <w:rFonts w:ascii="Times New Roman" w:eastAsia="Times New Roman" w:hAnsi="Times New Roman" w:cs="Times New Roman"/>
                <w:sz w:val="20"/>
                <w:szCs w:val="20"/>
                <w:lang w:val="mn-MN"/>
              </w:rPr>
              <w:t>угсралтын</w:t>
            </w:r>
            <w:r w:rsidRPr="00BE7122">
              <w:rPr>
                <w:rFonts w:ascii="Times New Roman" w:eastAsia="Times New Roman" w:hAnsi="Times New Roman" w:cs="Times New Roman"/>
                <w:sz w:val="20"/>
                <w:szCs w:val="20"/>
                <w:lang w:val="en-US"/>
              </w:rPr>
              <w:t xml:space="preserve"> ажил гүйцэтгэх үед </w:t>
            </w:r>
            <w:r w:rsidRPr="00BE7122">
              <w:rPr>
                <w:rFonts w:ascii="Times New Roman" w:eastAsia="Times New Roman" w:hAnsi="Times New Roman" w:cs="Times New Roman"/>
                <w:sz w:val="20"/>
                <w:szCs w:val="20"/>
                <w:lang w:val="mn-MN"/>
              </w:rPr>
              <w:t>у</w:t>
            </w:r>
            <w:r w:rsidRPr="00BE7122">
              <w:rPr>
                <w:rFonts w:ascii="Times New Roman" w:eastAsia="Arial" w:hAnsi="Times New Roman" w:cs="Times New Roman"/>
                <w:sz w:val="20"/>
                <w:szCs w:val="20"/>
                <w:lang w:val="en-US"/>
              </w:rPr>
              <w:t>г саванд агаар шахаж болох бүх шугам хоолойн хаалт, тэдгээрийн удирдлагын бариулыг хааж цоожлоод тэдгээрт “Бүү онгойлго! Хүмүүс ажи</w:t>
            </w:r>
            <w:r w:rsidR="00E20898">
              <w:rPr>
                <w:rFonts w:ascii="Times New Roman" w:eastAsia="Arial" w:hAnsi="Times New Roman" w:cs="Times New Roman"/>
                <w:sz w:val="20"/>
                <w:szCs w:val="20"/>
                <w:lang w:val="en-US"/>
              </w:rPr>
              <w:t>ллаж байна” гэсэн плакат өлгөх;</w:t>
            </w:r>
            <w:r w:rsidR="00E20898">
              <w:rPr>
                <w:rFonts w:ascii="Times New Roman" w:eastAsia="Arial" w:hAnsi="Times New Roman" w:cs="Times New Roman"/>
                <w:sz w:val="20"/>
                <w:szCs w:val="20"/>
                <w:lang w:val="mn-MN"/>
              </w:rPr>
              <w:t xml:space="preserve"> </w:t>
            </w:r>
            <w:r w:rsidRPr="00BE7122">
              <w:rPr>
                <w:rFonts w:ascii="Times New Roman" w:eastAsia="Arial" w:hAnsi="Times New Roman" w:cs="Times New Roman"/>
                <w:sz w:val="20"/>
                <w:szCs w:val="20"/>
                <w:lang w:val="en-US"/>
              </w:rPr>
              <w:t>Агаар хуримтлуулах сав руу агаар шахах шугам хоолойн холболтыг салгаад түүнд таглаас хийнэ</w:t>
            </w:r>
            <w:r w:rsidRPr="00BE7122">
              <w:rPr>
                <w:rFonts w:ascii="Times New Roman" w:eastAsia="Arial" w:hAnsi="Times New Roman" w:cs="Times New Roman"/>
                <w:sz w:val="20"/>
                <w:szCs w:val="20"/>
                <w:lang w:val="mn-MN"/>
              </w:rPr>
              <w:t>”</w:t>
            </w:r>
            <w:r w:rsidR="00E20898">
              <w:t xml:space="preserve"> </w:t>
            </w:r>
            <w:r w:rsidR="00E20898">
              <w:br/>
            </w:r>
            <w:r w:rsidR="00E20898" w:rsidRPr="00E20898">
              <w:rPr>
                <w:rFonts w:ascii="Times New Roman" w:eastAsia="Arial" w:hAnsi="Times New Roman" w:cs="Times New Roman"/>
                <w:sz w:val="20"/>
                <w:szCs w:val="20"/>
                <w:lang w:val="mn-MN"/>
              </w:rPr>
              <w:t>"</w:t>
            </w:r>
            <w:r w:rsidR="00E20898">
              <w:rPr>
                <w:rFonts w:ascii="Times New Roman" w:eastAsia="Arial" w:hAnsi="Times New Roman" w:cs="Times New Roman"/>
                <w:sz w:val="20"/>
                <w:szCs w:val="20"/>
                <w:lang w:val="mn-MN"/>
              </w:rPr>
              <w:t>Бүү хаа</w:t>
            </w:r>
            <w:r w:rsidR="00E20898">
              <w:rPr>
                <w:rFonts w:ascii="Times New Roman" w:eastAsia="Arial" w:hAnsi="Times New Roman" w:cs="Times New Roman"/>
                <w:sz w:val="20"/>
                <w:szCs w:val="20"/>
                <w:lang w:val="en-US"/>
              </w:rPr>
              <w:t>!</w:t>
            </w:r>
            <w:r w:rsidR="00E20898" w:rsidRPr="00E20898">
              <w:rPr>
                <w:rFonts w:ascii="Times New Roman" w:eastAsia="Arial" w:hAnsi="Times New Roman" w:cs="Times New Roman"/>
                <w:sz w:val="20"/>
                <w:szCs w:val="20"/>
                <w:lang w:val="mn-MN"/>
              </w:rPr>
              <w:t xml:space="preserve"> </w:t>
            </w:r>
            <w:r w:rsidR="00E20898">
              <w:rPr>
                <w:rFonts w:ascii="Times New Roman" w:eastAsia="Arial" w:hAnsi="Times New Roman" w:cs="Times New Roman"/>
                <w:sz w:val="20"/>
                <w:szCs w:val="20"/>
                <w:lang w:val="mn-MN"/>
              </w:rPr>
              <w:t>–</w:t>
            </w:r>
            <w:r w:rsidR="00E20898" w:rsidRPr="00E20898">
              <w:rPr>
                <w:rFonts w:ascii="Times New Roman" w:eastAsia="Arial" w:hAnsi="Times New Roman" w:cs="Times New Roman"/>
                <w:sz w:val="20"/>
                <w:szCs w:val="20"/>
                <w:lang w:val="mn-MN"/>
              </w:rPr>
              <w:t xml:space="preserve"> </w:t>
            </w:r>
            <w:r w:rsidR="00E20898">
              <w:rPr>
                <w:rFonts w:ascii="Times New Roman" w:eastAsia="Arial" w:hAnsi="Times New Roman" w:cs="Times New Roman"/>
                <w:sz w:val="20"/>
                <w:szCs w:val="20"/>
                <w:lang w:val="mn-MN"/>
              </w:rPr>
              <w:t>хүмүүс ажиллаж байна</w:t>
            </w:r>
            <w:r w:rsidR="00E20898" w:rsidRPr="00E20898">
              <w:rPr>
                <w:rFonts w:ascii="Times New Roman" w:eastAsia="Arial" w:hAnsi="Times New Roman" w:cs="Times New Roman"/>
                <w:sz w:val="20"/>
                <w:szCs w:val="20"/>
                <w:lang w:val="mn-MN"/>
              </w:rPr>
              <w:t>!".</w:t>
            </w:r>
          </w:p>
        </w:tc>
      </w:tr>
      <w:tr w:rsidR="004A1FBC" w:rsidRPr="00400779" w14:paraId="65EC6702" w14:textId="77777777" w:rsidTr="00F32697">
        <w:tc>
          <w:tcPr>
            <w:tcW w:w="5240" w:type="dxa"/>
          </w:tcPr>
          <w:p w14:paraId="4DC3A912" w14:textId="77777777" w:rsidR="004A1FBC" w:rsidRPr="00400779" w:rsidRDefault="004A1FBC" w:rsidP="00D855F5">
            <w:pPr>
              <w:ind w:firstLine="0"/>
              <w:rPr>
                <w:rFonts w:ascii="Times New Roman" w:hAnsi="Times New Roman" w:cs="Times New Roman"/>
                <w:sz w:val="20"/>
                <w:szCs w:val="20"/>
              </w:rPr>
            </w:pPr>
            <w:r w:rsidRPr="00400779">
              <w:rPr>
                <w:rFonts w:ascii="Times New Roman" w:eastAsia="Calibri" w:hAnsi="Times New Roman" w:cs="Times New Roman"/>
                <w:sz w:val="20"/>
                <w:szCs w:val="20"/>
                <w:lang w:val="en-US"/>
              </w:rPr>
              <w:t>3.1.25 Проверку влагонепроницаемости (герметичности) воздушных выключателей всех типов следует, как правило, производить по спаду давления без подъема людей на выключателе.</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Приближение людей и подъем их на выключатель могут быть разрешены только после снижения давления воздуха до величины, предусмотренной для проверки на влагонепроницаемость.</w:t>
            </w:r>
          </w:p>
        </w:tc>
        <w:tc>
          <w:tcPr>
            <w:tcW w:w="5528" w:type="dxa"/>
          </w:tcPr>
          <w:p w14:paraId="4A6CC2DF" w14:textId="77777777" w:rsidR="004A1FBC" w:rsidRPr="00BE7122" w:rsidRDefault="004A1FBC" w:rsidP="00D855F5">
            <w:pPr>
              <w:ind w:firstLine="0"/>
              <w:rPr>
                <w:rFonts w:ascii="Times New Roman" w:hAnsi="Times New Roman" w:cs="Times New Roman"/>
                <w:sz w:val="20"/>
                <w:szCs w:val="20"/>
                <w:lang w:val="en-US"/>
              </w:rPr>
            </w:pPr>
            <w:r w:rsidRPr="00BE7122">
              <w:rPr>
                <w:rFonts w:ascii="Times New Roman" w:hAnsi="Times New Roman" w:cs="Times New Roman"/>
                <w:sz w:val="20"/>
                <w:szCs w:val="20"/>
                <w:lang w:val="en-US"/>
              </w:rPr>
              <w:t>3.1.25</w:t>
            </w:r>
            <w:r w:rsidRPr="00BE7122">
              <w:rPr>
                <w:rFonts w:ascii="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Бүх төрлийн агаарын таслуурын чийг үл нэвчилт буюу битүүмжлэлийг таслуур дээр хүм</w:t>
            </w:r>
            <w:r w:rsidRPr="00BE7122">
              <w:rPr>
                <w:rFonts w:ascii="Times New Roman" w:eastAsia="Times New Roman" w:hAnsi="Times New Roman" w:cs="Times New Roman"/>
                <w:sz w:val="20"/>
                <w:szCs w:val="20"/>
                <w:lang w:val="mn-MN"/>
              </w:rPr>
              <w:t>үүс</w:t>
            </w:r>
            <w:r w:rsidRPr="00BE7122">
              <w:rPr>
                <w:rFonts w:ascii="Times New Roman" w:eastAsia="Times New Roman" w:hAnsi="Times New Roman" w:cs="Times New Roman"/>
                <w:sz w:val="20"/>
                <w:szCs w:val="20"/>
                <w:lang w:val="en-US"/>
              </w:rPr>
              <w:t xml:space="preserve"> гар</w:t>
            </w:r>
            <w:r w:rsidRPr="00BE7122">
              <w:rPr>
                <w:rFonts w:ascii="Times New Roman" w:eastAsia="Times New Roman" w:hAnsi="Times New Roman" w:cs="Times New Roman"/>
                <w:sz w:val="20"/>
                <w:szCs w:val="20"/>
                <w:lang w:val="mn-MN"/>
              </w:rPr>
              <w:t>гахгүйгээр</w:t>
            </w:r>
            <w:r w:rsidRPr="00BE7122">
              <w:rPr>
                <w:rFonts w:ascii="Times New Roman" w:eastAsia="Times New Roman" w:hAnsi="Times New Roman" w:cs="Times New Roman"/>
                <w:sz w:val="20"/>
                <w:szCs w:val="20"/>
                <w:lang w:val="en-US"/>
              </w:rPr>
              <w:t xml:space="preserve"> даралтын бууралтаар хянаж шалгана. Зөвхөн чийг нэвчилтийг шалгаж, агаарын даралтыг зохих хэмжээнд бууруулан хүргэсний дараа хүмүүс ойртох ба таслуур дээр гарах зөвшөөрөл олгоно.</w:t>
            </w:r>
          </w:p>
          <w:p w14:paraId="1DD510BF" w14:textId="77777777" w:rsidR="004A1FBC" w:rsidRPr="00BE7122" w:rsidRDefault="004A1FBC" w:rsidP="00D855F5">
            <w:pPr>
              <w:ind w:firstLine="0"/>
              <w:rPr>
                <w:rFonts w:ascii="Times New Roman" w:hAnsi="Times New Roman" w:cs="Times New Roman"/>
                <w:sz w:val="20"/>
                <w:szCs w:val="20"/>
                <w:lang w:val="en-US"/>
              </w:rPr>
            </w:pPr>
          </w:p>
        </w:tc>
      </w:tr>
      <w:tr w:rsidR="004A1FBC" w:rsidRPr="00400779" w14:paraId="77BBE5A1" w14:textId="77777777" w:rsidTr="00F32697">
        <w:tc>
          <w:tcPr>
            <w:tcW w:w="5240" w:type="dxa"/>
          </w:tcPr>
          <w:p w14:paraId="39389D1B" w14:textId="77777777" w:rsidR="004A1FBC" w:rsidRPr="00400779" w:rsidRDefault="004A1FBC" w:rsidP="00D855F5">
            <w:pPr>
              <w:ind w:firstLine="0"/>
              <w:rPr>
                <w:rFonts w:ascii="Times New Roman" w:hAnsi="Times New Roman" w:cs="Times New Roman"/>
                <w:sz w:val="20"/>
                <w:szCs w:val="20"/>
              </w:rPr>
            </w:pPr>
            <w:r w:rsidRPr="00400779">
              <w:rPr>
                <w:rFonts w:ascii="Times New Roman" w:eastAsia="Calibri" w:hAnsi="Times New Roman" w:cs="Times New Roman"/>
                <w:sz w:val="20"/>
                <w:szCs w:val="20"/>
                <w:lang w:val="en-US"/>
              </w:rPr>
              <w:t>3.1.26 Указание на производство операции по включению и отключению при опробовании воздушных выключателей разрешается подавать руководителю бригады после того, как он убедиться, что все члены бригады удалены от выключателя на безопасное расстояние или находятся в укрытии.</w:t>
            </w:r>
          </w:p>
        </w:tc>
        <w:tc>
          <w:tcPr>
            <w:tcW w:w="5528" w:type="dxa"/>
          </w:tcPr>
          <w:p w14:paraId="44D245D2" w14:textId="497CCB24" w:rsidR="004A1FBC" w:rsidRPr="00BE7122" w:rsidRDefault="004A1FBC" w:rsidP="00D855F5">
            <w:pPr>
              <w:ind w:firstLine="0"/>
              <w:rPr>
                <w:rFonts w:ascii="Times New Roman" w:hAnsi="Times New Roman" w:cs="Times New Roman"/>
                <w:sz w:val="20"/>
                <w:szCs w:val="20"/>
                <w:lang w:val="en-US"/>
              </w:rPr>
            </w:pPr>
            <w:r w:rsidRPr="00BE7122">
              <w:rPr>
                <w:rFonts w:ascii="Times New Roman" w:hAnsi="Times New Roman" w:cs="Times New Roman"/>
                <w:sz w:val="20"/>
                <w:szCs w:val="20"/>
                <w:lang w:val="en-US"/>
              </w:rPr>
              <w:t>3.1.26</w:t>
            </w:r>
            <w:r w:rsidRPr="00BE7122">
              <w:rPr>
                <w:rFonts w:ascii="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Агаарын таслуурын ажиллагааг түр хүчдэл өгч шалгах үед бүх угсралтын гишүүд таслуураас найдвартай зайнд холд</w:t>
            </w:r>
            <w:r w:rsidRPr="00BE7122">
              <w:rPr>
                <w:rFonts w:ascii="Times New Roman" w:eastAsia="Times New Roman" w:hAnsi="Times New Roman" w:cs="Times New Roman"/>
                <w:sz w:val="20"/>
                <w:szCs w:val="20"/>
                <w:lang w:val="mn-MN"/>
              </w:rPr>
              <w:t>ож</w:t>
            </w:r>
            <w:r w:rsidRPr="00BE7122">
              <w:rPr>
                <w:rFonts w:ascii="Times New Roman" w:eastAsia="Times New Roman" w:hAnsi="Times New Roman" w:cs="Times New Roman"/>
                <w:sz w:val="20"/>
                <w:szCs w:val="20"/>
                <w:lang w:val="en-US"/>
              </w:rPr>
              <w:t xml:space="preserve">, </w:t>
            </w:r>
            <w:r w:rsidRPr="00BE7122">
              <w:rPr>
                <w:rFonts w:ascii="Times New Roman" w:eastAsia="Times New Roman" w:hAnsi="Times New Roman" w:cs="Times New Roman"/>
                <w:sz w:val="20"/>
                <w:szCs w:val="20"/>
                <w:lang w:val="mn-MN"/>
              </w:rPr>
              <w:t>хамгаалагдсаныг баттай мэдсэний  дараа</w:t>
            </w:r>
            <w:r w:rsidRPr="00BE7122">
              <w:rPr>
                <w:rFonts w:ascii="Times New Roman" w:eastAsia="Times New Roman" w:hAnsi="Times New Roman" w:cs="Times New Roman"/>
                <w:sz w:val="20"/>
                <w:szCs w:val="20"/>
                <w:lang w:val="en-US"/>
              </w:rPr>
              <w:t xml:space="preserve"> таслах залгах </w:t>
            </w:r>
            <w:r w:rsidRPr="00BE7122">
              <w:rPr>
                <w:rFonts w:ascii="Times New Roman" w:eastAsia="Times New Roman" w:hAnsi="Times New Roman" w:cs="Times New Roman"/>
                <w:sz w:val="20"/>
                <w:szCs w:val="20"/>
                <w:lang w:val="mn-MN"/>
              </w:rPr>
              <w:t>ажиллагааны</w:t>
            </w:r>
            <w:r w:rsidRPr="00BE7122">
              <w:rPr>
                <w:rFonts w:ascii="Times New Roman" w:eastAsia="Times New Roman" w:hAnsi="Times New Roman" w:cs="Times New Roman"/>
                <w:sz w:val="20"/>
                <w:szCs w:val="20"/>
                <w:lang w:val="en-US"/>
              </w:rPr>
              <w:t xml:space="preserve"> заавар бригадын даргад өгөхийг зөвшөөрнө.</w:t>
            </w:r>
            <w:r w:rsidRPr="00BE7122">
              <w:rPr>
                <w:rFonts w:ascii="Times New Roman" w:hAnsi="Times New Roman" w:cs="Times New Roman"/>
                <w:sz w:val="20"/>
                <w:szCs w:val="20"/>
                <w:lang w:val="mn-MN"/>
              </w:rPr>
              <w:t>Энэ тохиолдолд туршилтыг удирдах үүргийг ажил гүйцэтгэгч эсвэл түүний зөвшөөрснөөр лабораторийн IV-өөс доошгүй групптэй ажилтан гүйцэтгэж болно.</w:t>
            </w:r>
          </w:p>
        </w:tc>
      </w:tr>
      <w:tr w:rsidR="004A1FBC" w:rsidRPr="00400779" w14:paraId="15E34E33" w14:textId="77777777" w:rsidTr="00F32697">
        <w:tc>
          <w:tcPr>
            <w:tcW w:w="5240" w:type="dxa"/>
          </w:tcPr>
          <w:p w14:paraId="7E65416D" w14:textId="2663D864" w:rsidR="004A1FBC" w:rsidRPr="00400779" w:rsidRDefault="004A1FBC" w:rsidP="00026A3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xml:space="preserve">3.1.27 </w:t>
            </w:r>
            <w:r w:rsidR="00026A35" w:rsidRPr="00026A35">
              <w:rPr>
                <w:rFonts w:ascii="Times New Roman" w:eastAsia="Calibri" w:hAnsi="Times New Roman" w:cs="Times New Roman"/>
                <w:sz w:val="20"/>
                <w:szCs w:val="20"/>
                <w:lang w:val="en-US"/>
              </w:rPr>
              <w:t xml:space="preserve">Запрещается </w:t>
            </w:r>
            <w:r w:rsidR="00026A35">
              <w:rPr>
                <w:rFonts w:ascii="Times New Roman" w:eastAsia="Calibri" w:hAnsi="Times New Roman" w:cs="Times New Roman"/>
                <w:sz w:val="20"/>
                <w:szCs w:val="20"/>
                <w:lang w:val="mn-MN"/>
              </w:rPr>
              <w:t>п</w:t>
            </w:r>
            <w:r w:rsidRPr="00400779">
              <w:rPr>
                <w:rFonts w:ascii="Times New Roman" w:eastAsia="Calibri" w:hAnsi="Times New Roman" w:cs="Times New Roman"/>
                <w:sz w:val="20"/>
                <w:szCs w:val="20"/>
                <w:lang w:val="en-US"/>
              </w:rPr>
              <w:t>ри установке элементов конструкций опор и фундаментов запрещается закреплять расчалки на незакрепленные опоры. Временные расчалки могут быть закреплены к прочным опорам или специальным якорям.</w:t>
            </w:r>
          </w:p>
        </w:tc>
        <w:tc>
          <w:tcPr>
            <w:tcW w:w="5528" w:type="dxa"/>
          </w:tcPr>
          <w:p w14:paraId="4CCB9868" w14:textId="4DB582C1" w:rsidR="004A1FBC" w:rsidRPr="00BE7122" w:rsidRDefault="00BE7122" w:rsidP="003409D7">
            <w:pPr>
              <w:widowControl/>
              <w:autoSpaceDE/>
              <w:autoSpaceDN/>
              <w:adjustRightInd/>
              <w:ind w:firstLine="0"/>
              <w:contextualSpacing/>
              <w:rPr>
                <w:rFonts w:ascii="Times New Roman" w:hAnsi="Times New Roman" w:cs="Times New Roman"/>
                <w:sz w:val="20"/>
                <w:szCs w:val="20"/>
                <w:lang w:val="en-US"/>
              </w:rPr>
            </w:pPr>
            <w:r>
              <w:rPr>
                <w:rFonts w:ascii="Times New Roman" w:eastAsia="Times New Roman" w:hAnsi="Times New Roman" w:cs="Times New Roman"/>
                <w:sz w:val="20"/>
                <w:szCs w:val="20"/>
                <w:lang w:val="mn-MN"/>
              </w:rPr>
              <w:t xml:space="preserve">3.1.27 </w:t>
            </w:r>
            <w:r w:rsidR="004A1FBC" w:rsidRPr="00BE7122">
              <w:rPr>
                <w:rFonts w:ascii="Times New Roman" w:eastAsia="Times New Roman" w:hAnsi="Times New Roman" w:cs="Times New Roman"/>
                <w:sz w:val="20"/>
                <w:szCs w:val="20"/>
                <w:lang w:val="en-US"/>
              </w:rPr>
              <w:t xml:space="preserve">Тулгуур ба суурийн хийцүүдийн </w:t>
            </w:r>
            <w:r w:rsidR="004A1FBC" w:rsidRPr="00BE7122">
              <w:rPr>
                <w:rFonts w:ascii="Times New Roman" w:eastAsia="Times New Roman" w:hAnsi="Times New Roman" w:cs="Times New Roman"/>
                <w:sz w:val="20"/>
                <w:szCs w:val="20"/>
                <w:lang w:val="mn-MN"/>
              </w:rPr>
              <w:t>эд ангийг</w:t>
            </w:r>
            <w:r w:rsidR="003409D7">
              <w:rPr>
                <w:rFonts w:ascii="Times New Roman" w:eastAsia="Times New Roman" w:hAnsi="Times New Roman" w:cs="Times New Roman"/>
                <w:sz w:val="20"/>
                <w:szCs w:val="20"/>
                <w:lang w:val="en-US"/>
              </w:rPr>
              <w:t xml:space="preserve"> </w:t>
            </w:r>
            <w:r w:rsidR="004A1FBC" w:rsidRPr="00BE7122">
              <w:rPr>
                <w:rFonts w:ascii="Times New Roman" w:eastAsia="Times New Roman" w:hAnsi="Times New Roman" w:cs="Times New Roman"/>
                <w:sz w:val="20"/>
                <w:szCs w:val="20"/>
                <w:lang w:val="en-US"/>
              </w:rPr>
              <w:t xml:space="preserve">суурилуулах үед түр </w:t>
            </w:r>
            <w:r w:rsidR="004A1FBC" w:rsidRPr="00BE7122">
              <w:rPr>
                <w:rFonts w:ascii="Times New Roman" w:eastAsia="Times New Roman" w:hAnsi="Times New Roman" w:cs="Times New Roman"/>
                <w:sz w:val="20"/>
                <w:szCs w:val="20"/>
                <w:lang w:val="mn-MN"/>
              </w:rPr>
              <w:t>бэхэлгээг</w:t>
            </w:r>
            <w:r w:rsidR="004A1FBC" w:rsidRPr="00BE7122">
              <w:rPr>
                <w:rFonts w:ascii="Times New Roman" w:eastAsia="Times New Roman" w:hAnsi="Times New Roman" w:cs="Times New Roman"/>
                <w:sz w:val="20"/>
                <w:szCs w:val="20"/>
                <w:lang w:val="en-US"/>
              </w:rPr>
              <w:t xml:space="preserve"> бэх</w:t>
            </w:r>
            <w:r w:rsidR="004A1FBC" w:rsidRPr="00BE7122">
              <w:rPr>
                <w:rFonts w:ascii="Times New Roman" w:eastAsia="Times New Roman" w:hAnsi="Times New Roman" w:cs="Times New Roman"/>
                <w:sz w:val="20"/>
                <w:szCs w:val="20"/>
                <w:lang w:val="mn-MN"/>
              </w:rPr>
              <w:t>л</w:t>
            </w:r>
            <w:r w:rsidR="004A1FBC" w:rsidRPr="00BE7122">
              <w:rPr>
                <w:rFonts w:ascii="Times New Roman" w:eastAsia="Times New Roman" w:hAnsi="Times New Roman" w:cs="Times New Roman"/>
                <w:sz w:val="20"/>
                <w:szCs w:val="20"/>
                <w:lang w:val="en-US"/>
              </w:rPr>
              <w:t xml:space="preserve">ээгүй тулгуурт бэхлэхийг хориглоно. Түр аргамжийг бат бөх тулгуур буюу тусгай </w:t>
            </w:r>
            <w:r w:rsidR="004A1FBC" w:rsidRPr="00BE7122">
              <w:rPr>
                <w:rFonts w:ascii="Times New Roman" w:eastAsia="Times New Roman" w:hAnsi="Times New Roman" w:cs="Times New Roman"/>
                <w:sz w:val="20"/>
                <w:szCs w:val="20"/>
                <w:lang w:val="mn-MN"/>
              </w:rPr>
              <w:t xml:space="preserve">бэхэлгээнд </w:t>
            </w:r>
            <w:r w:rsidR="004A1FBC" w:rsidRPr="00BE7122">
              <w:rPr>
                <w:rFonts w:ascii="Times New Roman" w:eastAsia="Times New Roman" w:hAnsi="Times New Roman" w:cs="Times New Roman"/>
                <w:sz w:val="20"/>
                <w:szCs w:val="20"/>
                <w:lang w:val="en-US"/>
              </w:rPr>
              <w:t>бэхэлнэ.</w:t>
            </w:r>
          </w:p>
        </w:tc>
      </w:tr>
      <w:tr w:rsidR="004A1FBC" w:rsidRPr="00400779" w14:paraId="335FF53C" w14:textId="77777777" w:rsidTr="00F32697">
        <w:tc>
          <w:tcPr>
            <w:tcW w:w="5240" w:type="dxa"/>
          </w:tcPr>
          <w:p w14:paraId="44EC63C7" w14:textId="77777777" w:rsidR="004A1FBC" w:rsidRPr="00B26066" w:rsidRDefault="004A1FBC" w:rsidP="00D855F5">
            <w:pPr>
              <w:widowControl/>
              <w:autoSpaceDE/>
              <w:autoSpaceDN/>
              <w:adjustRightInd/>
              <w:ind w:firstLine="0"/>
              <w:contextualSpacing/>
              <w:jc w:val="center"/>
              <w:rPr>
                <w:rFonts w:ascii="Times New Roman" w:eastAsia="Calibri" w:hAnsi="Times New Roman" w:cs="Times New Roman"/>
                <w:b/>
                <w:sz w:val="20"/>
                <w:szCs w:val="20"/>
                <w:lang w:val="en-US"/>
              </w:rPr>
            </w:pPr>
            <w:r w:rsidRPr="00B26066">
              <w:rPr>
                <w:rFonts w:ascii="Times New Roman" w:eastAsia="Calibri" w:hAnsi="Times New Roman" w:cs="Times New Roman"/>
                <w:b/>
                <w:sz w:val="20"/>
                <w:szCs w:val="20"/>
                <w:lang w:val="en-US"/>
              </w:rPr>
              <w:t>3.2 Электрические машины</w:t>
            </w:r>
          </w:p>
          <w:p w14:paraId="3BBCA4C8" w14:textId="77777777" w:rsidR="004A1FBC" w:rsidRPr="00BE7122" w:rsidRDefault="004A1FBC" w:rsidP="00D855F5">
            <w:pPr>
              <w:widowControl/>
              <w:autoSpaceDE/>
              <w:autoSpaceDN/>
              <w:adjustRightInd/>
              <w:ind w:firstLine="0"/>
              <w:contextualSpacing/>
              <w:rPr>
                <w:rFonts w:ascii="Times New Roman" w:eastAsia="Calibri" w:hAnsi="Times New Roman" w:cs="Times New Roman"/>
                <w:b/>
                <w:color w:val="FF0000"/>
                <w:sz w:val="20"/>
                <w:szCs w:val="20"/>
                <w:lang w:val="en-US"/>
              </w:rPr>
            </w:pPr>
          </w:p>
          <w:p w14:paraId="4F0A5E2D"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 Электрические машины, поступающие для монтажа должны соответствовать требованиям ГОСТ 12.2.007.0-75 "Изделия электротехнические. Общие требования безопасности", ГОСТ 12.2.007.1-75 "Машины электротехнические вращающиеся. Требования безопасности".</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При отсутствии упаковочной документации следует вырезать проем в обшивке упаковки и осмотреть крепление узлов и деталей в целях избежания опрокидывания частей внутри упаковки.</w:t>
            </w:r>
          </w:p>
        </w:tc>
        <w:tc>
          <w:tcPr>
            <w:tcW w:w="5528" w:type="dxa"/>
          </w:tcPr>
          <w:p w14:paraId="6C9FE4DD" w14:textId="4C93B419" w:rsidR="004A1FBC" w:rsidRPr="00BE7122" w:rsidRDefault="004A1FBC" w:rsidP="00B26066">
            <w:pPr>
              <w:widowControl/>
              <w:shd w:val="clear" w:color="auto" w:fill="FFFFFF"/>
              <w:autoSpaceDE/>
              <w:autoSpaceDN/>
              <w:adjustRightInd/>
              <w:ind w:firstLine="0"/>
              <w:jc w:val="center"/>
              <w:textAlignment w:val="top"/>
              <w:rPr>
                <w:rFonts w:ascii="Times New Roman" w:eastAsia="Times New Roman" w:hAnsi="Times New Roman" w:cs="Times New Roman"/>
                <w:b/>
                <w:bCs/>
                <w:sz w:val="20"/>
                <w:szCs w:val="20"/>
                <w:lang w:val="en-US"/>
              </w:rPr>
            </w:pPr>
            <w:r w:rsidRPr="00BE7122">
              <w:rPr>
                <w:rFonts w:ascii="Times New Roman" w:eastAsia="Times New Roman" w:hAnsi="Times New Roman" w:cs="Times New Roman"/>
                <w:b/>
                <w:bCs/>
                <w:sz w:val="20"/>
                <w:szCs w:val="20"/>
                <w:lang w:val="en-US"/>
              </w:rPr>
              <w:t>3.2. Ц</w:t>
            </w:r>
            <w:r w:rsidR="00B26066">
              <w:rPr>
                <w:rFonts w:ascii="Times New Roman" w:eastAsia="Times New Roman" w:hAnsi="Times New Roman" w:cs="Times New Roman"/>
                <w:b/>
                <w:bCs/>
                <w:sz w:val="20"/>
                <w:szCs w:val="20"/>
                <w:lang w:val="mn-MN"/>
              </w:rPr>
              <w:t>ахилгаан машин</w:t>
            </w:r>
          </w:p>
          <w:p w14:paraId="4D1BE2C1" w14:textId="77777777"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p w14:paraId="5ACB21CC" w14:textId="41D6D251"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3.2.1 </w:t>
            </w:r>
            <w:r w:rsidRPr="00BE7122">
              <w:rPr>
                <w:rFonts w:ascii="Times New Roman" w:eastAsia="Times New Roman" w:hAnsi="Times New Roman" w:cs="Times New Roman"/>
                <w:sz w:val="20"/>
                <w:szCs w:val="20"/>
                <w:lang w:val="en-US"/>
              </w:rPr>
              <w:t>Угсралтанд ирж байгаа цахилгаан машин нь Монгол улсын холбогдох стандартаар тавигдах техникийн ерөнхий шаардлагыг хангасан байвал зохино. Баглаа боодол бүхий савлагаатай цахилгаан машин нь дагалдах баримт бичиггүй бол савласан бэхэлгээг ярж, зай гарган саван доторх хэсгүүдийг хөмрүүлэлгүйгээр эд анги, зангилаануудын бэхэлгээг үзнэ.</w:t>
            </w:r>
          </w:p>
        </w:tc>
      </w:tr>
      <w:tr w:rsidR="004A1FBC" w:rsidRPr="00400779" w14:paraId="6AA57D21" w14:textId="77777777" w:rsidTr="00F32697">
        <w:tc>
          <w:tcPr>
            <w:tcW w:w="5240" w:type="dxa"/>
          </w:tcPr>
          <w:p w14:paraId="034FC529"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3.2.2 Монтаж машин следует производить в соответствии с требованиями СНиП 3.05.06-85 по монтажным чертежам завода-изготовителя и технологическим картам монтажа с указанием средств безопасности труда и схем строповки изделия при подъеме, перемещении и монтаже.</w:t>
            </w:r>
          </w:p>
        </w:tc>
        <w:tc>
          <w:tcPr>
            <w:tcW w:w="5528" w:type="dxa"/>
          </w:tcPr>
          <w:p w14:paraId="4EF49E72" w14:textId="694F3CD9" w:rsidR="004A1FBC" w:rsidRPr="00BE7122" w:rsidRDefault="004A1FBC" w:rsidP="00BE7122">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3.2.2 Машинуудыг угсрах үед БНбД....-ийн шаардлага ба   өргөх,</w:t>
            </w:r>
            <w:r w:rsidRPr="00BE7122">
              <w:rPr>
                <w:rFonts w:ascii="Times New Roman" w:hAnsi="Times New Roman" w:cs="Times New Roman"/>
                <w:sz w:val="20"/>
                <w:szCs w:val="20"/>
                <w:lang w:val="en-US"/>
              </w:rPr>
              <w:t xml:space="preserve"> </w:t>
            </w:r>
            <w:r w:rsidRPr="00BE7122">
              <w:rPr>
                <w:rFonts w:ascii="Times New Roman" w:hAnsi="Times New Roman" w:cs="Times New Roman"/>
                <w:sz w:val="20"/>
                <w:szCs w:val="20"/>
                <w:lang w:val="mn-MN"/>
              </w:rPr>
              <w:t>зөөх угсрах түүнийг оосорлоход  үйлдвэрлэгчийн угсралтын зураг бүдүүвч, угсралтын технологийн картын дагуу хөдөлмөрийн аюулгүй ажиллагааны хэрэгсэл, заалтыг  баримтлан гүйцэтгэх шаардлагатай.</w:t>
            </w:r>
          </w:p>
        </w:tc>
      </w:tr>
      <w:tr w:rsidR="004A1FBC" w:rsidRPr="00400779" w14:paraId="6A84A8A5" w14:textId="77777777" w:rsidTr="00F32697">
        <w:tc>
          <w:tcPr>
            <w:tcW w:w="5240" w:type="dxa"/>
          </w:tcPr>
          <w:p w14:paraId="69BE40AA"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3.2.3 Оставлять детали машин на перекрытиях и на площадках разрешается на расстоянии не менее 1 м от края перекрытия или площадки, обеспечив их устойчивое положение.</w:t>
            </w:r>
          </w:p>
        </w:tc>
        <w:tc>
          <w:tcPr>
            <w:tcW w:w="5528" w:type="dxa"/>
          </w:tcPr>
          <w:p w14:paraId="1FDE3F5B" w14:textId="77777777" w:rsidR="004A1FBC" w:rsidRPr="00BE7122" w:rsidRDefault="004A1FBC" w:rsidP="00BE7122">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3.2.3 Угсралтын технологийн карт </w:t>
            </w:r>
            <w:r w:rsidRPr="00BE7122">
              <w:rPr>
                <w:rFonts w:ascii="Times New Roman" w:eastAsia="Times New Roman" w:hAnsi="Times New Roman" w:cs="Times New Roman"/>
                <w:sz w:val="20"/>
                <w:szCs w:val="20"/>
                <w:lang w:val="en-US"/>
              </w:rPr>
              <w:t>машины эд ангиудыг саравч ба талбайд, тэдгээрийн захаас 1 м-ээс багагүй зайд тогтвортой байрлуулан орхиж болно.</w:t>
            </w:r>
          </w:p>
          <w:p w14:paraId="5E34FB26" w14:textId="77777777" w:rsidR="004A1FBC" w:rsidRPr="00BE7122" w:rsidRDefault="004A1FBC" w:rsidP="00BE7122">
            <w:pPr>
              <w:ind w:firstLine="0"/>
              <w:rPr>
                <w:rFonts w:ascii="Times New Roman" w:hAnsi="Times New Roman" w:cs="Times New Roman"/>
                <w:sz w:val="20"/>
                <w:szCs w:val="20"/>
                <w:lang w:val="mn-MN"/>
              </w:rPr>
            </w:pPr>
          </w:p>
        </w:tc>
      </w:tr>
      <w:tr w:rsidR="004A1FBC" w:rsidRPr="00400779" w14:paraId="7C30B941" w14:textId="77777777" w:rsidTr="00F32697">
        <w:tc>
          <w:tcPr>
            <w:tcW w:w="5240" w:type="dxa"/>
          </w:tcPr>
          <w:p w14:paraId="7E46B1CE"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3.2.4 Строповка машин и их составных частей при подъеме и транспортировке должна производиться по схемам строповки в соответствии с требованиями "Правил устройства и безопасной эксплуатации грузоподъемных кранов" ПБ-10-14-92 только за специально предназначенные устройства. Строповка за другие элементы машины запрещается.</w:t>
            </w:r>
          </w:p>
        </w:tc>
        <w:tc>
          <w:tcPr>
            <w:tcW w:w="5528" w:type="dxa"/>
          </w:tcPr>
          <w:p w14:paraId="2C313677" w14:textId="77777777" w:rsidR="004A1FBC" w:rsidRPr="00BE7122" w:rsidRDefault="004A1FBC" w:rsidP="00BE7122">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3.2.4 </w:t>
            </w:r>
            <w:r w:rsidRPr="00BE7122">
              <w:rPr>
                <w:rFonts w:ascii="Times New Roman" w:eastAsia="Times New Roman" w:hAnsi="Times New Roman" w:cs="Times New Roman"/>
                <w:sz w:val="20"/>
                <w:szCs w:val="20"/>
                <w:lang w:val="en-US"/>
              </w:rPr>
              <w:t xml:space="preserve">Өргөх, тээвэрлэх үед машин, түүний бүрэлдэхүүн хэсгүүдийг оосорлогооны схемийн дагуу </w:t>
            </w:r>
            <w:r w:rsidRPr="00BE7122">
              <w:rPr>
                <w:rFonts w:ascii="Times New Roman" w:eastAsia="Times New Roman" w:hAnsi="Times New Roman" w:cs="Times New Roman"/>
                <w:sz w:val="20"/>
                <w:szCs w:val="20"/>
                <w:lang w:val="mn-MN"/>
              </w:rPr>
              <w:t>зориулалтын хийц, хэсэгт бэхлэх буюу оосорлоно.</w:t>
            </w:r>
            <w:r w:rsidRPr="00BE7122">
              <w:rPr>
                <w:rFonts w:ascii="Times New Roman" w:eastAsia="Times New Roman" w:hAnsi="Times New Roman" w:cs="Times New Roman"/>
                <w:sz w:val="20"/>
                <w:szCs w:val="20"/>
                <w:lang w:val="en-US"/>
              </w:rPr>
              <w:t xml:space="preserve">  Машины бусад элементэд оосорлохыг хориглоно.</w:t>
            </w:r>
          </w:p>
          <w:p w14:paraId="0B7D5CD7" w14:textId="77777777" w:rsidR="004A1FBC" w:rsidRPr="00BE7122" w:rsidRDefault="004A1FBC" w:rsidP="00BE7122">
            <w:pPr>
              <w:ind w:firstLine="0"/>
              <w:rPr>
                <w:rFonts w:ascii="Times New Roman" w:hAnsi="Times New Roman" w:cs="Times New Roman"/>
                <w:sz w:val="20"/>
                <w:szCs w:val="20"/>
                <w:lang w:val="mn-MN"/>
              </w:rPr>
            </w:pPr>
          </w:p>
        </w:tc>
      </w:tr>
      <w:tr w:rsidR="004A1FBC" w:rsidRPr="00400779" w14:paraId="613533BA" w14:textId="77777777" w:rsidTr="00F32697">
        <w:tc>
          <w:tcPr>
            <w:tcW w:w="5240" w:type="dxa"/>
          </w:tcPr>
          <w:p w14:paraId="743FEC98"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3.2.5 Запрещается оставлять электрические машины в поднятом состоянии или незакрепленными на фундаментах после их установки.</w:t>
            </w:r>
          </w:p>
        </w:tc>
        <w:tc>
          <w:tcPr>
            <w:tcW w:w="5528" w:type="dxa"/>
          </w:tcPr>
          <w:p w14:paraId="770333BE" w14:textId="77777777" w:rsidR="004A1FBC" w:rsidRPr="00BE7122" w:rsidRDefault="004A1FBC" w:rsidP="00BE7122">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3.2.5 </w:t>
            </w:r>
            <w:r w:rsidRPr="00BE7122">
              <w:rPr>
                <w:rFonts w:ascii="Times New Roman" w:eastAsia="Times New Roman" w:hAnsi="Times New Roman" w:cs="Times New Roman"/>
                <w:sz w:val="20"/>
                <w:szCs w:val="20"/>
                <w:lang w:val="en-US"/>
              </w:rPr>
              <w:t>Цахилгаан машиныг өргөсөн байдалтай буюу суурин дээр суурилуулсны дараа бэхлэлгүй орхиж болохгүй.</w:t>
            </w:r>
          </w:p>
          <w:p w14:paraId="5DA9AA0A" w14:textId="77777777" w:rsidR="004A1FBC" w:rsidRPr="00BE7122" w:rsidRDefault="004A1FBC" w:rsidP="00BE7122">
            <w:pPr>
              <w:ind w:firstLine="0"/>
              <w:rPr>
                <w:rFonts w:ascii="Times New Roman" w:hAnsi="Times New Roman" w:cs="Times New Roman"/>
                <w:sz w:val="20"/>
                <w:szCs w:val="20"/>
                <w:lang w:val="mn-MN"/>
              </w:rPr>
            </w:pPr>
          </w:p>
        </w:tc>
      </w:tr>
      <w:tr w:rsidR="004A1FBC" w:rsidRPr="00400779" w14:paraId="65CF1902" w14:textId="77777777" w:rsidTr="00F32697">
        <w:tc>
          <w:tcPr>
            <w:tcW w:w="5240" w:type="dxa"/>
          </w:tcPr>
          <w:p w14:paraId="510E6101"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3.2.6 Установка ротора в статор, установка лобовых щитов и проворачивание ротора при центровке должны выполняться по инструкции завода-изготовителя.</w:t>
            </w:r>
          </w:p>
        </w:tc>
        <w:tc>
          <w:tcPr>
            <w:tcW w:w="5528" w:type="dxa"/>
          </w:tcPr>
          <w:p w14:paraId="33BC7D33" w14:textId="7AF42E75" w:rsidR="004A1FBC" w:rsidRPr="00BE7122" w:rsidRDefault="004A1FBC" w:rsidP="00BE7122">
            <w:pPr>
              <w:ind w:firstLine="0"/>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 xml:space="preserve">3.2.6 Статорт роторыг </w:t>
            </w:r>
            <w:r w:rsidRPr="00BE7122">
              <w:rPr>
                <w:rFonts w:ascii="Times New Roman" w:eastAsia="Times New Roman" w:hAnsi="Times New Roman" w:cs="Times New Roman"/>
                <w:sz w:val="20"/>
                <w:szCs w:val="20"/>
                <w:lang w:val="mn-MN"/>
              </w:rPr>
              <w:t>суурьлуулах</w:t>
            </w:r>
            <w:r w:rsidRPr="00BE7122">
              <w:rPr>
                <w:rFonts w:ascii="Times New Roman" w:eastAsia="Times New Roman" w:hAnsi="Times New Roman" w:cs="Times New Roman"/>
                <w:sz w:val="20"/>
                <w:szCs w:val="20"/>
                <w:lang w:val="en-US"/>
              </w:rPr>
              <w:t xml:space="preserve">, духны </w:t>
            </w:r>
            <w:r w:rsidRPr="00BE7122">
              <w:rPr>
                <w:rFonts w:ascii="Times New Roman" w:eastAsia="Times New Roman" w:hAnsi="Times New Roman" w:cs="Times New Roman"/>
                <w:sz w:val="20"/>
                <w:szCs w:val="20"/>
                <w:lang w:val="mn-MN"/>
              </w:rPr>
              <w:t>хаалты</w:t>
            </w:r>
            <w:r w:rsidRPr="00BE7122">
              <w:rPr>
                <w:rFonts w:ascii="Times New Roman" w:eastAsia="Times New Roman" w:hAnsi="Times New Roman" w:cs="Times New Roman"/>
                <w:sz w:val="20"/>
                <w:szCs w:val="20"/>
                <w:lang w:val="en-US"/>
              </w:rPr>
              <w:t xml:space="preserve">г суурилуулах, роторын тэнхлэгийг </w:t>
            </w:r>
            <w:r w:rsidRPr="00BE7122">
              <w:rPr>
                <w:rFonts w:ascii="Times New Roman" w:eastAsia="Times New Roman" w:hAnsi="Times New Roman" w:cs="Times New Roman"/>
                <w:sz w:val="20"/>
                <w:szCs w:val="20"/>
                <w:lang w:val="mn-MN"/>
              </w:rPr>
              <w:t>центоровка хийхээр</w:t>
            </w:r>
            <w:r w:rsidRPr="00BE7122">
              <w:rPr>
                <w:rFonts w:ascii="Times New Roman" w:eastAsia="Times New Roman" w:hAnsi="Times New Roman" w:cs="Times New Roman"/>
                <w:sz w:val="20"/>
                <w:szCs w:val="20"/>
                <w:lang w:val="en-US"/>
              </w:rPr>
              <w:t xml:space="preserve"> эргүүлэх</w:t>
            </w:r>
            <w:r w:rsidRPr="00BE7122">
              <w:rPr>
                <w:rFonts w:ascii="Times New Roman" w:eastAsia="Times New Roman" w:hAnsi="Times New Roman" w:cs="Times New Roman"/>
                <w:sz w:val="20"/>
                <w:szCs w:val="20"/>
                <w:lang w:val="mn-MN"/>
              </w:rPr>
              <w:t xml:space="preserve"> үед</w:t>
            </w:r>
            <w:r w:rsidRPr="00BE7122">
              <w:rPr>
                <w:rFonts w:ascii="Times New Roman" w:eastAsia="Times New Roman" w:hAnsi="Times New Roman" w:cs="Times New Roman"/>
                <w:sz w:val="20"/>
                <w:szCs w:val="20"/>
                <w:lang w:val="en-US"/>
              </w:rPr>
              <w:t xml:space="preserve"> эргүүлэх ажлыг үйлдвэрлэгчийн зааврын дагуу гүйцэтгэвэл зохино.</w:t>
            </w:r>
          </w:p>
        </w:tc>
      </w:tr>
      <w:tr w:rsidR="004A1FBC" w:rsidRPr="00400779" w14:paraId="37E70166" w14:textId="77777777" w:rsidTr="00F32697">
        <w:tc>
          <w:tcPr>
            <w:tcW w:w="5240" w:type="dxa"/>
          </w:tcPr>
          <w:p w14:paraId="5FA28F94" w14:textId="2053E989" w:rsidR="004A1FBC" w:rsidRPr="00BE7122" w:rsidRDefault="004A1FBC" w:rsidP="00BE7122">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3.2.7 Запрещается производить работы с применением открытого огня (пайка, резка и др.) вблизи машин и их частей в период "расконсервации" (обтирка, промыв</w:t>
            </w:r>
            <w:r w:rsidR="00BE7122">
              <w:rPr>
                <w:rFonts w:ascii="Times New Roman" w:eastAsia="Calibri" w:hAnsi="Times New Roman" w:cs="Times New Roman"/>
                <w:sz w:val="20"/>
                <w:szCs w:val="20"/>
                <w:lang w:val="en-US"/>
              </w:rPr>
              <w:t>ка бензином, керосином и т.п.).</w:t>
            </w:r>
          </w:p>
        </w:tc>
        <w:tc>
          <w:tcPr>
            <w:tcW w:w="5528" w:type="dxa"/>
          </w:tcPr>
          <w:p w14:paraId="0385757C" w14:textId="78C88AF6" w:rsidR="004A1FBC" w:rsidRPr="00BE7122" w:rsidRDefault="004A1FBC" w:rsidP="00D855F5">
            <w:pPr>
              <w:widowControl/>
              <w:autoSpaceDE/>
              <w:autoSpaceDN/>
              <w:adjustRightInd/>
              <w:ind w:right="45" w:firstLine="0"/>
              <w:jc w:val="left"/>
              <w:rPr>
                <w:rFonts w:ascii="Times New Roman" w:eastAsiaTheme="minorHAnsi" w:hAnsi="Times New Roman" w:cs="Times New Roman"/>
                <w:iCs/>
                <w:sz w:val="20"/>
                <w:szCs w:val="20"/>
                <w:lang w:val="en-US"/>
              </w:rPr>
            </w:pPr>
            <w:r w:rsidRPr="00BE7122">
              <w:rPr>
                <w:rFonts w:ascii="Times New Roman" w:eastAsia="Calibri" w:hAnsi="Times New Roman" w:cs="Times New Roman"/>
                <w:sz w:val="20"/>
                <w:szCs w:val="20"/>
                <w:lang w:val="en-US"/>
              </w:rPr>
              <w:t xml:space="preserve">3.2.7 </w:t>
            </w:r>
            <w:r w:rsidRPr="00BE7122">
              <w:rPr>
                <w:rFonts w:ascii="Times New Roman" w:eastAsia="Times New Roman" w:hAnsi="Times New Roman" w:cs="Times New Roman"/>
                <w:sz w:val="20"/>
                <w:szCs w:val="20"/>
                <w:lang w:val="mn-MN"/>
              </w:rPr>
              <w:t xml:space="preserve">Хадгалалтаас гаргаж буй </w:t>
            </w:r>
            <w:r w:rsidRPr="00BE7122">
              <w:rPr>
                <w:rFonts w:ascii="Times New Roman" w:eastAsia="Times New Roman" w:hAnsi="Times New Roman" w:cs="Times New Roman"/>
                <w:sz w:val="20"/>
                <w:szCs w:val="20"/>
                <w:lang w:val="en-US"/>
              </w:rPr>
              <w:t>(арчиж цэвэрлэх, бензин буюу керосиноор угаах г.м)</w:t>
            </w:r>
            <w:r w:rsidRPr="00BE7122">
              <w:rPr>
                <w:rFonts w:ascii="Times New Roman" w:eastAsia="Times New Roman" w:hAnsi="Times New Roman" w:cs="Times New Roman"/>
                <w:sz w:val="20"/>
                <w:szCs w:val="20"/>
                <w:lang w:val="mn-MN"/>
              </w:rPr>
              <w:t xml:space="preserve"> машин ба түүний хийц хэсгийн ойр ил гал гаргах, галтай ажил хийх </w:t>
            </w:r>
            <w:r w:rsidRPr="00BE7122">
              <w:rPr>
                <w:rFonts w:ascii="Times New Roman" w:eastAsia="Times New Roman" w:hAnsi="Times New Roman" w:cs="Times New Roman"/>
                <w:sz w:val="20"/>
                <w:szCs w:val="20"/>
                <w:lang w:val="en-US"/>
              </w:rPr>
              <w:t>(гагнах, огтлох ба бусад)</w:t>
            </w:r>
            <w:r w:rsidRPr="00BE7122">
              <w:rPr>
                <w:rFonts w:ascii="Times New Roman" w:eastAsia="Times New Roman" w:hAnsi="Times New Roman" w:cs="Times New Roman"/>
                <w:sz w:val="20"/>
                <w:szCs w:val="20"/>
                <w:lang w:val="mn-MN"/>
              </w:rPr>
              <w:t>-ийг хориглоно.</w:t>
            </w:r>
          </w:p>
        </w:tc>
      </w:tr>
      <w:tr w:rsidR="004A1FBC" w:rsidRPr="00400779" w14:paraId="4C9311E0" w14:textId="77777777" w:rsidTr="00F32697">
        <w:tc>
          <w:tcPr>
            <w:tcW w:w="5240" w:type="dxa"/>
          </w:tcPr>
          <w:p w14:paraId="342D69CA"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3.2.8 При установке крышек подшипников щитов электрических машин совпадение отверстий следует проверять монтажными приспособлениями.</w:t>
            </w:r>
          </w:p>
        </w:tc>
        <w:tc>
          <w:tcPr>
            <w:tcW w:w="5528" w:type="dxa"/>
          </w:tcPr>
          <w:p w14:paraId="2F103A19" w14:textId="14161CEE" w:rsidR="004A1FBC" w:rsidRPr="00BE7122" w:rsidRDefault="004A1FBC" w:rsidP="00D855F5">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3.2.8 </w:t>
            </w:r>
            <w:r w:rsidRPr="00BE7122">
              <w:rPr>
                <w:rFonts w:ascii="Times New Roman" w:eastAsia="Times New Roman" w:hAnsi="Times New Roman" w:cs="Times New Roman"/>
                <w:sz w:val="20"/>
                <w:szCs w:val="20"/>
                <w:lang w:val="en-US"/>
              </w:rPr>
              <w:t>Цахилгаан машины хаалтын холхивчн</w:t>
            </w:r>
            <w:r w:rsidRPr="00BE7122">
              <w:rPr>
                <w:rFonts w:ascii="Times New Roman" w:eastAsia="Times New Roman" w:hAnsi="Times New Roman" w:cs="Times New Roman"/>
                <w:sz w:val="20"/>
                <w:szCs w:val="20"/>
                <w:lang w:val="mn-MN"/>
              </w:rPr>
              <w:t>ий</w:t>
            </w:r>
            <w:r w:rsidRPr="00BE7122">
              <w:rPr>
                <w:rFonts w:ascii="Times New Roman" w:eastAsia="Times New Roman" w:hAnsi="Times New Roman" w:cs="Times New Roman"/>
                <w:sz w:val="20"/>
                <w:szCs w:val="20"/>
                <w:lang w:val="en-US"/>
              </w:rPr>
              <w:t xml:space="preserve"> тагийг тавих үед нүхний давхцалтыг угсралтын хэрэгслээр шалгавал зохино.</w:t>
            </w:r>
          </w:p>
        </w:tc>
      </w:tr>
      <w:tr w:rsidR="004A1FBC" w:rsidRPr="00400779" w14:paraId="4A366396" w14:textId="77777777" w:rsidTr="00F32697">
        <w:tc>
          <w:tcPr>
            <w:tcW w:w="5240" w:type="dxa"/>
          </w:tcPr>
          <w:p w14:paraId="41219D16"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3.2.9 С момента присоединения силовых кабелей (или шин), электрических машин к ячейкам РУ монтажные работы в ячейках должны производиться в соответствии с правилами техники безопасности для действующих электроустановок.</w:t>
            </w:r>
          </w:p>
        </w:tc>
        <w:tc>
          <w:tcPr>
            <w:tcW w:w="5528" w:type="dxa"/>
          </w:tcPr>
          <w:p w14:paraId="16F0241B" w14:textId="0A082ECD" w:rsidR="004A1FBC" w:rsidRPr="00BE7122" w:rsidRDefault="004A1FBC" w:rsidP="00D855F5">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3.2.9 </w:t>
            </w:r>
            <w:r w:rsidRPr="00BE7122">
              <w:rPr>
                <w:rFonts w:ascii="Times New Roman" w:eastAsia="Times New Roman" w:hAnsi="Times New Roman" w:cs="Times New Roman"/>
                <w:sz w:val="20"/>
                <w:szCs w:val="20"/>
                <w:lang w:val="en-US"/>
              </w:rPr>
              <w:t xml:space="preserve">Хуваарилах байгууламжийн хоргонуудад цахилгаан машины хүчний кабель, шинүүдийг холбох үеэс эхлээд хоргонд хийх угсралтын ажлыг </w:t>
            </w:r>
            <w:r w:rsidR="000A324C">
              <w:rPr>
                <w:rFonts w:ascii="Times New Roman" w:eastAsia="Times New Roman" w:hAnsi="Times New Roman" w:cs="Times New Roman"/>
                <w:sz w:val="20"/>
                <w:szCs w:val="20"/>
                <w:lang w:val="mn-MN"/>
              </w:rPr>
              <w:t>Ашиглалтад байгаа</w:t>
            </w:r>
            <w:r w:rsidRPr="00BE7122">
              <w:rPr>
                <w:rFonts w:ascii="Times New Roman" w:eastAsia="Times New Roman" w:hAnsi="Times New Roman" w:cs="Times New Roman"/>
                <w:sz w:val="20"/>
                <w:szCs w:val="20"/>
                <w:lang w:val="en-US"/>
              </w:rPr>
              <w:t>цахилгаан тоног</w:t>
            </w:r>
            <w:r w:rsidRPr="00BE7122">
              <w:rPr>
                <w:rFonts w:ascii="Times New Roman" w:eastAsia="Times New Roman" w:hAnsi="Times New Roman" w:cs="Times New Roman"/>
                <w:sz w:val="20"/>
                <w:szCs w:val="20"/>
                <w:lang w:val="mn-MN"/>
              </w:rPr>
              <w:t xml:space="preserve"> төхөөрөмжийн</w:t>
            </w:r>
            <w:r w:rsidRPr="00BE7122">
              <w:rPr>
                <w:rFonts w:ascii="Times New Roman" w:eastAsia="Times New Roman" w:hAnsi="Times New Roman" w:cs="Times New Roman"/>
                <w:sz w:val="20"/>
                <w:szCs w:val="20"/>
                <w:lang w:val="en-US"/>
              </w:rPr>
              <w:t xml:space="preserve"> аюулгүй ажиллагааны дүрмийн дагуу хийх ёстой.</w:t>
            </w:r>
          </w:p>
        </w:tc>
      </w:tr>
      <w:tr w:rsidR="004A1FBC" w:rsidRPr="00400779" w14:paraId="317E7CAE" w14:textId="77777777" w:rsidTr="00F32697">
        <w:tc>
          <w:tcPr>
            <w:tcW w:w="5240" w:type="dxa"/>
          </w:tcPr>
          <w:p w14:paraId="239740D8"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3.2.10 Замену щеток вращающегося генератора (компенсатора) следует производить при соблюдении следующих мер безопасности:</w:t>
            </w:r>
          </w:p>
          <w:p w14:paraId="7C9F5FA7"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работа должна производиться в налокотниках, плотно стягивающих руку у запястья; на ногах должны быть надеты диэлектрические галоши или работающий должен стоять на резиновых диэлектрических ковриках;</w:t>
            </w:r>
          </w:p>
          <w:p w14:paraId="09258AEC"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работы должны производиться в головном уборе (косынка, шапочка);</w:t>
            </w:r>
          </w:p>
          <w:p w14:paraId="004F3FF4"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одновременно касаться руками токоведущих частей различных полярностей или токоведущей части и заземленных частей машины запрещается;</w:t>
            </w:r>
          </w:p>
          <w:p w14:paraId="0ADEF1B1" w14:textId="2408FFD6" w:rsidR="004A1FBC" w:rsidRPr="00BE7122" w:rsidRDefault="004A1FBC" w:rsidP="00BE7122">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инструмент применять то</w:t>
            </w:r>
            <w:r w:rsidR="00BE7122">
              <w:rPr>
                <w:rFonts w:ascii="Times New Roman" w:eastAsia="Calibri" w:hAnsi="Times New Roman" w:cs="Times New Roman"/>
                <w:sz w:val="20"/>
                <w:szCs w:val="20"/>
                <w:lang w:val="en-US"/>
              </w:rPr>
              <w:t>лько с изолирующими рукоятками.</w:t>
            </w:r>
          </w:p>
        </w:tc>
        <w:tc>
          <w:tcPr>
            <w:tcW w:w="5528" w:type="dxa"/>
          </w:tcPr>
          <w:p w14:paraId="5540F008" w14:textId="77777777" w:rsidR="004A1FBC" w:rsidRPr="00BE7122" w:rsidRDefault="004A1FBC" w:rsidP="00D855F5">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3.2.10 </w:t>
            </w:r>
            <w:r w:rsidRPr="00BE7122">
              <w:rPr>
                <w:rFonts w:ascii="Times New Roman" w:eastAsia="Times New Roman" w:hAnsi="Times New Roman" w:cs="Times New Roman"/>
                <w:sz w:val="20"/>
                <w:szCs w:val="20"/>
                <w:lang w:val="en-US"/>
              </w:rPr>
              <w:t>Эргэлдэж буй генератор (тэгшитгүүр)-ын щёткийг шинэчлэхдээ аюулгүй ажиллагааны дараах арга хэмжээг мөрдөж ажиллавал зохино:</w:t>
            </w:r>
          </w:p>
          <w:p w14:paraId="37454E94" w14:textId="77777777" w:rsidR="004A1FBC" w:rsidRPr="00BE7122" w:rsidRDefault="004A1FBC" w:rsidP="00D855F5">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а.Ажилчин ажил гүйцэтгэхдээ резин</w:t>
            </w:r>
            <w:r w:rsidRPr="00BE7122">
              <w:rPr>
                <w:rFonts w:ascii="Times New Roman" w:eastAsia="Times New Roman" w:hAnsi="Times New Roman" w:cs="Times New Roman"/>
                <w:sz w:val="20"/>
                <w:szCs w:val="20"/>
                <w:lang w:val="mn-MN"/>
              </w:rPr>
              <w:t>эн</w:t>
            </w:r>
            <w:r w:rsidRPr="00BE7122">
              <w:rPr>
                <w:rFonts w:ascii="Times New Roman" w:eastAsia="Times New Roman" w:hAnsi="Times New Roman" w:cs="Times New Roman"/>
                <w:sz w:val="20"/>
                <w:szCs w:val="20"/>
                <w:lang w:val="en-US"/>
              </w:rPr>
              <w:t xml:space="preserve"> тусгаарлагатай дэвсгэр дээр зогсох бөгөөд ажлын хувцасны ханцуйг чанга татан бугуйд сайтар наалдуулж нямбайлан бүслэн тогтоосон, тусгаарлагч гутал өмссөн байвал зохино.</w:t>
            </w:r>
          </w:p>
          <w:p w14:paraId="78E45E47" w14:textId="77777777" w:rsidR="004A1FBC" w:rsidRPr="00BE7122" w:rsidRDefault="004A1FBC" w:rsidP="00D855F5">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б.Ажил гүйцэтгэхдээ толгойн хамгаалалт (гурвалжин алчуур, малгай)-тай байх ёстой.</w:t>
            </w:r>
          </w:p>
          <w:p w14:paraId="6C01B3D0" w14:textId="77777777" w:rsidR="004A1FBC" w:rsidRPr="00BE7122" w:rsidRDefault="004A1FBC" w:rsidP="00D855F5">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en-US"/>
              </w:rPr>
              <w:t>в.</w:t>
            </w:r>
            <w:r w:rsidRPr="00BE7122">
              <w:rPr>
                <w:rFonts w:ascii="Times New Roman" w:eastAsia="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Гүйдэл дамжуулах хэсэг, тухайн туйл тус бүрд болон машины газардуулгын хэсэгт нэгэн зэрэг гараар хүрэхийг хориглоно.</w:t>
            </w:r>
          </w:p>
          <w:p w14:paraId="163722BA" w14:textId="185C33AB" w:rsidR="004A1FBC" w:rsidRPr="00BE7122" w:rsidRDefault="004A1FBC" w:rsidP="00D855F5">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en-US"/>
              </w:rPr>
              <w:t>г.Зөвхөн тусгаарлагч бариул бүхий багажийг хэрэглэнэ.</w:t>
            </w:r>
          </w:p>
        </w:tc>
      </w:tr>
      <w:tr w:rsidR="004A1FBC" w:rsidRPr="00400779" w14:paraId="6809FD9A" w14:textId="77777777" w:rsidTr="00F32697">
        <w:tc>
          <w:tcPr>
            <w:tcW w:w="5240" w:type="dxa"/>
          </w:tcPr>
          <w:p w14:paraId="5C81E50B"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3.2.11 Перед началом работ на остановленных электродвигателях, которые могут получить вращение от приводимых ими в действие механизмов, необходимо проверить, что соответствующие вентили или шиберы закрыты и заперты на замок и на них вывешены плакаты "Не открывать - работают люди!".</w:t>
            </w:r>
          </w:p>
        </w:tc>
        <w:tc>
          <w:tcPr>
            <w:tcW w:w="5528" w:type="dxa"/>
          </w:tcPr>
          <w:p w14:paraId="058E0E2B" w14:textId="2436D966" w:rsidR="004A1FBC" w:rsidRPr="00BE7122" w:rsidRDefault="004A1FBC" w:rsidP="00BE7122">
            <w:pPr>
              <w:ind w:firstLine="0"/>
              <w:rPr>
                <w:rFonts w:ascii="Times New Roman" w:eastAsia="Times New Roman" w:hAnsi="Times New Roman" w:cs="Times New Roman"/>
                <w:sz w:val="20"/>
                <w:szCs w:val="20"/>
                <w:lang w:val="mn-MN"/>
              </w:rPr>
            </w:pPr>
            <w:r w:rsidRPr="00BE7122">
              <w:rPr>
                <w:rFonts w:ascii="Times New Roman" w:eastAsiaTheme="minorHAnsi" w:hAnsi="Times New Roman" w:cs="Times New Roman"/>
                <w:sz w:val="20"/>
                <w:szCs w:val="20"/>
                <w:lang w:val="en-US"/>
              </w:rPr>
              <w:t xml:space="preserve">3.2.11 </w:t>
            </w:r>
            <w:r w:rsidRPr="00BE7122">
              <w:rPr>
                <w:rFonts w:ascii="Times New Roman" w:eastAsia="Times New Roman" w:hAnsi="Times New Roman" w:cs="Times New Roman"/>
                <w:sz w:val="20"/>
                <w:szCs w:val="20"/>
                <w:lang w:val="en-US"/>
              </w:rPr>
              <w:t xml:space="preserve">Хөтлөгддөг </w:t>
            </w:r>
            <w:r w:rsidRPr="00BE7122">
              <w:rPr>
                <w:rFonts w:ascii="Times New Roman" w:eastAsia="Times New Roman" w:hAnsi="Times New Roman" w:cs="Times New Roman"/>
                <w:sz w:val="20"/>
                <w:szCs w:val="20"/>
                <w:lang w:val="mn-MN"/>
              </w:rPr>
              <w:t>механизмын</w:t>
            </w:r>
            <w:r w:rsidRPr="00BE7122">
              <w:rPr>
                <w:rFonts w:ascii="Times New Roman" w:eastAsia="Times New Roman" w:hAnsi="Times New Roman" w:cs="Times New Roman"/>
                <w:sz w:val="20"/>
                <w:szCs w:val="20"/>
                <w:lang w:val="en-US"/>
              </w:rPr>
              <w:t xml:space="preserve"> үйлчлэлээс эргэлт авч болзошгүй зогсоосон цахилгаан хөдөлгүүр дээр ажиллахаас өмнө харгалзах хаалт буюу хутгануудыг хаагдаж, цоожлогдсон эсэхийг шалгаж “Бүү нээ! Хүмүүс ажиллаж байна</w:t>
            </w:r>
            <w:r w:rsidRPr="00BE7122">
              <w:rPr>
                <w:rFonts w:ascii="Times New Roman" w:eastAsia="Times New Roman" w:hAnsi="Times New Roman" w:cs="Times New Roman"/>
                <w:sz w:val="20"/>
                <w:szCs w:val="20"/>
                <w:lang w:val="mn-MN"/>
              </w:rPr>
              <w:t>”</w:t>
            </w:r>
            <w:r w:rsidRPr="00BE7122">
              <w:rPr>
                <w:rFonts w:ascii="Times New Roman" w:eastAsia="Times New Roman" w:hAnsi="Times New Roman" w:cs="Times New Roman"/>
                <w:sz w:val="20"/>
                <w:szCs w:val="20"/>
                <w:lang w:val="en-US"/>
              </w:rPr>
              <w:t>. гэсэн плакат өлгөх шаардлагатай</w:t>
            </w:r>
            <w:r w:rsidRPr="00BE7122">
              <w:rPr>
                <w:rFonts w:ascii="Times New Roman" w:eastAsia="Times New Roman" w:hAnsi="Times New Roman" w:cs="Times New Roman"/>
                <w:sz w:val="20"/>
                <w:szCs w:val="20"/>
                <w:lang w:val="mn-MN"/>
              </w:rPr>
              <w:t>.</w:t>
            </w:r>
          </w:p>
        </w:tc>
      </w:tr>
      <w:tr w:rsidR="004A1FBC" w:rsidRPr="00400779" w14:paraId="06BAED67" w14:textId="77777777" w:rsidTr="00F32697">
        <w:tc>
          <w:tcPr>
            <w:tcW w:w="5240" w:type="dxa"/>
          </w:tcPr>
          <w:p w14:paraId="6252FDAC"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3.2.12 Разрешение на опробование оборудования должно быть оформлено в журнале заявок на прокрутку электроприводов совместно с механизмами.</w:t>
            </w:r>
          </w:p>
          <w:p w14:paraId="24DA8B93" w14:textId="77777777" w:rsidR="004A1FBC" w:rsidRPr="00400779" w:rsidRDefault="004A1FBC" w:rsidP="00D855F5">
            <w:pPr>
              <w:widowControl/>
              <w:autoSpaceDE/>
              <w:autoSpaceDN/>
              <w:adjustRightInd/>
              <w:ind w:firstLine="0"/>
              <w:contextualSpacing/>
              <w:rPr>
                <w:rFonts w:ascii="Times New Roman" w:hAnsi="Times New Roman" w:cs="Times New Roman"/>
                <w:sz w:val="20"/>
                <w:szCs w:val="20"/>
              </w:rPr>
            </w:pPr>
          </w:p>
        </w:tc>
        <w:tc>
          <w:tcPr>
            <w:tcW w:w="5528" w:type="dxa"/>
          </w:tcPr>
          <w:p w14:paraId="77A13CE8" w14:textId="673EF352" w:rsidR="004A1FBC" w:rsidRPr="00BE7122" w:rsidRDefault="004A1FBC" w:rsidP="00BE7122">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3.2.12 </w:t>
            </w:r>
            <w:r w:rsidRPr="00BE7122">
              <w:rPr>
                <w:rFonts w:ascii="Times New Roman" w:eastAsia="Times New Roman" w:hAnsi="Times New Roman" w:cs="Times New Roman"/>
                <w:sz w:val="20"/>
                <w:szCs w:val="20"/>
                <w:lang w:val="en-US"/>
              </w:rPr>
              <w:t>Тоног</w:t>
            </w:r>
            <w:r w:rsidRPr="00BE7122">
              <w:rPr>
                <w:rFonts w:ascii="Times New Roman" w:eastAsia="Times New Roman" w:hAnsi="Times New Roman" w:cs="Times New Roman"/>
                <w:sz w:val="20"/>
                <w:szCs w:val="20"/>
                <w:lang w:val="mn-MN"/>
              </w:rPr>
              <w:t xml:space="preserve">лолд </w:t>
            </w:r>
            <w:r w:rsidRPr="00BE7122">
              <w:rPr>
                <w:rFonts w:ascii="Times New Roman" w:eastAsia="Times New Roman" w:hAnsi="Times New Roman" w:cs="Times New Roman"/>
                <w:sz w:val="20"/>
                <w:szCs w:val="20"/>
                <w:lang w:val="en-US"/>
              </w:rPr>
              <w:t>хүчдэ</w:t>
            </w:r>
            <w:r w:rsidRPr="00BE7122">
              <w:rPr>
                <w:rFonts w:ascii="Times New Roman" w:eastAsia="Times New Roman" w:hAnsi="Times New Roman" w:cs="Times New Roman"/>
                <w:sz w:val="20"/>
                <w:szCs w:val="20"/>
                <w:lang w:val="mn-MN"/>
              </w:rPr>
              <w:t xml:space="preserve">л </w:t>
            </w:r>
            <w:r w:rsidRPr="00BE7122">
              <w:rPr>
                <w:rFonts w:ascii="Times New Roman" w:eastAsia="Times New Roman" w:hAnsi="Times New Roman" w:cs="Times New Roman"/>
                <w:sz w:val="20"/>
                <w:szCs w:val="20"/>
                <w:lang w:val="en-US"/>
              </w:rPr>
              <w:t>түр  өгч, цахилгаан</w:t>
            </w:r>
            <w:r w:rsidRPr="00BE7122">
              <w:rPr>
                <w:rFonts w:ascii="Times New Roman" w:eastAsia="Times New Roman" w:hAnsi="Times New Roman" w:cs="Times New Roman"/>
                <w:sz w:val="20"/>
                <w:szCs w:val="20"/>
                <w:lang w:val="mn-MN"/>
              </w:rPr>
              <w:t xml:space="preserve"> дамжуулгыг механизмтай хамт </w:t>
            </w:r>
            <w:r w:rsidRPr="00BE7122">
              <w:rPr>
                <w:rFonts w:ascii="Times New Roman" w:eastAsia="Times New Roman" w:hAnsi="Times New Roman" w:cs="Times New Roman"/>
                <w:sz w:val="20"/>
                <w:szCs w:val="20"/>
                <w:lang w:val="en-US"/>
              </w:rPr>
              <w:t xml:space="preserve"> эр</w:t>
            </w:r>
            <w:r w:rsidRPr="00BE7122">
              <w:rPr>
                <w:rFonts w:ascii="Times New Roman" w:eastAsia="Times New Roman" w:hAnsi="Times New Roman" w:cs="Times New Roman"/>
                <w:sz w:val="20"/>
                <w:szCs w:val="20"/>
                <w:lang w:val="mn-MN"/>
              </w:rPr>
              <w:t>г</w:t>
            </w:r>
            <w:r w:rsidRPr="00BE7122">
              <w:rPr>
                <w:rFonts w:ascii="Times New Roman" w:eastAsia="Times New Roman" w:hAnsi="Times New Roman" w:cs="Times New Roman"/>
                <w:sz w:val="20"/>
                <w:szCs w:val="20"/>
                <w:lang w:val="en-US"/>
              </w:rPr>
              <w:t xml:space="preserve">үүлэх </w:t>
            </w:r>
            <w:r w:rsidRPr="00BE7122">
              <w:rPr>
                <w:rFonts w:ascii="Times New Roman" w:eastAsia="Times New Roman" w:hAnsi="Times New Roman" w:cs="Times New Roman"/>
                <w:sz w:val="20"/>
                <w:szCs w:val="20"/>
                <w:lang w:val="mn-MN"/>
              </w:rPr>
              <w:t xml:space="preserve">сорилын </w:t>
            </w:r>
            <w:r w:rsidRPr="00BE7122">
              <w:rPr>
                <w:rFonts w:ascii="Times New Roman" w:eastAsia="Times New Roman" w:hAnsi="Times New Roman" w:cs="Times New Roman"/>
                <w:sz w:val="20"/>
                <w:szCs w:val="20"/>
                <w:lang w:val="en-US"/>
              </w:rPr>
              <w:t>зөвшөөрлийг захиалгын дэвтэрт бүртгэн баримт бичгийн бүрдүүлэлт хийх шаардлагатай</w:t>
            </w:r>
            <w:r w:rsidRPr="00BE7122">
              <w:rPr>
                <w:rFonts w:ascii="Times New Roman" w:eastAsia="Times New Roman" w:hAnsi="Times New Roman" w:cs="Times New Roman"/>
                <w:sz w:val="20"/>
                <w:szCs w:val="20"/>
                <w:lang w:val="mn-MN"/>
              </w:rPr>
              <w:t>.</w:t>
            </w:r>
          </w:p>
        </w:tc>
      </w:tr>
      <w:tr w:rsidR="004A1FBC" w:rsidRPr="00400779" w14:paraId="0041B1A6" w14:textId="77777777" w:rsidTr="00F32697">
        <w:tc>
          <w:tcPr>
            <w:tcW w:w="5240" w:type="dxa"/>
          </w:tcPr>
          <w:p w14:paraId="4C324BEE" w14:textId="020AF5B6"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3.2.13 </w:t>
            </w:r>
            <w:r w:rsidRPr="00400779">
              <w:rPr>
                <w:rFonts w:ascii="Times New Roman" w:eastAsia="Calibri" w:hAnsi="Times New Roman" w:cs="Times New Roman"/>
                <w:sz w:val="20"/>
                <w:szCs w:val="20"/>
                <w:lang w:val="en-US"/>
              </w:rPr>
              <w:t>Механомонтажная, электромонтажная и наладочная организации должны выделить ответственных представителей по каждой группе-машин, которым разрешается производить записи в журнале заявок о готовности машин к опробованию.</w:t>
            </w:r>
          </w:p>
          <w:p w14:paraId="4097B630"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Фамилии выделенных ответственных лиц (с указанием занимаемой должности) заносятся в журнал заявок.</w:t>
            </w:r>
          </w:p>
          <w:p w14:paraId="17352948"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Принимать заявки на опробование машин от лиц, фамилии которых не занесены в журнал заявок, запрещается.</w:t>
            </w:r>
          </w:p>
        </w:tc>
        <w:tc>
          <w:tcPr>
            <w:tcW w:w="5528" w:type="dxa"/>
          </w:tcPr>
          <w:p w14:paraId="4B4DCFA0" w14:textId="750985C0" w:rsidR="004A1FBC" w:rsidRPr="00BE7122" w:rsidRDefault="004A1FBC" w:rsidP="00BE7122">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3.2.13 </w:t>
            </w:r>
            <w:r w:rsidRPr="00BE7122">
              <w:rPr>
                <w:rFonts w:ascii="Times New Roman" w:eastAsia="Times New Roman" w:hAnsi="Times New Roman" w:cs="Times New Roman"/>
                <w:sz w:val="20"/>
                <w:szCs w:val="20"/>
                <w:lang w:val="en-US"/>
              </w:rPr>
              <w:t xml:space="preserve">Механик ба цахилгаан угсралтын, </w:t>
            </w:r>
            <w:r w:rsidRPr="00BE7122">
              <w:rPr>
                <w:rFonts w:ascii="Times New Roman" w:eastAsia="Times New Roman" w:hAnsi="Times New Roman" w:cs="Times New Roman"/>
                <w:sz w:val="20"/>
                <w:szCs w:val="20"/>
                <w:lang w:val="mn-MN"/>
              </w:rPr>
              <w:t xml:space="preserve">зүгшрүүлэлт </w:t>
            </w:r>
            <w:r w:rsidRPr="00BE7122">
              <w:rPr>
                <w:rFonts w:ascii="Times New Roman" w:eastAsia="Times New Roman" w:hAnsi="Times New Roman" w:cs="Times New Roman"/>
                <w:sz w:val="20"/>
                <w:szCs w:val="20"/>
                <w:lang w:val="en-US"/>
              </w:rPr>
              <w:t xml:space="preserve">тохируулгын байгууллагууд нь </w:t>
            </w:r>
            <w:r w:rsidRPr="00BE7122">
              <w:rPr>
                <w:rFonts w:ascii="Times New Roman" w:hAnsi="Times New Roman" w:cs="Times New Roman"/>
                <w:sz w:val="20"/>
                <w:szCs w:val="20"/>
                <w:lang w:val="mn-MN"/>
              </w:rPr>
              <w:t xml:space="preserve">засвар, угсралтын ажил гүйцэтгэж байгаа бригадын бүрэлдэхүүнд тохируулга, зүгшрүүлэлтийн буюу цахилгаан лабораторийн хүнийг туршилт хийлгэхийг зөвшөөрнө. Энэ тохиолдолд туршилтыг удирдах үүргийг ажил гүйцэтгэгч эсвэл түүний зөвшөөрснөөр лабораторийн IV-өөс доошгүй групптэй ажилтан гүйцэтгэх ба </w:t>
            </w:r>
            <w:r w:rsidRPr="00BE7122">
              <w:rPr>
                <w:rFonts w:asciiTheme="minorHAnsi" w:eastAsiaTheme="minorHAnsi" w:hAnsiTheme="minorHAnsi" w:cstheme="minorBidi"/>
                <w:sz w:val="22"/>
                <w:szCs w:val="22"/>
                <w:lang w:val="en-US"/>
              </w:rPr>
              <w:t xml:space="preserve"> </w:t>
            </w:r>
            <w:r w:rsidRPr="00BE7122">
              <w:rPr>
                <w:rFonts w:ascii="Times New Roman" w:hAnsi="Times New Roman" w:cs="Times New Roman"/>
                <w:sz w:val="20"/>
                <w:szCs w:val="20"/>
                <w:lang w:val="mn-MN"/>
              </w:rPr>
              <w:t>Зөөврийн туршилтын төхөөрөмж нь туршилтын төхөөрөмжийн гаргалгаа дээр хүчдэл бий болмогц автоматаар ажилладаг гадна гэрлэн дохио, туршилтын хүчдэл өгснийг мэдээлэх дуут дохиогоор тоноглогдсон байна</w:t>
            </w:r>
          </w:p>
        </w:tc>
      </w:tr>
      <w:tr w:rsidR="004A1FBC" w:rsidRPr="00400779" w14:paraId="7FDB1261" w14:textId="77777777" w:rsidTr="00F32697">
        <w:tc>
          <w:tcPr>
            <w:tcW w:w="5240" w:type="dxa"/>
          </w:tcPr>
          <w:p w14:paraId="7348ED71" w14:textId="77777777" w:rsidR="004A1FBC" w:rsidRPr="00400779" w:rsidRDefault="004A1FBC" w:rsidP="00BE7122">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3.2.14 До начала работы по опробованию механизмов представители подрядных организаций, участвующих в монтаже и наладке данной группы механизмов, обязаны сделать в журнале заявок следующие записи:</w:t>
            </w:r>
          </w:p>
          <w:p w14:paraId="4FC9F479" w14:textId="77777777" w:rsidR="004A1FBC" w:rsidRPr="00400779" w:rsidRDefault="004A1FBC" w:rsidP="00BE7122">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представитель электромонтажной организации - об окончании электромонтажных работ и выводе электромонтажного персонала в безопасную зону;</w:t>
            </w:r>
          </w:p>
          <w:p w14:paraId="11B4A7E4" w14:textId="77777777" w:rsidR="004A1FBC" w:rsidRPr="00400779" w:rsidRDefault="004A1FBC" w:rsidP="00BE7122">
            <w:pPr>
              <w:widowControl/>
              <w:autoSpaceDE/>
              <w:autoSpaceDN/>
              <w:adjustRightInd/>
              <w:ind w:firstLine="0"/>
              <w:contextualSpacing/>
              <w:rPr>
                <w:rFonts w:ascii="Times New Roman" w:eastAsia="Calibri" w:hAnsi="Times New Roman" w:cs="Times New Roman"/>
                <w:sz w:val="20"/>
                <w:szCs w:val="20"/>
                <w:lang w:val="en-US"/>
              </w:rPr>
            </w:pPr>
          </w:p>
          <w:p w14:paraId="5A9998D0" w14:textId="77777777" w:rsidR="004A1FBC" w:rsidRPr="00400779" w:rsidRDefault="004A1FBC" w:rsidP="00BE7122">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представитель наладочной организации - об окончании наладки электрооборудования и выводе наладочного персонала в безопасную зону;</w:t>
            </w:r>
          </w:p>
          <w:p w14:paraId="74E1907B" w14:textId="5533E11A" w:rsidR="004A1FBC" w:rsidRPr="00BE7122" w:rsidRDefault="004A1FBC" w:rsidP="00BE7122">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представитель механомонтажной организации - об окончании монтажных работ, готовности механизма к опробованию и выводе монтажно</w:t>
            </w:r>
            <w:r w:rsidR="00BE7122">
              <w:rPr>
                <w:rFonts w:ascii="Times New Roman" w:eastAsia="Calibri" w:hAnsi="Times New Roman" w:cs="Times New Roman"/>
                <w:sz w:val="20"/>
                <w:szCs w:val="20"/>
                <w:lang w:val="en-US"/>
              </w:rPr>
              <w:t>го персонала в безопасную зону.</w:t>
            </w:r>
          </w:p>
        </w:tc>
        <w:tc>
          <w:tcPr>
            <w:tcW w:w="5528" w:type="dxa"/>
          </w:tcPr>
          <w:p w14:paraId="095D0559" w14:textId="77777777" w:rsidR="004A1FBC" w:rsidRPr="00400779" w:rsidRDefault="004A1FBC" w:rsidP="00BE7122">
            <w:pPr>
              <w:ind w:firstLine="0"/>
              <w:rPr>
                <w:rFonts w:ascii="Times New Roman" w:hAnsi="Times New Roman" w:cs="Times New Roman"/>
                <w:sz w:val="20"/>
                <w:szCs w:val="20"/>
                <w:lang w:val="mn-MN"/>
              </w:rPr>
            </w:pPr>
            <w:r w:rsidRPr="00400779">
              <w:rPr>
                <w:rFonts w:ascii="Times New Roman" w:hAnsi="Times New Roman" w:cs="Times New Roman"/>
                <w:sz w:val="20"/>
                <w:szCs w:val="20"/>
                <w:lang w:val="mn-MN"/>
              </w:rPr>
              <w:t xml:space="preserve">3.2.14 </w:t>
            </w:r>
            <w:r w:rsidRPr="00400779">
              <w:rPr>
                <w:rFonts w:ascii="Times New Roman" w:eastAsia="Times New Roman" w:hAnsi="Times New Roman" w:cs="Times New Roman"/>
                <w:sz w:val="20"/>
                <w:szCs w:val="20"/>
                <w:lang w:val="en-US"/>
              </w:rPr>
              <w:t xml:space="preserve">Машинд түр хүчдэл өгч шалгахаас өмнө тухайн бүлгийн машины угсралт тохируулга хийж буй гүйцэтгэгч байгууллагын хариуцлагатай </w:t>
            </w:r>
            <w:r w:rsidRPr="00400779">
              <w:rPr>
                <w:rFonts w:ascii="Times New Roman" w:eastAsia="Times New Roman" w:hAnsi="Times New Roman" w:cs="Times New Roman"/>
                <w:sz w:val="20"/>
                <w:szCs w:val="20"/>
                <w:lang w:val="mn-MN"/>
              </w:rPr>
              <w:t>ажилтан</w:t>
            </w:r>
            <w:r w:rsidRPr="00400779">
              <w:rPr>
                <w:rFonts w:ascii="Times New Roman" w:eastAsia="Times New Roman" w:hAnsi="Times New Roman" w:cs="Times New Roman"/>
                <w:sz w:val="20"/>
                <w:szCs w:val="20"/>
                <w:lang w:val="en-US"/>
              </w:rPr>
              <w:t xml:space="preserve"> захиалгын журналд дараах тэмдэглэлийг хийнэ:</w:t>
            </w:r>
          </w:p>
          <w:p w14:paraId="13468226" w14:textId="5970FF9E" w:rsidR="004A1FBC" w:rsidRPr="00400779"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en-US"/>
              </w:rPr>
              <w:t>а.цахилгааны угсралтын байгууллагын ажилтан тухайн цахилгааны угсралтын ажил дууссан болон цахилгаан угсралтын ажилтан нарыг аюулгүй ажиллагааны бүсэд гаргах тухай;</w:t>
            </w:r>
          </w:p>
          <w:p w14:paraId="12FBAEB8" w14:textId="77777777" w:rsidR="004A1FBC" w:rsidRPr="00400779"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en-US"/>
              </w:rPr>
              <w:t>б.тохируулгын байгууллагын ажилтан цахилгаан тоноглолын тохируулгын ажил дууссан болон тохируулгын ажилтан нарыг аюулгүй ажиллагааны бүсэд гаргах тухай;</w:t>
            </w:r>
          </w:p>
          <w:p w14:paraId="70A410D9" w14:textId="5C6A8430" w:rsidR="004A1FBC" w:rsidRPr="00400779" w:rsidRDefault="004A1FBC" w:rsidP="00BE7122">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en-US"/>
              </w:rPr>
              <w:t>в.</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механик угсралтын байгууллагын ажилтан угсралтын ажил дууссан, машиныг шалгахад бэлэн болсон, угсралтын ажилтан нарыг аюулгүй ажиллагааны бүсэд гаргах тухай;</w:t>
            </w:r>
          </w:p>
        </w:tc>
      </w:tr>
      <w:tr w:rsidR="004A1FBC" w:rsidRPr="00400779" w14:paraId="434037FB" w14:textId="77777777" w:rsidTr="00F32697">
        <w:tc>
          <w:tcPr>
            <w:tcW w:w="5240" w:type="dxa"/>
          </w:tcPr>
          <w:p w14:paraId="125D0223" w14:textId="77777777" w:rsidR="004A1FBC" w:rsidRPr="00400779" w:rsidRDefault="004A1FBC" w:rsidP="00BE7122">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3.2.15 Опробование механизма совместно с электроприводом разрешается только при наличии соответствующих записей в журнале заявок ответственных представителей подрядных организаций, согласования даты опробования и наличии разрешения ответственного представителя эксплуатационного предприятия (с записью в журнал заявок).</w:t>
            </w:r>
          </w:p>
        </w:tc>
        <w:tc>
          <w:tcPr>
            <w:tcW w:w="5528" w:type="dxa"/>
          </w:tcPr>
          <w:p w14:paraId="7D5DF9E1" w14:textId="77777777" w:rsidR="004A1FBC" w:rsidRPr="00400779" w:rsidRDefault="004A1FBC" w:rsidP="00BE7122">
            <w:pPr>
              <w:ind w:firstLine="0"/>
              <w:rPr>
                <w:rFonts w:ascii="Times New Roman" w:hAnsi="Times New Roman" w:cs="Times New Roman"/>
                <w:sz w:val="20"/>
                <w:szCs w:val="20"/>
                <w:lang w:val="mn-MN"/>
              </w:rPr>
            </w:pPr>
            <w:r w:rsidRPr="00400779">
              <w:rPr>
                <w:rFonts w:ascii="Times New Roman" w:hAnsi="Times New Roman" w:cs="Times New Roman"/>
                <w:sz w:val="20"/>
                <w:szCs w:val="20"/>
                <w:lang w:val="mn-MN"/>
              </w:rPr>
              <w:t xml:space="preserve">3.2.15 </w:t>
            </w:r>
            <w:r w:rsidRPr="00400779">
              <w:rPr>
                <w:rFonts w:ascii="Times New Roman" w:eastAsia="Times New Roman" w:hAnsi="Times New Roman" w:cs="Times New Roman"/>
                <w:sz w:val="20"/>
                <w:szCs w:val="20"/>
                <w:lang w:val="en-US"/>
              </w:rPr>
              <w:t>Захиалгын журналд зөвхөн гүйцэтгэгч байгууллагын хариуцлагатай ажилтан холбогдох тэмдэглэл хийсэн, хүчдэлээр түр шалгаж үзэх хугацааг зөвшилцсөн ба ашиглагч байгууллагын хариуцлагатай ажилтны (захиалгын журналд тэмдэглэсэн) зөвшөөрлөөр машиныг цахилгаан дамжуулгатай нь хамт түр хүчдэлээр шалгаж үзэхийг зөвшөөрнө.</w:t>
            </w:r>
          </w:p>
          <w:p w14:paraId="3DE1D857" w14:textId="77777777" w:rsidR="004A1FBC" w:rsidRPr="00400779" w:rsidRDefault="004A1FBC" w:rsidP="00BE7122">
            <w:pPr>
              <w:ind w:firstLine="0"/>
              <w:rPr>
                <w:rFonts w:ascii="Times New Roman" w:hAnsi="Times New Roman" w:cs="Times New Roman"/>
                <w:sz w:val="20"/>
                <w:szCs w:val="20"/>
                <w:lang w:val="mn-MN"/>
              </w:rPr>
            </w:pPr>
          </w:p>
        </w:tc>
      </w:tr>
      <w:tr w:rsidR="004A1FBC" w:rsidRPr="00400779" w14:paraId="19403EA4" w14:textId="77777777" w:rsidTr="00F32697">
        <w:tc>
          <w:tcPr>
            <w:tcW w:w="5240" w:type="dxa"/>
          </w:tcPr>
          <w:p w14:paraId="11B06058" w14:textId="77777777" w:rsidR="004A1FBC" w:rsidRPr="00400779" w:rsidRDefault="004A1FBC" w:rsidP="00BE7122">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3.2.16 Присутствие ответственных представителей монтажных организаций в процессе опробования механизмов обязательно.</w:t>
            </w:r>
          </w:p>
        </w:tc>
        <w:tc>
          <w:tcPr>
            <w:tcW w:w="5528" w:type="dxa"/>
          </w:tcPr>
          <w:p w14:paraId="45AE99D6" w14:textId="194821C7" w:rsidR="004A1FBC" w:rsidRPr="00400779" w:rsidRDefault="004A1FBC" w:rsidP="00BE7122">
            <w:pPr>
              <w:ind w:firstLine="0"/>
              <w:rPr>
                <w:rFonts w:ascii="Times New Roman" w:hAnsi="Times New Roman" w:cs="Times New Roman"/>
                <w:sz w:val="20"/>
                <w:szCs w:val="20"/>
                <w:lang w:val="mn-MN"/>
              </w:rPr>
            </w:pPr>
            <w:r w:rsidRPr="00400779">
              <w:rPr>
                <w:rFonts w:ascii="Times New Roman" w:hAnsi="Times New Roman" w:cs="Times New Roman"/>
                <w:sz w:val="20"/>
                <w:szCs w:val="20"/>
                <w:lang w:val="mn-MN"/>
              </w:rPr>
              <w:t xml:space="preserve">3.2.16 </w:t>
            </w:r>
            <w:r w:rsidRPr="00400779">
              <w:rPr>
                <w:rFonts w:ascii="Times New Roman" w:eastAsia="Times New Roman" w:hAnsi="Times New Roman" w:cs="Times New Roman"/>
                <w:sz w:val="20"/>
                <w:szCs w:val="20"/>
                <w:lang w:val="en-US"/>
              </w:rPr>
              <w:t>Машиныг түр хүчдэлээр шалгах явцад угсралтын байгууллагын ажилтанийг заавал байлцуулна</w:t>
            </w:r>
          </w:p>
        </w:tc>
      </w:tr>
      <w:tr w:rsidR="004A1FBC" w:rsidRPr="00400779" w14:paraId="1855A191" w14:textId="77777777" w:rsidTr="00F32697">
        <w:tc>
          <w:tcPr>
            <w:tcW w:w="5240" w:type="dxa"/>
          </w:tcPr>
          <w:p w14:paraId="50AFE661"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3.2.17 Электрооборудование вместе с механизмом после опробования и наладки передается на обслуживание персоналу эксплуатирующей организации.</w:t>
            </w:r>
          </w:p>
          <w:p w14:paraId="0725F80D" w14:textId="77777777" w:rsidR="004A1FBC" w:rsidRPr="00400779" w:rsidRDefault="004A1FBC" w:rsidP="00D855F5">
            <w:pPr>
              <w:ind w:firstLine="0"/>
              <w:rPr>
                <w:rFonts w:ascii="Times New Roman" w:hAnsi="Times New Roman" w:cs="Times New Roman"/>
                <w:sz w:val="20"/>
                <w:szCs w:val="20"/>
              </w:rPr>
            </w:pPr>
          </w:p>
        </w:tc>
        <w:tc>
          <w:tcPr>
            <w:tcW w:w="5528" w:type="dxa"/>
          </w:tcPr>
          <w:p w14:paraId="69F9FEF2" w14:textId="7F449EA3" w:rsidR="004A1FBC" w:rsidRPr="00400779" w:rsidRDefault="004A1FBC" w:rsidP="00D855F5">
            <w:pPr>
              <w:ind w:firstLine="0"/>
              <w:jc w:val="left"/>
              <w:rPr>
                <w:rFonts w:ascii="Times New Roman" w:hAnsi="Times New Roman" w:cs="Times New Roman"/>
                <w:sz w:val="20"/>
                <w:szCs w:val="20"/>
                <w:lang w:val="mn-MN"/>
              </w:rPr>
            </w:pPr>
            <w:r w:rsidRPr="00400779">
              <w:rPr>
                <w:rFonts w:ascii="Times New Roman" w:hAnsi="Times New Roman" w:cs="Times New Roman"/>
                <w:sz w:val="20"/>
                <w:szCs w:val="20"/>
                <w:lang w:val="mn-MN"/>
              </w:rPr>
              <w:t xml:space="preserve">3.2.17 </w:t>
            </w:r>
            <w:r w:rsidRPr="00400779">
              <w:rPr>
                <w:rFonts w:ascii="Times New Roman" w:eastAsia="Times New Roman" w:hAnsi="Times New Roman" w:cs="Times New Roman"/>
                <w:sz w:val="20"/>
                <w:szCs w:val="20"/>
                <w:lang w:val="en-US"/>
              </w:rPr>
              <w:t>Цахилгаан тоног төхөөрөмжүүдийг машинтай нь хамт түр хүчдэл өгч ажиллагааг нь шалгаж, бүрэн тохируулга хийсний дараа ашиглагч байгууллагын ажилтан нарын үйлчилгээнд шилжүүлнэ.</w:t>
            </w:r>
          </w:p>
        </w:tc>
      </w:tr>
      <w:tr w:rsidR="004A1FBC" w:rsidRPr="00400779" w14:paraId="2DD97BA3" w14:textId="77777777" w:rsidTr="00F32697">
        <w:tc>
          <w:tcPr>
            <w:tcW w:w="5240" w:type="dxa"/>
          </w:tcPr>
          <w:p w14:paraId="2823F1E6"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3.2.18 Все работы по комплексным испытаниям сложных электроприводов должны производиться службой эксплуатации предприятия по программе, согласованной со всеми участвующими в монтаже оборудования организациями.</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В программу помимо технических вопросов должны быть включены также вопросы техники безопасности при проведении испытаний.</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Во время комплексных испытаний обслуживание электроустановок должно полностью находиться в ведении эксплуатационного персонала.</w:t>
            </w:r>
          </w:p>
        </w:tc>
        <w:tc>
          <w:tcPr>
            <w:tcW w:w="5528" w:type="dxa"/>
          </w:tcPr>
          <w:p w14:paraId="0686E122" w14:textId="77777777" w:rsidR="004A1FBC" w:rsidRPr="00400779" w:rsidRDefault="004A1FBC" w:rsidP="00D855F5">
            <w:pPr>
              <w:ind w:firstLine="0"/>
              <w:rPr>
                <w:rFonts w:ascii="Times New Roman" w:eastAsia="Times New Roman" w:hAnsi="Times New Roman" w:cs="Times New Roman"/>
                <w:sz w:val="20"/>
                <w:szCs w:val="20"/>
                <w:lang w:val="en-US"/>
              </w:rPr>
            </w:pPr>
            <w:r w:rsidRPr="00400779">
              <w:rPr>
                <w:rFonts w:ascii="Times New Roman" w:hAnsi="Times New Roman" w:cs="Times New Roman"/>
                <w:sz w:val="20"/>
                <w:szCs w:val="20"/>
                <w:lang w:val="mn-MN"/>
              </w:rPr>
              <w:t xml:space="preserve">3.2.18 </w:t>
            </w:r>
            <w:r w:rsidRPr="00400779">
              <w:rPr>
                <w:rFonts w:ascii="Times New Roman" w:eastAsia="Times New Roman" w:hAnsi="Times New Roman" w:cs="Times New Roman"/>
                <w:sz w:val="20"/>
                <w:szCs w:val="20"/>
                <w:lang w:val="en-US"/>
              </w:rPr>
              <w:t>Төвөгшилтэй цахилгаан дамжуулгын иж бүрэн туршилтын бүх ажлыг тоног төхөөрөмжийн угсралтанд оролцсон бүх байгууллагатай зөвшилцсөн хөтөлбөрөөр үйлдвэрийн ашиглалтын алба гүйцэтгэх ёстой. Хөтөлбөрт техникийн асуудлаас гадна туршилт явуулах үеийн аюулгүй ажиллагааны асуудлыг оруулах ёстой. Цахилгаан тоноглолын үйлчилгээ нь иж бүрэн туршилтын үед ашиглалтын ажилтны бүрэн мэдэлд байх ёстой.</w:t>
            </w:r>
          </w:p>
          <w:p w14:paraId="0FCFC143" w14:textId="7F778A06" w:rsidR="004A1FBC" w:rsidRPr="00400779" w:rsidRDefault="004A1FBC" w:rsidP="00D855F5">
            <w:pPr>
              <w:ind w:firstLine="0"/>
              <w:rPr>
                <w:rFonts w:ascii="Times New Roman" w:eastAsiaTheme="minorHAnsi" w:hAnsi="Times New Roman" w:cs="Times New Roman"/>
                <w:sz w:val="22"/>
                <w:szCs w:val="22"/>
                <w:lang w:val="en-US"/>
              </w:rPr>
            </w:pPr>
            <w:r w:rsidRPr="00F1531C">
              <w:rPr>
                <w:rFonts w:ascii="Times New Roman" w:eastAsiaTheme="minorHAnsi" w:hAnsi="Times New Roman" w:cs="Times New Roman"/>
                <w:sz w:val="20"/>
                <w:szCs w:val="20"/>
                <w:lang w:val="en-US"/>
              </w:rPr>
              <w:t>Шаардлагатай гэж үзвэл туршилтын төхөөрөмж, холбоос утас, туршиж байгаа тоног төхөөрөмжид хүн ойртохоос сэргийлж бригадын гишүүдийн дотроос II-оос доошгүй групптэй ажилтныг харуулд гаргана</w:t>
            </w:r>
          </w:p>
        </w:tc>
      </w:tr>
      <w:tr w:rsidR="004A1FBC" w:rsidRPr="00400779" w14:paraId="21013482" w14:textId="77777777" w:rsidTr="00B26066">
        <w:trPr>
          <w:trHeight w:val="1161"/>
        </w:trPr>
        <w:tc>
          <w:tcPr>
            <w:tcW w:w="5240" w:type="dxa"/>
          </w:tcPr>
          <w:p w14:paraId="0B68FA1B" w14:textId="77777777" w:rsidR="004A1FBC" w:rsidRPr="00B26066" w:rsidRDefault="004A1FBC" w:rsidP="00D855F5">
            <w:pPr>
              <w:widowControl/>
              <w:autoSpaceDE/>
              <w:autoSpaceDN/>
              <w:adjustRightInd/>
              <w:ind w:firstLine="0"/>
              <w:contextualSpacing/>
              <w:jc w:val="center"/>
              <w:rPr>
                <w:rFonts w:ascii="Times New Roman" w:eastAsia="Calibri" w:hAnsi="Times New Roman" w:cs="Times New Roman"/>
                <w:b/>
                <w:sz w:val="20"/>
                <w:szCs w:val="20"/>
                <w:lang w:val="en-US"/>
              </w:rPr>
            </w:pPr>
            <w:r w:rsidRPr="00B26066">
              <w:rPr>
                <w:rFonts w:ascii="Times New Roman" w:eastAsia="Calibri" w:hAnsi="Times New Roman" w:cs="Times New Roman"/>
                <w:b/>
                <w:sz w:val="20"/>
                <w:szCs w:val="20"/>
                <w:lang w:val="en-US"/>
              </w:rPr>
              <w:t>3.3 Силовые трансформаторы</w:t>
            </w:r>
          </w:p>
          <w:p w14:paraId="554F81C6"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p>
          <w:p w14:paraId="663269F6"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 Требования к подготовке площадки под монтаж трансформатора и его монтаж должны соответствовать СНиП 3.05.06-85.</w:t>
            </w:r>
          </w:p>
        </w:tc>
        <w:tc>
          <w:tcPr>
            <w:tcW w:w="5528" w:type="dxa"/>
          </w:tcPr>
          <w:p w14:paraId="27F6FC9F" w14:textId="412C2239" w:rsidR="004A1FBC" w:rsidRPr="00BE7122" w:rsidRDefault="004A1FBC" w:rsidP="00B26066">
            <w:pPr>
              <w:widowControl/>
              <w:shd w:val="clear" w:color="auto" w:fill="FFFFFF"/>
              <w:autoSpaceDE/>
              <w:autoSpaceDN/>
              <w:adjustRightInd/>
              <w:ind w:firstLine="0"/>
              <w:jc w:val="center"/>
              <w:textAlignment w:val="top"/>
              <w:rPr>
                <w:rFonts w:ascii="Times New Roman" w:eastAsia="Times New Roman" w:hAnsi="Times New Roman" w:cs="Times New Roman"/>
                <w:b/>
                <w:bCs/>
                <w:sz w:val="20"/>
                <w:szCs w:val="20"/>
                <w:lang w:val="en-US"/>
              </w:rPr>
            </w:pPr>
            <w:r w:rsidRPr="00BE7122">
              <w:rPr>
                <w:rFonts w:ascii="Times New Roman" w:eastAsia="Times New Roman" w:hAnsi="Times New Roman" w:cs="Times New Roman"/>
                <w:b/>
                <w:bCs/>
                <w:sz w:val="20"/>
                <w:szCs w:val="20"/>
                <w:lang w:val="en-US"/>
              </w:rPr>
              <w:t>3.3. Х</w:t>
            </w:r>
            <w:r w:rsidR="00B26066">
              <w:rPr>
                <w:rFonts w:ascii="Times New Roman" w:eastAsia="Times New Roman" w:hAnsi="Times New Roman" w:cs="Times New Roman"/>
                <w:b/>
                <w:bCs/>
                <w:sz w:val="20"/>
                <w:szCs w:val="20"/>
                <w:lang w:val="mn-MN"/>
              </w:rPr>
              <w:t>үчний трансформатор</w:t>
            </w:r>
          </w:p>
          <w:p w14:paraId="49461DBA" w14:textId="77777777"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b/>
                <w:bCs/>
                <w:sz w:val="20"/>
                <w:szCs w:val="20"/>
                <w:lang w:val="en-US"/>
              </w:rPr>
            </w:pPr>
          </w:p>
          <w:p w14:paraId="1BC244FD" w14:textId="21EF4ABB" w:rsidR="004A1FBC" w:rsidRPr="00BE7122" w:rsidRDefault="004A1FBC" w:rsidP="00BE7122">
            <w:pPr>
              <w:widowControl/>
              <w:shd w:val="clear" w:color="auto" w:fill="FFFFFF"/>
              <w:autoSpaceDE/>
              <w:autoSpaceDN/>
              <w:adjustRightInd/>
              <w:ind w:firstLine="0"/>
              <w:contextualSpacing/>
              <w:textAlignment w:val="top"/>
              <w:rPr>
                <w:rFonts w:ascii="Times New Roman" w:hAnsi="Times New Roman" w:cs="Times New Roman"/>
                <w:sz w:val="20"/>
                <w:szCs w:val="20"/>
                <w:lang w:val="mn-MN"/>
              </w:rPr>
            </w:pPr>
            <w:r w:rsidRPr="00BE7122">
              <w:rPr>
                <w:rFonts w:ascii="Times New Roman" w:eastAsiaTheme="minorHAnsi" w:hAnsi="Times New Roman" w:cs="Times New Roman"/>
                <w:sz w:val="20"/>
                <w:szCs w:val="20"/>
                <w:lang w:val="en-US"/>
              </w:rPr>
              <w:t xml:space="preserve">3.3.1 </w:t>
            </w:r>
            <w:r w:rsidRPr="00BE7122">
              <w:rPr>
                <w:rFonts w:ascii="Times New Roman" w:eastAsia="Times New Roman" w:hAnsi="Times New Roman" w:cs="Times New Roman"/>
                <w:sz w:val="20"/>
                <w:szCs w:val="20"/>
                <w:lang w:val="en-US"/>
              </w:rPr>
              <w:t>Трансформаторын угсралтыг зориулалтын талбай бэлтгэн холбогдох стандарт, норм дүрмийн шаардлагад нийцүүлэн гүйцэтгэх ёстой.</w:t>
            </w:r>
          </w:p>
        </w:tc>
      </w:tr>
      <w:tr w:rsidR="004A1FBC" w:rsidRPr="00400779" w14:paraId="3B9BD047" w14:textId="77777777" w:rsidTr="00F32697">
        <w:tc>
          <w:tcPr>
            <w:tcW w:w="5240" w:type="dxa"/>
          </w:tcPr>
          <w:p w14:paraId="46482D3A"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3.3.2 На время производства работ из числа инженерно-технических работников электромонтажной организации должно быть назначено лицо, ответственное за соблюдение правил техники безопасности и пожарной безопасности при монтаже трансформатора.</w:t>
            </w:r>
          </w:p>
        </w:tc>
        <w:tc>
          <w:tcPr>
            <w:tcW w:w="5528" w:type="dxa"/>
          </w:tcPr>
          <w:p w14:paraId="77F7818D" w14:textId="74129975" w:rsidR="004A1FBC" w:rsidRPr="00BE7122" w:rsidRDefault="004A1FBC" w:rsidP="00BE7122">
            <w:pPr>
              <w:widowControl/>
              <w:shd w:val="clear" w:color="auto" w:fill="FFFFFF"/>
              <w:autoSpaceDE/>
              <w:autoSpaceDN/>
              <w:adjustRightInd/>
              <w:ind w:firstLine="0"/>
              <w:textAlignment w:val="top"/>
              <w:rPr>
                <w:rFonts w:ascii="Times New Roman" w:hAnsi="Times New Roman" w:cs="Times New Roman"/>
                <w:sz w:val="20"/>
                <w:szCs w:val="20"/>
                <w:lang w:val="mn-MN"/>
              </w:rPr>
            </w:pPr>
            <w:r w:rsidRPr="00BE7122">
              <w:rPr>
                <w:rFonts w:ascii="Times New Roman" w:hAnsi="Times New Roman" w:cs="Times New Roman"/>
                <w:sz w:val="20"/>
                <w:szCs w:val="20"/>
                <w:lang w:val="mn-MN"/>
              </w:rPr>
              <w:t>3.3.2 Т</w:t>
            </w:r>
            <w:r w:rsidRPr="00BE7122">
              <w:rPr>
                <w:rFonts w:ascii="Times New Roman" w:eastAsia="Times New Roman" w:hAnsi="Times New Roman" w:cs="Times New Roman"/>
                <w:sz w:val="20"/>
                <w:szCs w:val="20"/>
                <w:lang w:val="en-US"/>
              </w:rPr>
              <w:t>рансформаторы</w:t>
            </w:r>
            <w:r w:rsidRPr="00BE7122">
              <w:rPr>
                <w:rFonts w:ascii="Times New Roman" w:eastAsia="Times New Roman" w:hAnsi="Times New Roman" w:cs="Times New Roman"/>
                <w:sz w:val="20"/>
                <w:szCs w:val="20"/>
                <w:lang w:val="mn-MN"/>
              </w:rPr>
              <w:t>г</w:t>
            </w:r>
            <w:r w:rsidRPr="00BE7122">
              <w:rPr>
                <w:rFonts w:ascii="Times New Roman" w:eastAsia="Times New Roman" w:hAnsi="Times New Roman" w:cs="Times New Roman"/>
                <w:sz w:val="20"/>
                <w:szCs w:val="20"/>
                <w:lang w:val="en-US"/>
              </w:rPr>
              <w:t xml:space="preserve"> угсра</w:t>
            </w:r>
            <w:r w:rsidRPr="00BE7122">
              <w:rPr>
                <w:rFonts w:ascii="Times New Roman" w:eastAsia="Times New Roman" w:hAnsi="Times New Roman" w:cs="Times New Roman"/>
                <w:sz w:val="20"/>
                <w:szCs w:val="20"/>
                <w:lang w:val="mn-MN"/>
              </w:rPr>
              <w:t xml:space="preserve">х </w:t>
            </w:r>
            <w:r w:rsidRPr="00BE7122">
              <w:rPr>
                <w:rFonts w:ascii="Times New Roman" w:eastAsia="Times New Roman" w:hAnsi="Times New Roman" w:cs="Times New Roman"/>
                <w:sz w:val="20"/>
                <w:szCs w:val="20"/>
                <w:lang w:val="en-US"/>
              </w:rPr>
              <w:t xml:space="preserve">үед </w:t>
            </w:r>
            <w:r w:rsidRPr="00BE7122">
              <w:rPr>
                <w:rFonts w:ascii="Times New Roman" w:eastAsia="Times New Roman" w:hAnsi="Times New Roman" w:cs="Times New Roman"/>
                <w:sz w:val="20"/>
                <w:szCs w:val="20"/>
                <w:lang w:val="mn-MN"/>
              </w:rPr>
              <w:t xml:space="preserve">аюулгүй ажиллагааны </w:t>
            </w:r>
            <w:r w:rsidRPr="00BE7122">
              <w:rPr>
                <w:rFonts w:ascii="Times New Roman" w:eastAsia="Times New Roman" w:hAnsi="Times New Roman" w:cs="Times New Roman"/>
                <w:sz w:val="20"/>
                <w:szCs w:val="20"/>
                <w:lang w:val="en-US"/>
              </w:rPr>
              <w:t>болон галын аюулгүй</w:t>
            </w:r>
            <w:r w:rsidRPr="00BE7122">
              <w:rPr>
                <w:rFonts w:ascii="Times New Roman" w:eastAsia="Times New Roman" w:hAnsi="Times New Roman" w:cs="Times New Roman"/>
                <w:sz w:val="20"/>
                <w:szCs w:val="20"/>
                <w:lang w:val="mn-MN"/>
              </w:rPr>
              <w:t>н</w:t>
            </w:r>
            <w:r w:rsidRPr="00BE7122">
              <w:rPr>
                <w:rFonts w:ascii="Times New Roman" w:eastAsia="Times New Roman" w:hAnsi="Times New Roman" w:cs="Times New Roman"/>
                <w:sz w:val="20"/>
                <w:szCs w:val="20"/>
                <w:lang w:val="en-US"/>
              </w:rPr>
              <w:t xml:space="preserve"> дүрмийн хэрэгжилтийг хариуца</w:t>
            </w:r>
            <w:r w:rsidRPr="00BE7122">
              <w:rPr>
                <w:rFonts w:ascii="Times New Roman" w:eastAsia="Times New Roman" w:hAnsi="Times New Roman" w:cs="Times New Roman"/>
                <w:sz w:val="20"/>
                <w:szCs w:val="20"/>
                <w:lang w:val="mn-MN"/>
              </w:rPr>
              <w:t>н</w:t>
            </w:r>
            <w:r w:rsidRPr="00BE7122">
              <w:rPr>
                <w:rFonts w:ascii="Times New Roman" w:eastAsia="Times New Roman" w:hAnsi="Times New Roman" w:cs="Times New Roman"/>
                <w:sz w:val="20"/>
                <w:szCs w:val="20"/>
                <w:lang w:val="en-US"/>
              </w:rPr>
              <w:t xml:space="preserve"> ажилллах хүнийг цахилгаан угсралтын байгууллагын инженер-техникийн ажилтнуудаас </w:t>
            </w:r>
            <w:r w:rsidRPr="00BE7122">
              <w:rPr>
                <w:rFonts w:ascii="Times New Roman" w:eastAsia="Times New Roman" w:hAnsi="Times New Roman" w:cs="Times New Roman"/>
                <w:sz w:val="20"/>
                <w:szCs w:val="20"/>
                <w:lang w:val="mn-MN"/>
              </w:rPr>
              <w:t>угсралтын</w:t>
            </w:r>
            <w:r w:rsidRPr="00BE7122">
              <w:rPr>
                <w:rFonts w:ascii="Times New Roman" w:eastAsia="Times New Roman" w:hAnsi="Times New Roman" w:cs="Times New Roman"/>
                <w:sz w:val="20"/>
                <w:szCs w:val="20"/>
                <w:lang w:val="en-US"/>
              </w:rPr>
              <w:t xml:space="preserve"> ажлын хугацаанд томилох ёстой.</w:t>
            </w:r>
          </w:p>
        </w:tc>
      </w:tr>
      <w:tr w:rsidR="004A1FBC" w:rsidRPr="00400779" w14:paraId="33958B75" w14:textId="77777777" w:rsidTr="006954C8">
        <w:trPr>
          <w:trHeight w:val="2075"/>
        </w:trPr>
        <w:tc>
          <w:tcPr>
            <w:tcW w:w="5240" w:type="dxa"/>
          </w:tcPr>
          <w:p w14:paraId="6391FA99" w14:textId="53BCABD3" w:rsidR="004A1FBC" w:rsidRDefault="004A1FBC" w:rsidP="00B26066">
            <w:pPr>
              <w:widowControl/>
              <w:autoSpaceDE/>
              <w:autoSpaceDN/>
              <w:adjustRightInd/>
              <w:ind w:firstLine="0"/>
              <w:contextualSpacing/>
              <w:rPr>
                <w:rFonts w:ascii="Times New Roman" w:eastAsia="Calibri" w:hAnsi="Times New Roman" w:cs="Times New Roman"/>
                <w:sz w:val="20"/>
                <w:szCs w:val="20"/>
                <w:lang w:val="en-US"/>
              </w:rPr>
            </w:pPr>
            <w:r w:rsidRPr="00F1531C">
              <w:rPr>
                <w:rFonts w:ascii="Times New Roman" w:eastAsia="Calibri" w:hAnsi="Times New Roman" w:cs="Times New Roman"/>
                <w:sz w:val="20"/>
                <w:szCs w:val="20"/>
                <w:lang w:val="en-US"/>
              </w:rPr>
              <w:t>3.3.3 Разгрузка и перемещение трансформатора должна производиться в соответствии с требованиями ГОСТ 12.3.009-76* "Работы погрузочно-разгрузочные. Общие требования безопасности" и технологических карт перемещения с указанием мер безопасности и инструкций охраны труда (ИОТ). Место производства погрузочно-разгрузочных работ должно быть оборудовано знаками безопасности по ГОСТ 12.4.026-76 "Цвета сигнальные и знаки безопасности".</w:t>
            </w:r>
          </w:p>
          <w:p w14:paraId="7247B25F" w14:textId="77777777" w:rsidR="004A1FBC" w:rsidRPr="00400779" w:rsidRDefault="004A1FBC" w:rsidP="00B26066">
            <w:pPr>
              <w:widowControl/>
              <w:numPr>
                <w:ilvl w:val="2"/>
                <w:numId w:val="15"/>
              </w:numPr>
              <w:shd w:val="clear" w:color="auto" w:fill="FFFFFF"/>
              <w:autoSpaceDE/>
              <w:autoSpaceDN/>
              <w:adjustRightInd/>
              <w:ind w:left="-142"/>
              <w:jc w:val="left"/>
              <w:textAlignment w:val="top"/>
              <w:rPr>
                <w:rFonts w:ascii="Times New Roman" w:eastAsia="Times New Roman" w:hAnsi="Times New Roman" w:cs="Times New Roman"/>
                <w:sz w:val="20"/>
                <w:szCs w:val="20"/>
                <w:lang w:val="en-US"/>
              </w:rPr>
            </w:pPr>
          </w:p>
        </w:tc>
        <w:tc>
          <w:tcPr>
            <w:tcW w:w="5528" w:type="dxa"/>
          </w:tcPr>
          <w:p w14:paraId="23409A8C" w14:textId="28DA24A6" w:rsidR="004A1FBC" w:rsidRPr="006954C8" w:rsidRDefault="004A1FBC" w:rsidP="006954C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3.3.3 </w:t>
            </w:r>
            <w:r w:rsidRPr="00BE7122">
              <w:rPr>
                <w:rFonts w:ascii="Times New Roman" w:eastAsia="Times New Roman" w:hAnsi="Times New Roman" w:cs="Times New Roman"/>
                <w:sz w:val="20"/>
                <w:szCs w:val="20"/>
                <w:lang w:val="en-US"/>
              </w:rPr>
              <w:t>Трансформаторыг буулгах, шилжүүлэхдээ хөдөлмөр хамгааллын заавар болон аюулгүй ажиллагааны арга хэмжээг заасан шилжүүлэлтийн технологийн картын дагуу хийх ёстой. Ачиж буулгах ажлын байрыг аюулгүй ажиллагааны тэмдгүүдээр тоноглосон байх ёстой.</w:t>
            </w:r>
          </w:p>
        </w:tc>
      </w:tr>
      <w:tr w:rsidR="004A1FBC" w:rsidRPr="00400779" w14:paraId="112B1A37" w14:textId="77777777" w:rsidTr="00F32697">
        <w:tc>
          <w:tcPr>
            <w:tcW w:w="5240" w:type="dxa"/>
          </w:tcPr>
          <w:p w14:paraId="23DBBA34" w14:textId="77777777" w:rsidR="004A1FBC"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3.3.4 Во время перемещения трансформатора запрещается производить какие-либо работы или находиться на нем.</w:t>
            </w:r>
          </w:p>
          <w:p w14:paraId="0B13E94A" w14:textId="38D02301" w:rsidR="006954C8" w:rsidRPr="00400779" w:rsidRDefault="006954C8" w:rsidP="00D855F5">
            <w:pPr>
              <w:widowControl/>
              <w:autoSpaceDE/>
              <w:autoSpaceDN/>
              <w:adjustRightInd/>
              <w:ind w:firstLine="0"/>
              <w:contextualSpacing/>
              <w:rPr>
                <w:rFonts w:ascii="Times New Roman" w:eastAsia="Calibri" w:hAnsi="Times New Roman" w:cs="Times New Roman"/>
                <w:sz w:val="20"/>
                <w:szCs w:val="20"/>
                <w:lang w:val="en-US"/>
              </w:rPr>
            </w:pPr>
          </w:p>
        </w:tc>
        <w:tc>
          <w:tcPr>
            <w:tcW w:w="5528" w:type="dxa"/>
          </w:tcPr>
          <w:p w14:paraId="6A1B1D92" w14:textId="025D5629"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3.3.4 </w:t>
            </w:r>
            <w:r w:rsidRPr="00BE7122">
              <w:rPr>
                <w:rFonts w:ascii="Times New Roman" w:eastAsia="Times New Roman" w:hAnsi="Times New Roman" w:cs="Times New Roman"/>
                <w:sz w:val="20"/>
                <w:szCs w:val="20"/>
                <w:lang w:val="en-US"/>
              </w:rPr>
              <w:t>Трансформаторыг шилжүүлэх явцад ямар нэг ажил гүйцэтгэх, түүн дээр байхыг хориглоно.</w:t>
            </w:r>
          </w:p>
        </w:tc>
      </w:tr>
      <w:tr w:rsidR="004A1FBC" w:rsidRPr="00400779" w14:paraId="3880F0C9" w14:textId="77777777" w:rsidTr="00F32697">
        <w:tc>
          <w:tcPr>
            <w:tcW w:w="5240" w:type="dxa"/>
          </w:tcPr>
          <w:p w14:paraId="3D9976FA"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3.3.5 Поднимать трансформатор за подъемные кольца, предназначенные для подъема выемной части, запрещается.</w:t>
            </w:r>
          </w:p>
        </w:tc>
        <w:tc>
          <w:tcPr>
            <w:tcW w:w="5528" w:type="dxa"/>
          </w:tcPr>
          <w:p w14:paraId="1731885C" w14:textId="51BF2761"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3.3.5 </w:t>
            </w:r>
            <w:r w:rsidRPr="00BE7122">
              <w:rPr>
                <w:rFonts w:ascii="Times New Roman" w:eastAsia="Times New Roman" w:hAnsi="Times New Roman" w:cs="Times New Roman"/>
                <w:sz w:val="20"/>
                <w:szCs w:val="20"/>
                <w:lang w:val="en-US"/>
              </w:rPr>
              <w:t>трансформаторыг өргөх</w:t>
            </w:r>
            <w:r w:rsidRPr="00BE7122">
              <w:rPr>
                <w:rFonts w:ascii="Times New Roman" w:eastAsia="Times New Roman" w:hAnsi="Times New Roman" w:cs="Times New Roman"/>
                <w:sz w:val="20"/>
                <w:szCs w:val="20"/>
                <w:lang w:val="mn-MN"/>
              </w:rPr>
              <w:t xml:space="preserve">дөө  сугалдаг </w:t>
            </w:r>
            <w:r w:rsidRPr="00BE7122">
              <w:rPr>
                <w:rFonts w:ascii="Times New Roman" w:eastAsia="Times New Roman" w:hAnsi="Times New Roman" w:cs="Times New Roman"/>
                <w:sz w:val="20"/>
                <w:szCs w:val="20"/>
                <w:lang w:val="en-US"/>
              </w:rPr>
              <w:t xml:space="preserve"> хэсгийг өргөхөд зориула</w:t>
            </w:r>
            <w:r w:rsidRPr="00BE7122">
              <w:rPr>
                <w:rFonts w:ascii="Times New Roman" w:eastAsia="Times New Roman" w:hAnsi="Times New Roman" w:cs="Times New Roman"/>
                <w:sz w:val="20"/>
                <w:szCs w:val="20"/>
                <w:lang w:val="mn-MN"/>
              </w:rPr>
              <w:t>гдсан</w:t>
            </w:r>
            <w:r w:rsidRPr="00BE7122">
              <w:rPr>
                <w:rFonts w:ascii="Times New Roman" w:eastAsia="Times New Roman" w:hAnsi="Times New Roman" w:cs="Times New Roman"/>
                <w:sz w:val="20"/>
                <w:szCs w:val="20"/>
                <w:lang w:val="en-US"/>
              </w:rPr>
              <w:t xml:space="preserve"> </w:t>
            </w:r>
            <w:r w:rsidRPr="00BE7122">
              <w:rPr>
                <w:rFonts w:ascii="Times New Roman" w:eastAsia="Times New Roman" w:hAnsi="Times New Roman" w:cs="Times New Roman"/>
                <w:sz w:val="20"/>
                <w:szCs w:val="20"/>
                <w:lang w:val="mn-MN"/>
              </w:rPr>
              <w:t xml:space="preserve">гогцоог ашиглахыг </w:t>
            </w:r>
            <w:r w:rsidRPr="00BE7122">
              <w:rPr>
                <w:rFonts w:ascii="Times New Roman" w:eastAsia="Times New Roman" w:hAnsi="Times New Roman" w:cs="Times New Roman"/>
                <w:sz w:val="20"/>
                <w:szCs w:val="20"/>
                <w:lang w:val="en-US"/>
              </w:rPr>
              <w:t>хориглоно.</w:t>
            </w:r>
          </w:p>
        </w:tc>
      </w:tr>
      <w:tr w:rsidR="004A1FBC" w:rsidRPr="00400779" w14:paraId="7B2191BD" w14:textId="77777777" w:rsidTr="00F32697">
        <w:tc>
          <w:tcPr>
            <w:tcW w:w="5240" w:type="dxa"/>
          </w:tcPr>
          <w:p w14:paraId="45A2318D"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3.3.6 Работы по ревизии и монтажу трансформатора должны производиться по технологическим картам и инструкции по эксплуатации изделия с указанием средств безопасности и инструкций охраны труда.</w:t>
            </w:r>
          </w:p>
          <w:p w14:paraId="7A53C297"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Работы, выполняемые на высоте более 1,3 м относительно земли, пола или настила, должны выполняться с лесов площадок или подъемной вышки.</w:t>
            </w:r>
          </w:p>
        </w:tc>
        <w:tc>
          <w:tcPr>
            <w:tcW w:w="5528" w:type="dxa"/>
          </w:tcPr>
          <w:p w14:paraId="218D9CB6" w14:textId="2D568ED5" w:rsidR="004A1FBC" w:rsidRPr="00BE7122" w:rsidRDefault="004A1FBC" w:rsidP="00BE7122">
            <w:pPr>
              <w:ind w:firstLine="0"/>
              <w:rPr>
                <w:rFonts w:ascii="Times New Roman" w:hAnsi="Times New Roman" w:cs="Times New Roman"/>
                <w:sz w:val="20"/>
                <w:szCs w:val="20"/>
                <w:lang w:val="mn-MN"/>
              </w:rPr>
            </w:pPr>
            <w:r w:rsidRPr="00BE7122">
              <w:rPr>
                <w:rFonts w:ascii="Times New Roman" w:eastAsia="Times New Roman" w:hAnsi="Times New Roman" w:cs="Times New Roman"/>
                <w:sz w:val="20"/>
                <w:szCs w:val="20"/>
                <w:lang w:val="mn-MN"/>
              </w:rPr>
              <w:t>3.3.6 Трансформаторыг угсрах, задлаж засварлах ажлыг технологийн карт ба төхөөрөмжийн</w:t>
            </w:r>
            <w:r w:rsidRPr="00BE7122">
              <w:rPr>
                <w:rFonts w:asciiTheme="minorHAnsi" w:eastAsiaTheme="minorHAnsi" w:hAnsiTheme="minorHAnsi" w:cstheme="minorBidi"/>
                <w:sz w:val="22"/>
                <w:szCs w:val="22"/>
                <w:lang w:val="en-US"/>
              </w:rPr>
              <w:t xml:space="preserve"> </w:t>
            </w:r>
            <w:r w:rsidRPr="00BE7122">
              <w:rPr>
                <w:rFonts w:ascii="Times New Roman" w:eastAsia="Times New Roman" w:hAnsi="Times New Roman" w:cs="Times New Roman"/>
                <w:sz w:val="20"/>
                <w:szCs w:val="20"/>
                <w:lang w:val="mn-MN"/>
              </w:rPr>
              <w:t>ашиглалтын болон аюулгүй ажиллагааны зааврын дагуу хийх ёстой. Газар, шал буюу тавцангаас дээш 1,2 м-ээс дээш өндөрт ажиллахдаа хашилт бүхий зэрэгцээ шат, талбай буюу өргөх өргүүр хэрэглэх хэрэгтэй.</w:t>
            </w:r>
            <w:r w:rsidRPr="00BE7122">
              <w:rPr>
                <w:rFonts w:ascii="Times New Roman" w:eastAsia="Times New Roman" w:hAnsi="Times New Roman" w:cs="Times New Roman"/>
                <w:sz w:val="20"/>
                <w:szCs w:val="20"/>
                <w:lang w:val="en-US"/>
              </w:rPr>
              <w:t xml:space="preserve"> </w:t>
            </w:r>
          </w:p>
        </w:tc>
      </w:tr>
      <w:tr w:rsidR="004A1FBC" w:rsidRPr="00400779" w14:paraId="05C85B15" w14:textId="77777777" w:rsidTr="00F32697">
        <w:tc>
          <w:tcPr>
            <w:tcW w:w="5240" w:type="dxa"/>
          </w:tcPr>
          <w:p w14:paraId="51E0EE1B"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3.3.7 При сварочных работах в зоне монтажа трансформаторов, место сварки должно быть закрыто экранами.</w:t>
            </w:r>
          </w:p>
        </w:tc>
        <w:tc>
          <w:tcPr>
            <w:tcW w:w="5528" w:type="dxa"/>
          </w:tcPr>
          <w:p w14:paraId="3330A4E8" w14:textId="6CB23CA5" w:rsidR="004A1FBC" w:rsidRPr="00BE7122" w:rsidRDefault="004A1FBC" w:rsidP="00BE7122">
            <w:pPr>
              <w:ind w:firstLine="0"/>
              <w:rPr>
                <w:rFonts w:ascii="Times New Roman" w:hAnsi="Times New Roman" w:cs="Times New Roman"/>
                <w:sz w:val="20"/>
                <w:szCs w:val="20"/>
                <w:lang w:val="mn-MN"/>
              </w:rPr>
            </w:pPr>
            <w:r w:rsidRPr="00BE7122">
              <w:rPr>
                <w:rFonts w:ascii="Times New Roman" w:hAnsi="Times New Roman" w:cs="Times New Roman"/>
                <w:sz w:val="20"/>
                <w:szCs w:val="20"/>
                <w:lang w:val="mn-MN"/>
              </w:rPr>
              <w:t xml:space="preserve">3.3.7 </w:t>
            </w:r>
            <w:r w:rsidRPr="00BE7122">
              <w:rPr>
                <w:rFonts w:ascii="Times New Roman" w:eastAsia="Times New Roman" w:hAnsi="Times New Roman" w:cs="Times New Roman"/>
                <w:sz w:val="20"/>
                <w:szCs w:val="20"/>
                <w:lang w:val="en-US"/>
              </w:rPr>
              <w:t xml:space="preserve">Трансформаторын угсралтын бүсэд гагнуур хийхдээ гагнуурын байрыг </w:t>
            </w:r>
            <w:r w:rsidRPr="00BE7122">
              <w:rPr>
                <w:rFonts w:ascii="Times New Roman" w:eastAsia="Times New Roman" w:hAnsi="Times New Roman" w:cs="Times New Roman"/>
                <w:sz w:val="20"/>
                <w:szCs w:val="20"/>
                <w:lang w:val="mn-MN"/>
              </w:rPr>
              <w:t>тусгай хаалтаар</w:t>
            </w:r>
            <w:r w:rsidRPr="00BE7122">
              <w:rPr>
                <w:rFonts w:ascii="Times New Roman" w:eastAsia="Times New Roman" w:hAnsi="Times New Roman" w:cs="Times New Roman"/>
                <w:sz w:val="20"/>
                <w:szCs w:val="20"/>
                <w:lang w:val="en-US"/>
              </w:rPr>
              <w:t xml:space="preserve"> хаасан байх ёстой.</w:t>
            </w:r>
          </w:p>
        </w:tc>
      </w:tr>
      <w:tr w:rsidR="004A1FBC" w:rsidRPr="00400779" w14:paraId="327B9C5A" w14:textId="77777777" w:rsidTr="00F32697">
        <w:tc>
          <w:tcPr>
            <w:tcW w:w="5240" w:type="dxa"/>
          </w:tcPr>
          <w:p w14:paraId="725ADE83"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3.3.8</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Сварочные работы непосредственно на трансформаторе должны производиться только после заливки его маслом до уровня от 200 до 250 мм выше места сварки во избежание воспламенения паров и масла.</w:t>
            </w:r>
          </w:p>
        </w:tc>
        <w:tc>
          <w:tcPr>
            <w:tcW w:w="5528" w:type="dxa"/>
          </w:tcPr>
          <w:p w14:paraId="7EDDD18E" w14:textId="0CCD79C9"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heme="minorHAnsi" w:hAnsi="Times New Roman" w:cs="Times New Roman"/>
                <w:sz w:val="20"/>
                <w:szCs w:val="20"/>
                <w:lang w:val="en-US"/>
              </w:rPr>
              <w:t xml:space="preserve">3.3.8 </w:t>
            </w:r>
            <w:r w:rsidRPr="00BE7122">
              <w:rPr>
                <w:rFonts w:ascii="Times New Roman" w:eastAsia="Times New Roman" w:hAnsi="Times New Roman" w:cs="Times New Roman"/>
                <w:sz w:val="20"/>
                <w:szCs w:val="20"/>
                <w:lang w:val="en-US"/>
              </w:rPr>
              <w:t>Тос болон ууранд гал авалцан дүрэлзэхээс урьдчилан сэргийлж гагнах газраас дээш 200-250 мм-ийн түвшинд трансформаторт тос дүүргэсний дараа трансформатор дээр шууд гагнуур хийх ёстой.</w:t>
            </w:r>
          </w:p>
        </w:tc>
      </w:tr>
      <w:tr w:rsidR="004A1FBC" w:rsidRPr="00400779" w14:paraId="189509F4" w14:textId="77777777" w:rsidTr="00F32697">
        <w:tc>
          <w:tcPr>
            <w:tcW w:w="5240" w:type="dxa"/>
          </w:tcPr>
          <w:p w14:paraId="4B29FF76"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3.3.9 Удалять остатки масла из баков трансформаторов или очищать их внутреннюю поверхность разрешается только при вынутом и отведенном в сторону сердечнике.</w:t>
            </w:r>
          </w:p>
          <w:p w14:paraId="253A38BF"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Лестницы, устанавливаемые внутри бака и снаружи трансформаторов, должны быть закреплены.</w:t>
            </w:r>
          </w:p>
        </w:tc>
        <w:tc>
          <w:tcPr>
            <w:tcW w:w="5528" w:type="dxa"/>
          </w:tcPr>
          <w:p w14:paraId="5DD261C8" w14:textId="41C5C09A" w:rsidR="004A1FBC" w:rsidRPr="00BE7122" w:rsidRDefault="004A1FBC" w:rsidP="00BE712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heme="minorHAnsi" w:hAnsi="Times New Roman" w:cs="Times New Roman"/>
                <w:sz w:val="20"/>
                <w:szCs w:val="20"/>
                <w:lang w:val="en-US"/>
              </w:rPr>
              <w:t xml:space="preserve">3.3.9 </w:t>
            </w:r>
            <w:r w:rsidRPr="00BE7122">
              <w:rPr>
                <w:rFonts w:ascii="Times New Roman" w:hAnsi="Times New Roman" w:cs="Times New Roman"/>
                <w:sz w:val="20"/>
                <w:szCs w:val="20"/>
                <w:lang w:val="mn-MN"/>
              </w:rPr>
              <w:t xml:space="preserve"> </w:t>
            </w:r>
            <w:r w:rsidRPr="00BE7122">
              <w:rPr>
                <w:rFonts w:ascii="Times New Roman" w:eastAsia="Times New Roman" w:hAnsi="Times New Roman" w:cs="Times New Roman"/>
                <w:sz w:val="20"/>
                <w:szCs w:val="20"/>
                <w:lang w:val="en-US"/>
              </w:rPr>
              <w:t>Трансформаторын бакнаас үлдэгдэл тосыг юүлэх буюу дотор гадаргууг нь цэвэрлэхдээ зөвхөн түүний зүрхэвчийг сугалж авах, эсвэл нэг тал руу нь болгосны дараа зөвшөөрнө. Трансформаторын гадна болон бакны дотор тавигдах шатнуудыг бэхэлсэн байх ёстой.</w:t>
            </w:r>
          </w:p>
        </w:tc>
      </w:tr>
      <w:tr w:rsidR="004A1FBC" w:rsidRPr="00400779" w14:paraId="1ADA5C6B" w14:textId="77777777" w:rsidTr="00F32697">
        <w:tc>
          <w:tcPr>
            <w:tcW w:w="5240" w:type="dxa"/>
          </w:tcPr>
          <w:p w14:paraId="28AB88AB"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3.3.10 Работать под поднятой крышкой трансформатора разрешается только при условии, если между крышкой и баком трансформаторов установлены предохранительные деревянные подкладки, горизонтально выложенные по уровню и надежно удерживающие выемную часть трансформатора.</w:t>
            </w:r>
          </w:p>
        </w:tc>
        <w:tc>
          <w:tcPr>
            <w:tcW w:w="5528" w:type="dxa"/>
          </w:tcPr>
          <w:p w14:paraId="304EE52E" w14:textId="5A7AB0B5" w:rsidR="004A1FBC" w:rsidRPr="00BE7122" w:rsidRDefault="004A1FBC" w:rsidP="00BE7122">
            <w:pPr>
              <w:widowControl/>
              <w:numPr>
                <w:ilvl w:val="2"/>
                <w:numId w:val="15"/>
              </w:numPr>
              <w:shd w:val="clear" w:color="auto" w:fill="FFFFFF"/>
              <w:autoSpaceDE/>
              <w:autoSpaceDN/>
              <w:adjustRightInd/>
              <w:ind w:left="0"/>
              <w:textAlignment w:val="top"/>
              <w:rPr>
                <w:rFonts w:ascii="Times New Roman" w:hAnsi="Times New Roman" w:cs="Times New Roman"/>
                <w:sz w:val="20"/>
                <w:szCs w:val="20"/>
                <w:lang w:val="mn-MN"/>
              </w:rPr>
            </w:pPr>
            <w:r w:rsidRPr="00BE7122">
              <w:rPr>
                <w:rFonts w:ascii="Times New Roman" w:eastAsiaTheme="minorHAnsi" w:hAnsi="Times New Roman" w:cs="Times New Roman"/>
                <w:sz w:val="20"/>
                <w:szCs w:val="20"/>
                <w:lang w:val="en-US"/>
              </w:rPr>
              <w:t xml:space="preserve">3.3.10 </w:t>
            </w:r>
            <w:r w:rsidRPr="00BE7122">
              <w:rPr>
                <w:rFonts w:ascii="Times New Roman" w:eastAsia="Times New Roman" w:hAnsi="Times New Roman" w:cs="Times New Roman"/>
                <w:sz w:val="20"/>
                <w:szCs w:val="20"/>
                <w:lang w:val="en-US"/>
              </w:rPr>
              <w:t>Хэрвээ трансформаторын бак ба тагны хооронд хэвтээ байрлалд</w:t>
            </w:r>
            <w:r w:rsidRPr="00BE7122">
              <w:rPr>
                <w:rFonts w:ascii="Times New Roman" w:eastAsia="Times New Roman" w:hAnsi="Times New Roman" w:cs="Times New Roman"/>
                <w:sz w:val="20"/>
                <w:szCs w:val="20"/>
                <w:lang w:val="mn-MN"/>
              </w:rPr>
              <w:t xml:space="preserve"> аюулгүй байдлыг хангасан</w:t>
            </w:r>
            <w:r w:rsidRPr="00BE7122">
              <w:rPr>
                <w:rFonts w:ascii="Times New Roman" w:eastAsia="Times New Roman" w:hAnsi="Times New Roman" w:cs="Times New Roman"/>
                <w:sz w:val="20"/>
                <w:szCs w:val="20"/>
                <w:lang w:val="en-US"/>
              </w:rPr>
              <w:t xml:space="preserve"> модон ивүүр тавьсан </w:t>
            </w:r>
            <w:r w:rsidRPr="00BE7122">
              <w:rPr>
                <w:rFonts w:ascii="Times New Roman" w:eastAsia="Times New Roman" w:hAnsi="Times New Roman" w:cs="Times New Roman"/>
                <w:sz w:val="20"/>
                <w:szCs w:val="20"/>
                <w:lang w:val="mn-MN"/>
              </w:rPr>
              <w:t xml:space="preserve">болон </w:t>
            </w:r>
            <w:r w:rsidRPr="00BE7122">
              <w:rPr>
                <w:rFonts w:ascii="Times New Roman" w:eastAsia="Times New Roman" w:hAnsi="Times New Roman" w:cs="Times New Roman"/>
                <w:sz w:val="20"/>
                <w:szCs w:val="20"/>
                <w:lang w:val="en-US"/>
              </w:rPr>
              <w:t>трансформаторын авагддаг хэсгийг найдвартай барьж байх нөхцөлд трансформаторын өргөсөн таган доор ажиллахыг зөвшөөрнө.</w:t>
            </w:r>
          </w:p>
        </w:tc>
      </w:tr>
      <w:tr w:rsidR="004A1FBC" w:rsidRPr="00400779" w14:paraId="17282F17" w14:textId="77777777" w:rsidTr="00F32697">
        <w:tc>
          <w:tcPr>
            <w:tcW w:w="5240" w:type="dxa"/>
          </w:tcPr>
          <w:p w14:paraId="46182B1E"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3.3.11 Перед осмотром внутренней части бака трансформатора карманы одежды должны быть освобождены от всяких предметов. При работе внутри бака трансформатора следует применять переносные светильники с лампами на напряжение не выше 12 В.</w:t>
            </w:r>
          </w:p>
        </w:tc>
        <w:tc>
          <w:tcPr>
            <w:tcW w:w="5528" w:type="dxa"/>
          </w:tcPr>
          <w:p w14:paraId="65851CEA" w14:textId="2FD9E4A6" w:rsidR="004A1FBC" w:rsidRPr="00BE7122" w:rsidRDefault="004A1FBC" w:rsidP="00D855F5">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en-US"/>
              </w:rPr>
            </w:pPr>
            <w:r w:rsidRPr="00BE7122">
              <w:rPr>
                <w:rFonts w:ascii="Times New Roman" w:hAnsi="Times New Roman" w:cs="Times New Roman"/>
                <w:sz w:val="20"/>
                <w:szCs w:val="20"/>
                <w:lang w:val="mn-MN"/>
              </w:rPr>
              <w:t xml:space="preserve">3.3.11 </w:t>
            </w:r>
            <w:r w:rsidRPr="00BE7122">
              <w:rPr>
                <w:rFonts w:ascii="Times New Roman" w:eastAsia="Times New Roman" w:hAnsi="Times New Roman" w:cs="Times New Roman"/>
                <w:sz w:val="20"/>
                <w:szCs w:val="20"/>
                <w:lang w:val="en-US"/>
              </w:rPr>
              <w:t>Трансформаторын бакны дотор талыг шалгахаас өмнө хувцасны халаасанд эд зүйл үлдээлгүй чөлөөлсөн байх ёстой. Трансформаторын бакны дотор ажиллах үед 12 В-оос ихгүй хүчдэлтэй зөөврийн гэрэлтүүлгийг хэрэглэвэл зохино.</w:t>
            </w:r>
          </w:p>
        </w:tc>
      </w:tr>
      <w:tr w:rsidR="004A1FBC" w:rsidRPr="00400779" w14:paraId="1F7E2108" w14:textId="77777777" w:rsidTr="00F32697">
        <w:tc>
          <w:tcPr>
            <w:tcW w:w="5240" w:type="dxa"/>
          </w:tcPr>
          <w:p w14:paraId="7BA336E1"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3.3.12 Промывать бак и арматуру трансформатора следует теплым трансформаторным маслом. Использовать для этой цели бензин и другие легковоспламеняющиеся вещества запрещается.</w:t>
            </w:r>
          </w:p>
        </w:tc>
        <w:tc>
          <w:tcPr>
            <w:tcW w:w="5528" w:type="dxa"/>
          </w:tcPr>
          <w:p w14:paraId="78214D42" w14:textId="5525866D" w:rsidR="004A1FBC" w:rsidRPr="00BE7122" w:rsidRDefault="004A1FBC" w:rsidP="00D855F5">
            <w:pPr>
              <w:ind w:firstLine="0"/>
              <w:jc w:val="left"/>
              <w:rPr>
                <w:rFonts w:ascii="Times New Roman" w:hAnsi="Times New Roman" w:cs="Times New Roman"/>
                <w:sz w:val="20"/>
                <w:szCs w:val="20"/>
                <w:lang w:val="mn-MN"/>
              </w:rPr>
            </w:pPr>
            <w:r w:rsidRPr="00BE7122">
              <w:rPr>
                <w:rFonts w:ascii="Times New Roman" w:eastAsiaTheme="minorHAnsi" w:hAnsi="Times New Roman" w:cs="Times New Roman"/>
                <w:sz w:val="20"/>
                <w:szCs w:val="20"/>
                <w:lang w:val="en-US"/>
              </w:rPr>
              <w:t xml:space="preserve">3.3.12 </w:t>
            </w:r>
            <w:r w:rsidRPr="00BE7122">
              <w:rPr>
                <w:rFonts w:ascii="Times New Roman" w:eastAsia="Times New Roman" w:hAnsi="Times New Roman" w:cs="Times New Roman"/>
                <w:sz w:val="20"/>
                <w:szCs w:val="20"/>
                <w:lang w:val="en-US"/>
              </w:rPr>
              <w:t>Трансформаторын бак ба арматурыг трансформаторын бүлээн тосоор угаана. Энэ зорилгод бензин болон амархан шатах бусад бодис хэрэглэхийг хориглоно</w:t>
            </w:r>
          </w:p>
        </w:tc>
      </w:tr>
      <w:tr w:rsidR="004A1FBC" w:rsidRPr="00400779" w14:paraId="13CD5BAF" w14:textId="77777777" w:rsidTr="00F32697">
        <w:tc>
          <w:tcPr>
            <w:tcW w:w="5240" w:type="dxa"/>
          </w:tcPr>
          <w:p w14:paraId="44C601E1"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3.3.13 Помещение, в котором производится сушка трансформатора с маслом, должно вентилироваться.</w:t>
            </w:r>
          </w:p>
          <w:p w14:paraId="7B42E3A2"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Установка маслоочистительной аппаратуры должна позволять обслуживающему персоналу свободный обход аппаратуры со всех сторон.</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Расстояние между аппаратурой и стенами (оборудованием) должно быть не менее 1,5 м со стороны щита управления, а в остальных случаях - не менее 0,75 м.</w:t>
            </w:r>
          </w:p>
        </w:tc>
        <w:tc>
          <w:tcPr>
            <w:tcW w:w="5528" w:type="dxa"/>
          </w:tcPr>
          <w:p w14:paraId="1BA2E070" w14:textId="77777777" w:rsidR="004A1FBC" w:rsidRPr="00BE7122" w:rsidRDefault="004A1FBC" w:rsidP="00D855F5">
            <w:pPr>
              <w:ind w:firstLine="0"/>
              <w:rPr>
                <w:rFonts w:ascii="Times New Roman" w:hAnsi="Times New Roman" w:cs="Times New Roman"/>
                <w:sz w:val="20"/>
                <w:szCs w:val="20"/>
                <w:lang w:val="mn-MN"/>
              </w:rPr>
            </w:pPr>
            <w:r w:rsidRPr="00BE7122">
              <w:rPr>
                <w:rFonts w:ascii="Times New Roman" w:eastAsiaTheme="minorHAnsi" w:hAnsi="Times New Roman" w:cs="Times New Roman"/>
                <w:sz w:val="20"/>
                <w:szCs w:val="20"/>
                <w:lang w:val="en-US"/>
              </w:rPr>
              <w:t xml:space="preserve">3.3.13 </w:t>
            </w:r>
            <w:r w:rsidRPr="00BE7122">
              <w:rPr>
                <w:rFonts w:ascii="Times New Roman" w:eastAsia="Times New Roman" w:hAnsi="Times New Roman" w:cs="Times New Roman"/>
                <w:sz w:val="20"/>
                <w:szCs w:val="20"/>
                <w:lang w:val="en-US"/>
              </w:rPr>
              <w:t xml:space="preserve">Тостой трансформаторыг хатааж байгаа байранд агааржуулалт хийх ёстой. </w:t>
            </w:r>
            <w:r w:rsidRPr="00BE7122">
              <w:rPr>
                <w:rFonts w:ascii="Times New Roman" w:eastAsia="Times New Roman" w:hAnsi="Times New Roman" w:cs="Times New Roman"/>
                <w:sz w:val="20"/>
                <w:szCs w:val="20"/>
                <w:lang w:val="mn-MN"/>
              </w:rPr>
              <w:t>Т</w:t>
            </w:r>
            <w:r w:rsidRPr="00BE7122">
              <w:rPr>
                <w:rFonts w:ascii="Times New Roman" w:eastAsia="Times New Roman" w:hAnsi="Times New Roman" w:cs="Times New Roman"/>
                <w:sz w:val="20"/>
                <w:szCs w:val="20"/>
                <w:lang w:val="en-US"/>
              </w:rPr>
              <w:t>ос цэвэрлэх төхөөрөмжи</w:t>
            </w:r>
            <w:r w:rsidRPr="00BE7122">
              <w:rPr>
                <w:rFonts w:ascii="Times New Roman" w:eastAsia="Times New Roman" w:hAnsi="Times New Roman" w:cs="Times New Roman"/>
                <w:sz w:val="20"/>
                <w:szCs w:val="20"/>
                <w:lang w:val="mn-MN"/>
              </w:rPr>
              <w:t>д</w:t>
            </w:r>
            <w:r w:rsidRPr="00BE7122">
              <w:rPr>
                <w:rFonts w:ascii="Times New Roman" w:eastAsia="Times New Roman" w:hAnsi="Times New Roman" w:cs="Times New Roman"/>
                <w:sz w:val="20"/>
                <w:szCs w:val="20"/>
                <w:lang w:val="en-US"/>
              </w:rPr>
              <w:t xml:space="preserve"> үйлчил</w:t>
            </w:r>
            <w:r w:rsidRPr="00BE7122">
              <w:rPr>
                <w:rFonts w:ascii="Times New Roman" w:eastAsia="Times New Roman" w:hAnsi="Times New Roman" w:cs="Times New Roman"/>
                <w:sz w:val="20"/>
                <w:szCs w:val="20"/>
                <w:lang w:val="mn-MN"/>
              </w:rPr>
              <w:t>гээ хийх</w:t>
            </w:r>
            <w:r w:rsidRPr="00BE7122">
              <w:rPr>
                <w:rFonts w:ascii="Times New Roman" w:eastAsia="Times New Roman" w:hAnsi="Times New Roman" w:cs="Times New Roman"/>
                <w:sz w:val="20"/>
                <w:szCs w:val="20"/>
                <w:lang w:val="en-US"/>
              </w:rPr>
              <w:t xml:space="preserve"> ажилтан түүнд бүх талаас нь чөлөөтэй </w:t>
            </w:r>
            <w:r w:rsidRPr="00BE7122">
              <w:rPr>
                <w:rFonts w:ascii="Times New Roman" w:eastAsia="Times New Roman" w:hAnsi="Times New Roman" w:cs="Times New Roman"/>
                <w:sz w:val="20"/>
                <w:szCs w:val="20"/>
                <w:lang w:val="mn-MN"/>
              </w:rPr>
              <w:t>хүрэх</w:t>
            </w:r>
            <w:r w:rsidRPr="00BE7122">
              <w:rPr>
                <w:rFonts w:ascii="Times New Roman" w:eastAsia="Times New Roman" w:hAnsi="Times New Roman" w:cs="Times New Roman"/>
                <w:sz w:val="20"/>
                <w:szCs w:val="20"/>
                <w:lang w:val="en-US"/>
              </w:rPr>
              <w:t xml:space="preserve"> боломжоор хангасан байхаар суурилуул</w:t>
            </w:r>
            <w:r w:rsidRPr="00BE7122">
              <w:rPr>
                <w:rFonts w:ascii="Times New Roman" w:eastAsia="Times New Roman" w:hAnsi="Times New Roman" w:cs="Times New Roman"/>
                <w:sz w:val="20"/>
                <w:szCs w:val="20"/>
                <w:lang w:val="mn-MN"/>
              </w:rPr>
              <w:t>ах</w:t>
            </w:r>
            <w:r w:rsidRPr="00BE7122">
              <w:rPr>
                <w:rFonts w:ascii="Times New Roman" w:eastAsia="Times New Roman" w:hAnsi="Times New Roman" w:cs="Times New Roman"/>
                <w:sz w:val="20"/>
                <w:szCs w:val="20"/>
                <w:lang w:val="en-US"/>
              </w:rPr>
              <w:t>. Төхөөрөмж ба хана (тоног төхөөрөмж)-ын хооронд удирдлагын самбар талаас 1,5 м-ээс багагүй, бусад тохиолдолд 0,75 м-ээс багагүй зайтай байх ёстой.</w:t>
            </w:r>
          </w:p>
          <w:p w14:paraId="3312C145" w14:textId="77777777" w:rsidR="004A1FBC" w:rsidRPr="00BE7122" w:rsidRDefault="004A1FBC" w:rsidP="00D855F5">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en-US"/>
              </w:rPr>
            </w:pPr>
          </w:p>
        </w:tc>
      </w:tr>
      <w:tr w:rsidR="004A1FBC" w:rsidRPr="00400779" w14:paraId="428742E3" w14:textId="77777777" w:rsidTr="00F32697">
        <w:tc>
          <w:tcPr>
            <w:tcW w:w="5240" w:type="dxa"/>
          </w:tcPr>
          <w:p w14:paraId="4D1CCCC6" w14:textId="2967A3EA" w:rsidR="004A1FBC" w:rsidRPr="006954C8" w:rsidRDefault="004A1FBC" w:rsidP="006954C8">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3.3.14 Производить сварочные работы или пайку в помещении, в котором работает маслоочистит</w:t>
            </w:r>
            <w:r w:rsidR="006954C8">
              <w:rPr>
                <w:rFonts w:ascii="Times New Roman" w:eastAsia="Calibri" w:hAnsi="Times New Roman" w:cs="Times New Roman"/>
                <w:sz w:val="20"/>
                <w:szCs w:val="20"/>
                <w:lang w:val="en-US"/>
              </w:rPr>
              <w:t>ельная аппаратура, запрещается.</w:t>
            </w:r>
          </w:p>
        </w:tc>
        <w:tc>
          <w:tcPr>
            <w:tcW w:w="5528" w:type="dxa"/>
          </w:tcPr>
          <w:p w14:paraId="5288DE2F" w14:textId="77777777" w:rsidR="004A1FBC" w:rsidRPr="00400779" w:rsidRDefault="004A1FBC" w:rsidP="00D855F5">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heme="minorHAnsi" w:hAnsi="Times New Roman" w:cs="Times New Roman"/>
                <w:sz w:val="20"/>
                <w:szCs w:val="20"/>
                <w:lang w:val="en-US"/>
              </w:rPr>
              <w:t xml:space="preserve">3.3.14 </w:t>
            </w:r>
            <w:r w:rsidRPr="00400779">
              <w:rPr>
                <w:rFonts w:ascii="Times New Roman" w:eastAsia="Times New Roman" w:hAnsi="Times New Roman" w:cs="Times New Roman"/>
                <w:sz w:val="20"/>
                <w:szCs w:val="20"/>
                <w:lang w:val="en-US"/>
              </w:rPr>
              <w:t>Тос цэвэрлэх төхөөрөмж ажиллаж буй өрөөнд халуун, хүйтэн гагнуур хийхийг хориглоно.</w:t>
            </w:r>
          </w:p>
          <w:p w14:paraId="5312848D" w14:textId="77777777" w:rsidR="004A1FBC" w:rsidRPr="00400779" w:rsidRDefault="004A1FBC" w:rsidP="00D855F5">
            <w:pPr>
              <w:ind w:firstLine="0"/>
              <w:jc w:val="left"/>
              <w:rPr>
                <w:rFonts w:ascii="Times New Roman" w:hAnsi="Times New Roman" w:cs="Times New Roman"/>
                <w:sz w:val="20"/>
                <w:szCs w:val="20"/>
                <w:lang w:val="mn-MN"/>
              </w:rPr>
            </w:pPr>
          </w:p>
        </w:tc>
      </w:tr>
      <w:tr w:rsidR="004A1FBC" w:rsidRPr="00400779" w14:paraId="6C502267" w14:textId="77777777" w:rsidTr="00F32697">
        <w:tc>
          <w:tcPr>
            <w:tcW w:w="5240" w:type="dxa"/>
          </w:tcPr>
          <w:p w14:paraId="5A1DC618"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3.3.15 Выполнять ремонтные работы на маслоочистительной аппаратуре разрешается только при снятии напряжения.</w:t>
            </w:r>
          </w:p>
        </w:tc>
        <w:tc>
          <w:tcPr>
            <w:tcW w:w="5528" w:type="dxa"/>
          </w:tcPr>
          <w:p w14:paraId="623F8F23" w14:textId="67C0A570" w:rsidR="004A1FBC" w:rsidRPr="00400779" w:rsidRDefault="004A1FBC" w:rsidP="00D855F5">
            <w:pPr>
              <w:widowControl/>
              <w:shd w:val="clear" w:color="auto" w:fill="FFFFFF"/>
              <w:autoSpaceDE/>
              <w:autoSpaceDN/>
              <w:adjustRightInd/>
              <w:ind w:firstLine="0"/>
              <w:jc w:val="left"/>
              <w:textAlignment w:val="top"/>
              <w:rPr>
                <w:rFonts w:ascii="Times New Roman" w:hAnsi="Times New Roman" w:cs="Times New Roman"/>
                <w:sz w:val="20"/>
                <w:szCs w:val="20"/>
                <w:lang w:val="mn-MN"/>
              </w:rPr>
            </w:pPr>
            <w:r w:rsidRPr="00400779">
              <w:rPr>
                <w:rFonts w:ascii="Times New Roman" w:eastAsiaTheme="minorHAnsi" w:hAnsi="Times New Roman" w:cs="Times New Roman"/>
                <w:sz w:val="20"/>
                <w:szCs w:val="20"/>
                <w:lang w:val="en-US"/>
              </w:rPr>
              <w:t xml:space="preserve">3.3.15 </w:t>
            </w:r>
            <w:r w:rsidRPr="00400779">
              <w:rPr>
                <w:rFonts w:ascii="Times New Roman" w:eastAsia="Times New Roman" w:hAnsi="Times New Roman" w:cs="Times New Roman"/>
                <w:sz w:val="20"/>
                <w:szCs w:val="20"/>
                <w:lang w:val="en-US"/>
              </w:rPr>
              <w:t>Тос цэвэрлэх төхөөрөмжийн засварыг зөвхөн хүчдэлээс салгасан үед гүйцэтгэхийг зөвшөөрнө</w:t>
            </w:r>
          </w:p>
        </w:tc>
      </w:tr>
      <w:tr w:rsidR="004A1FBC" w:rsidRPr="00400779" w14:paraId="772C8D11" w14:textId="77777777" w:rsidTr="00F32697">
        <w:tc>
          <w:tcPr>
            <w:tcW w:w="5240" w:type="dxa"/>
          </w:tcPr>
          <w:p w14:paraId="5944B95C"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3.3.16 При монтаже силовых трансформаторов рабочие, занятые подготовкой и очисткой масла, должны быть обеспечены спецодеждой - брезентовыми костюмами и кожаными ботинками.</w:t>
            </w:r>
          </w:p>
        </w:tc>
        <w:tc>
          <w:tcPr>
            <w:tcW w:w="5528" w:type="dxa"/>
          </w:tcPr>
          <w:p w14:paraId="66AA1F9C" w14:textId="649796E5" w:rsidR="004A1FBC" w:rsidRPr="00400779" w:rsidRDefault="004A1FBC" w:rsidP="00D855F5">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r w:rsidRPr="00400779">
              <w:rPr>
                <w:rFonts w:ascii="Times New Roman" w:eastAsiaTheme="minorHAnsi" w:hAnsi="Times New Roman" w:cs="Times New Roman"/>
                <w:sz w:val="20"/>
                <w:szCs w:val="20"/>
                <w:lang w:val="en-US"/>
              </w:rPr>
              <w:t xml:space="preserve">3.3.16 </w:t>
            </w:r>
            <w:r w:rsidRPr="00400779">
              <w:rPr>
                <w:rFonts w:ascii="Times New Roman" w:eastAsia="Times New Roman" w:hAnsi="Times New Roman" w:cs="Times New Roman"/>
                <w:sz w:val="20"/>
                <w:szCs w:val="20"/>
                <w:lang w:val="en-US"/>
              </w:rPr>
              <w:t>Хүчний трансформаторыг угсрах үед бэлтгэл ба тос цэвэрлэх ажил хийж байгаа ажилчид тусгай хувцас (брезентэн өмд цамц, арьсан гутал)-аар хангагдсан байх ёстой</w:t>
            </w:r>
          </w:p>
        </w:tc>
      </w:tr>
      <w:tr w:rsidR="004A1FBC" w:rsidRPr="00400779" w14:paraId="197CB055" w14:textId="77777777" w:rsidTr="00F32697">
        <w:tc>
          <w:tcPr>
            <w:tcW w:w="5240" w:type="dxa"/>
          </w:tcPr>
          <w:p w14:paraId="6885C16F" w14:textId="36DA039D" w:rsidR="004A1FBC" w:rsidRPr="006954C8" w:rsidRDefault="004A1FBC" w:rsidP="006954C8">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3.3.17 До начала сушки трансформаторов электрическим током баки трансформаторов должны быть заземлены в соответствии с</w:t>
            </w:r>
            <w:r w:rsidR="006954C8">
              <w:rPr>
                <w:rFonts w:ascii="Times New Roman" w:eastAsia="Calibri" w:hAnsi="Times New Roman" w:cs="Times New Roman"/>
                <w:sz w:val="20"/>
                <w:szCs w:val="20"/>
                <w:lang w:val="en-US"/>
              </w:rPr>
              <w:t xml:space="preserve"> требованиями ГОСТ 12.1.030-81.</w:t>
            </w:r>
          </w:p>
        </w:tc>
        <w:tc>
          <w:tcPr>
            <w:tcW w:w="5528" w:type="dxa"/>
          </w:tcPr>
          <w:p w14:paraId="32BE9E30" w14:textId="1FBDE169" w:rsidR="004A1FBC" w:rsidRPr="006954C8" w:rsidRDefault="004A1FBC" w:rsidP="006954C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heme="minorHAnsi" w:hAnsi="Times New Roman" w:cs="Times New Roman"/>
                <w:sz w:val="20"/>
                <w:szCs w:val="20"/>
                <w:lang w:val="en-US"/>
              </w:rPr>
              <w:t xml:space="preserve">3.3.17 </w:t>
            </w:r>
            <w:r w:rsidRPr="00400779">
              <w:rPr>
                <w:rFonts w:ascii="Times New Roman" w:eastAsia="Times New Roman" w:hAnsi="Times New Roman" w:cs="Times New Roman"/>
                <w:sz w:val="20"/>
                <w:szCs w:val="20"/>
                <w:lang w:val="en-US"/>
              </w:rPr>
              <w:t>Цахилгаан гүйдлээр трансформаторыг хатаахын өмнө трансформаторын их биеийг холбогдох БНбД 3.05.06 норм, дүрмийн харгалзах шаард</w:t>
            </w:r>
            <w:r w:rsidR="006954C8">
              <w:rPr>
                <w:rFonts w:ascii="Times New Roman" w:eastAsia="Times New Roman" w:hAnsi="Times New Roman" w:cs="Times New Roman"/>
                <w:sz w:val="20"/>
                <w:szCs w:val="20"/>
                <w:lang w:val="en-US"/>
              </w:rPr>
              <w:t>лагын дагуу газардуулсан байна.</w:t>
            </w:r>
          </w:p>
        </w:tc>
      </w:tr>
      <w:tr w:rsidR="004A1FBC" w:rsidRPr="00400779" w14:paraId="7D5AD3E0" w14:textId="77777777" w:rsidTr="00F32697">
        <w:tc>
          <w:tcPr>
            <w:tcW w:w="5240" w:type="dxa"/>
          </w:tcPr>
          <w:p w14:paraId="1CFEDB84" w14:textId="2BA36DB4" w:rsidR="004A1FBC" w:rsidRPr="006954C8" w:rsidRDefault="004A1FBC" w:rsidP="006954C8">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3.3.18 При сушке трансформаторов электрическим током, воздуходувками, а также в донных печах место работы необходимо надежно оградить, исключив возможность прикосновения к намагничивающей обмотке, токоведущим частям, а также к вводу, на который подается напряжение, и вывесить предупреждающие</w:t>
            </w:r>
            <w:r w:rsidR="006954C8">
              <w:rPr>
                <w:rFonts w:ascii="Times New Roman" w:eastAsia="Calibri" w:hAnsi="Times New Roman" w:cs="Times New Roman"/>
                <w:sz w:val="20"/>
                <w:szCs w:val="20"/>
                <w:lang w:val="en-US"/>
              </w:rPr>
              <w:t xml:space="preserve"> плакаты: "Стой - напряжение!".</w:t>
            </w:r>
          </w:p>
        </w:tc>
        <w:tc>
          <w:tcPr>
            <w:tcW w:w="5528" w:type="dxa"/>
          </w:tcPr>
          <w:p w14:paraId="5C04687C" w14:textId="4FDBA9F3" w:rsidR="004A1FBC" w:rsidRPr="00BE7122" w:rsidRDefault="004A1FBC" w:rsidP="006954C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heme="minorHAnsi" w:hAnsi="Times New Roman" w:cs="Times New Roman"/>
                <w:sz w:val="20"/>
                <w:szCs w:val="20"/>
                <w:lang w:val="en-US"/>
              </w:rPr>
              <w:t xml:space="preserve">3.3.18 </w:t>
            </w:r>
            <w:r w:rsidRPr="00BE7122">
              <w:rPr>
                <w:rFonts w:ascii="Times New Roman" w:eastAsia="Times New Roman" w:hAnsi="Times New Roman" w:cs="Times New Roman"/>
                <w:sz w:val="20"/>
                <w:szCs w:val="20"/>
                <w:lang w:val="en-US"/>
              </w:rPr>
              <w:t xml:space="preserve">Трансформаторыг цахилгаан гүйдэл, агаараар үлээх, түүнчлэн зууханд хатаах үед ажлын байрыг найдвартай </w:t>
            </w:r>
            <w:r w:rsidRPr="00BE7122">
              <w:rPr>
                <w:rFonts w:ascii="Times New Roman" w:eastAsia="Times New Roman" w:hAnsi="Times New Roman" w:cs="Times New Roman"/>
                <w:sz w:val="20"/>
                <w:szCs w:val="20"/>
                <w:lang w:val="mn-MN"/>
              </w:rPr>
              <w:t>хамгаалж</w:t>
            </w:r>
            <w:r w:rsidRPr="00BE7122">
              <w:rPr>
                <w:rFonts w:ascii="Times New Roman" w:eastAsia="Times New Roman" w:hAnsi="Times New Roman" w:cs="Times New Roman"/>
                <w:sz w:val="20"/>
                <w:szCs w:val="20"/>
                <w:lang w:val="en-US"/>
              </w:rPr>
              <w:t xml:space="preserve"> өгөх шаардлагатай бөгөөд соронзлогдсон ороомог, гүйдэл өгч болзошгүй гүйдэл дамжуулах хэсгүүд болон хүчдэлтэй оруулгад хүрэх боломжгүй болгож “Зогс. Өндөр хүчдэл!” гэсэн урьдчилан сануулах плакат өлгөнө.</w:t>
            </w:r>
          </w:p>
        </w:tc>
      </w:tr>
      <w:tr w:rsidR="004A1FBC" w:rsidRPr="00400779" w14:paraId="2D9F06AA" w14:textId="77777777" w:rsidTr="00F32697">
        <w:tc>
          <w:tcPr>
            <w:tcW w:w="5240" w:type="dxa"/>
          </w:tcPr>
          <w:p w14:paraId="495A3227" w14:textId="35553ACF" w:rsidR="004A1FBC" w:rsidRPr="007A6B0C"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3.3.19 При измерении сопротивления изоляции обмоток трансформатора питание намагничивающей обмотки должно отключаться. Перед началом каждого измерения испытываемую обмотку необходимо заземлит</w:t>
            </w:r>
            <w:r w:rsidR="007A6B0C">
              <w:rPr>
                <w:rFonts w:ascii="Times New Roman" w:eastAsia="Calibri" w:hAnsi="Times New Roman" w:cs="Times New Roman"/>
                <w:sz w:val="20"/>
                <w:szCs w:val="20"/>
                <w:lang w:val="en-US"/>
              </w:rPr>
              <w:t>ь на время не менее двух минут.</w:t>
            </w:r>
          </w:p>
        </w:tc>
        <w:tc>
          <w:tcPr>
            <w:tcW w:w="5528" w:type="dxa"/>
          </w:tcPr>
          <w:p w14:paraId="3B72CE60" w14:textId="3913AE5D" w:rsidR="004A1FBC" w:rsidRPr="00BE7122" w:rsidRDefault="004A1FBC" w:rsidP="006954C8">
            <w:pPr>
              <w:ind w:firstLine="0"/>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3.3.19 </w:t>
            </w:r>
            <w:r w:rsidRPr="00BE7122">
              <w:rPr>
                <w:rFonts w:ascii="Times New Roman" w:eastAsia="Times New Roman" w:hAnsi="Times New Roman" w:cs="Times New Roman"/>
                <w:sz w:val="20"/>
                <w:szCs w:val="20"/>
                <w:lang w:val="en-US"/>
              </w:rPr>
              <w:t>Трансформаторын ороомгийн тусгаарлалтын эсэргүүцлийг хэмжих үед соронзлогдох ороомгийн тэжээлийг таслах ёстой. Хэмжилт</w:t>
            </w:r>
            <w:r w:rsidRPr="00BE7122">
              <w:rPr>
                <w:rFonts w:ascii="Times New Roman" w:eastAsia="Times New Roman" w:hAnsi="Times New Roman" w:cs="Times New Roman"/>
                <w:sz w:val="20"/>
                <w:szCs w:val="20"/>
                <w:lang w:val="mn-MN"/>
              </w:rPr>
              <w:t xml:space="preserve"> бүрийг</w:t>
            </w:r>
            <w:r w:rsidRPr="00BE7122">
              <w:rPr>
                <w:rFonts w:ascii="Times New Roman" w:eastAsia="Times New Roman" w:hAnsi="Times New Roman" w:cs="Times New Roman"/>
                <w:sz w:val="20"/>
                <w:szCs w:val="20"/>
                <w:lang w:val="en-US"/>
              </w:rPr>
              <w:t xml:space="preserve"> эхлэхээс өмнө туршиж буй ороомгийг хоёр минутаас багагүй хугацаагаар газардуулсан байх шаардлагатай</w:t>
            </w:r>
            <w:r w:rsidRPr="00BE7122">
              <w:rPr>
                <w:rFonts w:ascii="Times New Roman" w:eastAsia="Times New Roman" w:hAnsi="Times New Roman" w:cs="Times New Roman"/>
                <w:sz w:val="20"/>
                <w:szCs w:val="20"/>
                <w:lang w:val="mn-MN"/>
              </w:rPr>
              <w:t>.</w:t>
            </w:r>
          </w:p>
        </w:tc>
      </w:tr>
      <w:tr w:rsidR="004A1FBC" w:rsidRPr="00400779" w14:paraId="5527AD8B" w14:textId="77777777" w:rsidTr="00F32697">
        <w:tc>
          <w:tcPr>
            <w:tcW w:w="5240" w:type="dxa"/>
          </w:tcPr>
          <w:p w14:paraId="594D178A" w14:textId="0F255AB0" w:rsidR="004A1FBC" w:rsidRPr="007A6B0C" w:rsidRDefault="004A1FBC" w:rsidP="007A6B0C">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3.3.20 Для утепления трансформаторов при сушке и контрольном прогреве должны применяться несгораемые те</w:t>
            </w:r>
            <w:r w:rsidR="007A6B0C">
              <w:rPr>
                <w:rFonts w:ascii="Times New Roman" w:eastAsia="Calibri" w:hAnsi="Times New Roman" w:cs="Times New Roman"/>
                <w:sz w:val="20"/>
                <w:szCs w:val="20"/>
                <w:lang w:val="en-US"/>
              </w:rPr>
              <w:t>плоизоляционные материалы.</w:t>
            </w:r>
          </w:p>
        </w:tc>
        <w:tc>
          <w:tcPr>
            <w:tcW w:w="5528" w:type="dxa"/>
          </w:tcPr>
          <w:p w14:paraId="1E01213E" w14:textId="1682EE0E" w:rsidR="004A1FBC" w:rsidRPr="007A6B0C" w:rsidRDefault="004A1FBC" w:rsidP="007A6B0C">
            <w:pPr>
              <w:widowControl/>
              <w:numPr>
                <w:ilvl w:val="2"/>
                <w:numId w:val="15"/>
              </w:numPr>
              <w:shd w:val="clear" w:color="auto" w:fill="FFFFFF"/>
              <w:autoSpaceDE/>
              <w:autoSpaceDN/>
              <w:adjustRightInd/>
              <w:ind w:left="36"/>
              <w:textAlignment w:val="top"/>
              <w:rPr>
                <w:rFonts w:ascii="Times New Roman" w:eastAsia="Times New Roman" w:hAnsi="Times New Roman" w:cs="Times New Roman"/>
                <w:sz w:val="20"/>
                <w:szCs w:val="20"/>
                <w:lang w:val="en-US"/>
              </w:rPr>
            </w:pPr>
            <w:r w:rsidRPr="00400779">
              <w:rPr>
                <w:rFonts w:ascii="Times New Roman" w:eastAsiaTheme="minorHAnsi" w:hAnsi="Times New Roman" w:cs="Times New Roman"/>
                <w:sz w:val="20"/>
                <w:szCs w:val="20"/>
                <w:lang w:val="en-US"/>
              </w:rPr>
              <w:t xml:space="preserve">3.3.20 </w:t>
            </w:r>
            <w:r w:rsidRPr="00400779">
              <w:rPr>
                <w:rFonts w:ascii="Times New Roman" w:eastAsia="Times New Roman" w:hAnsi="Times New Roman" w:cs="Times New Roman"/>
                <w:sz w:val="20"/>
                <w:szCs w:val="20"/>
                <w:lang w:val="en-US"/>
              </w:rPr>
              <w:t>Хатаах ба хяналтын халаалтын үед трансформаторын дулаалганд шатдаггүй дулаан тусгаарлагч материалууд хэрэглэх ёстой.</w:t>
            </w:r>
          </w:p>
        </w:tc>
      </w:tr>
      <w:tr w:rsidR="004A1FBC" w:rsidRPr="00400779" w14:paraId="060CC3CA" w14:textId="77777777" w:rsidTr="00F32697">
        <w:tc>
          <w:tcPr>
            <w:tcW w:w="5240" w:type="dxa"/>
          </w:tcPr>
          <w:p w14:paraId="6E3998DE"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3.3.21 При работах с совтоловым заполнителем трансформаторов необходимо применять шланги, прокладки и другие материалы, стойкие к совтолу.</w:t>
            </w:r>
          </w:p>
        </w:tc>
        <w:tc>
          <w:tcPr>
            <w:tcW w:w="5528" w:type="dxa"/>
          </w:tcPr>
          <w:p w14:paraId="3DC0C9D7" w14:textId="14C26FC7" w:rsidR="004A1FBC" w:rsidRPr="00400779" w:rsidRDefault="004A1FBC" w:rsidP="00D855F5">
            <w:pPr>
              <w:ind w:firstLine="0"/>
              <w:jc w:val="left"/>
              <w:rPr>
                <w:rFonts w:ascii="Times New Roman" w:hAnsi="Times New Roman" w:cs="Times New Roman"/>
                <w:sz w:val="20"/>
                <w:szCs w:val="20"/>
                <w:lang w:val="mn-MN"/>
              </w:rPr>
            </w:pPr>
            <w:r w:rsidRPr="00400779">
              <w:rPr>
                <w:rFonts w:ascii="Times New Roman" w:eastAsiaTheme="minorHAnsi" w:hAnsi="Times New Roman" w:cs="Times New Roman"/>
                <w:sz w:val="20"/>
                <w:szCs w:val="20"/>
                <w:lang w:val="en-US"/>
              </w:rPr>
              <w:t xml:space="preserve">3.3.21 </w:t>
            </w:r>
            <w:r w:rsidRPr="00400779">
              <w:rPr>
                <w:rFonts w:ascii="Times New Roman" w:eastAsia="Times New Roman" w:hAnsi="Times New Roman" w:cs="Times New Roman"/>
                <w:sz w:val="20"/>
                <w:szCs w:val="20"/>
                <w:lang w:val="en-US"/>
              </w:rPr>
              <w:t>Тосоор дүүргэгдсэн трансформатортай ажиллах үед тосонд тэсвэртэй хоолой (шланг), жийрэг, бусад материалуудыг хэрэглэвэл зохино.</w:t>
            </w:r>
          </w:p>
        </w:tc>
      </w:tr>
      <w:tr w:rsidR="004A1FBC" w:rsidRPr="00400779" w14:paraId="136A26D2" w14:textId="77777777" w:rsidTr="00F32697">
        <w:tc>
          <w:tcPr>
            <w:tcW w:w="5240" w:type="dxa"/>
          </w:tcPr>
          <w:p w14:paraId="32BFE178"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3.3.22 При работах с совтолом необходимо надевать специальную защитную одежду, которую следует хранить отдельно от личной одежды и спецодежды других работников.</w:t>
            </w:r>
            <w:r w:rsidRPr="00400779">
              <w:rPr>
                <w:rFonts w:ascii="Times New Roman" w:eastAsia="Calibri" w:hAnsi="Times New Roman" w:cs="Times New Roman"/>
                <w:sz w:val="20"/>
                <w:szCs w:val="20"/>
                <w:lang w:val="mn-MN"/>
              </w:rPr>
              <w:t xml:space="preserve"> </w:t>
            </w:r>
            <w:r w:rsidRPr="00400779">
              <w:rPr>
                <w:rFonts w:ascii="Times New Roman" w:eastAsia="Calibri" w:hAnsi="Times New Roman" w:cs="Times New Roman"/>
                <w:sz w:val="20"/>
                <w:szCs w:val="20"/>
                <w:lang w:val="en-US"/>
              </w:rPr>
              <w:t>Все работы с совтолом следует выполнять с применением индивидуальных средств защиты (противогазов, защитных масок).</w:t>
            </w:r>
          </w:p>
        </w:tc>
        <w:tc>
          <w:tcPr>
            <w:tcW w:w="5528" w:type="dxa"/>
          </w:tcPr>
          <w:p w14:paraId="0246E762" w14:textId="77777777" w:rsidR="004A1FBC" w:rsidRPr="00400779" w:rsidRDefault="004A1FBC" w:rsidP="001F155A">
            <w:pPr>
              <w:widowControl/>
              <w:numPr>
                <w:ilvl w:val="2"/>
                <w:numId w:val="15"/>
              </w:numPr>
              <w:shd w:val="clear" w:color="auto" w:fill="FFFFFF"/>
              <w:autoSpaceDE/>
              <w:autoSpaceDN/>
              <w:adjustRightInd/>
              <w:ind w:left="36"/>
              <w:textAlignment w:val="top"/>
              <w:rPr>
                <w:rFonts w:ascii="Times New Roman" w:eastAsia="Times New Roman" w:hAnsi="Times New Roman" w:cs="Times New Roman"/>
                <w:sz w:val="20"/>
                <w:szCs w:val="20"/>
                <w:lang w:val="en-US"/>
              </w:rPr>
            </w:pPr>
            <w:r w:rsidRPr="00400779">
              <w:rPr>
                <w:rFonts w:ascii="Times New Roman" w:eastAsiaTheme="minorHAnsi" w:hAnsi="Times New Roman" w:cs="Times New Roman"/>
                <w:sz w:val="20"/>
                <w:szCs w:val="20"/>
                <w:lang w:val="en-US"/>
              </w:rPr>
              <w:t xml:space="preserve">3.3.22 </w:t>
            </w:r>
            <w:r w:rsidRPr="00400779">
              <w:rPr>
                <w:rFonts w:ascii="Times New Roman" w:eastAsia="Times New Roman" w:hAnsi="Times New Roman" w:cs="Times New Roman"/>
                <w:sz w:val="20"/>
                <w:szCs w:val="20"/>
                <w:lang w:val="en-US"/>
              </w:rPr>
              <w:t>Тостой ажиллах үед тусгай хамгаалах хувцас өмсөх бөгөөд түүнийг өөрийн ба бусад ажилтан нарын тусгай хувц</w:t>
            </w:r>
            <w:r w:rsidRPr="00400779">
              <w:rPr>
                <w:rFonts w:ascii="Times New Roman" w:eastAsia="Times New Roman" w:hAnsi="Times New Roman" w:cs="Times New Roman"/>
                <w:sz w:val="20"/>
                <w:szCs w:val="20"/>
                <w:lang w:val="mn-MN"/>
              </w:rPr>
              <w:t>а</w:t>
            </w:r>
            <w:r w:rsidRPr="00400779">
              <w:rPr>
                <w:rFonts w:ascii="Times New Roman" w:eastAsia="Times New Roman" w:hAnsi="Times New Roman" w:cs="Times New Roman"/>
                <w:sz w:val="20"/>
                <w:szCs w:val="20"/>
                <w:lang w:val="en-US"/>
              </w:rPr>
              <w:t xml:space="preserve">саас тусгайлан хадгална. </w:t>
            </w:r>
          </w:p>
          <w:p w14:paraId="6FA2F892" w14:textId="75275604" w:rsidR="004A1FBC" w:rsidRPr="00400779" w:rsidRDefault="004A1FBC" w:rsidP="00D855F5">
            <w:pPr>
              <w:ind w:firstLine="0"/>
              <w:jc w:val="left"/>
              <w:rPr>
                <w:rFonts w:ascii="Times New Roman" w:hAnsi="Times New Roman" w:cs="Times New Roman"/>
                <w:sz w:val="20"/>
                <w:szCs w:val="20"/>
                <w:lang w:val="mn-MN"/>
              </w:rPr>
            </w:pPr>
            <w:r w:rsidRPr="00400779">
              <w:rPr>
                <w:rFonts w:ascii="Times New Roman" w:eastAsia="Times New Roman" w:hAnsi="Times New Roman" w:cs="Times New Roman"/>
                <w:sz w:val="20"/>
                <w:szCs w:val="20"/>
                <w:lang w:val="en-US"/>
              </w:rPr>
              <w:t>Тостой ажиллах бүх ажлыг хувийн хамгаалах хэрэгсэл (хийн баг, нүдний шил, хошуувч) хэрэглэн гүйцэтгэвэл зохино.</w:t>
            </w:r>
          </w:p>
        </w:tc>
      </w:tr>
      <w:tr w:rsidR="004A1FBC" w:rsidRPr="00400779" w14:paraId="5A6B601D" w14:textId="77777777" w:rsidTr="00F32697">
        <w:tc>
          <w:tcPr>
            <w:tcW w:w="5240" w:type="dxa"/>
          </w:tcPr>
          <w:p w14:paraId="6A601496"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3.3.23 Попавший на кожу тела совтол должен немедленно смываться растворителем (ацетоном), а затем теплой водой с мылом.</w:t>
            </w:r>
          </w:p>
        </w:tc>
        <w:tc>
          <w:tcPr>
            <w:tcW w:w="5528" w:type="dxa"/>
          </w:tcPr>
          <w:p w14:paraId="011BD93C" w14:textId="30FC766F" w:rsidR="004A1FBC" w:rsidRPr="00400779" w:rsidRDefault="004A1FBC" w:rsidP="000A0613">
            <w:pPr>
              <w:widowControl/>
              <w:numPr>
                <w:ilvl w:val="2"/>
                <w:numId w:val="15"/>
              </w:numPr>
              <w:shd w:val="clear" w:color="auto" w:fill="FFFFFF"/>
              <w:autoSpaceDE/>
              <w:autoSpaceDN/>
              <w:adjustRightInd/>
              <w:ind w:left="0"/>
              <w:textAlignment w:val="top"/>
              <w:rPr>
                <w:rFonts w:ascii="Times New Roman" w:eastAsia="Times New Roman" w:hAnsi="Times New Roman" w:cs="Times New Roman"/>
                <w:sz w:val="20"/>
                <w:szCs w:val="20"/>
                <w:lang w:val="en-US"/>
              </w:rPr>
            </w:pPr>
            <w:r w:rsidRPr="00400779">
              <w:rPr>
                <w:rFonts w:ascii="Times New Roman" w:eastAsiaTheme="minorHAnsi" w:hAnsi="Times New Roman" w:cs="Times New Roman"/>
                <w:sz w:val="20"/>
                <w:szCs w:val="20"/>
                <w:lang w:val="en-US"/>
              </w:rPr>
              <w:t xml:space="preserve">3.3.23 </w:t>
            </w:r>
            <w:r w:rsidRPr="00400779">
              <w:rPr>
                <w:rFonts w:ascii="Times New Roman" w:eastAsia="Times New Roman" w:hAnsi="Times New Roman" w:cs="Times New Roman"/>
                <w:sz w:val="20"/>
                <w:szCs w:val="20"/>
                <w:lang w:val="en-US"/>
              </w:rPr>
              <w:t>Арьсанд хүрсэн тосыг эхлээд нэн даруй шингэлэгч (ацетон)-ээр, дараа нь савантай бүлээн усаар угаана.</w:t>
            </w:r>
          </w:p>
          <w:p w14:paraId="228B246A" w14:textId="24698E11" w:rsidR="004A1FBC" w:rsidRPr="00400779" w:rsidRDefault="004A1FBC" w:rsidP="00D855F5">
            <w:pPr>
              <w:widowControl/>
              <w:shd w:val="clear" w:color="auto" w:fill="FFFFFF"/>
              <w:autoSpaceDE/>
              <w:autoSpaceDN/>
              <w:adjustRightInd/>
              <w:ind w:firstLine="0"/>
              <w:jc w:val="left"/>
              <w:textAlignment w:val="top"/>
              <w:rPr>
                <w:rFonts w:ascii="Times New Roman" w:hAnsi="Times New Roman" w:cs="Times New Roman"/>
                <w:sz w:val="20"/>
                <w:szCs w:val="20"/>
                <w:lang w:val="mn-MN"/>
              </w:rPr>
            </w:pPr>
            <w:r w:rsidRPr="00400779">
              <w:rPr>
                <w:rFonts w:ascii="Times New Roman" w:eastAsia="Times New Roman" w:hAnsi="Times New Roman" w:cs="Times New Roman"/>
                <w:sz w:val="20"/>
                <w:szCs w:val="20"/>
                <w:lang w:val="en-US"/>
              </w:rPr>
              <w:t> </w:t>
            </w:r>
          </w:p>
        </w:tc>
      </w:tr>
      <w:tr w:rsidR="004A1FBC" w:rsidRPr="00400779" w14:paraId="2334CFA8" w14:textId="77777777" w:rsidTr="00F32697">
        <w:tc>
          <w:tcPr>
            <w:tcW w:w="5240" w:type="dxa"/>
          </w:tcPr>
          <w:p w14:paraId="64532734" w14:textId="77777777" w:rsidR="004A1FBC" w:rsidRPr="00400779" w:rsidRDefault="004A1FBC" w:rsidP="00D855F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3.3.24 Совмещать монтажные работы на трансформаторе с наладкой его и испытанием запрещается.</w:t>
            </w:r>
          </w:p>
        </w:tc>
        <w:tc>
          <w:tcPr>
            <w:tcW w:w="5528" w:type="dxa"/>
          </w:tcPr>
          <w:p w14:paraId="67EA95B1" w14:textId="00498209" w:rsidR="004A1FBC" w:rsidRPr="00400779" w:rsidRDefault="004A1FBC" w:rsidP="000A0613">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en-US"/>
              </w:rPr>
            </w:pPr>
            <w:r w:rsidRPr="00400779">
              <w:rPr>
                <w:rFonts w:ascii="Times New Roman" w:eastAsiaTheme="minorHAnsi" w:hAnsi="Times New Roman" w:cs="Times New Roman"/>
                <w:sz w:val="20"/>
                <w:szCs w:val="20"/>
                <w:lang w:val="en-US"/>
              </w:rPr>
              <w:t xml:space="preserve">3.3.24 </w:t>
            </w:r>
            <w:r w:rsidRPr="00400779">
              <w:rPr>
                <w:rFonts w:ascii="Times New Roman" w:eastAsia="Times New Roman" w:hAnsi="Times New Roman" w:cs="Times New Roman"/>
                <w:sz w:val="20"/>
                <w:szCs w:val="20"/>
                <w:lang w:val="en-US"/>
              </w:rPr>
              <w:t>Транформат</w:t>
            </w:r>
            <w:r w:rsidR="000A0613">
              <w:rPr>
                <w:rFonts w:ascii="Times New Roman" w:eastAsia="Times New Roman" w:hAnsi="Times New Roman" w:cs="Times New Roman"/>
                <w:sz w:val="20"/>
                <w:szCs w:val="20"/>
                <w:lang w:val="en-US"/>
              </w:rPr>
              <w:t xml:space="preserve">ор дээр угсралтын ажлыг түүний </w:t>
            </w:r>
            <w:r w:rsidRPr="00400779">
              <w:rPr>
                <w:rFonts w:ascii="Times New Roman" w:eastAsia="Times New Roman" w:hAnsi="Times New Roman" w:cs="Times New Roman"/>
                <w:sz w:val="20"/>
                <w:szCs w:val="20"/>
                <w:lang w:val="en-US"/>
              </w:rPr>
              <w:t>туршилт, тохируулгын ажилтай хослуулан хийхийг хориглоно.</w:t>
            </w:r>
          </w:p>
        </w:tc>
      </w:tr>
      <w:tr w:rsidR="00CD716D" w:rsidRPr="00400779" w14:paraId="064D29AD" w14:textId="77777777" w:rsidTr="00F32697">
        <w:tc>
          <w:tcPr>
            <w:tcW w:w="5240" w:type="dxa"/>
          </w:tcPr>
          <w:p w14:paraId="4A281EB4" w14:textId="77777777" w:rsidR="00CD716D" w:rsidRPr="007A6B0C" w:rsidRDefault="00CD716D" w:rsidP="00CD716D">
            <w:pPr>
              <w:widowControl/>
              <w:autoSpaceDE/>
              <w:autoSpaceDN/>
              <w:adjustRightInd/>
              <w:ind w:firstLine="0"/>
              <w:contextualSpacing/>
              <w:jc w:val="center"/>
              <w:rPr>
                <w:rFonts w:ascii="Times New Roman" w:eastAsiaTheme="minorHAnsi" w:hAnsi="Times New Roman" w:cs="Times New Roman"/>
                <w:b/>
                <w:sz w:val="20"/>
                <w:szCs w:val="20"/>
                <w:lang w:val="en-US"/>
              </w:rPr>
            </w:pPr>
            <w:r w:rsidRPr="007A6B0C">
              <w:rPr>
                <w:rFonts w:ascii="Times New Roman" w:eastAsiaTheme="minorHAnsi" w:hAnsi="Times New Roman" w:cs="Times New Roman"/>
                <w:b/>
                <w:sz w:val="20"/>
                <w:szCs w:val="20"/>
                <w:lang w:val="en-US"/>
              </w:rPr>
              <w:t>3.4 Аккумуляторные батареи</w:t>
            </w:r>
          </w:p>
          <w:p w14:paraId="002EC8D2" w14:textId="77777777"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p>
          <w:p w14:paraId="1D1A724F" w14:textId="35BF7EAD" w:rsidR="00CD716D" w:rsidRPr="00BE7122"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 xml:space="preserve">3.4.1 Монтаж аккумуляторных батарей должен производиться в </w:t>
            </w:r>
            <w:r w:rsidR="00BE7122">
              <w:rPr>
                <w:rFonts w:ascii="Times New Roman" w:eastAsiaTheme="minorHAnsi" w:hAnsi="Times New Roman" w:cs="Times New Roman"/>
                <w:sz w:val="20"/>
                <w:szCs w:val="20"/>
                <w:lang w:val="en-US"/>
              </w:rPr>
              <w:t>соответствии с СНиП 3.05.06.85.</w:t>
            </w:r>
          </w:p>
        </w:tc>
        <w:tc>
          <w:tcPr>
            <w:tcW w:w="5528" w:type="dxa"/>
          </w:tcPr>
          <w:p w14:paraId="6CA9D4E0" w14:textId="4435B1D4" w:rsidR="00583824" w:rsidRPr="00583824" w:rsidRDefault="00583824" w:rsidP="007A6B0C">
            <w:pPr>
              <w:widowControl/>
              <w:shd w:val="clear" w:color="auto" w:fill="FFFFFF"/>
              <w:autoSpaceDE/>
              <w:autoSpaceDN/>
              <w:adjustRightInd/>
              <w:ind w:firstLine="0"/>
              <w:jc w:val="center"/>
              <w:textAlignment w:val="top"/>
              <w:rPr>
                <w:rFonts w:ascii="Times New Roman" w:eastAsiaTheme="minorHAnsi" w:hAnsi="Times New Roman" w:cs="Times New Roman"/>
                <w:b/>
                <w:sz w:val="20"/>
                <w:szCs w:val="20"/>
                <w:lang w:val="en-US"/>
              </w:rPr>
            </w:pPr>
            <w:r w:rsidRPr="00583824">
              <w:rPr>
                <w:rFonts w:ascii="Times New Roman" w:eastAsiaTheme="minorHAnsi" w:hAnsi="Times New Roman" w:cs="Times New Roman"/>
                <w:b/>
                <w:sz w:val="20"/>
                <w:szCs w:val="20"/>
                <w:lang w:val="en-US"/>
              </w:rPr>
              <w:t>3.4. А</w:t>
            </w:r>
            <w:r w:rsidR="007A6B0C">
              <w:rPr>
                <w:rFonts w:ascii="Times New Roman" w:eastAsiaTheme="minorHAnsi" w:hAnsi="Times New Roman" w:cs="Times New Roman"/>
                <w:b/>
                <w:sz w:val="20"/>
                <w:szCs w:val="20"/>
                <w:lang w:val="mn-MN"/>
              </w:rPr>
              <w:t>ккумляторын батарей</w:t>
            </w:r>
          </w:p>
          <w:p w14:paraId="417AF704" w14:textId="77777777" w:rsidR="00583824" w:rsidRDefault="00583824"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p>
          <w:p w14:paraId="1A9FFA2C" w14:textId="4A58888A" w:rsidR="00CD716D" w:rsidRPr="00400779" w:rsidRDefault="00583824"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583824">
              <w:rPr>
                <w:rFonts w:ascii="Times New Roman" w:eastAsiaTheme="minorHAnsi" w:hAnsi="Times New Roman" w:cs="Times New Roman"/>
                <w:sz w:val="20"/>
                <w:szCs w:val="20"/>
                <w:lang w:val="en-US"/>
              </w:rPr>
              <w:t>3.4.1 Аккумляторын батарейн угсралтыг холбогдох БНбД 3.05.06 норм дүрмийн харгалзах шаардлагын дагуу хийж гүйцэтгэх ёстой.</w:t>
            </w:r>
          </w:p>
        </w:tc>
      </w:tr>
      <w:tr w:rsidR="00CD716D" w:rsidRPr="00400779" w14:paraId="60A535EF" w14:textId="77777777" w:rsidTr="00F32697">
        <w:tc>
          <w:tcPr>
            <w:tcW w:w="5240" w:type="dxa"/>
          </w:tcPr>
          <w:p w14:paraId="44B728C9" w14:textId="3D1304FD"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3.4.2 Перед началом работ следует установить порядок учета, хранения и выдачи электромонтажному персоналу ключей от помещения аккумуляторной батареи. Двери помещения должны быть постоянно заперты.</w:t>
            </w:r>
          </w:p>
        </w:tc>
        <w:tc>
          <w:tcPr>
            <w:tcW w:w="5528" w:type="dxa"/>
          </w:tcPr>
          <w:p w14:paraId="41A48C3F" w14:textId="360E2AEE" w:rsidR="00CD716D" w:rsidRPr="00400779" w:rsidRDefault="00583824"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583824">
              <w:rPr>
                <w:rFonts w:ascii="Times New Roman" w:eastAsia="Times New Roman" w:hAnsi="Times New Roman" w:cs="Times New Roman"/>
                <w:sz w:val="20"/>
                <w:szCs w:val="20"/>
                <w:lang w:val="en-US"/>
              </w:rPr>
              <w:t>3.4.2 Ажил эхлэхээс өмнө цахилгааны угсралтын ажилтанд аккумляторын өрөөний түлхүүр өгөх, хадгалах, тооцоо хийх тухай журам тогтоож өгвөл зохино. Байрны хаалга байнга түгжээстэй байх ёстой.</w:t>
            </w:r>
          </w:p>
        </w:tc>
      </w:tr>
      <w:tr w:rsidR="00CD716D" w:rsidRPr="00400779" w14:paraId="3B815B3B" w14:textId="77777777" w:rsidTr="00F32697">
        <w:tc>
          <w:tcPr>
            <w:tcW w:w="5240" w:type="dxa"/>
          </w:tcPr>
          <w:p w14:paraId="5F888A74" w14:textId="6C95AC44"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3.4.3 Все рабочие, ведущие монтаж аккумуляторных батарей, должны иметь группу по электробезопасности не ниже III.</w:t>
            </w:r>
          </w:p>
        </w:tc>
        <w:tc>
          <w:tcPr>
            <w:tcW w:w="5528" w:type="dxa"/>
          </w:tcPr>
          <w:p w14:paraId="14347536" w14:textId="44FE91A2" w:rsidR="00CD716D" w:rsidRPr="00400779" w:rsidRDefault="00CD716D" w:rsidP="00583824">
            <w:pPr>
              <w:widowControl/>
              <w:shd w:val="clear" w:color="auto" w:fill="FFFFFF"/>
              <w:autoSpaceDE/>
              <w:autoSpaceDN/>
              <w:adjustRightInd/>
              <w:ind w:firstLine="0"/>
              <w:contextualSpacing/>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 xml:space="preserve">3.4.3 </w:t>
            </w:r>
            <w:r w:rsidRPr="00400779">
              <w:rPr>
                <w:rFonts w:ascii="Times New Roman" w:eastAsia="Times New Roman" w:hAnsi="Times New Roman" w:cs="Times New Roman"/>
                <w:sz w:val="20"/>
                <w:szCs w:val="20"/>
                <w:lang w:val="en-US"/>
              </w:rPr>
              <w:t>Аккумляторын батарейн угсралтын ажил гүйцэтгэгчид нь цахилгааны аюулгүй ажиллагааны III–аас багагүй групптэй байх ёстой</w:t>
            </w:r>
          </w:p>
        </w:tc>
      </w:tr>
      <w:tr w:rsidR="00CD716D" w:rsidRPr="00400779" w14:paraId="2392F0FE" w14:textId="77777777" w:rsidTr="00F32697">
        <w:trPr>
          <w:trHeight w:val="70"/>
        </w:trPr>
        <w:tc>
          <w:tcPr>
            <w:tcW w:w="5240" w:type="dxa"/>
          </w:tcPr>
          <w:p w14:paraId="47383C5D" w14:textId="573415FE"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3.4.4 Электромонтажники по монтажу аккумуляторных батарей на время работы должны обеспечиваться: кислотостойкими (щелочестойкими) костюмами, резиновыми фартуками, перчатками, нейтрализующими растворами для промывки глаз, а при сварке электродов - суконными костюмами и брезентовыми рукавицами.</w:t>
            </w:r>
          </w:p>
        </w:tc>
        <w:tc>
          <w:tcPr>
            <w:tcW w:w="5528" w:type="dxa"/>
          </w:tcPr>
          <w:p w14:paraId="043C8353" w14:textId="77777777" w:rsidR="00CD716D" w:rsidRPr="00BE7122"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BE7122">
              <w:rPr>
                <w:rFonts w:ascii="Times New Roman" w:eastAsia="Times New Roman" w:hAnsi="Times New Roman" w:cs="Times New Roman"/>
                <w:sz w:val="20"/>
                <w:szCs w:val="20"/>
                <w:lang w:val="mn-MN"/>
              </w:rPr>
              <w:t xml:space="preserve">3.4.4 </w:t>
            </w:r>
            <w:r w:rsidRPr="00BE7122">
              <w:rPr>
                <w:rFonts w:ascii="Times New Roman" w:eastAsia="Times New Roman" w:hAnsi="Times New Roman" w:cs="Times New Roman"/>
                <w:sz w:val="20"/>
                <w:szCs w:val="20"/>
                <w:lang w:val="en-US"/>
              </w:rPr>
              <w:t>Аккумляторын батарейг угсрах цахилгаан угсралтын ажилтан хүчил (шүлт)-д тэсвэртэй хувцас, хормогч, резин гутал, бээлий өмсөх ба нүд, нүүр угаах саармагжуулах уусмал бэлтгэсэн байвал зохино.</w:t>
            </w:r>
          </w:p>
          <w:p w14:paraId="5370A5BC" w14:textId="2086B6A9" w:rsidR="00CD716D" w:rsidRPr="00BE7122"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BE7122">
              <w:rPr>
                <w:rFonts w:ascii="Times New Roman" w:hAnsi="Times New Roman" w:cs="Times New Roman"/>
                <w:sz w:val="20"/>
                <w:szCs w:val="20"/>
                <w:lang w:val="mn-MN"/>
              </w:rPr>
              <w:t>М</w:t>
            </w:r>
            <w:r w:rsidRPr="00BE7122">
              <w:rPr>
                <w:rFonts w:ascii="Times New Roman" w:hAnsi="Times New Roman" w:cs="Times New Roman"/>
                <w:sz w:val="20"/>
                <w:szCs w:val="20"/>
              </w:rPr>
              <w:t xml:space="preserve">өн электродыг гагнах үед  даавуун </w:t>
            </w:r>
            <w:r w:rsidRPr="00BE7122">
              <w:rPr>
                <w:rFonts w:ascii="Times New Roman" w:hAnsi="Times New Roman" w:cs="Times New Roman"/>
                <w:sz w:val="20"/>
                <w:szCs w:val="20"/>
                <w:lang w:val="mn-MN"/>
              </w:rPr>
              <w:t xml:space="preserve">өмд </w:t>
            </w:r>
            <w:r w:rsidRPr="00BE7122">
              <w:rPr>
                <w:rFonts w:ascii="Times New Roman" w:hAnsi="Times New Roman" w:cs="Times New Roman"/>
                <w:sz w:val="20"/>
                <w:szCs w:val="20"/>
              </w:rPr>
              <w:t xml:space="preserve"> </w:t>
            </w:r>
            <w:r w:rsidRPr="00BE7122">
              <w:rPr>
                <w:rFonts w:ascii="Times New Roman" w:hAnsi="Times New Roman" w:cs="Times New Roman"/>
                <w:sz w:val="20"/>
                <w:szCs w:val="20"/>
                <w:lang w:val="mn-MN"/>
              </w:rPr>
              <w:t xml:space="preserve">өмсөж, </w:t>
            </w:r>
            <w:r w:rsidRPr="00BE7122">
              <w:rPr>
                <w:rFonts w:ascii="Times New Roman" w:hAnsi="Times New Roman" w:cs="Times New Roman"/>
                <w:sz w:val="20"/>
                <w:szCs w:val="20"/>
              </w:rPr>
              <w:t>брезент</w:t>
            </w:r>
            <w:r w:rsidRPr="00BE7122">
              <w:rPr>
                <w:rFonts w:ascii="Times New Roman" w:hAnsi="Times New Roman" w:cs="Times New Roman"/>
                <w:sz w:val="20"/>
                <w:szCs w:val="20"/>
                <w:lang w:val="mn-MN"/>
              </w:rPr>
              <w:t xml:space="preserve">эн </w:t>
            </w:r>
            <w:r w:rsidRPr="00BE7122">
              <w:rPr>
                <w:rFonts w:ascii="Times New Roman" w:hAnsi="Times New Roman" w:cs="Times New Roman"/>
                <w:sz w:val="20"/>
                <w:szCs w:val="20"/>
              </w:rPr>
              <w:t xml:space="preserve"> бээлий</w:t>
            </w:r>
            <w:r w:rsidRPr="00BE7122">
              <w:rPr>
                <w:rFonts w:ascii="Times New Roman" w:hAnsi="Times New Roman" w:cs="Times New Roman"/>
                <w:sz w:val="20"/>
                <w:szCs w:val="20"/>
                <w:lang w:val="mn-MN"/>
              </w:rPr>
              <w:t xml:space="preserve"> хэрэглэнэ.</w:t>
            </w:r>
          </w:p>
        </w:tc>
      </w:tr>
      <w:tr w:rsidR="00CD716D" w:rsidRPr="00400779" w14:paraId="28671E04" w14:textId="77777777" w:rsidTr="00F32697">
        <w:tc>
          <w:tcPr>
            <w:tcW w:w="5240" w:type="dxa"/>
          </w:tcPr>
          <w:p w14:paraId="6A830DFF" w14:textId="16F749C9"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3.4.5 До начала монтажа в помещении аккумуляторной батареи должна быть выполнена и опробована в работе приточно-вытяжная вентиляция, а также закончен монтаж отопления и освещения.</w:t>
            </w:r>
            <w:r w:rsidRPr="00400779">
              <w:rPr>
                <w:rFonts w:ascii="Times New Roman" w:eastAsiaTheme="minorHAnsi" w:hAnsi="Times New Roman" w:cs="Times New Roman"/>
                <w:sz w:val="20"/>
                <w:szCs w:val="20"/>
                <w:lang w:val="mn-MN"/>
              </w:rPr>
              <w:t xml:space="preserve"> </w:t>
            </w:r>
            <w:r w:rsidRPr="00400779">
              <w:rPr>
                <w:rFonts w:ascii="Times New Roman" w:eastAsiaTheme="minorHAnsi" w:hAnsi="Times New Roman" w:cs="Times New Roman"/>
                <w:sz w:val="20"/>
                <w:szCs w:val="20"/>
                <w:lang w:val="en-US"/>
              </w:rPr>
              <w:t>Электроосвещение аккумуляторной по временной схеме не допускается.</w:t>
            </w:r>
          </w:p>
        </w:tc>
        <w:tc>
          <w:tcPr>
            <w:tcW w:w="5528" w:type="dxa"/>
          </w:tcPr>
          <w:p w14:paraId="27D65EB1" w14:textId="77777777" w:rsidR="00CD716D" w:rsidRPr="00BE7122"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BE7122">
              <w:rPr>
                <w:rFonts w:ascii="Times New Roman" w:eastAsia="Times New Roman" w:hAnsi="Times New Roman" w:cs="Times New Roman"/>
                <w:sz w:val="20"/>
                <w:szCs w:val="20"/>
                <w:lang w:val="mn-MN"/>
              </w:rPr>
              <w:t xml:space="preserve">3.4.5 </w:t>
            </w:r>
            <w:r w:rsidRPr="00BE7122">
              <w:rPr>
                <w:rFonts w:ascii="Times New Roman" w:eastAsia="Times New Roman" w:hAnsi="Times New Roman" w:cs="Times New Roman"/>
                <w:sz w:val="20"/>
                <w:szCs w:val="20"/>
                <w:lang w:val="en-US"/>
              </w:rPr>
              <w:t>Угсралтын ажил эхлэхээс өмнө аккумляторын өрөөний агааржуулалтын системийг урьдчилан ажиллуулж шалгасан байх ба халаалт, гэрэлтүүлгийг бүрэн хийж гүйцээсэн байх ёстой. Аккумляторын  өрөөг түр схемээр гэрэлтүүлж болохгүй.</w:t>
            </w:r>
          </w:p>
          <w:p w14:paraId="40BCDC95" w14:textId="77777777" w:rsidR="00CD716D" w:rsidRPr="00BE7122"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04B7509A" w14:textId="77777777" w:rsidTr="00F32697">
        <w:tc>
          <w:tcPr>
            <w:tcW w:w="5240" w:type="dxa"/>
          </w:tcPr>
          <w:p w14:paraId="60033C8B" w14:textId="079BD2A1"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3.4.6 В аккумуляторном помещении запрещается курить, пользоваться открытым огнем, электронагревательными приборами, а также инструментом и аппаратурой, которая может вызвать искрообразование.</w:t>
            </w:r>
          </w:p>
        </w:tc>
        <w:tc>
          <w:tcPr>
            <w:tcW w:w="5528" w:type="dxa"/>
          </w:tcPr>
          <w:p w14:paraId="7FEC242E" w14:textId="77777777"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mn-MN"/>
              </w:rPr>
              <w:t xml:space="preserve">3.4.6 </w:t>
            </w:r>
            <w:r w:rsidRPr="00400779">
              <w:rPr>
                <w:rFonts w:ascii="Times New Roman" w:eastAsia="Times New Roman" w:hAnsi="Times New Roman" w:cs="Times New Roman"/>
                <w:sz w:val="20"/>
                <w:szCs w:val="20"/>
                <w:lang w:val="en-US"/>
              </w:rPr>
              <w:t>Аккумляторын өрөөнд тамхи татах, ил гал гаргах, цахилгаан халаагч хэрэгслэл ашиглах, түүнчлэн оч хаяж болзошгүй тоног төхөөрөмж, багаж хэрэглэхийг хориглоно.</w:t>
            </w:r>
          </w:p>
          <w:p w14:paraId="773699CD" w14:textId="77777777"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424B181C" w14:textId="77777777" w:rsidTr="00F32697">
        <w:tc>
          <w:tcPr>
            <w:tcW w:w="5240" w:type="dxa"/>
          </w:tcPr>
          <w:p w14:paraId="2588AA20" w14:textId="5916B477"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3.4.7 Искусственная вентиляция в аккумуляторном помещении должна включаться за 30 мин до начала зарядки батарей и выключаться не ранее, чем через 1,5</w:t>
            </w:r>
            <w:r w:rsidR="007A6B0C">
              <w:rPr>
                <w:rFonts w:ascii="Times New Roman" w:eastAsiaTheme="minorHAnsi" w:hAnsi="Times New Roman" w:cs="Times New Roman"/>
                <w:sz w:val="20"/>
                <w:szCs w:val="20"/>
                <w:lang w:val="en-US"/>
              </w:rPr>
              <w:t xml:space="preserve"> ч после окончания зарядки.</w:t>
            </w:r>
          </w:p>
        </w:tc>
        <w:tc>
          <w:tcPr>
            <w:tcW w:w="5528" w:type="dxa"/>
          </w:tcPr>
          <w:p w14:paraId="06F363DF" w14:textId="5E892F31" w:rsidR="00CD716D" w:rsidRPr="00400779" w:rsidRDefault="00CD716D" w:rsidP="00583824">
            <w:pPr>
              <w:ind w:firstLine="0"/>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3.4.7 </w:t>
            </w:r>
            <w:r w:rsidRPr="00400779">
              <w:rPr>
                <w:rFonts w:ascii="Times New Roman" w:eastAsia="Times New Roman" w:hAnsi="Times New Roman" w:cs="Times New Roman"/>
                <w:sz w:val="20"/>
                <w:szCs w:val="20"/>
                <w:lang w:val="en-US"/>
              </w:rPr>
              <w:t>Батарей цэнэглэж эхлэхээс 30 минутын өмнө аккумляторын өрөөнд албадлагын агааржуулалтын системийг залгах ба цэнэглэж дууссанаас хойш 1,5 цагаас хэтрүүлэлгүй салгавал зохино.</w:t>
            </w:r>
          </w:p>
        </w:tc>
      </w:tr>
      <w:tr w:rsidR="00CD716D" w:rsidRPr="00400779" w14:paraId="7C5F27F7" w14:textId="77777777" w:rsidTr="00F32697">
        <w:tc>
          <w:tcPr>
            <w:tcW w:w="5240" w:type="dxa"/>
          </w:tcPr>
          <w:p w14:paraId="1E97CB75" w14:textId="698D2AF6"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3.4.8 Не разрешается хранить и принимать пищу, а также устанавливать баки с питьевой водой в помещениях, где хранятся свинцовые электроды, кислота или щелочь, а также производятся правка, сборка и пайка электродов аккумуляторов.</w:t>
            </w:r>
          </w:p>
        </w:tc>
        <w:tc>
          <w:tcPr>
            <w:tcW w:w="5528" w:type="dxa"/>
          </w:tcPr>
          <w:p w14:paraId="67B5FF80" w14:textId="77777777"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mn-MN"/>
              </w:rPr>
              <w:t xml:space="preserve">3.4.8  </w:t>
            </w:r>
            <w:r w:rsidRPr="00400779">
              <w:rPr>
                <w:rFonts w:ascii="Times New Roman" w:eastAsia="Times New Roman" w:hAnsi="Times New Roman" w:cs="Times New Roman"/>
                <w:sz w:val="20"/>
                <w:szCs w:val="20"/>
                <w:lang w:val="en-US"/>
              </w:rPr>
              <w:t>Хар тугалган электрод, хүчил, шүлт хадгалах болон аккумляторын электродыг тэгшилж угсарч, гагнах байранд хоол хүнс хадгалах, хэрэглэх, ундны устай сав байлгахыг хориглоно.</w:t>
            </w:r>
          </w:p>
          <w:p w14:paraId="4064F6DC" w14:textId="77777777"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1C6A8B4A" w14:textId="77777777" w:rsidTr="00F32697">
        <w:tc>
          <w:tcPr>
            <w:tcW w:w="5240" w:type="dxa"/>
          </w:tcPr>
          <w:p w14:paraId="7F25D2AA" w14:textId="3E6E5B44"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3.4.9 В помещениях, в которых хранятся кислота или щелочь, выполнение каких-либо работ, кроме разведения электролита, запрещается.</w:t>
            </w:r>
          </w:p>
        </w:tc>
        <w:tc>
          <w:tcPr>
            <w:tcW w:w="5528" w:type="dxa"/>
          </w:tcPr>
          <w:p w14:paraId="2AB02130" w14:textId="77777777"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mn-MN"/>
              </w:rPr>
              <w:t xml:space="preserve">3.4.9 </w:t>
            </w:r>
            <w:r w:rsidRPr="00400779">
              <w:rPr>
                <w:rFonts w:ascii="Times New Roman" w:eastAsia="Times New Roman" w:hAnsi="Times New Roman" w:cs="Times New Roman"/>
                <w:sz w:val="20"/>
                <w:szCs w:val="20"/>
                <w:lang w:val="en-US"/>
              </w:rPr>
              <w:t>Хүчил, шүлт хадгалах байранд электролит найруулахаас өөр ажил хийхийг хориглоно.</w:t>
            </w:r>
          </w:p>
          <w:p w14:paraId="690FC0F6" w14:textId="77777777"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355E5725" w14:textId="77777777" w:rsidTr="007A6B0C">
        <w:trPr>
          <w:trHeight w:val="1130"/>
        </w:trPr>
        <w:tc>
          <w:tcPr>
            <w:tcW w:w="5240" w:type="dxa"/>
          </w:tcPr>
          <w:p w14:paraId="218B4800" w14:textId="7F420692"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3.4.10 Кислота должна храниться в отдельных помещениях, где разрешается хранить кроме нее только дистиллированную воду. Кислота должна находиться в плотно закупоренных стеклянных бутылях, установленных в плетеных корзинах, снабженных ручками.</w:t>
            </w:r>
          </w:p>
        </w:tc>
        <w:tc>
          <w:tcPr>
            <w:tcW w:w="5528" w:type="dxa"/>
          </w:tcPr>
          <w:p w14:paraId="7755E5D0" w14:textId="230310F8"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3.4.10</w:t>
            </w:r>
            <w:r w:rsidRPr="00400779">
              <w:rPr>
                <w:rFonts w:ascii="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Хүчил хадгалах тусгай байранд зөвхөн нэрмэл ус хадгалахыг зөвшөөрнө. Хүчил нь бариул бүхий олсон сагстай, нягт таглаа бүхий шилэн саванд байх ёстой. Хүчил (шүлт) ба нэрмэл устай шилэн саван дээр тэдгээрийн нэр, хаягийг тавьсан байх ёстой.</w:t>
            </w:r>
          </w:p>
        </w:tc>
      </w:tr>
      <w:tr w:rsidR="00CD716D" w:rsidRPr="00400779" w14:paraId="2EF84AFE" w14:textId="77777777" w:rsidTr="007A6B0C">
        <w:trPr>
          <w:trHeight w:val="1131"/>
        </w:trPr>
        <w:tc>
          <w:tcPr>
            <w:tcW w:w="5240" w:type="dxa"/>
          </w:tcPr>
          <w:p w14:paraId="09A70042" w14:textId="0661AEAB" w:rsidR="00CD716D" w:rsidRPr="00400779" w:rsidRDefault="00CD716D" w:rsidP="00CD716D">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3.4.11 Разведение кислотного электролита должно производиться в освинцованных или гуммированных кислотостойким (щелочестойким) материалом емкостях. Для разведения электролита запрещается использовать стеклянные сосуды.</w:t>
            </w:r>
          </w:p>
        </w:tc>
        <w:tc>
          <w:tcPr>
            <w:tcW w:w="5528" w:type="dxa"/>
          </w:tcPr>
          <w:p w14:paraId="66C1AC35" w14:textId="7A4AC188" w:rsidR="00CD716D" w:rsidRPr="00400779" w:rsidRDefault="00CD716D" w:rsidP="00583824">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3.4.11</w:t>
            </w:r>
            <w:r w:rsidRPr="00400779">
              <w:rPr>
                <w:rFonts w:ascii="Times New Roman" w:eastAsiaTheme="minorHAnsi" w:hAnsi="Times New Roman" w:cs="Times New Roman"/>
                <w:sz w:val="20"/>
                <w:szCs w:val="20"/>
                <w:lang w:val="en-US"/>
              </w:rPr>
              <w:tab/>
              <w:t>Хүчлийн электролит найруулахдаа тугалган буюу хүчил (шүлт)-д тэсвэртэй материалаар доторлосон болон тусгай сав ашиглах ба бэхжүүлээгүй шилэн саванд эл</w:t>
            </w:r>
            <w:r w:rsidR="007A6B0C">
              <w:rPr>
                <w:rFonts w:ascii="Times New Roman" w:eastAsiaTheme="minorHAnsi" w:hAnsi="Times New Roman" w:cs="Times New Roman"/>
                <w:sz w:val="20"/>
                <w:szCs w:val="20"/>
                <w:lang w:val="en-US"/>
              </w:rPr>
              <w:t>ектролит найруулахыг хориглоно.</w:t>
            </w:r>
          </w:p>
        </w:tc>
      </w:tr>
      <w:tr w:rsidR="00CD716D" w:rsidRPr="00400779" w14:paraId="756D8A5F" w14:textId="77777777" w:rsidTr="007A6B0C">
        <w:trPr>
          <w:trHeight w:val="665"/>
        </w:trPr>
        <w:tc>
          <w:tcPr>
            <w:tcW w:w="5240" w:type="dxa"/>
          </w:tcPr>
          <w:p w14:paraId="4C80FD5C" w14:textId="5BDEB9A9" w:rsidR="00CD716D" w:rsidRPr="00400779" w:rsidRDefault="00CD716D" w:rsidP="00CD716D">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3.4.12 Доставку кислоты разрешается производить только на специально оборудованных тележках или н</w:t>
            </w:r>
            <w:r w:rsidR="007A6B0C">
              <w:rPr>
                <w:rFonts w:ascii="Times New Roman" w:eastAsia="Calibri" w:hAnsi="Times New Roman" w:cs="Times New Roman"/>
                <w:sz w:val="20"/>
                <w:szCs w:val="20"/>
                <w:lang w:val="en-US"/>
              </w:rPr>
              <w:t>осилках с гнездами для бутылей.</w:t>
            </w:r>
          </w:p>
        </w:tc>
        <w:tc>
          <w:tcPr>
            <w:tcW w:w="5528" w:type="dxa"/>
          </w:tcPr>
          <w:p w14:paraId="0B8481A0" w14:textId="20A52FDF" w:rsidR="00CD716D" w:rsidRPr="00400779" w:rsidRDefault="00CD716D" w:rsidP="00583824">
            <w:pPr>
              <w:widowControl/>
              <w:numPr>
                <w:ilvl w:val="2"/>
                <w:numId w:val="17"/>
              </w:numPr>
              <w:shd w:val="clear" w:color="auto" w:fill="FFFFFF"/>
              <w:autoSpaceDE/>
              <w:autoSpaceDN/>
              <w:adjustRightInd/>
              <w:ind w:left="44"/>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3.4.1</w:t>
            </w:r>
            <w:r w:rsidRPr="00400779">
              <w:rPr>
                <w:rFonts w:ascii="Times New Roman" w:eastAsiaTheme="minorHAnsi" w:hAnsi="Times New Roman" w:cs="Times New Roman"/>
                <w:sz w:val="20"/>
                <w:szCs w:val="20"/>
                <w:lang w:val="mn-MN"/>
              </w:rPr>
              <w:t>2</w:t>
            </w:r>
            <w:r w:rsidRPr="00400779">
              <w:rPr>
                <w:rFonts w:ascii="Times New Roman" w:eastAsiaTheme="minorHAnsi" w:hAnsi="Times New Roman" w:cs="Times New Roman"/>
                <w:sz w:val="20"/>
                <w:szCs w:val="20"/>
                <w:lang w:val="en-US"/>
              </w:rPr>
              <w:t xml:space="preserve"> </w:t>
            </w:r>
            <w:r w:rsidRPr="00400779">
              <w:rPr>
                <w:rFonts w:ascii="Times New Roman" w:eastAsia="Times New Roman" w:hAnsi="Times New Roman" w:cs="Times New Roman"/>
                <w:sz w:val="20"/>
                <w:szCs w:val="20"/>
                <w:lang w:val="en-US"/>
              </w:rPr>
              <w:t xml:space="preserve">Хүчлийг зөвхөн тусгайлан тоноглосон шилэн сав байрлуулах үүр бүхий тэрэг буюу зөөврийн хэрэгсэл /носилк/ дээр авчрахыг зөвшөөрнө </w:t>
            </w:r>
          </w:p>
        </w:tc>
      </w:tr>
      <w:tr w:rsidR="00CD716D" w:rsidRPr="00400779" w14:paraId="3C6BCDFC" w14:textId="77777777" w:rsidTr="007A6B0C">
        <w:trPr>
          <w:trHeight w:val="973"/>
        </w:trPr>
        <w:tc>
          <w:tcPr>
            <w:tcW w:w="5240" w:type="dxa"/>
          </w:tcPr>
          <w:p w14:paraId="73874830" w14:textId="464237E0" w:rsidR="00CD716D" w:rsidRPr="00400779" w:rsidRDefault="000A0613" w:rsidP="00CD716D">
            <w:pPr>
              <w:widowControl/>
              <w:autoSpaceDE/>
              <w:autoSpaceDN/>
              <w:adjustRightInd/>
              <w:ind w:firstLine="0"/>
              <w:contextualSpacing/>
              <w:rPr>
                <w:rFonts w:ascii="Times New Roman" w:eastAsia="Calibri" w:hAnsi="Times New Roman" w:cs="Times New Roman"/>
                <w:sz w:val="20"/>
                <w:szCs w:val="20"/>
                <w:lang w:val="en-US"/>
              </w:rPr>
            </w:pPr>
            <w:r w:rsidRPr="000A0613">
              <w:rPr>
                <w:rFonts w:ascii="Times New Roman" w:eastAsia="Calibri" w:hAnsi="Times New Roman" w:cs="Times New Roman"/>
                <w:sz w:val="20"/>
                <w:szCs w:val="20"/>
                <w:lang w:val="en-US"/>
              </w:rPr>
              <w:t>3.4.13 При приготовлении электролита лить серную кислоту в дистиллированную воду следует тонкой струей с помощью приспособлений, не допускающих ее проливание. Запрещается вливать воду в серную кислоту.</w:t>
            </w:r>
          </w:p>
        </w:tc>
        <w:tc>
          <w:tcPr>
            <w:tcW w:w="5528" w:type="dxa"/>
          </w:tcPr>
          <w:p w14:paraId="27E94E41" w14:textId="60D32524" w:rsidR="00CD716D" w:rsidRPr="007A6B0C" w:rsidRDefault="00CD716D" w:rsidP="007A6B0C">
            <w:pPr>
              <w:widowControl/>
              <w:numPr>
                <w:ilvl w:val="2"/>
                <w:numId w:val="17"/>
              </w:numPr>
              <w:shd w:val="clear" w:color="auto" w:fill="FFFFFF"/>
              <w:autoSpaceDE/>
              <w:autoSpaceDN/>
              <w:adjustRightInd/>
              <w:ind w:left="44"/>
              <w:textAlignment w:val="top"/>
              <w:rPr>
                <w:rFonts w:ascii="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3.4.13 </w:t>
            </w:r>
            <w:r w:rsidRPr="00400779">
              <w:rPr>
                <w:rFonts w:ascii="Times New Roman" w:eastAsia="Times New Roman" w:hAnsi="Times New Roman" w:cs="Times New Roman"/>
                <w:sz w:val="20"/>
                <w:szCs w:val="20"/>
                <w:lang w:val="en-US"/>
              </w:rPr>
              <w:t>Электролитыг бэлтгэхдээ нэрмэл ус руу хүхрийн хүчлийг тусгай хэрэгслийн тусламжтайгаар ханыг дагуулан цалгиулахгүй нарийхан гоожуулж хийнэ. Хүхрийн хүчил дээр ус хийхийг хориглоно.</w:t>
            </w:r>
          </w:p>
        </w:tc>
      </w:tr>
      <w:tr w:rsidR="00CD716D" w:rsidRPr="00400779" w14:paraId="228437B4" w14:textId="77777777" w:rsidTr="007A6B0C">
        <w:trPr>
          <w:trHeight w:val="406"/>
        </w:trPr>
        <w:tc>
          <w:tcPr>
            <w:tcW w:w="5240" w:type="dxa"/>
          </w:tcPr>
          <w:p w14:paraId="49997F6C" w14:textId="44C4B21C" w:rsidR="00CD716D" w:rsidRPr="00400779" w:rsidRDefault="000A0613" w:rsidP="00CD716D">
            <w:pPr>
              <w:widowControl/>
              <w:autoSpaceDE/>
              <w:autoSpaceDN/>
              <w:adjustRightInd/>
              <w:ind w:firstLine="0"/>
              <w:contextualSpacing/>
              <w:rPr>
                <w:rFonts w:ascii="Times New Roman" w:eastAsia="Calibri" w:hAnsi="Times New Roman" w:cs="Times New Roman"/>
                <w:sz w:val="20"/>
                <w:szCs w:val="20"/>
                <w:lang w:val="en-US"/>
              </w:rPr>
            </w:pPr>
            <w:r w:rsidRPr="000A0613">
              <w:rPr>
                <w:rFonts w:ascii="Times New Roman" w:eastAsia="Calibri" w:hAnsi="Times New Roman" w:cs="Times New Roman"/>
                <w:sz w:val="20"/>
                <w:szCs w:val="20"/>
                <w:lang w:val="en-US"/>
              </w:rPr>
              <w:t>3.4.14 При работе с кислотой и электролитом необходимо надевать защитные очки, резиновые фартук, сапоги и перчатки.</w:t>
            </w:r>
          </w:p>
        </w:tc>
        <w:tc>
          <w:tcPr>
            <w:tcW w:w="5528" w:type="dxa"/>
          </w:tcPr>
          <w:p w14:paraId="20BA34B1" w14:textId="4559C038" w:rsidR="00CD716D" w:rsidRPr="00400779" w:rsidRDefault="00CD716D" w:rsidP="00583824">
            <w:pPr>
              <w:widowControl/>
              <w:numPr>
                <w:ilvl w:val="2"/>
                <w:numId w:val="17"/>
              </w:numPr>
              <w:shd w:val="clear" w:color="auto" w:fill="FFFFFF"/>
              <w:autoSpaceDE/>
              <w:autoSpaceDN/>
              <w:adjustRightInd/>
              <w:ind w:left="44"/>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3.4.14 </w:t>
            </w:r>
            <w:r w:rsidRPr="00400779">
              <w:rPr>
                <w:rFonts w:ascii="Times New Roman" w:eastAsia="Times New Roman" w:hAnsi="Times New Roman" w:cs="Times New Roman"/>
                <w:sz w:val="20"/>
                <w:szCs w:val="20"/>
                <w:lang w:val="en-US"/>
              </w:rPr>
              <w:t>Хүчил ба электролиттэй ажиллах үед хамгаалах нүдний шил, резинэн хормогч, гутал, бээлий өмсөх шаардлагатай.</w:t>
            </w:r>
          </w:p>
        </w:tc>
      </w:tr>
      <w:tr w:rsidR="00CD716D" w:rsidRPr="00400779" w14:paraId="495A561F" w14:textId="77777777" w:rsidTr="00F32697">
        <w:tc>
          <w:tcPr>
            <w:tcW w:w="5240" w:type="dxa"/>
          </w:tcPr>
          <w:p w14:paraId="2FEEC4D6" w14:textId="29A6BF33" w:rsidR="00CD716D" w:rsidRPr="00400779" w:rsidRDefault="00CD716D" w:rsidP="00CD716D">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3.4.1</w:t>
            </w:r>
            <w:r w:rsidRPr="00400779">
              <w:rPr>
                <w:rFonts w:ascii="Times New Roman" w:eastAsia="Calibri" w:hAnsi="Times New Roman" w:cs="Times New Roman"/>
                <w:sz w:val="20"/>
                <w:szCs w:val="20"/>
                <w:lang w:val="mn-MN"/>
              </w:rPr>
              <w:t>5</w:t>
            </w:r>
            <w:r w:rsidRPr="00400779">
              <w:rPr>
                <w:rFonts w:ascii="Times New Roman" w:eastAsia="Calibri" w:hAnsi="Times New Roman" w:cs="Times New Roman"/>
                <w:sz w:val="20"/>
                <w:szCs w:val="20"/>
                <w:lang w:val="en-US"/>
              </w:rPr>
              <w:t xml:space="preserve"> Места, залитые кислотой (щелочью) или электролитом, после удаления жидкости необходимо обмыть из шланга водой или нейтрализующими растворами, например, известковое молоко (кислоты).</w:t>
            </w:r>
          </w:p>
        </w:tc>
        <w:tc>
          <w:tcPr>
            <w:tcW w:w="5528" w:type="dxa"/>
          </w:tcPr>
          <w:p w14:paraId="760217DC" w14:textId="7D01DC7E" w:rsidR="00CD716D" w:rsidRPr="00400779" w:rsidRDefault="00CD716D"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3.4.1</w:t>
            </w:r>
            <w:r w:rsidRPr="00400779">
              <w:rPr>
                <w:rFonts w:ascii="Times New Roman" w:eastAsiaTheme="minorHAnsi" w:hAnsi="Times New Roman" w:cs="Times New Roman"/>
                <w:sz w:val="20"/>
                <w:szCs w:val="20"/>
                <w:lang w:val="mn-MN"/>
              </w:rPr>
              <w:t>5</w:t>
            </w:r>
            <w:r w:rsidRPr="00400779">
              <w:rPr>
                <w:rFonts w:ascii="Times New Roman" w:eastAsiaTheme="minorHAnsi" w:hAnsi="Times New Roman" w:cs="Times New Roman"/>
                <w:sz w:val="20"/>
                <w:szCs w:val="20"/>
                <w:lang w:val="en-US"/>
              </w:rPr>
              <w:t xml:space="preserve"> </w:t>
            </w:r>
            <w:r w:rsidRPr="00400779">
              <w:rPr>
                <w:rFonts w:ascii="Times New Roman" w:eastAsia="Times New Roman" w:hAnsi="Times New Roman" w:cs="Times New Roman"/>
                <w:sz w:val="20"/>
                <w:szCs w:val="20"/>
                <w:lang w:val="en-US"/>
              </w:rPr>
              <w:t>Хүчил болон электролит асгарсан газраас савтай шингэнийг зайлуулсны дараа шлангаар ус буюу шохойн сүү зэрэг саармагжуулах уусмал гоожуулан угаана</w:t>
            </w:r>
          </w:p>
        </w:tc>
      </w:tr>
      <w:tr w:rsidR="00CD716D" w:rsidRPr="00400779" w14:paraId="26D3F450" w14:textId="77777777" w:rsidTr="00F32697">
        <w:tc>
          <w:tcPr>
            <w:tcW w:w="5240" w:type="dxa"/>
          </w:tcPr>
          <w:p w14:paraId="11649521" w14:textId="2C5077C2" w:rsidR="00CD716D" w:rsidRPr="00400779" w:rsidRDefault="00CD716D" w:rsidP="00CD716D">
            <w:pPr>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3.4.1</w:t>
            </w:r>
            <w:r w:rsidRPr="00400779">
              <w:rPr>
                <w:rFonts w:ascii="Times New Roman" w:eastAsia="Calibri" w:hAnsi="Times New Roman" w:cs="Times New Roman"/>
                <w:sz w:val="20"/>
                <w:szCs w:val="20"/>
                <w:lang w:val="mn-MN"/>
              </w:rPr>
              <w:t>6</w:t>
            </w:r>
            <w:r w:rsidRPr="00400779">
              <w:rPr>
                <w:rFonts w:ascii="Times New Roman" w:eastAsia="Calibri" w:hAnsi="Times New Roman" w:cs="Times New Roman"/>
                <w:sz w:val="20"/>
                <w:szCs w:val="20"/>
                <w:lang w:val="en-US"/>
              </w:rPr>
              <w:t xml:space="preserve"> Баки с обмывочной водой и нейтрализующими растворами должны устанавливаться на стеллажах на доступной высоте и иметь отличительную окраску и хорошо видимые надписи: "Обмывочная вода", "Пить нельзя". Проходы к этим бакам не должны загромождаться.</w:t>
            </w:r>
          </w:p>
        </w:tc>
        <w:tc>
          <w:tcPr>
            <w:tcW w:w="5528" w:type="dxa"/>
          </w:tcPr>
          <w:p w14:paraId="5AB9D958" w14:textId="260F0706" w:rsidR="00CD716D" w:rsidRPr="00400779" w:rsidRDefault="00CD716D"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3.4.1</w:t>
            </w:r>
            <w:r w:rsidRPr="00400779">
              <w:rPr>
                <w:rFonts w:ascii="Times New Roman" w:eastAsiaTheme="minorHAnsi" w:hAnsi="Times New Roman" w:cs="Times New Roman"/>
                <w:sz w:val="20"/>
                <w:szCs w:val="20"/>
                <w:lang w:val="mn-MN"/>
              </w:rPr>
              <w:t>6</w:t>
            </w:r>
            <w:r w:rsidRPr="00400779">
              <w:rPr>
                <w:rFonts w:ascii="Times New Roman" w:eastAsiaTheme="minorHAnsi" w:hAnsi="Times New Roman" w:cs="Times New Roman"/>
                <w:sz w:val="20"/>
                <w:szCs w:val="20"/>
                <w:lang w:val="en-US"/>
              </w:rPr>
              <w:t xml:space="preserve"> </w:t>
            </w:r>
            <w:r w:rsidRPr="00400779">
              <w:rPr>
                <w:rFonts w:ascii="Times New Roman" w:eastAsia="Times New Roman" w:hAnsi="Times New Roman" w:cs="Times New Roman"/>
                <w:sz w:val="20"/>
                <w:szCs w:val="20"/>
                <w:lang w:val="en-US"/>
              </w:rPr>
              <w:t>Угаалгын ус, саармагжуулах уусмалтай савнууд нь ялгагдах өнгийн, сайн үзэгдэх “Угаалгын ус”, “Ууж болохгүй” гэсэн бичиглэл бүхий хаягтай, авахад хялбар тавиурт тавигдсан байх ёстой. Эдгээр саванд хүрч очих замд саад тавихгүй байвал зохино</w:t>
            </w:r>
          </w:p>
        </w:tc>
      </w:tr>
      <w:tr w:rsidR="00CD716D" w:rsidRPr="00400779" w14:paraId="20263252" w14:textId="77777777" w:rsidTr="00F32697">
        <w:tc>
          <w:tcPr>
            <w:tcW w:w="5240" w:type="dxa"/>
          </w:tcPr>
          <w:p w14:paraId="117840CB" w14:textId="74652C95" w:rsidR="00CD716D" w:rsidRPr="00400779" w:rsidRDefault="00CD716D" w:rsidP="00CD716D">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3.4.1</w:t>
            </w:r>
            <w:r w:rsidRPr="00400779">
              <w:rPr>
                <w:rFonts w:ascii="Times New Roman" w:eastAsia="Calibri" w:hAnsi="Times New Roman" w:cs="Times New Roman"/>
                <w:sz w:val="20"/>
                <w:szCs w:val="20"/>
                <w:lang w:val="mn-MN"/>
              </w:rPr>
              <w:t>7</w:t>
            </w:r>
            <w:r w:rsidRPr="00400779">
              <w:rPr>
                <w:rFonts w:ascii="Times New Roman" w:eastAsia="Calibri" w:hAnsi="Times New Roman" w:cs="Times New Roman"/>
                <w:sz w:val="20"/>
                <w:szCs w:val="20"/>
                <w:lang w:val="en-US"/>
              </w:rPr>
              <w:t xml:space="preserve"> Вблизи аккумуляторного помещения должен быть установлен водопроводный кран или умывальник с водой.</w:t>
            </w:r>
          </w:p>
        </w:tc>
        <w:tc>
          <w:tcPr>
            <w:tcW w:w="5528" w:type="dxa"/>
          </w:tcPr>
          <w:p w14:paraId="4D5A66CA" w14:textId="686C4431" w:rsidR="00CD716D" w:rsidRPr="00400779" w:rsidRDefault="00CD716D"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3.4.1</w:t>
            </w:r>
            <w:r w:rsidRPr="00400779">
              <w:rPr>
                <w:rFonts w:ascii="Times New Roman" w:eastAsiaTheme="minorHAnsi" w:hAnsi="Times New Roman" w:cs="Times New Roman"/>
                <w:sz w:val="20"/>
                <w:szCs w:val="20"/>
                <w:lang w:val="mn-MN"/>
              </w:rPr>
              <w:t>7</w:t>
            </w:r>
            <w:r w:rsidRPr="00400779">
              <w:rPr>
                <w:rFonts w:ascii="Times New Roman" w:eastAsiaTheme="minorHAnsi" w:hAnsi="Times New Roman" w:cs="Times New Roman"/>
                <w:sz w:val="20"/>
                <w:szCs w:val="20"/>
                <w:lang w:val="en-US"/>
              </w:rPr>
              <w:t xml:space="preserve"> </w:t>
            </w:r>
            <w:r w:rsidRPr="00400779">
              <w:rPr>
                <w:rFonts w:ascii="Times New Roman" w:eastAsia="Times New Roman" w:hAnsi="Times New Roman" w:cs="Times New Roman"/>
                <w:sz w:val="20"/>
                <w:szCs w:val="20"/>
                <w:lang w:val="en-US"/>
              </w:rPr>
              <w:t>Аккумляторын байрны ойр усан хоолойн крант буюу угаалтуур байрлуулсан байх шаардлагатай</w:t>
            </w:r>
          </w:p>
        </w:tc>
      </w:tr>
      <w:tr w:rsidR="00CD716D" w:rsidRPr="00400779" w14:paraId="615147DE" w14:textId="77777777" w:rsidTr="00F32697">
        <w:tc>
          <w:tcPr>
            <w:tcW w:w="5240" w:type="dxa"/>
          </w:tcPr>
          <w:p w14:paraId="56138DC0" w14:textId="6DFD9318" w:rsidR="00CD716D" w:rsidRPr="00400779" w:rsidRDefault="00CD716D" w:rsidP="00657285">
            <w:pPr>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3.4.1</w:t>
            </w:r>
            <w:r w:rsidR="00657285">
              <w:rPr>
                <w:rFonts w:ascii="Times New Roman" w:eastAsia="Calibri" w:hAnsi="Times New Roman" w:cs="Times New Roman"/>
                <w:sz w:val="20"/>
                <w:szCs w:val="20"/>
                <w:lang w:val="mn-MN"/>
              </w:rPr>
              <w:t>8</w:t>
            </w:r>
            <w:r w:rsidRPr="00400779">
              <w:rPr>
                <w:rFonts w:ascii="Times New Roman" w:eastAsia="Calibri" w:hAnsi="Times New Roman" w:cs="Times New Roman"/>
                <w:sz w:val="20"/>
                <w:szCs w:val="20"/>
                <w:lang w:val="en-US"/>
              </w:rPr>
              <w:t xml:space="preserve"> Сварка электродов (пластин) батареи должна выполняться опытным работником и под наблюдением персонала, имеющего группу по электробезопасности не ниже IV</w:t>
            </w:r>
          </w:p>
        </w:tc>
        <w:tc>
          <w:tcPr>
            <w:tcW w:w="5528" w:type="dxa"/>
          </w:tcPr>
          <w:p w14:paraId="4731ECAB" w14:textId="24CE796A" w:rsidR="00CD716D" w:rsidRPr="00400779" w:rsidRDefault="00CD716D" w:rsidP="00657285">
            <w:pPr>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3.4.1</w:t>
            </w:r>
            <w:r w:rsidR="00657285">
              <w:rPr>
                <w:rFonts w:ascii="Times New Roman" w:eastAsiaTheme="minorHAnsi" w:hAnsi="Times New Roman" w:cs="Times New Roman"/>
                <w:sz w:val="20"/>
                <w:szCs w:val="20"/>
                <w:lang w:val="mn-MN"/>
              </w:rPr>
              <w:t>8</w:t>
            </w:r>
            <w:r w:rsidRPr="00400779">
              <w:rPr>
                <w:rFonts w:ascii="Times New Roman" w:eastAsiaTheme="minorHAnsi" w:hAnsi="Times New Roman" w:cs="Times New Roman"/>
                <w:sz w:val="20"/>
                <w:szCs w:val="20"/>
                <w:lang w:val="en-US"/>
              </w:rPr>
              <w:t xml:space="preserve"> </w:t>
            </w:r>
            <w:r w:rsidRPr="00400779">
              <w:rPr>
                <w:rFonts w:ascii="Times New Roman" w:eastAsia="Times New Roman" w:hAnsi="Times New Roman" w:cs="Times New Roman"/>
                <w:sz w:val="20"/>
                <w:szCs w:val="20"/>
                <w:lang w:val="en-US"/>
              </w:rPr>
              <w:t>Батарейн шинийг холбох бөөрөнхий зэсийн гагнуурыг туршлагатай ажилтан  аюулгүй ажиллагааны IV ба түүнээс доошгүй групптэй ажилтны хяналтан  дор гүйцэтгэх ёстой</w:t>
            </w:r>
          </w:p>
        </w:tc>
      </w:tr>
      <w:tr w:rsidR="00CD716D" w:rsidRPr="00400779" w14:paraId="59E2F535" w14:textId="77777777" w:rsidTr="00F32697">
        <w:tc>
          <w:tcPr>
            <w:tcW w:w="5240" w:type="dxa"/>
          </w:tcPr>
          <w:p w14:paraId="72E5CDD0" w14:textId="36E93C38" w:rsidR="00CD716D" w:rsidRPr="00400779" w:rsidRDefault="00CD716D" w:rsidP="00CD716D">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w:t>
            </w:r>
            <w:r w:rsidR="00657285">
              <w:rPr>
                <w:rFonts w:ascii="Times New Roman" w:eastAsia="Calibri" w:hAnsi="Times New Roman" w:cs="Times New Roman"/>
                <w:sz w:val="20"/>
                <w:szCs w:val="20"/>
                <w:lang w:val="mn-MN"/>
              </w:rPr>
              <w:t>19</w:t>
            </w:r>
            <w:r w:rsidRPr="00400779">
              <w:rPr>
                <w:rFonts w:ascii="Times New Roman" w:eastAsia="Calibri" w:hAnsi="Times New Roman" w:cs="Times New Roman"/>
                <w:sz w:val="20"/>
                <w:szCs w:val="20"/>
                <w:lang w:val="en-US"/>
              </w:rPr>
              <w:t xml:space="preserve"> Работы по пайке (сварке) электродов в аккумуляторном помещении разрешаются при следующих условиях:</w:t>
            </w:r>
          </w:p>
          <w:p w14:paraId="7515A36A" w14:textId="77777777" w:rsidR="00CD716D" w:rsidRPr="00400779" w:rsidRDefault="00CD716D" w:rsidP="00CD716D">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пайка допускается не ранее чем через 2 ч после окончания заряда аккумуляторной батареи;</w:t>
            </w:r>
          </w:p>
          <w:p w14:paraId="5A2B0747" w14:textId="77777777" w:rsidR="00CD716D" w:rsidRPr="00400779" w:rsidRDefault="00CD716D" w:rsidP="00CD716D">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во время пайки должна производиться непрерывная вентиляция;</w:t>
            </w:r>
          </w:p>
          <w:p w14:paraId="53D80863" w14:textId="2404DF14" w:rsidR="00CD716D" w:rsidRPr="00400779" w:rsidRDefault="00CD716D" w:rsidP="00CD716D">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место пайки должно быть ограждено от остальн</w:t>
            </w:r>
            <w:r w:rsidR="007A6B0C">
              <w:rPr>
                <w:rFonts w:ascii="Times New Roman" w:eastAsia="Calibri" w:hAnsi="Times New Roman" w:cs="Times New Roman"/>
                <w:sz w:val="20"/>
                <w:szCs w:val="20"/>
                <w:lang w:val="en-US"/>
              </w:rPr>
              <w:t>ой батареи огнестойкими щитами.</w:t>
            </w:r>
          </w:p>
        </w:tc>
        <w:tc>
          <w:tcPr>
            <w:tcW w:w="5528" w:type="dxa"/>
          </w:tcPr>
          <w:p w14:paraId="38CA398A" w14:textId="1AE9B327" w:rsidR="00CD716D" w:rsidRPr="00400779" w:rsidRDefault="00CD716D" w:rsidP="00583824">
            <w:pPr>
              <w:ind w:firstLine="0"/>
              <w:rPr>
                <w:rFonts w:ascii="Times New Roman" w:eastAsia="Times New Roman" w:hAnsi="Times New Roman" w:cs="Times New Roman"/>
                <w:sz w:val="20"/>
                <w:szCs w:val="20"/>
                <w:lang w:val="en-US"/>
              </w:rPr>
            </w:pPr>
            <w:r w:rsidRPr="00400779">
              <w:rPr>
                <w:rFonts w:ascii="Times New Roman" w:eastAsiaTheme="minorHAnsi" w:hAnsi="Times New Roman" w:cs="Times New Roman"/>
                <w:sz w:val="20"/>
                <w:szCs w:val="20"/>
                <w:lang w:val="en-US"/>
              </w:rPr>
              <w:t>3.4.</w:t>
            </w:r>
            <w:r w:rsidR="00657285">
              <w:rPr>
                <w:rFonts w:ascii="Times New Roman" w:eastAsiaTheme="minorHAnsi" w:hAnsi="Times New Roman" w:cs="Times New Roman"/>
                <w:sz w:val="20"/>
                <w:szCs w:val="20"/>
                <w:lang w:val="mn-MN"/>
              </w:rPr>
              <w:t>19</w:t>
            </w:r>
            <w:r w:rsidRPr="00400779">
              <w:rPr>
                <w:rFonts w:ascii="Times New Roman" w:eastAsiaTheme="minorHAnsi" w:hAnsi="Times New Roman" w:cs="Times New Roman"/>
                <w:sz w:val="20"/>
                <w:szCs w:val="20"/>
                <w:lang w:val="en-US"/>
              </w:rPr>
              <w:t xml:space="preserve"> </w:t>
            </w:r>
            <w:r w:rsidRPr="00400779">
              <w:rPr>
                <w:rFonts w:ascii="Times New Roman" w:eastAsia="Times New Roman" w:hAnsi="Times New Roman" w:cs="Times New Roman"/>
                <w:sz w:val="20"/>
                <w:szCs w:val="20"/>
                <w:lang w:val="en-US"/>
              </w:rPr>
              <w:t xml:space="preserve">Аккумляторын байранд дараах нөхцлийг хангасан тохиолдолд электродыг (гагнуур)–аар гагнахыг зөвшөөрнө. </w:t>
            </w:r>
          </w:p>
          <w:p w14:paraId="410E442A" w14:textId="77777777" w:rsidR="00CD716D" w:rsidRPr="00400779" w:rsidRDefault="00CD716D" w:rsidP="00583824">
            <w:pPr>
              <w:ind w:firstLine="0"/>
              <w:rPr>
                <w:rFonts w:ascii="Times New Roman" w:hAnsi="Times New Roman" w:cs="Times New Roman"/>
                <w:sz w:val="20"/>
                <w:szCs w:val="20"/>
                <w:lang w:val="mn-MN"/>
              </w:rPr>
            </w:pPr>
            <w:r w:rsidRPr="00400779">
              <w:rPr>
                <w:rFonts w:ascii="Times New Roman" w:eastAsia="Times New Roman" w:hAnsi="Times New Roman" w:cs="Times New Roman"/>
                <w:sz w:val="20"/>
                <w:szCs w:val="20"/>
                <w:lang w:val="en-US"/>
              </w:rPr>
              <w:t>Үүнд:</w:t>
            </w:r>
          </w:p>
          <w:p w14:paraId="5B59E1B6" w14:textId="77777777"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en-US"/>
              </w:rPr>
              <w:t>а.</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Аккумляторын батарей цэнэглэж дууссанаас хойш 2 цагаас багагүй хугацаан</w:t>
            </w:r>
            <w:r w:rsidRPr="00400779">
              <w:rPr>
                <w:rFonts w:ascii="Times New Roman" w:eastAsia="Times New Roman" w:hAnsi="Times New Roman" w:cs="Times New Roman"/>
                <w:sz w:val="20"/>
                <w:szCs w:val="20"/>
                <w:lang w:val="mn-MN"/>
              </w:rPr>
              <w:t>ы дараа</w:t>
            </w:r>
            <w:r w:rsidRPr="00400779">
              <w:rPr>
                <w:rFonts w:ascii="Times New Roman" w:eastAsia="Times New Roman" w:hAnsi="Times New Roman" w:cs="Times New Roman"/>
                <w:sz w:val="20"/>
                <w:szCs w:val="20"/>
                <w:lang w:val="en-US"/>
              </w:rPr>
              <w:t xml:space="preserve"> гагнуур хийх;</w:t>
            </w:r>
          </w:p>
          <w:p w14:paraId="2234F6E2" w14:textId="77777777"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en-US"/>
              </w:rPr>
              <w:t>б.</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Гагнуур хийх цагаар агааржуулалт тасралтгүй явагдах ёстой;</w:t>
            </w:r>
          </w:p>
          <w:p w14:paraId="21C69230" w14:textId="64F007ED" w:rsidR="00CD716D" w:rsidRPr="00400779" w:rsidRDefault="00CD716D" w:rsidP="00583824">
            <w:pPr>
              <w:ind w:firstLine="0"/>
              <w:rPr>
                <w:rFonts w:ascii="Times New Roman" w:eastAsiaTheme="minorHAnsi" w:hAnsi="Times New Roman" w:cs="Times New Roman"/>
                <w:sz w:val="20"/>
                <w:szCs w:val="20"/>
                <w:lang w:val="en-US"/>
              </w:rPr>
            </w:pPr>
            <w:r w:rsidRPr="00400779">
              <w:rPr>
                <w:rFonts w:ascii="Times New Roman" w:eastAsia="Times New Roman" w:hAnsi="Times New Roman" w:cs="Times New Roman"/>
                <w:sz w:val="20"/>
                <w:szCs w:val="20"/>
                <w:lang w:val="en-US"/>
              </w:rPr>
              <w:t>в.</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Батарейн бусад хэсгээс галд тэсвэртэй хаалтаар хязгаарлагдсан газарт гагнуур хийх;</w:t>
            </w:r>
          </w:p>
        </w:tc>
      </w:tr>
      <w:tr w:rsidR="00CD716D" w:rsidRPr="00400779" w14:paraId="57D8619D" w14:textId="77777777" w:rsidTr="00F32697">
        <w:tc>
          <w:tcPr>
            <w:tcW w:w="5240" w:type="dxa"/>
          </w:tcPr>
          <w:p w14:paraId="58E65B63" w14:textId="762F7241" w:rsidR="00CD716D" w:rsidRPr="00400779" w:rsidRDefault="00CD716D" w:rsidP="0065728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w:t>
            </w:r>
            <w:r w:rsidRPr="00400779">
              <w:rPr>
                <w:rFonts w:ascii="Times New Roman" w:eastAsia="Calibri" w:hAnsi="Times New Roman" w:cs="Times New Roman"/>
                <w:sz w:val="20"/>
                <w:szCs w:val="20"/>
                <w:lang w:val="mn-MN"/>
              </w:rPr>
              <w:t>2</w:t>
            </w:r>
            <w:r w:rsidR="00657285">
              <w:rPr>
                <w:rFonts w:ascii="Times New Roman" w:eastAsia="Calibri" w:hAnsi="Times New Roman" w:cs="Times New Roman"/>
                <w:sz w:val="20"/>
                <w:szCs w:val="20"/>
                <w:lang w:val="mn-MN"/>
              </w:rPr>
              <w:t xml:space="preserve">0 </w:t>
            </w:r>
            <w:r w:rsidRPr="00400779">
              <w:rPr>
                <w:rFonts w:ascii="Times New Roman" w:eastAsia="Calibri" w:hAnsi="Times New Roman" w:cs="Times New Roman"/>
                <w:sz w:val="20"/>
                <w:szCs w:val="20"/>
                <w:lang w:val="en-US"/>
              </w:rPr>
              <w:t>При работе со сварочным оборудованием (газовая сварка с применением пропан-бутана, водорода) должны выполняться требования техники безопасности в соответствии с и</w:t>
            </w:r>
            <w:r w:rsidR="007A6B0C">
              <w:rPr>
                <w:rFonts w:ascii="Times New Roman" w:eastAsia="Calibri" w:hAnsi="Times New Roman" w:cs="Times New Roman"/>
                <w:sz w:val="20"/>
                <w:szCs w:val="20"/>
                <w:lang w:val="en-US"/>
              </w:rPr>
              <w:t>нструкцией завода-изготовителя.</w:t>
            </w:r>
          </w:p>
        </w:tc>
        <w:tc>
          <w:tcPr>
            <w:tcW w:w="5528" w:type="dxa"/>
          </w:tcPr>
          <w:p w14:paraId="184CDD74" w14:textId="34403F28" w:rsidR="00CD716D" w:rsidRPr="00400779" w:rsidRDefault="00CD716D" w:rsidP="00657285">
            <w:pPr>
              <w:ind w:firstLine="0"/>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3.4.2</w:t>
            </w:r>
            <w:r w:rsidR="00657285">
              <w:rPr>
                <w:rFonts w:ascii="Times New Roman" w:eastAsia="Times New Roman" w:hAnsi="Times New Roman" w:cs="Times New Roman"/>
                <w:sz w:val="20"/>
                <w:szCs w:val="20"/>
                <w:lang w:val="mn-MN"/>
              </w:rPr>
              <w:t>0</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Гагнуур (пропан-бутан хэрэглэх хийн гагнуур ба устөрөгчийн)-ын тоноглолтой ажиллахдаа үйлдвэрлэгчийн зааварт нийцсэн аюулгүй ажиллагааны шаардлагыг баримтлан ажиллавал зохино.</w:t>
            </w:r>
          </w:p>
        </w:tc>
      </w:tr>
      <w:tr w:rsidR="00CD716D" w:rsidRPr="00400779" w14:paraId="199C212F" w14:textId="77777777" w:rsidTr="007A6B0C">
        <w:trPr>
          <w:trHeight w:val="589"/>
        </w:trPr>
        <w:tc>
          <w:tcPr>
            <w:tcW w:w="5240" w:type="dxa"/>
          </w:tcPr>
          <w:p w14:paraId="5386099C" w14:textId="2ED34CE8" w:rsidR="00CD716D" w:rsidRPr="00400779" w:rsidRDefault="00CD716D" w:rsidP="0065728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3.4.2</w:t>
            </w:r>
            <w:r w:rsidR="00657285">
              <w:rPr>
                <w:rFonts w:ascii="Times New Roman" w:eastAsia="Calibri" w:hAnsi="Times New Roman" w:cs="Times New Roman"/>
                <w:sz w:val="20"/>
                <w:szCs w:val="20"/>
                <w:lang w:val="mn-MN"/>
              </w:rPr>
              <w:t>1</w:t>
            </w:r>
            <w:r w:rsidRPr="00400779">
              <w:rPr>
                <w:rFonts w:ascii="Times New Roman" w:eastAsia="Calibri" w:hAnsi="Times New Roman" w:cs="Times New Roman"/>
                <w:sz w:val="20"/>
                <w:szCs w:val="20"/>
                <w:lang w:val="en-US"/>
              </w:rPr>
              <w:t xml:space="preserve"> Проверка состояния полюсных зажимов аккумуляторов должна производиться в диэлектрических перчатках.</w:t>
            </w:r>
          </w:p>
        </w:tc>
        <w:tc>
          <w:tcPr>
            <w:tcW w:w="5528" w:type="dxa"/>
          </w:tcPr>
          <w:p w14:paraId="582B8BB9" w14:textId="01AF81A4" w:rsidR="00CD716D" w:rsidRPr="00400779" w:rsidRDefault="00CD716D" w:rsidP="00657285">
            <w:pPr>
              <w:ind w:firstLine="0"/>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3.4.2</w:t>
            </w:r>
            <w:r w:rsidR="00657285">
              <w:rPr>
                <w:rFonts w:ascii="Times New Roman" w:eastAsia="Times New Roman" w:hAnsi="Times New Roman" w:cs="Times New Roman"/>
                <w:sz w:val="20"/>
                <w:szCs w:val="20"/>
                <w:lang w:val="mn-MN"/>
              </w:rPr>
              <w:t>1</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Аккумляторын туйлын хавчаарыг шалгахдаа тусгаарлагатай бээлий хэрэглэх ёстой</w:t>
            </w:r>
          </w:p>
        </w:tc>
      </w:tr>
      <w:tr w:rsidR="00CD716D" w:rsidRPr="00400779" w14:paraId="49ADCEDB" w14:textId="77777777" w:rsidTr="00F32697">
        <w:tc>
          <w:tcPr>
            <w:tcW w:w="5240" w:type="dxa"/>
          </w:tcPr>
          <w:p w14:paraId="20F24538" w14:textId="21589F5A" w:rsidR="00CD716D" w:rsidRPr="00400779" w:rsidRDefault="00CD716D" w:rsidP="00657285">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3.4.2</w:t>
            </w:r>
            <w:r w:rsidR="00657285">
              <w:rPr>
                <w:rFonts w:ascii="Times New Roman" w:eastAsia="Calibri" w:hAnsi="Times New Roman" w:cs="Times New Roman"/>
                <w:sz w:val="20"/>
                <w:szCs w:val="20"/>
                <w:lang w:val="mn-MN"/>
              </w:rPr>
              <w:t>2</w:t>
            </w:r>
            <w:r w:rsidRPr="00400779">
              <w:rPr>
                <w:rFonts w:ascii="Times New Roman" w:eastAsia="Calibri" w:hAnsi="Times New Roman" w:cs="Times New Roman"/>
                <w:sz w:val="20"/>
                <w:szCs w:val="20"/>
                <w:lang w:val="en-US"/>
              </w:rPr>
              <w:t xml:space="preserve"> Для приготовления щелочного электролита следует налить в сосуд дистиллированную воду и доливать щелочь небольшими порциями, тщательно перемешивая электролит. Флакон со щелочью следует открывать осторожно, не применяя больших усилий. Перед тем как открыть флакон, пробка которого залита парафином, следует предварительно прогреть горловину флакона тканью, смоченной в горячей воде.</w:t>
            </w:r>
          </w:p>
        </w:tc>
        <w:tc>
          <w:tcPr>
            <w:tcW w:w="5528" w:type="dxa"/>
          </w:tcPr>
          <w:p w14:paraId="09562A9F" w14:textId="17776514" w:rsidR="00CD716D" w:rsidRPr="00400779" w:rsidRDefault="00CD716D" w:rsidP="00657285">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3.4.2</w:t>
            </w:r>
            <w:r w:rsidR="00657285">
              <w:rPr>
                <w:rFonts w:ascii="Times New Roman" w:eastAsia="Times New Roman" w:hAnsi="Times New Roman" w:cs="Times New Roman"/>
                <w:sz w:val="20"/>
                <w:szCs w:val="20"/>
                <w:lang w:val="mn-MN"/>
              </w:rPr>
              <w:t>2</w:t>
            </w:r>
            <w:r w:rsidRPr="00400779">
              <w:rPr>
                <w:rFonts w:ascii="Times New Roman" w:eastAsia="Times New Roman" w:hAnsi="Times New Roman" w:cs="Times New Roman"/>
                <w:sz w:val="20"/>
                <w:szCs w:val="20"/>
                <w:lang w:val="mn-MN"/>
              </w:rPr>
              <w:tab/>
              <w:t>Шүлтийн электролит бэлтгэхдээ саванд нэрмэл ус хийж, дээрээс нь шүлтийг бага багаар хийж сайтар хутган электролитийг бэлтгэнэ. Шүлтийн цэнэг бүхий гозгор савыг их хүч гаргалгүй болгоомжтой нээнэ. Шүлтийн цэнэг бүхий гозгор савны парафин /лааны тос/-аар дүүргэсэн бөглөөг нээхийн өмнө халуун усанд норгосон даавуугаар хүзүүг урьдчилан халаах хэрэгтэй.</w:t>
            </w:r>
          </w:p>
        </w:tc>
      </w:tr>
      <w:tr w:rsidR="00CD716D" w:rsidRPr="00400779" w14:paraId="67632BA4" w14:textId="77777777" w:rsidTr="0044510B">
        <w:trPr>
          <w:trHeight w:val="1542"/>
        </w:trPr>
        <w:tc>
          <w:tcPr>
            <w:tcW w:w="5240" w:type="dxa"/>
          </w:tcPr>
          <w:p w14:paraId="2D73A876" w14:textId="4E816D60" w:rsidR="00CD716D" w:rsidRPr="00400779" w:rsidRDefault="00CD716D" w:rsidP="00D729FA">
            <w:pPr>
              <w:widowControl/>
              <w:autoSpaceDE/>
              <w:autoSpaceDN/>
              <w:adjustRightInd/>
              <w:ind w:firstLine="0"/>
              <w:contextualSpacing/>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3.4.2</w:t>
            </w:r>
            <w:r w:rsidR="00D729FA">
              <w:rPr>
                <w:rFonts w:ascii="Times New Roman" w:eastAsia="Calibri" w:hAnsi="Times New Roman" w:cs="Times New Roman"/>
                <w:sz w:val="20"/>
                <w:szCs w:val="20"/>
                <w:lang w:val="mn-MN"/>
              </w:rPr>
              <w:t xml:space="preserve">3 </w:t>
            </w:r>
            <w:r w:rsidRPr="00400779">
              <w:rPr>
                <w:rFonts w:ascii="Times New Roman" w:eastAsia="Calibri" w:hAnsi="Times New Roman" w:cs="Times New Roman"/>
                <w:sz w:val="20"/>
                <w:szCs w:val="20"/>
                <w:lang w:val="en-US"/>
              </w:rPr>
              <w:t>Для дробления кусков едкого натра (калия) рабочие должны обеспечиваться специальными совками, мешковиной, защитными очками, резиновыми перчатками и фартуками. Класть раздробленный едкий натр (калий) в сосуд для разведения электролита необходимо только железными щипцами, металлической или фарфоровой ложкой.</w:t>
            </w:r>
          </w:p>
        </w:tc>
        <w:tc>
          <w:tcPr>
            <w:tcW w:w="5528" w:type="dxa"/>
          </w:tcPr>
          <w:p w14:paraId="49128AC9" w14:textId="6AD660C3" w:rsidR="00CD716D" w:rsidRPr="00400779" w:rsidRDefault="00CD716D" w:rsidP="00D729FA">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3.4.2</w:t>
            </w:r>
            <w:r w:rsidR="00D729FA">
              <w:rPr>
                <w:rFonts w:ascii="Times New Roman" w:eastAsia="Times New Roman" w:hAnsi="Times New Roman" w:cs="Times New Roman"/>
                <w:sz w:val="20"/>
                <w:szCs w:val="20"/>
                <w:lang w:val="mn-MN"/>
              </w:rPr>
              <w:t xml:space="preserve">3 </w:t>
            </w:r>
            <w:r w:rsidRPr="00400779">
              <w:rPr>
                <w:rFonts w:ascii="Times New Roman" w:eastAsia="Times New Roman" w:hAnsi="Times New Roman" w:cs="Times New Roman"/>
                <w:sz w:val="20"/>
                <w:szCs w:val="20"/>
                <w:lang w:val="en-US"/>
              </w:rPr>
              <w:t>Идэмхий натри (кали)–ийг жижиглэж нунтаглахын тулд ажилчид тусгай утгуур, уут, хамгаалах нүдний шил, резин бээлий, хормогч өмссөн байх ёстой. Буталсан идэмхий натри (кали)-ийг электролит бэлтгэх саванд зөвхөн төмөр хавчаар, металл буюу шаазан халбагын тусламжтайгаар хийвэл зохино.</w:t>
            </w:r>
          </w:p>
        </w:tc>
      </w:tr>
      <w:tr w:rsidR="00CD716D" w:rsidRPr="00400779" w14:paraId="614B127B" w14:textId="77777777" w:rsidTr="00F32697">
        <w:trPr>
          <w:trHeight w:val="20"/>
        </w:trPr>
        <w:tc>
          <w:tcPr>
            <w:tcW w:w="5240" w:type="dxa"/>
            <w:vAlign w:val="center"/>
          </w:tcPr>
          <w:p w14:paraId="5C2F9F6A" w14:textId="77777777" w:rsidR="0044510B" w:rsidRDefault="0044510B" w:rsidP="0044510B">
            <w:pPr>
              <w:ind w:left="222" w:firstLine="0"/>
              <w:jc w:val="center"/>
              <w:rPr>
                <w:rFonts w:ascii="Times New Roman" w:eastAsia="Calibri" w:hAnsi="Times New Roman" w:cs="Times New Roman"/>
                <w:b/>
                <w:sz w:val="20"/>
                <w:szCs w:val="20"/>
              </w:rPr>
            </w:pPr>
          </w:p>
          <w:p w14:paraId="5AD054AD" w14:textId="5B07FADC" w:rsidR="00CD716D" w:rsidRPr="0044510B" w:rsidRDefault="00CD716D" w:rsidP="0044510B">
            <w:pPr>
              <w:ind w:left="222" w:firstLine="0"/>
              <w:jc w:val="center"/>
              <w:rPr>
                <w:rFonts w:ascii="Times New Roman" w:eastAsia="Calibri" w:hAnsi="Times New Roman" w:cs="Times New Roman"/>
                <w:b/>
                <w:sz w:val="20"/>
                <w:szCs w:val="20"/>
              </w:rPr>
            </w:pPr>
            <w:r w:rsidRPr="0044510B">
              <w:rPr>
                <w:rFonts w:ascii="Times New Roman" w:eastAsia="Calibri" w:hAnsi="Times New Roman" w:cs="Times New Roman"/>
                <w:b/>
                <w:sz w:val="20"/>
                <w:szCs w:val="20"/>
              </w:rPr>
              <w:t>Внутренниесиловые и осветительные сети</w:t>
            </w:r>
          </w:p>
          <w:p w14:paraId="52D7F938" w14:textId="2B51570C" w:rsidR="00CD716D" w:rsidRPr="00583824" w:rsidRDefault="00CD716D" w:rsidP="00D729FA">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3.5.1 Сверление отверстий в кирпиче и бетоне разрешается производить в защитных очках или защитном щитке из неб</w:t>
            </w:r>
            <w:r w:rsidR="00583824">
              <w:rPr>
                <w:rFonts w:ascii="Times New Roman" w:eastAsia="Calibri" w:hAnsi="Times New Roman" w:cs="Times New Roman"/>
                <w:sz w:val="20"/>
                <w:szCs w:val="20"/>
                <w:lang w:val="en-US"/>
              </w:rPr>
              <w:t>ьющегося прозрачного материала.</w:t>
            </w:r>
          </w:p>
        </w:tc>
        <w:tc>
          <w:tcPr>
            <w:tcW w:w="5528" w:type="dxa"/>
            <w:vAlign w:val="center"/>
          </w:tcPr>
          <w:p w14:paraId="64AC1A52" w14:textId="77777777" w:rsidR="0044510B" w:rsidRDefault="0044510B" w:rsidP="00D729FA">
            <w:pPr>
              <w:widowControl/>
              <w:autoSpaceDE/>
              <w:autoSpaceDN/>
              <w:adjustRightInd/>
              <w:ind w:firstLine="0"/>
              <w:contextualSpacing/>
              <w:jc w:val="center"/>
              <w:rPr>
                <w:rFonts w:ascii="Times New Roman" w:eastAsiaTheme="minorHAnsi" w:hAnsi="Times New Roman" w:cs="Times New Roman"/>
                <w:b/>
                <w:sz w:val="20"/>
                <w:szCs w:val="20"/>
                <w:lang w:val="en-US"/>
              </w:rPr>
            </w:pPr>
          </w:p>
          <w:p w14:paraId="38F82110" w14:textId="2A038904" w:rsidR="00CD716D" w:rsidRPr="00583824" w:rsidRDefault="00CD716D" w:rsidP="00D729FA">
            <w:pPr>
              <w:widowControl/>
              <w:autoSpaceDE/>
              <w:autoSpaceDN/>
              <w:adjustRightInd/>
              <w:ind w:firstLine="0"/>
              <w:contextualSpacing/>
              <w:jc w:val="center"/>
              <w:rPr>
                <w:rFonts w:ascii="Times New Roman" w:eastAsiaTheme="minorHAnsi" w:hAnsi="Times New Roman" w:cs="Times New Roman"/>
                <w:b/>
                <w:sz w:val="20"/>
                <w:szCs w:val="20"/>
                <w:lang w:val="en-US"/>
              </w:rPr>
            </w:pPr>
            <w:r w:rsidRPr="00583824">
              <w:rPr>
                <w:rFonts w:ascii="Times New Roman" w:eastAsiaTheme="minorHAnsi" w:hAnsi="Times New Roman" w:cs="Times New Roman"/>
                <w:b/>
                <w:sz w:val="20"/>
                <w:szCs w:val="20"/>
                <w:lang w:val="en-US"/>
              </w:rPr>
              <w:t>3.5</w:t>
            </w:r>
            <w:r w:rsidR="007A6B0C">
              <w:rPr>
                <w:rFonts w:ascii="Times New Roman" w:eastAsiaTheme="minorHAnsi" w:hAnsi="Times New Roman" w:cs="Times New Roman"/>
                <w:b/>
                <w:sz w:val="20"/>
                <w:szCs w:val="20"/>
                <w:lang w:val="mn-MN"/>
              </w:rPr>
              <w:t xml:space="preserve"> </w:t>
            </w:r>
            <w:r w:rsidRPr="00583824">
              <w:rPr>
                <w:rFonts w:ascii="Times New Roman" w:eastAsiaTheme="minorHAnsi" w:hAnsi="Times New Roman" w:cs="Times New Roman"/>
                <w:b/>
                <w:sz w:val="20"/>
                <w:szCs w:val="20"/>
                <w:lang w:val="en-US"/>
              </w:rPr>
              <w:t xml:space="preserve"> Г</w:t>
            </w:r>
            <w:r w:rsidR="007A6B0C">
              <w:rPr>
                <w:rFonts w:ascii="Times New Roman" w:eastAsiaTheme="minorHAnsi" w:hAnsi="Times New Roman" w:cs="Times New Roman"/>
                <w:b/>
                <w:sz w:val="20"/>
                <w:szCs w:val="20"/>
                <w:lang w:val="mn-MN"/>
              </w:rPr>
              <w:t>эрэлтүүлгийн сүлжээ</w:t>
            </w:r>
          </w:p>
          <w:p w14:paraId="4280C67A" w14:textId="2C09CAF2" w:rsidR="00CD716D" w:rsidRPr="00400779" w:rsidRDefault="00CD716D" w:rsidP="00D729FA">
            <w:pPr>
              <w:widowControl/>
              <w:autoSpaceDE/>
              <w:autoSpaceDN/>
              <w:adjustRightInd/>
              <w:ind w:firstLine="0"/>
              <w:contextualSpacing/>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3.5.1</w:t>
            </w:r>
            <w:r w:rsidRPr="00400779">
              <w:rPr>
                <w:rFonts w:ascii="Times New Roman" w:eastAsiaTheme="minorHAnsi" w:hAnsi="Times New Roman" w:cs="Times New Roman"/>
                <w:sz w:val="20"/>
                <w:szCs w:val="20"/>
                <w:lang w:val="en-US"/>
              </w:rPr>
              <w:tab/>
              <w:t>Тоосго ба бетонд нүх өрөмдөхдөө хамгаалалтын нүдний шил зүүх буюу бутардаггүй, тунгалаг материалаар хийсэн хамга</w:t>
            </w:r>
            <w:r w:rsidR="00583824">
              <w:rPr>
                <w:rFonts w:ascii="Times New Roman" w:eastAsiaTheme="minorHAnsi" w:hAnsi="Times New Roman" w:cs="Times New Roman"/>
                <w:sz w:val="20"/>
                <w:szCs w:val="20"/>
                <w:lang w:val="en-US"/>
              </w:rPr>
              <w:t>алах хаалт ашиглахыг зөвшөөрнө.</w:t>
            </w:r>
          </w:p>
        </w:tc>
      </w:tr>
      <w:tr w:rsidR="00CD716D" w:rsidRPr="00400779" w14:paraId="3471FCF4" w14:textId="77777777" w:rsidTr="00F32697">
        <w:trPr>
          <w:trHeight w:val="20"/>
        </w:trPr>
        <w:tc>
          <w:tcPr>
            <w:tcW w:w="5240" w:type="dxa"/>
          </w:tcPr>
          <w:p w14:paraId="23EF8D05" w14:textId="49B3A5B3"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3.5.2 Сверление сквозных отверстий в стенах и междуэтажных перекрытиях, а также натяжение в горизонтальном направлении проводов сечением более 4 мм2 следует производить с лесов, подмостей и передвижных вышек. Запрещается производить эти работы с</w:t>
            </w:r>
            <w:r w:rsidR="00583824">
              <w:rPr>
                <w:rFonts w:ascii="Times New Roman" w:eastAsia="Calibri" w:hAnsi="Times New Roman" w:cs="Times New Roman"/>
                <w:sz w:val="20"/>
                <w:szCs w:val="20"/>
                <w:lang w:val="en-US"/>
              </w:rPr>
              <w:t xml:space="preserve"> приставных лестниц, стремянок.</w:t>
            </w:r>
          </w:p>
        </w:tc>
        <w:tc>
          <w:tcPr>
            <w:tcW w:w="5528" w:type="dxa"/>
          </w:tcPr>
          <w:p w14:paraId="3801B463" w14:textId="26D306F7" w:rsidR="00CD716D" w:rsidRPr="00583824" w:rsidRDefault="00CD716D" w:rsidP="00D729FA">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583824">
              <w:rPr>
                <w:rFonts w:ascii="Times New Roman" w:eastAsiaTheme="minorHAnsi" w:hAnsi="Times New Roman" w:cs="Times New Roman"/>
                <w:sz w:val="20"/>
                <w:szCs w:val="20"/>
                <w:lang w:val="en-US"/>
              </w:rPr>
              <w:t>3.5.2</w:t>
            </w:r>
            <w:r w:rsidRPr="00583824">
              <w:rPr>
                <w:rFonts w:ascii="Times New Roman" w:eastAsiaTheme="minorHAnsi" w:hAnsi="Times New Roman" w:cs="Times New Roman"/>
                <w:sz w:val="20"/>
                <w:szCs w:val="20"/>
                <w:lang w:val="en-US"/>
              </w:rPr>
              <w:tab/>
              <w:t>Хана ба давхар хоорондын хучилтанд нэвт нүх өрөмдөх, түүнчлэн хэвтээ чиглэлд 4 мм² -аас их хөндлөн огтлолтой утас татах ажлыг зэрэгцээ шат, тавцан ба хөдөлгөөнт өргүүр дээрээс гүйцэтгэвэл зохино. Энэ ажлыг дөрөө, залгаа шатан дээрээс хийхийг хориглоно.</w:t>
            </w:r>
          </w:p>
        </w:tc>
      </w:tr>
      <w:tr w:rsidR="00CD716D" w:rsidRPr="00400779" w14:paraId="52BB59C2" w14:textId="77777777" w:rsidTr="00E9216F">
        <w:trPr>
          <w:trHeight w:val="996"/>
        </w:trPr>
        <w:tc>
          <w:tcPr>
            <w:tcW w:w="5240" w:type="dxa"/>
          </w:tcPr>
          <w:p w14:paraId="33B1DC41" w14:textId="7601F235"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3.5.3 Крепление подъемных приспособлений к строительным конструкциям разрешается в местах, указанных в проекте производства работ и согласованны</w:t>
            </w:r>
            <w:r w:rsidR="00E9216F">
              <w:rPr>
                <w:rFonts w:ascii="Times New Roman" w:eastAsia="Calibri" w:hAnsi="Times New Roman" w:cs="Times New Roman"/>
                <w:sz w:val="20"/>
                <w:szCs w:val="20"/>
                <w:lang w:val="en-US"/>
              </w:rPr>
              <w:t>х со строительной организацией.</w:t>
            </w:r>
          </w:p>
        </w:tc>
        <w:tc>
          <w:tcPr>
            <w:tcW w:w="5528" w:type="dxa"/>
          </w:tcPr>
          <w:p w14:paraId="495B6841" w14:textId="565C6F0A" w:rsidR="00CD716D" w:rsidRPr="00583824" w:rsidRDefault="00CD716D" w:rsidP="0005724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583824">
              <w:rPr>
                <w:rFonts w:ascii="Times New Roman" w:eastAsiaTheme="minorHAnsi" w:hAnsi="Times New Roman" w:cs="Times New Roman"/>
                <w:sz w:val="20"/>
                <w:szCs w:val="20"/>
                <w:lang w:val="en-US"/>
              </w:rPr>
              <w:t>3.5.3</w:t>
            </w:r>
            <w:r w:rsidRPr="00583824">
              <w:rPr>
                <w:rFonts w:ascii="Times New Roman" w:eastAsiaTheme="minorHAnsi" w:hAnsi="Times New Roman" w:cs="Times New Roman"/>
                <w:sz w:val="20"/>
                <w:szCs w:val="20"/>
                <w:lang w:val="en-US"/>
              </w:rPr>
              <w:tab/>
              <w:t>Барилгын хийцүүдэд өргөх хэрэгслийг холбогдох барилгын байгууллагатай зөвш</w:t>
            </w:r>
            <w:r w:rsidR="00057244">
              <w:rPr>
                <w:rFonts w:ascii="Times New Roman" w:eastAsiaTheme="minorHAnsi" w:hAnsi="Times New Roman" w:cs="Times New Roman"/>
                <w:sz w:val="20"/>
                <w:szCs w:val="20"/>
                <w:lang w:val="mn-MN"/>
              </w:rPr>
              <w:t>ил</w:t>
            </w:r>
            <w:r w:rsidRPr="00583824">
              <w:rPr>
                <w:rFonts w:ascii="Times New Roman" w:eastAsiaTheme="minorHAnsi" w:hAnsi="Times New Roman" w:cs="Times New Roman"/>
                <w:sz w:val="20"/>
                <w:szCs w:val="20"/>
                <w:lang w:val="en-US"/>
              </w:rPr>
              <w:t xml:space="preserve">цсөний үндсэн дээр </w:t>
            </w:r>
            <w:r w:rsidRPr="00583824">
              <w:rPr>
                <w:rFonts w:ascii="Times New Roman" w:eastAsiaTheme="minorHAnsi" w:hAnsi="Times New Roman" w:cs="Times New Roman"/>
                <w:sz w:val="20"/>
                <w:szCs w:val="20"/>
                <w:lang w:val="mn-MN"/>
              </w:rPr>
              <w:t>угсралтын</w:t>
            </w:r>
            <w:r w:rsidRPr="00583824">
              <w:rPr>
                <w:rFonts w:ascii="Times New Roman" w:eastAsiaTheme="minorHAnsi" w:hAnsi="Times New Roman" w:cs="Times New Roman"/>
                <w:sz w:val="20"/>
                <w:szCs w:val="20"/>
                <w:lang w:val="en-US"/>
              </w:rPr>
              <w:t xml:space="preserve"> ажлын төсөлд заасан газруудад байрлуулж бэхлэхийг зөвшөөрнө.</w:t>
            </w:r>
          </w:p>
        </w:tc>
      </w:tr>
      <w:tr w:rsidR="00CD716D" w:rsidRPr="00400779" w14:paraId="01BD4F24" w14:textId="77777777" w:rsidTr="00F32697">
        <w:trPr>
          <w:trHeight w:val="1130"/>
        </w:trPr>
        <w:tc>
          <w:tcPr>
            <w:tcW w:w="5240" w:type="dxa"/>
          </w:tcPr>
          <w:p w14:paraId="53AF1065" w14:textId="73F29DF7"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3.5.4 При подъеме на высоту проводов, кабелей, шин, изоляторов, металлоконструкций и других деталей должны быть приняты меры, предотвращающие падение и раскачивание в воздухе по</w:t>
            </w:r>
            <w:r w:rsidR="00583824">
              <w:rPr>
                <w:rFonts w:ascii="Times New Roman" w:eastAsia="Calibri" w:hAnsi="Times New Roman" w:cs="Times New Roman"/>
                <w:sz w:val="20"/>
                <w:szCs w:val="20"/>
                <w:lang w:val="en-US"/>
              </w:rPr>
              <w:t>днимаемых материалов и изделий.</w:t>
            </w:r>
          </w:p>
        </w:tc>
        <w:tc>
          <w:tcPr>
            <w:tcW w:w="5528" w:type="dxa"/>
          </w:tcPr>
          <w:p w14:paraId="2F1BBC37" w14:textId="77777777" w:rsidR="00CD716D" w:rsidRPr="00583824" w:rsidRDefault="00CD716D" w:rsidP="00583824">
            <w:pPr>
              <w:widowControl/>
              <w:autoSpaceDE/>
              <w:autoSpaceDN/>
              <w:adjustRightInd/>
              <w:ind w:firstLine="0"/>
              <w:rPr>
                <w:rFonts w:ascii="Times New Roman" w:eastAsiaTheme="minorHAnsi" w:hAnsi="Times New Roman" w:cs="Times New Roman"/>
                <w:sz w:val="20"/>
                <w:szCs w:val="20"/>
                <w:lang w:val="en-US"/>
              </w:rPr>
            </w:pPr>
            <w:r w:rsidRPr="00583824">
              <w:rPr>
                <w:rFonts w:ascii="Times New Roman" w:eastAsiaTheme="minorHAnsi" w:hAnsi="Times New Roman" w:cs="Times New Roman"/>
                <w:sz w:val="20"/>
                <w:szCs w:val="20"/>
                <w:lang w:val="en-US"/>
              </w:rPr>
              <w:t>3.5.4</w:t>
            </w:r>
            <w:r w:rsidRPr="00583824">
              <w:rPr>
                <w:rFonts w:ascii="Times New Roman" w:eastAsiaTheme="minorHAnsi" w:hAnsi="Times New Roman" w:cs="Times New Roman"/>
                <w:sz w:val="20"/>
                <w:szCs w:val="20"/>
                <w:lang w:val="en-US"/>
              </w:rPr>
              <w:tab/>
              <w:t>Утас, кабель, шин, тусгаарлагч, металл хийцүүд ба бусад эд ангиудыг өргөх үед өргөгдөж буй материал, эд</w:t>
            </w:r>
            <w:r w:rsidRPr="00583824">
              <w:rPr>
                <w:rFonts w:ascii="Times New Roman" w:eastAsiaTheme="minorHAnsi" w:hAnsi="Times New Roman" w:cs="Times New Roman"/>
                <w:sz w:val="20"/>
                <w:szCs w:val="20"/>
                <w:lang w:val="mn-MN"/>
              </w:rPr>
              <w:t xml:space="preserve"> зүйлс</w:t>
            </w:r>
            <w:r w:rsidRPr="00583824">
              <w:rPr>
                <w:rFonts w:ascii="Times New Roman" w:eastAsiaTheme="minorHAnsi" w:hAnsi="Times New Roman" w:cs="Times New Roman"/>
                <w:sz w:val="20"/>
                <w:szCs w:val="20"/>
                <w:lang w:val="en-US"/>
              </w:rPr>
              <w:t xml:space="preserve"> агаарт савлах, унахаас </w:t>
            </w:r>
            <w:r w:rsidRPr="00583824">
              <w:rPr>
                <w:rFonts w:ascii="Times New Roman" w:eastAsiaTheme="minorHAnsi" w:hAnsi="Times New Roman" w:cs="Times New Roman"/>
                <w:sz w:val="20"/>
                <w:szCs w:val="20"/>
                <w:lang w:val="mn-MN"/>
              </w:rPr>
              <w:t>хамгаалсан</w:t>
            </w:r>
            <w:r w:rsidRPr="00583824">
              <w:rPr>
                <w:rFonts w:ascii="Times New Roman" w:eastAsiaTheme="minorHAnsi" w:hAnsi="Times New Roman" w:cs="Times New Roman"/>
                <w:sz w:val="20"/>
                <w:szCs w:val="20"/>
                <w:lang w:val="en-US"/>
              </w:rPr>
              <w:t xml:space="preserve"> арга хэмжээг авсан байвал зохистой.</w:t>
            </w:r>
          </w:p>
          <w:p w14:paraId="7E14DF09" w14:textId="77777777" w:rsidR="00CD716D" w:rsidRPr="00583824" w:rsidRDefault="00CD716D" w:rsidP="00583824">
            <w:pPr>
              <w:widowControl/>
              <w:autoSpaceDE/>
              <w:autoSpaceDN/>
              <w:adjustRightInd/>
              <w:ind w:firstLine="0"/>
              <w:rPr>
                <w:rFonts w:ascii="Times New Roman" w:eastAsiaTheme="minorHAnsi" w:hAnsi="Times New Roman" w:cs="Times New Roman"/>
                <w:sz w:val="20"/>
                <w:szCs w:val="20"/>
                <w:lang w:val="en-US"/>
              </w:rPr>
            </w:pPr>
          </w:p>
        </w:tc>
      </w:tr>
      <w:tr w:rsidR="00CD716D" w:rsidRPr="00400779" w14:paraId="4892E475" w14:textId="77777777" w:rsidTr="00F32697">
        <w:trPr>
          <w:trHeight w:val="624"/>
        </w:trPr>
        <w:tc>
          <w:tcPr>
            <w:tcW w:w="5240" w:type="dxa"/>
          </w:tcPr>
          <w:p w14:paraId="0AC8BB7C" w14:textId="6C13C024"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3.5.5 Поднятые наверх для монтажа материалы и изделия должны немедленно закрепляться или складываться таким образом, чтобы была ис</w:t>
            </w:r>
            <w:r w:rsidR="00583824">
              <w:rPr>
                <w:rFonts w:ascii="Times New Roman" w:eastAsia="Calibri" w:hAnsi="Times New Roman" w:cs="Times New Roman"/>
                <w:sz w:val="20"/>
                <w:szCs w:val="20"/>
                <w:lang w:val="en-US"/>
              </w:rPr>
              <w:t>ключена возможность их падения.</w:t>
            </w:r>
          </w:p>
        </w:tc>
        <w:tc>
          <w:tcPr>
            <w:tcW w:w="5528" w:type="dxa"/>
          </w:tcPr>
          <w:p w14:paraId="51CD35B9" w14:textId="57FE1B41" w:rsidR="00CD716D" w:rsidRPr="00583824" w:rsidRDefault="00CD716D" w:rsidP="00583824">
            <w:pPr>
              <w:widowControl/>
              <w:autoSpaceDE/>
              <w:autoSpaceDN/>
              <w:adjustRightInd/>
              <w:ind w:firstLine="0"/>
              <w:rPr>
                <w:rFonts w:ascii="Times New Roman" w:eastAsiaTheme="minorHAnsi" w:hAnsi="Times New Roman" w:cs="Times New Roman"/>
                <w:sz w:val="20"/>
                <w:szCs w:val="20"/>
                <w:lang w:val="en-US"/>
              </w:rPr>
            </w:pPr>
            <w:r w:rsidRPr="00583824">
              <w:rPr>
                <w:rFonts w:ascii="Times New Roman" w:eastAsiaTheme="minorHAnsi" w:hAnsi="Times New Roman" w:cs="Times New Roman"/>
                <w:sz w:val="20"/>
                <w:szCs w:val="20"/>
                <w:lang w:val="en-US"/>
              </w:rPr>
              <w:t>3.5.5</w:t>
            </w:r>
            <w:r w:rsidRPr="00583824">
              <w:rPr>
                <w:rFonts w:ascii="Times New Roman" w:eastAsiaTheme="minorHAnsi" w:hAnsi="Times New Roman" w:cs="Times New Roman"/>
                <w:sz w:val="20"/>
                <w:szCs w:val="20"/>
                <w:lang w:val="en-US"/>
              </w:rPr>
              <w:tab/>
              <w:t>Угсралт хийхэ</w:t>
            </w:r>
            <w:r w:rsidRPr="00583824">
              <w:rPr>
                <w:rFonts w:ascii="Times New Roman" w:eastAsiaTheme="minorHAnsi" w:hAnsi="Times New Roman" w:cs="Times New Roman"/>
                <w:sz w:val="20"/>
                <w:szCs w:val="20"/>
                <w:lang w:val="mn-MN"/>
              </w:rPr>
              <w:t xml:space="preserve">д ашиглах материал, эд зүйлсийг </w:t>
            </w:r>
            <w:r w:rsidRPr="00583824">
              <w:rPr>
                <w:rFonts w:ascii="Times New Roman" w:eastAsiaTheme="minorHAnsi" w:hAnsi="Times New Roman" w:cs="Times New Roman"/>
                <w:sz w:val="20"/>
                <w:szCs w:val="20"/>
                <w:lang w:val="en-US"/>
              </w:rPr>
              <w:t xml:space="preserve"> өргөх </w:t>
            </w:r>
            <w:r w:rsidRPr="00583824">
              <w:rPr>
                <w:rFonts w:ascii="Times New Roman" w:eastAsiaTheme="minorHAnsi" w:hAnsi="Times New Roman" w:cs="Times New Roman"/>
                <w:sz w:val="20"/>
                <w:szCs w:val="20"/>
                <w:lang w:val="mn-MN"/>
              </w:rPr>
              <w:t xml:space="preserve">үед </w:t>
            </w:r>
            <w:r w:rsidRPr="00583824">
              <w:rPr>
                <w:rFonts w:ascii="Times New Roman" w:eastAsiaTheme="minorHAnsi" w:hAnsi="Times New Roman" w:cs="Times New Roman"/>
                <w:sz w:val="20"/>
                <w:szCs w:val="20"/>
                <w:lang w:val="en-US"/>
              </w:rPr>
              <w:t>даруй бэхлэх буюу унахгүй</w:t>
            </w:r>
            <w:r w:rsidRPr="00583824">
              <w:rPr>
                <w:rFonts w:ascii="Times New Roman" w:eastAsiaTheme="minorHAnsi" w:hAnsi="Times New Roman" w:cs="Times New Roman"/>
                <w:sz w:val="20"/>
                <w:szCs w:val="20"/>
                <w:lang w:val="mn-MN"/>
              </w:rPr>
              <w:t xml:space="preserve"> байхаар </w:t>
            </w:r>
            <w:r w:rsidRPr="00583824">
              <w:rPr>
                <w:rFonts w:ascii="Times New Roman" w:eastAsiaTheme="minorHAnsi" w:hAnsi="Times New Roman" w:cs="Times New Roman"/>
                <w:sz w:val="20"/>
                <w:szCs w:val="20"/>
                <w:lang w:val="en-US"/>
              </w:rPr>
              <w:t xml:space="preserve"> өрж тавина.</w:t>
            </w:r>
          </w:p>
        </w:tc>
      </w:tr>
      <w:tr w:rsidR="00CD716D" w:rsidRPr="00400779" w14:paraId="00EFAE74" w14:textId="77777777" w:rsidTr="00F32697">
        <w:trPr>
          <w:trHeight w:val="973"/>
        </w:trPr>
        <w:tc>
          <w:tcPr>
            <w:tcW w:w="5240" w:type="dxa"/>
            <w:tcBorders>
              <w:top w:val="single" w:sz="4" w:space="0" w:color="auto"/>
            </w:tcBorders>
          </w:tcPr>
          <w:p w14:paraId="492084D4" w14:textId="07D11845"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3.5.6 Спуск материалов и изделий, а также протаскивание их через проемы в стенах или перекрытиях допускаются при условии ограждения места работ и под надзором квалифициров</w:t>
            </w:r>
            <w:r w:rsidR="00583824">
              <w:rPr>
                <w:rFonts w:ascii="Times New Roman" w:eastAsia="Calibri" w:hAnsi="Times New Roman" w:cs="Times New Roman"/>
                <w:sz w:val="20"/>
                <w:szCs w:val="20"/>
                <w:lang w:val="en-US"/>
              </w:rPr>
              <w:t>анных звеньевых или бригадиров</w:t>
            </w:r>
          </w:p>
        </w:tc>
        <w:tc>
          <w:tcPr>
            <w:tcW w:w="5528" w:type="dxa"/>
          </w:tcPr>
          <w:p w14:paraId="7F948CEF" w14:textId="47C92134" w:rsidR="00CD716D" w:rsidRPr="00583824" w:rsidRDefault="00CD716D" w:rsidP="00CD716D">
            <w:pPr>
              <w:widowControl/>
              <w:autoSpaceDE/>
              <w:autoSpaceDN/>
              <w:adjustRightInd/>
              <w:ind w:firstLine="0"/>
              <w:rPr>
                <w:rFonts w:ascii="Times New Roman" w:eastAsiaTheme="minorHAnsi" w:hAnsi="Times New Roman" w:cs="Times New Roman"/>
                <w:sz w:val="20"/>
                <w:szCs w:val="20"/>
                <w:lang w:val="en-US"/>
              </w:rPr>
            </w:pPr>
            <w:r w:rsidRPr="00583824">
              <w:rPr>
                <w:rFonts w:ascii="Times New Roman" w:eastAsiaTheme="minorHAnsi" w:hAnsi="Times New Roman" w:cs="Times New Roman"/>
                <w:sz w:val="20"/>
                <w:szCs w:val="20"/>
                <w:lang w:val="en-US"/>
              </w:rPr>
              <w:t>3.5.6</w:t>
            </w:r>
            <w:r w:rsidRPr="00583824">
              <w:rPr>
                <w:rFonts w:ascii="Times New Roman" w:eastAsiaTheme="minorHAnsi" w:hAnsi="Times New Roman" w:cs="Times New Roman"/>
                <w:sz w:val="20"/>
                <w:szCs w:val="20"/>
                <w:lang w:val="en-US"/>
              </w:rPr>
              <w:tab/>
              <w:t xml:space="preserve">Материал, </w:t>
            </w:r>
            <w:r w:rsidRPr="00583824">
              <w:rPr>
                <w:rFonts w:ascii="Times New Roman" w:eastAsiaTheme="minorHAnsi" w:hAnsi="Times New Roman" w:cs="Times New Roman"/>
                <w:sz w:val="20"/>
                <w:szCs w:val="20"/>
                <w:lang w:val="mn-MN"/>
              </w:rPr>
              <w:t xml:space="preserve">эд зүйлсийг </w:t>
            </w:r>
            <w:r w:rsidRPr="00583824">
              <w:rPr>
                <w:rFonts w:ascii="Times New Roman" w:eastAsiaTheme="minorHAnsi" w:hAnsi="Times New Roman" w:cs="Times New Roman"/>
                <w:sz w:val="20"/>
                <w:szCs w:val="20"/>
                <w:lang w:val="en-US"/>
              </w:rPr>
              <w:t xml:space="preserve">буулгах, хана буюу хучилтын </w:t>
            </w:r>
            <w:r w:rsidRPr="00583824">
              <w:rPr>
                <w:rFonts w:ascii="Times New Roman" w:eastAsiaTheme="minorHAnsi" w:hAnsi="Times New Roman" w:cs="Times New Roman"/>
                <w:sz w:val="20"/>
                <w:szCs w:val="20"/>
                <w:lang w:val="mn-MN"/>
              </w:rPr>
              <w:t>нүхээр</w:t>
            </w:r>
            <w:r w:rsidRPr="00583824">
              <w:rPr>
                <w:rFonts w:ascii="Times New Roman" w:eastAsiaTheme="minorHAnsi" w:hAnsi="Times New Roman" w:cs="Times New Roman"/>
                <w:sz w:val="20"/>
                <w:szCs w:val="20"/>
                <w:lang w:val="en-US"/>
              </w:rPr>
              <w:t xml:space="preserve"> </w:t>
            </w:r>
            <w:r w:rsidRPr="00583824">
              <w:rPr>
                <w:rFonts w:ascii="Times New Roman" w:eastAsiaTheme="minorHAnsi" w:hAnsi="Times New Roman" w:cs="Times New Roman"/>
                <w:sz w:val="20"/>
                <w:szCs w:val="20"/>
                <w:lang w:val="mn-MN"/>
              </w:rPr>
              <w:t xml:space="preserve">татаж </w:t>
            </w:r>
            <w:r w:rsidRPr="00583824">
              <w:rPr>
                <w:rFonts w:ascii="Times New Roman" w:eastAsiaTheme="minorHAnsi" w:hAnsi="Times New Roman" w:cs="Times New Roman"/>
                <w:sz w:val="20"/>
                <w:szCs w:val="20"/>
                <w:lang w:val="en-US"/>
              </w:rPr>
              <w:t>авахдаа ажлын байранд хашилт хийсэн</w:t>
            </w:r>
            <w:r w:rsidRPr="00583824">
              <w:rPr>
                <w:rFonts w:ascii="Times New Roman" w:eastAsiaTheme="minorHAnsi" w:hAnsi="Times New Roman" w:cs="Times New Roman"/>
                <w:sz w:val="20"/>
                <w:szCs w:val="20"/>
                <w:lang w:val="mn-MN"/>
              </w:rPr>
              <w:t xml:space="preserve"> нөхцөлд</w:t>
            </w:r>
            <w:r w:rsidRPr="00583824">
              <w:rPr>
                <w:rFonts w:ascii="Times New Roman" w:eastAsiaTheme="minorHAnsi" w:hAnsi="Times New Roman" w:cs="Times New Roman"/>
                <w:sz w:val="20"/>
                <w:szCs w:val="20"/>
                <w:lang w:val="en-US"/>
              </w:rPr>
              <w:t xml:space="preserve">, мэргэшсэн </w:t>
            </w:r>
            <w:r w:rsidRPr="00583824">
              <w:rPr>
                <w:rFonts w:ascii="Times New Roman" w:eastAsiaTheme="minorHAnsi" w:hAnsi="Times New Roman" w:cs="Times New Roman"/>
                <w:sz w:val="20"/>
                <w:szCs w:val="20"/>
                <w:lang w:val="mn-MN"/>
              </w:rPr>
              <w:t>багийн</w:t>
            </w:r>
            <w:r w:rsidRPr="00583824">
              <w:rPr>
                <w:rFonts w:ascii="Times New Roman" w:eastAsiaTheme="minorHAnsi" w:hAnsi="Times New Roman" w:cs="Times New Roman"/>
                <w:sz w:val="20"/>
                <w:szCs w:val="20"/>
                <w:lang w:val="en-US"/>
              </w:rPr>
              <w:t xml:space="preserve"> буюу бригадын даргын х</w:t>
            </w:r>
            <w:r w:rsidR="00583824">
              <w:rPr>
                <w:rFonts w:ascii="Times New Roman" w:eastAsiaTheme="minorHAnsi" w:hAnsi="Times New Roman" w:cs="Times New Roman"/>
                <w:sz w:val="20"/>
                <w:szCs w:val="20"/>
                <w:lang w:val="en-US"/>
              </w:rPr>
              <w:t>яналтан дор гүйцэтгэвэл зохино.</w:t>
            </w:r>
          </w:p>
        </w:tc>
      </w:tr>
      <w:tr w:rsidR="00CD716D" w:rsidRPr="00400779" w14:paraId="642D1CC6" w14:textId="77777777" w:rsidTr="00C7283E">
        <w:trPr>
          <w:trHeight w:val="2123"/>
        </w:trPr>
        <w:tc>
          <w:tcPr>
            <w:tcW w:w="5240" w:type="dxa"/>
            <w:tcBorders>
              <w:top w:val="single" w:sz="4" w:space="0" w:color="auto"/>
            </w:tcBorders>
          </w:tcPr>
          <w:p w14:paraId="31B5BA76" w14:textId="687BEE31"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mn-MN"/>
              </w:rPr>
              <w:t xml:space="preserve">3.5.7 </w:t>
            </w:r>
            <w:r w:rsidR="0044510B">
              <w:rPr>
                <w:rFonts w:ascii="Times New Roman" w:eastAsia="Calibri" w:hAnsi="Times New Roman" w:cs="Times New Roman"/>
                <w:sz w:val="20"/>
                <w:szCs w:val="20"/>
                <w:lang w:val="mn-MN"/>
              </w:rPr>
              <w:t>З</w:t>
            </w:r>
            <w:r w:rsidRPr="00400779">
              <w:rPr>
                <w:rFonts w:ascii="Times New Roman" w:eastAsia="Calibri" w:hAnsi="Times New Roman" w:cs="Times New Roman"/>
                <w:sz w:val="20"/>
                <w:szCs w:val="20"/>
                <w:lang w:val="en-US"/>
              </w:rPr>
              <w:t>апрещ</w:t>
            </w:r>
            <w:r w:rsidR="0044510B">
              <w:rPr>
                <w:rFonts w:ascii="Times New Roman" w:eastAsia="Calibri" w:hAnsi="Times New Roman" w:cs="Times New Roman"/>
                <w:sz w:val="20"/>
                <w:szCs w:val="20"/>
                <w:lang w:val="mn-MN"/>
              </w:rPr>
              <w:t>аятся:</w:t>
            </w:r>
          </w:p>
          <w:p w14:paraId="63FB2801" w14:textId="77777777" w:rsidR="00583824" w:rsidRDefault="00583824" w:rsidP="00CD716D">
            <w:pPr>
              <w:widowControl/>
              <w:autoSpaceDE/>
              <w:autoSpaceDN/>
              <w:adjustRightInd/>
              <w:ind w:firstLine="0"/>
              <w:rPr>
                <w:rFonts w:ascii="Times New Roman" w:eastAsia="Calibri" w:hAnsi="Times New Roman" w:cs="Times New Roman"/>
                <w:sz w:val="20"/>
                <w:szCs w:val="20"/>
                <w:lang w:val="mn-MN"/>
              </w:rPr>
            </w:pPr>
          </w:p>
          <w:p w14:paraId="23BF153D" w14:textId="7CFD1DE5"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mn-MN"/>
              </w:rPr>
              <w:t>-</w:t>
            </w:r>
            <w:r w:rsidRPr="00400779">
              <w:rPr>
                <w:rFonts w:ascii="Times New Roman" w:eastAsia="Calibri" w:hAnsi="Times New Roman" w:cs="Times New Roman"/>
                <w:sz w:val="20"/>
                <w:szCs w:val="20"/>
                <w:lang w:val="en-US"/>
              </w:rPr>
              <w:t>Ходить по проложенным коробам, лоткам, трубным блокам и т.п.</w:t>
            </w:r>
            <w:r w:rsidR="0044510B">
              <w:rPr>
                <w:rFonts w:ascii="Times New Roman" w:eastAsia="Calibri" w:hAnsi="Times New Roman" w:cs="Times New Roman"/>
                <w:sz w:val="20"/>
                <w:szCs w:val="20"/>
                <w:lang w:val="en-US"/>
              </w:rPr>
              <w:t>;</w:t>
            </w:r>
            <w:r w:rsidRPr="00400779">
              <w:rPr>
                <w:rFonts w:ascii="Times New Roman" w:eastAsia="Calibri" w:hAnsi="Times New Roman" w:cs="Times New Roman"/>
                <w:sz w:val="20"/>
                <w:szCs w:val="20"/>
                <w:lang w:val="en-US"/>
              </w:rPr>
              <w:t xml:space="preserve"> </w:t>
            </w:r>
          </w:p>
          <w:p w14:paraId="018EF3F9" w14:textId="12C060CF"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mn-MN"/>
              </w:rPr>
              <w:t>-</w:t>
            </w:r>
            <w:r w:rsidRPr="00400779">
              <w:rPr>
                <w:rFonts w:ascii="Times New Roman" w:eastAsia="Calibri" w:hAnsi="Times New Roman" w:cs="Times New Roman"/>
                <w:sz w:val="20"/>
                <w:szCs w:val="20"/>
                <w:lang w:val="en-US"/>
              </w:rPr>
              <w:t xml:space="preserve"> </w:t>
            </w:r>
            <w:r w:rsidR="0044510B">
              <w:rPr>
                <w:rFonts w:ascii="Times New Roman" w:eastAsia="Calibri" w:hAnsi="Times New Roman" w:cs="Times New Roman"/>
                <w:sz w:val="20"/>
                <w:szCs w:val="20"/>
                <w:lang w:val="mn-MN"/>
              </w:rPr>
              <w:t>производить</w:t>
            </w:r>
            <w:r w:rsidRPr="00400779">
              <w:rPr>
                <w:rFonts w:ascii="Times New Roman" w:eastAsia="Calibri" w:hAnsi="Times New Roman" w:cs="Times New Roman"/>
                <w:sz w:val="20"/>
                <w:szCs w:val="20"/>
                <w:lang w:val="en-US"/>
              </w:rPr>
              <w:t xml:space="preserve"> монтажу тросовых проводок с приставных лестниц </w:t>
            </w:r>
            <w:r w:rsidR="0044510B">
              <w:rPr>
                <w:rFonts w:ascii="Times New Roman" w:eastAsia="Calibri" w:hAnsi="Times New Roman" w:cs="Times New Roman"/>
                <w:sz w:val="20"/>
                <w:szCs w:val="20"/>
                <w:lang w:val="en-US"/>
              </w:rPr>
              <w:t>;</w:t>
            </w:r>
          </w:p>
          <w:p w14:paraId="2542CBE0" w14:textId="0C0B3953" w:rsidR="00CD716D" w:rsidRPr="00400779" w:rsidRDefault="00CD716D" w:rsidP="00C7283E">
            <w:pPr>
              <w:widowControl/>
              <w:autoSpaceDE/>
              <w:autoSpaceDN/>
              <w:adjustRightInd/>
              <w:ind w:firstLine="0"/>
              <w:rPr>
                <w:rFonts w:ascii="Times New Roman" w:eastAsia="Calibri" w:hAnsi="Times New Roman" w:cs="Times New Roman"/>
                <w:sz w:val="20"/>
                <w:szCs w:val="20"/>
                <w:lang w:val="mn-MN"/>
              </w:rPr>
            </w:pPr>
            <w:r w:rsidRPr="00400779">
              <w:rPr>
                <w:rFonts w:ascii="Times New Roman" w:eastAsia="Calibri" w:hAnsi="Times New Roman" w:cs="Times New Roman"/>
                <w:sz w:val="20"/>
                <w:szCs w:val="20"/>
                <w:lang w:val="mn-MN"/>
              </w:rPr>
              <w:t>-</w:t>
            </w:r>
            <w:r w:rsidRPr="00400779">
              <w:rPr>
                <w:rFonts w:ascii="Times New Roman" w:eastAsia="Calibri" w:hAnsi="Times New Roman" w:cs="Times New Roman"/>
                <w:sz w:val="20"/>
                <w:szCs w:val="20"/>
                <w:lang w:val="en-US"/>
              </w:rPr>
              <w:t xml:space="preserve"> </w:t>
            </w:r>
            <w:r w:rsidR="0044510B">
              <w:rPr>
                <w:rFonts w:ascii="Times New Roman" w:eastAsia="Calibri" w:hAnsi="Times New Roman" w:cs="Times New Roman"/>
                <w:sz w:val="20"/>
                <w:szCs w:val="20"/>
                <w:lang w:val="mn-MN"/>
              </w:rPr>
              <w:t>з</w:t>
            </w:r>
            <w:r w:rsidRPr="00400779">
              <w:rPr>
                <w:rFonts w:ascii="Times New Roman" w:eastAsia="Calibri" w:hAnsi="Times New Roman" w:cs="Times New Roman"/>
                <w:sz w:val="20"/>
                <w:szCs w:val="20"/>
                <w:lang w:val="en-US"/>
              </w:rPr>
              <w:t>атягивать провода через протяжные коробки, ящики, трубы, блоки, в которых находятся провода под напряжением с помощью стальной проволоки.</w:t>
            </w:r>
          </w:p>
        </w:tc>
        <w:tc>
          <w:tcPr>
            <w:tcW w:w="5528" w:type="dxa"/>
          </w:tcPr>
          <w:p w14:paraId="785A8587" w14:textId="77777777" w:rsidR="00CD716D" w:rsidRPr="00400779" w:rsidRDefault="00CD716D" w:rsidP="00583824">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3.5.7</w:t>
            </w:r>
            <w:r w:rsidRPr="00400779">
              <w:rPr>
                <w:rFonts w:ascii="Times New Roman" w:eastAsiaTheme="minorHAnsi" w:hAnsi="Times New Roman" w:cs="Times New Roman"/>
                <w:sz w:val="20"/>
                <w:szCs w:val="20"/>
                <w:lang w:val="en-US"/>
              </w:rPr>
              <w:tab/>
              <w:t>Ажил гүйцэтгэх явцад дараах тохиолдлыг хориглоно. Үүнд:</w:t>
            </w:r>
          </w:p>
          <w:p w14:paraId="43C191DD" w14:textId="77777777" w:rsidR="00CD716D" w:rsidRPr="00400779" w:rsidRDefault="00CD716D" w:rsidP="00583824">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а.</w:t>
            </w:r>
            <w:r w:rsidRPr="00400779">
              <w:rPr>
                <w:rFonts w:ascii="Times New Roman" w:eastAsiaTheme="minorHAnsi" w:hAnsi="Times New Roman" w:cs="Times New Roman"/>
                <w:sz w:val="20"/>
                <w:szCs w:val="20"/>
                <w:lang w:val="mn-MN"/>
              </w:rPr>
              <w:t xml:space="preserve"> </w:t>
            </w:r>
            <w:r w:rsidRPr="00400779">
              <w:rPr>
                <w:rFonts w:ascii="Times New Roman" w:eastAsiaTheme="minorHAnsi" w:hAnsi="Times New Roman" w:cs="Times New Roman"/>
                <w:sz w:val="20"/>
                <w:szCs w:val="20"/>
                <w:lang w:val="en-US"/>
              </w:rPr>
              <w:t>Бэлтгэсэн төмөр хайрцаг, тэвш, хоолой, блок  дээгүүр явах;</w:t>
            </w:r>
          </w:p>
          <w:p w14:paraId="7405B502" w14:textId="77777777" w:rsidR="00CD716D" w:rsidRPr="00400779" w:rsidRDefault="00CD716D" w:rsidP="00583824">
            <w:pPr>
              <w:widowControl/>
              <w:autoSpaceDE/>
              <w:autoSpaceDN/>
              <w:adjustRightInd/>
              <w:ind w:firstLine="0"/>
              <w:rPr>
                <w:rFonts w:ascii="Times New Roman" w:eastAsiaTheme="minorHAnsi" w:hAnsi="Times New Roman" w:cs="Times New Roman"/>
                <w:sz w:val="20"/>
                <w:szCs w:val="20"/>
                <w:lang w:val="en-US"/>
              </w:rPr>
            </w:pPr>
          </w:p>
          <w:p w14:paraId="57E29FF4" w14:textId="73E22620" w:rsidR="00CD716D" w:rsidRPr="00400779" w:rsidRDefault="00CD716D" w:rsidP="00C7283E">
            <w:pPr>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б.</w:t>
            </w:r>
            <w:r w:rsidR="00C7283E">
              <w:rPr>
                <w:rFonts w:ascii="Times New Roman" w:eastAsiaTheme="minorHAnsi" w:hAnsi="Times New Roman" w:cs="Times New Roman"/>
                <w:sz w:val="20"/>
                <w:szCs w:val="20"/>
                <w:lang w:val="mn-MN"/>
              </w:rPr>
              <w:t xml:space="preserve"> з</w:t>
            </w:r>
            <w:r w:rsidRPr="00400779">
              <w:rPr>
                <w:rFonts w:ascii="Times New Roman" w:eastAsiaTheme="minorHAnsi" w:hAnsi="Times New Roman" w:cs="Times New Roman"/>
                <w:sz w:val="20"/>
                <w:szCs w:val="20"/>
                <w:lang w:val="en-US"/>
              </w:rPr>
              <w:t>алгаасан шатан дээрээс тросын оруулга угсрах;</w:t>
            </w:r>
          </w:p>
          <w:p w14:paraId="301EA6F1" w14:textId="77777777" w:rsidR="00E9216F" w:rsidRDefault="00E9216F" w:rsidP="00583824">
            <w:pPr>
              <w:ind w:firstLine="0"/>
              <w:rPr>
                <w:rFonts w:ascii="Times New Roman" w:eastAsiaTheme="minorHAnsi" w:hAnsi="Times New Roman" w:cs="Times New Roman"/>
                <w:sz w:val="20"/>
                <w:szCs w:val="20"/>
                <w:lang w:val="mn-MN"/>
              </w:rPr>
            </w:pPr>
          </w:p>
          <w:p w14:paraId="0E9423C6" w14:textId="7CF8A32B" w:rsidR="00CD716D" w:rsidRPr="00400779" w:rsidRDefault="00C7283E" w:rsidP="00C7283E">
            <w:pPr>
              <w:ind w:firstLine="0"/>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mn-MN"/>
              </w:rPr>
              <w:t>в</w:t>
            </w:r>
            <w:r w:rsidR="00CD716D" w:rsidRPr="00400779">
              <w:rPr>
                <w:rFonts w:ascii="Times New Roman" w:eastAsiaTheme="minorHAnsi" w:hAnsi="Times New Roman" w:cs="Times New Roman"/>
                <w:sz w:val="20"/>
                <w:szCs w:val="20"/>
                <w:lang w:val="mn-MN"/>
              </w:rPr>
              <w:t>.</w:t>
            </w:r>
            <w:r>
              <w:rPr>
                <w:rFonts w:ascii="Times New Roman" w:eastAsiaTheme="minorHAnsi" w:hAnsi="Times New Roman" w:cs="Times New Roman"/>
                <w:sz w:val="20"/>
                <w:szCs w:val="20"/>
                <w:lang w:val="mn-MN"/>
              </w:rPr>
              <w:t xml:space="preserve"> г</w:t>
            </w:r>
            <w:r w:rsidR="00CD716D" w:rsidRPr="00400779">
              <w:rPr>
                <w:rFonts w:ascii="Times New Roman" w:eastAsiaTheme="minorHAnsi" w:hAnsi="Times New Roman" w:cs="Times New Roman"/>
                <w:sz w:val="20"/>
                <w:szCs w:val="20"/>
                <w:lang w:val="en-US"/>
              </w:rPr>
              <w:t xml:space="preserve">ан утасны тусламжтайгаар сунгасан хүчдэлтэй байгаа утаснууд тавигдсан төмөр тэвш, хайрцаг, хоолой, блок дундуур утас </w:t>
            </w:r>
            <w:r>
              <w:rPr>
                <w:rFonts w:ascii="Times New Roman" w:eastAsiaTheme="minorHAnsi" w:hAnsi="Times New Roman" w:cs="Times New Roman"/>
                <w:sz w:val="20"/>
                <w:szCs w:val="20"/>
                <w:lang w:val="en-US"/>
              </w:rPr>
              <w:t>татаж чангалах</w:t>
            </w:r>
          </w:p>
        </w:tc>
      </w:tr>
      <w:tr w:rsidR="00CD716D" w:rsidRPr="00400779" w14:paraId="076FA3F0" w14:textId="77777777" w:rsidTr="00F32697">
        <w:trPr>
          <w:trHeight w:val="1361"/>
        </w:trPr>
        <w:tc>
          <w:tcPr>
            <w:tcW w:w="5240" w:type="dxa"/>
          </w:tcPr>
          <w:p w14:paraId="0623528C" w14:textId="60F0E5DC"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 xml:space="preserve">8 </w:t>
            </w:r>
            <w:r w:rsidRPr="00400779">
              <w:rPr>
                <w:rFonts w:ascii="Times New Roman" w:eastAsiaTheme="minorHAnsi" w:hAnsi="Times New Roman" w:cs="Times New Roman"/>
                <w:sz w:val="20"/>
                <w:szCs w:val="20"/>
                <w:lang w:val="en-US"/>
              </w:rPr>
              <w:t xml:space="preserve"> Выпрямление проводов, проволоки и металлических лент при помощи лебедок и других приспособлений должно производиться на огражденных площадках, находящихся вдали от неизолированных токоведущих частей, сетей и линий. На этих площадках посторонним лицам находиться запрещается.</w:t>
            </w:r>
          </w:p>
        </w:tc>
        <w:tc>
          <w:tcPr>
            <w:tcW w:w="5528" w:type="dxa"/>
          </w:tcPr>
          <w:p w14:paraId="14226B00" w14:textId="14AF0131" w:rsidR="00CD716D" w:rsidRPr="00400779" w:rsidRDefault="00CD716D"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3.5.8</w:t>
            </w:r>
            <w:r w:rsidRPr="00400779">
              <w:rPr>
                <w:rFonts w:ascii="Times New Roman" w:eastAsiaTheme="minorHAnsi" w:hAnsi="Times New Roman" w:cs="Times New Roman"/>
                <w:sz w:val="20"/>
                <w:szCs w:val="20"/>
                <w:lang w:val="en-US"/>
              </w:rPr>
              <w:tab/>
            </w:r>
            <w:r w:rsidRPr="00400779">
              <w:rPr>
                <w:rFonts w:ascii="Times New Roman" w:eastAsiaTheme="minorHAnsi" w:hAnsi="Times New Roman" w:cs="Times New Roman"/>
                <w:sz w:val="20"/>
                <w:szCs w:val="20"/>
                <w:lang w:val="mn-MN"/>
              </w:rPr>
              <w:t>Татагч-э</w:t>
            </w:r>
            <w:r w:rsidRPr="00400779">
              <w:rPr>
                <w:rFonts w:ascii="Times New Roman" w:eastAsiaTheme="minorHAnsi" w:hAnsi="Times New Roman" w:cs="Times New Roman"/>
                <w:sz w:val="20"/>
                <w:szCs w:val="20"/>
                <w:lang w:val="en-US"/>
              </w:rPr>
              <w:t>ргүүлэг ба бусад хэрэгслийн тусламжтайгаар утас, төмөр утас, металл туузыг тэгшлэхдээ шугам, сүлжээний тусгаарлагагүй гүйдэл дамжуулах хэсгүүдээс зайтай, хашилт бүхий талбайд гүйцэтгэвэл зохино. Тухайн талбайд гадны хүн орохыг зөвшөөрөхгүй.</w:t>
            </w:r>
          </w:p>
        </w:tc>
      </w:tr>
      <w:tr w:rsidR="00CD716D" w:rsidRPr="00400779" w14:paraId="7C8F3A7E" w14:textId="77777777" w:rsidTr="00F32697">
        <w:trPr>
          <w:trHeight w:val="435"/>
        </w:trPr>
        <w:tc>
          <w:tcPr>
            <w:tcW w:w="5240" w:type="dxa"/>
          </w:tcPr>
          <w:p w14:paraId="1D370D27" w14:textId="1DC3FA0C"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 xml:space="preserve">9  </w:t>
            </w:r>
            <w:r w:rsidRPr="00400779">
              <w:rPr>
                <w:rFonts w:ascii="Times New Roman" w:eastAsiaTheme="minorHAnsi" w:hAnsi="Times New Roman" w:cs="Times New Roman"/>
                <w:sz w:val="20"/>
                <w:szCs w:val="20"/>
                <w:lang w:val="en-US"/>
              </w:rPr>
              <w:t>Концы труб для прокладки проводов должны быть зачищены от заусениц.</w:t>
            </w:r>
          </w:p>
        </w:tc>
        <w:tc>
          <w:tcPr>
            <w:tcW w:w="5528" w:type="dxa"/>
          </w:tcPr>
          <w:p w14:paraId="64005A25" w14:textId="025C6505" w:rsidR="00CD716D" w:rsidRPr="00400779" w:rsidRDefault="00CD716D"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3.5.9</w:t>
            </w:r>
            <w:r w:rsidRPr="00400779">
              <w:rPr>
                <w:rFonts w:ascii="Times New Roman" w:eastAsiaTheme="minorHAnsi" w:hAnsi="Times New Roman" w:cs="Times New Roman"/>
                <w:sz w:val="20"/>
                <w:szCs w:val="20"/>
                <w:lang w:val="en-US"/>
              </w:rPr>
              <w:tab/>
              <w:t>Утас сүвэлж сунгах хоолойн үзүүрийн өө сэвийг дарсан байх ёстой.</w:t>
            </w:r>
          </w:p>
        </w:tc>
      </w:tr>
      <w:tr w:rsidR="00CD716D" w:rsidRPr="00400779" w14:paraId="7314C49A" w14:textId="77777777" w:rsidTr="00C7283E">
        <w:trPr>
          <w:trHeight w:val="804"/>
        </w:trPr>
        <w:tc>
          <w:tcPr>
            <w:tcW w:w="5240" w:type="dxa"/>
          </w:tcPr>
          <w:p w14:paraId="2F05759A" w14:textId="77777777" w:rsidR="00CD716D"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10</w:t>
            </w:r>
            <w:r w:rsidRPr="00400779">
              <w:rPr>
                <w:rFonts w:ascii="Times New Roman" w:eastAsiaTheme="minorHAnsi" w:hAnsi="Times New Roman" w:cs="Times New Roman"/>
                <w:sz w:val="20"/>
                <w:szCs w:val="20"/>
                <w:lang w:val="en-US"/>
              </w:rPr>
              <w:t xml:space="preserve"> Прокладка проводов и кабелей должна производиться только в закрепленные в соответствии с проектом трубы, лотки и короба.</w:t>
            </w:r>
          </w:p>
          <w:p w14:paraId="499C4FB1" w14:textId="2249195A" w:rsidR="00C7283E" w:rsidRPr="00400779" w:rsidRDefault="00C7283E" w:rsidP="00CD716D">
            <w:pPr>
              <w:widowControl/>
              <w:autoSpaceDE/>
              <w:autoSpaceDN/>
              <w:adjustRightInd/>
              <w:ind w:firstLine="0"/>
              <w:rPr>
                <w:rFonts w:ascii="Times New Roman" w:eastAsiaTheme="minorHAnsi" w:hAnsi="Times New Roman" w:cs="Times New Roman"/>
                <w:sz w:val="20"/>
                <w:szCs w:val="20"/>
                <w:lang w:val="en-US"/>
              </w:rPr>
            </w:pPr>
          </w:p>
        </w:tc>
        <w:tc>
          <w:tcPr>
            <w:tcW w:w="5528" w:type="dxa"/>
          </w:tcPr>
          <w:p w14:paraId="0CAA0F2C" w14:textId="3C53208F" w:rsidR="00CD716D" w:rsidRPr="00400779" w:rsidRDefault="00CD716D"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3.5.10</w:t>
            </w:r>
            <w:r w:rsidRPr="00400779">
              <w:rPr>
                <w:rFonts w:ascii="Times New Roman" w:eastAsiaTheme="minorHAnsi" w:hAnsi="Times New Roman" w:cs="Times New Roman"/>
                <w:sz w:val="20"/>
                <w:szCs w:val="20"/>
                <w:lang w:val="en-US"/>
              </w:rPr>
              <w:tab/>
              <w:t>Зөвхөн зураг төслийн дагуу бэхлэгдсэн хоолой, тэвш, хайрцаганд утас, кабелийг сунгаж тавибал зохино.</w:t>
            </w:r>
          </w:p>
        </w:tc>
      </w:tr>
      <w:tr w:rsidR="00C7283E" w:rsidRPr="00400779" w14:paraId="67CAB393" w14:textId="77777777" w:rsidTr="00F32697">
        <w:trPr>
          <w:trHeight w:val="794"/>
        </w:trPr>
        <w:tc>
          <w:tcPr>
            <w:tcW w:w="5240" w:type="dxa"/>
          </w:tcPr>
          <w:p w14:paraId="15833C02" w14:textId="06E94429" w:rsidR="00C7283E" w:rsidRPr="00400779" w:rsidRDefault="00C7283E" w:rsidP="00C7283E">
            <w:pPr>
              <w:widowControl/>
              <w:autoSpaceDE/>
              <w:autoSpaceDN/>
              <w:adjustRightInd/>
              <w:ind w:firstLine="0"/>
              <w:rPr>
                <w:rFonts w:ascii="Times New Roman" w:eastAsiaTheme="minorHAnsi" w:hAnsi="Times New Roman" w:cs="Times New Roman"/>
                <w:sz w:val="20"/>
                <w:szCs w:val="20"/>
                <w:lang w:val="en-US"/>
              </w:rPr>
            </w:pPr>
            <w:r w:rsidRPr="00C7283E">
              <w:rPr>
                <w:rFonts w:ascii="Times New Roman" w:eastAsiaTheme="minorHAnsi" w:hAnsi="Times New Roman" w:cs="Times New Roman"/>
                <w:sz w:val="20"/>
                <w:szCs w:val="20"/>
                <w:lang w:val="en-US"/>
              </w:rPr>
              <w:t>3.5.11. При необходимости выхода с люльки подъемника (вышки), настила подмостей или лесов, лестницы и т.п. на фермы здания работающие обязаны прикрепляться предохранительным поясом к ограждению фермы или специальному тросу. Место крепления предусматривается в ППР и на месте выполнения работ указывается мастером.</w:t>
            </w:r>
          </w:p>
        </w:tc>
        <w:tc>
          <w:tcPr>
            <w:tcW w:w="5528" w:type="dxa"/>
          </w:tcPr>
          <w:p w14:paraId="66A1C9E1" w14:textId="549BD601" w:rsidR="00C7283E" w:rsidRPr="00400779" w:rsidRDefault="00E32B59" w:rsidP="00F57F06">
            <w:pPr>
              <w:shd w:val="clear" w:color="auto" w:fill="FFFFFF"/>
              <w:ind w:firstLine="0"/>
              <w:textAlignment w:val="top"/>
              <w:rPr>
                <w:rFonts w:ascii="Times New Roman" w:eastAsiaTheme="minorHAnsi" w:hAnsi="Times New Roman" w:cs="Times New Roman"/>
                <w:sz w:val="20"/>
                <w:szCs w:val="20"/>
                <w:lang w:val="en-US"/>
              </w:rPr>
            </w:pPr>
            <w:r w:rsidRPr="00E32B59">
              <w:rPr>
                <w:rFonts w:ascii="Times New Roman" w:eastAsiaTheme="minorHAnsi" w:hAnsi="Times New Roman" w:cs="Times New Roman"/>
                <w:sz w:val="20"/>
                <w:szCs w:val="20"/>
                <w:lang w:val="en-US"/>
              </w:rPr>
              <w:t xml:space="preserve">3.5.11. </w:t>
            </w:r>
            <w:r w:rsidR="00F50BBC" w:rsidRPr="00F50BBC">
              <w:rPr>
                <w:rFonts w:ascii="Times New Roman" w:eastAsiaTheme="minorHAnsi" w:hAnsi="Times New Roman" w:cs="Times New Roman"/>
                <w:sz w:val="20"/>
                <w:szCs w:val="20"/>
                <w:lang w:val="en-US"/>
              </w:rPr>
              <w:t>Өргүүрийн арагнаас гарах шаардлага гарсан үед зориулалтын шат хэрэглэн хамгаалах бүсийг барилгад бэхлэн гаргах буюу зориулалтын троссыг ашиглана. Бэхэлгээ хийх цэгийг дүрмийн дагуу гүйцэтгэх ба ажлын байранд мастерийн удирдлаган дор гүйцэтгэнэ.</w:t>
            </w:r>
          </w:p>
        </w:tc>
      </w:tr>
      <w:tr w:rsidR="00CD716D" w:rsidRPr="00400779" w14:paraId="64107226" w14:textId="77777777" w:rsidTr="00F32697">
        <w:trPr>
          <w:trHeight w:val="1677"/>
        </w:trPr>
        <w:tc>
          <w:tcPr>
            <w:tcW w:w="5240" w:type="dxa"/>
          </w:tcPr>
          <w:p w14:paraId="65F7FAF6" w14:textId="6D67C8CC"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2</w:t>
            </w:r>
            <w:r w:rsidRPr="00400779">
              <w:rPr>
                <w:rFonts w:ascii="Times New Roman" w:eastAsiaTheme="minorHAnsi" w:hAnsi="Times New Roman" w:cs="Times New Roman"/>
                <w:sz w:val="20"/>
                <w:szCs w:val="20"/>
                <w:lang w:val="en-US"/>
              </w:rPr>
              <w:t xml:space="preserve"> Проверка сопротивления изоляции с помощью мегомметра должна производиться персоналом, которые имеют группу по электробезопасности не ниже III.</w:t>
            </w:r>
          </w:p>
          <w:p w14:paraId="2CAAC878" w14:textId="7563A36E"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Концы проводов, которые могут оказаться под напряжением, должны быть ограждены или находиться под наблюдением. На ограждениях следует вывесить плакат: "Стой - напряжение!".</w:t>
            </w:r>
          </w:p>
        </w:tc>
        <w:tc>
          <w:tcPr>
            <w:tcW w:w="5528" w:type="dxa"/>
          </w:tcPr>
          <w:p w14:paraId="0A819AAA" w14:textId="3869BD7C" w:rsidR="00CD716D" w:rsidRPr="00400779" w:rsidRDefault="00CD716D" w:rsidP="00583824">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2</w:t>
            </w:r>
            <w:r w:rsidRPr="00400779">
              <w:rPr>
                <w:rFonts w:ascii="Times New Roman" w:eastAsiaTheme="minorHAnsi" w:hAnsi="Times New Roman" w:cs="Times New Roman"/>
                <w:color w:val="FF0000"/>
                <w:sz w:val="20"/>
                <w:szCs w:val="20"/>
                <w:lang w:val="en-US"/>
              </w:rPr>
              <w:tab/>
            </w:r>
            <w:r w:rsidRPr="00400779">
              <w:rPr>
                <w:rFonts w:ascii="Times New Roman" w:eastAsiaTheme="minorHAnsi" w:hAnsi="Times New Roman" w:cs="Times New Roman"/>
                <w:sz w:val="20"/>
                <w:szCs w:val="20"/>
                <w:lang w:val="en-US"/>
              </w:rPr>
              <w:t>Тусгаарлагчийн эсэргүүцлийг мегомметрээр шалгах ажлыг аюулгүй ажиллагааны III–аас багагүй групп бүхий ажилтан гүйцэтгэнэ. Хүчдэлтэй байж болзошгүй утасны үзүүрүүдэд хашилт хийх буюу зөв хяналтан дор байлгах ёстой. Хашилтан дээр “Зогс өндөр хүчдэл!“ гэсэн плакат өлгөвөл зохино.</w:t>
            </w:r>
          </w:p>
          <w:p w14:paraId="2ED95EA3" w14:textId="77777777" w:rsidR="00CD716D" w:rsidRPr="00400779" w:rsidRDefault="00CD716D" w:rsidP="00583824">
            <w:pPr>
              <w:widowControl/>
              <w:autoSpaceDE/>
              <w:autoSpaceDN/>
              <w:adjustRightInd/>
              <w:ind w:firstLine="0"/>
              <w:rPr>
                <w:rFonts w:ascii="Times New Roman" w:eastAsiaTheme="minorHAnsi" w:hAnsi="Times New Roman" w:cs="Times New Roman"/>
                <w:sz w:val="20"/>
                <w:szCs w:val="20"/>
                <w:lang w:val="en-US"/>
              </w:rPr>
            </w:pPr>
          </w:p>
        </w:tc>
      </w:tr>
      <w:tr w:rsidR="00CD716D" w:rsidRPr="00400779" w14:paraId="4CF1145A" w14:textId="77777777" w:rsidTr="00F32697">
        <w:trPr>
          <w:trHeight w:val="703"/>
        </w:trPr>
        <w:tc>
          <w:tcPr>
            <w:tcW w:w="5240" w:type="dxa"/>
          </w:tcPr>
          <w:p w14:paraId="4BD2191E" w14:textId="2DC2CBFD" w:rsidR="00CD716D" w:rsidRPr="00400779" w:rsidRDefault="00CD716D" w:rsidP="00E32B59">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3</w:t>
            </w:r>
            <w:r w:rsidRPr="00400779">
              <w:rPr>
                <w:rFonts w:ascii="Times New Roman" w:eastAsiaTheme="minorHAnsi" w:hAnsi="Times New Roman" w:cs="Times New Roman"/>
                <w:sz w:val="20"/>
                <w:szCs w:val="20"/>
                <w:lang w:val="en-US"/>
              </w:rPr>
              <w:t xml:space="preserve"> Пайка и лужение проводов и кабелей должны производиться в брезентовых удлинен</w:t>
            </w:r>
            <w:r w:rsidR="00583824">
              <w:rPr>
                <w:rFonts w:ascii="Times New Roman" w:eastAsiaTheme="minorHAnsi" w:hAnsi="Times New Roman" w:cs="Times New Roman"/>
                <w:sz w:val="20"/>
                <w:szCs w:val="20"/>
                <w:lang w:val="en-US"/>
              </w:rPr>
              <w:t>ных рукавицах и защитных очках.</w:t>
            </w:r>
          </w:p>
        </w:tc>
        <w:tc>
          <w:tcPr>
            <w:tcW w:w="5528" w:type="dxa"/>
          </w:tcPr>
          <w:p w14:paraId="561A6066" w14:textId="7D7C5CA5" w:rsidR="00CD716D" w:rsidRPr="00400779" w:rsidRDefault="00CD716D" w:rsidP="00E32B59">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3</w:t>
            </w:r>
            <w:r w:rsidRPr="00400779">
              <w:rPr>
                <w:rFonts w:ascii="Times New Roman" w:eastAsiaTheme="minorHAnsi" w:hAnsi="Times New Roman" w:cs="Times New Roman"/>
                <w:sz w:val="20"/>
                <w:szCs w:val="20"/>
                <w:lang w:val="en-US"/>
              </w:rPr>
              <w:tab/>
              <w:t>Утас, кабелийг гагнах, тугалга гүйлгэж өнгөлөх ажлыг гүйцэтгэх ажилтан урт бугуйтай брезентэн бээлий, хамгаалах нүдний шилээр хамгаалагдсан байх ёстой.</w:t>
            </w:r>
          </w:p>
        </w:tc>
      </w:tr>
      <w:tr w:rsidR="00CD716D" w:rsidRPr="00400779" w14:paraId="7A5E7845" w14:textId="77777777" w:rsidTr="00F32697">
        <w:trPr>
          <w:trHeight w:val="543"/>
        </w:trPr>
        <w:tc>
          <w:tcPr>
            <w:tcW w:w="5240" w:type="dxa"/>
          </w:tcPr>
          <w:p w14:paraId="1854B436" w14:textId="34889D86" w:rsidR="00CD716D" w:rsidRPr="00400779" w:rsidRDefault="00CD716D" w:rsidP="00E32B59">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4</w:t>
            </w:r>
            <w:r w:rsidRPr="00400779">
              <w:rPr>
                <w:rFonts w:ascii="Times New Roman" w:eastAsiaTheme="minorHAnsi" w:hAnsi="Times New Roman" w:cs="Times New Roman"/>
                <w:sz w:val="20"/>
                <w:szCs w:val="20"/>
                <w:lang w:val="en-US"/>
              </w:rPr>
              <w:t xml:space="preserve"> Запрещается передача тигля с расплавленным припоем из рук в руки; при передаче т</w:t>
            </w:r>
            <w:r w:rsidR="00583824">
              <w:rPr>
                <w:rFonts w:ascii="Times New Roman" w:eastAsiaTheme="minorHAnsi" w:hAnsi="Times New Roman" w:cs="Times New Roman"/>
                <w:sz w:val="20"/>
                <w:szCs w:val="20"/>
                <w:lang w:val="en-US"/>
              </w:rPr>
              <w:t>игель следует ставить на землю.</w:t>
            </w:r>
          </w:p>
        </w:tc>
        <w:tc>
          <w:tcPr>
            <w:tcW w:w="5528" w:type="dxa"/>
          </w:tcPr>
          <w:p w14:paraId="0492449A" w14:textId="095B28FE" w:rsidR="00CD716D" w:rsidRPr="00400779" w:rsidRDefault="00CD716D" w:rsidP="00E32B59">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4</w:t>
            </w:r>
            <w:r w:rsidRPr="00400779">
              <w:rPr>
                <w:rFonts w:ascii="Times New Roman" w:eastAsiaTheme="minorHAnsi" w:hAnsi="Times New Roman" w:cs="Times New Roman"/>
                <w:sz w:val="20"/>
                <w:szCs w:val="20"/>
                <w:lang w:val="en-US"/>
              </w:rPr>
              <w:tab/>
              <w:t>Гагнуурын хайлсан бэлдмэл бүхий ширмэн тавгийг гараас гарт шилжүүлэхийг хориглох бөгөөд шаардлагатай тохиолдолд ширмэн тавгаа газарт тавьж шилжүүлнэ.</w:t>
            </w:r>
          </w:p>
        </w:tc>
      </w:tr>
      <w:tr w:rsidR="00CD716D" w:rsidRPr="00400779" w14:paraId="3D344292" w14:textId="77777777" w:rsidTr="00F32697">
        <w:trPr>
          <w:trHeight w:val="553"/>
        </w:trPr>
        <w:tc>
          <w:tcPr>
            <w:tcW w:w="5240" w:type="dxa"/>
          </w:tcPr>
          <w:p w14:paraId="78188DEA" w14:textId="1566F436" w:rsidR="00CD716D" w:rsidRPr="00400779" w:rsidRDefault="00CD716D" w:rsidP="00E32B59">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5</w:t>
            </w:r>
            <w:r w:rsidRPr="00400779">
              <w:rPr>
                <w:rFonts w:ascii="Times New Roman" w:eastAsiaTheme="minorHAnsi" w:hAnsi="Times New Roman" w:cs="Times New Roman"/>
                <w:sz w:val="20"/>
                <w:szCs w:val="20"/>
                <w:lang w:val="en-US"/>
              </w:rPr>
              <w:t xml:space="preserve"> Разборку форм после окончания пайки способом заливки расплавленного припоя в форму разрешается производить только после их охлаждения.</w:t>
            </w:r>
          </w:p>
        </w:tc>
        <w:tc>
          <w:tcPr>
            <w:tcW w:w="5528" w:type="dxa"/>
          </w:tcPr>
          <w:p w14:paraId="61094F4E" w14:textId="0184837D" w:rsidR="00CD716D" w:rsidRPr="00400779" w:rsidRDefault="00CD716D" w:rsidP="00E32B59">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5</w:t>
            </w:r>
            <w:r w:rsidRPr="00400779">
              <w:rPr>
                <w:rFonts w:ascii="Times New Roman" w:eastAsiaTheme="minorHAnsi" w:hAnsi="Times New Roman" w:cs="Times New Roman"/>
                <w:sz w:val="20"/>
                <w:szCs w:val="20"/>
                <w:lang w:val="en-US"/>
              </w:rPr>
              <w:tab/>
              <w:t>Гагнуурын хайлсан бэлдмэлийг хэвэнд цутгаж, хөрсөний дараа хэвийг задлахыг зөвшөөрнө.</w:t>
            </w:r>
          </w:p>
        </w:tc>
      </w:tr>
      <w:tr w:rsidR="00CD716D" w:rsidRPr="00400779" w14:paraId="6608774D" w14:textId="77777777" w:rsidTr="00F32697">
        <w:trPr>
          <w:trHeight w:val="719"/>
        </w:trPr>
        <w:tc>
          <w:tcPr>
            <w:tcW w:w="5240" w:type="dxa"/>
          </w:tcPr>
          <w:p w14:paraId="41FE74EE" w14:textId="1ED64238" w:rsidR="00CD716D" w:rsidRPr="00400779" w:rsidRDefault="00CD716D" w:rsidP="00E32B59">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 xml:space="preserve">6 </w:t>
            </w:r>
            <w:r w:rsidRPr="00400779">
              <w:rPr>
                <w:rFonts w:ascii="Times New Roman" w:eastAsiaTheme="minorHAnsi" w:hAnsi="Times New Roman" w:cs="Times New Roman"/>
                <w:sz w:val="20"/>
                <w:szCs w:val="20"/>
                <w:lang w:val="en-US"/>
              </w:rPr>
              <w:t>Перед монтажом светильников приспособления для их крепления должны быть испытаны в соответствии с рабочим</w:t>
            </w:r>
            <w:r w:rsidR="00583824">
              <w:rPr>
                <w:rFonts w:ascii="Times New Roman" w:eastAsiaTheme="minorHAnsi" w:hAnsi="Times New Roman" w:cs="Times New Roman"/>
                <w:sz w:val="20"/>
                <w:szCs w:val="20"/>
                <w:lang w:val="en-US"/>
              </w:rPr>
              <w:t>и чертежами и требованиями ППР.</w:t>
            </w:r>
          </w:p>
        </w:tc>
        <w:tc>
          <w:tcPr>
            <w:tcW w:w="5528" w:type="dxa"/>
          </w:tcPr>
          <w:p w14:paraId="59D89CE9" w14:textId="61C111DF" w:rsidR="00CD716D" w:rsidRPr="00400779" w:rsidRDefault="00CD716D" w:rsidP="00E32B59">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 xml:space="preserve"> 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6</w:t>
            </w:r>
            <w:r w:rsidRPr="00400779">
              <w:rPr>
                <w:rFonts w:ascii="Times New Roman" w:eastAsiaTheme="minorHAnsi" w:hAnsi="Times New Roman" w:cs="Times New Roman"/>
                <w:sz w:val="20"/>
                <w:szCs w:val="20"/>
                <w:lang w:val="en-US"/>
              </w:rPr>
              <w:tab/>
              <w:t>Гэрэлтүүлэгчийн бэхэлгээг холбогдох ажлын зураг төсөл, ажил гүйцэтгэх төлөвлөгөөнд тусгагдсан шаардлагын дагуу туршсаны дараа угсралтыг гүйцэтгэвэл зохино.</w:t>
            </w:r>
          </w:p>
        </w:tc>
      </w:tr>
      <w:tr w:rsidR="00CD716D" w:rsidRPr="00400779" w14:paraId="1BEA2395" w14:textId="77777777" w:rsidTr="00F32697">
        <w:trPr>
          <w:trHeight w:val="840"/>
        </w:trPr>
        <w:tc>
          <w:tcPr>
            <w:tcW w:w="5240" w:type="dxa"/>
          </w:tcPr>
          <w:p w14:paraId="3268F04A" w14:textId="1FB2A172" w:rsidR="00CD716D" w:rsidRPr="00400779" w:rsidRDefault="00C7283E" w:rsidP="00CD716D">
            <w:pPr>
              <w:widowControl/>
              <w:autoSpaceDE/>
              <w:autoSpaceDN/>
              <w:adjustRightInd/>
              <w:ind w:firstLine="0"/>
              <w:rPr>
                <w:rFonts w:ascii="Times New Roman" w:eastAsiaTheme="minorHAnsi" w:hAnsi="Times New Roman" w:cs="Times New Roman"/>
                <w:color w:val="C45911" w:themeColor="accent2" w:themeShade="BF"/>
                <w:sz w:val="20"/>
                <w:szCs w:val="20"/>
                <w:lang w:val="en-US"/>
              </w:rPr>
            </w:pPr>
            <w:r w:rsidRPr="00C7283E">
              <w:rPr>
                <w:rFonts w:ascii="Times New Roman" w:eastAsiaTheme="minorHAnsi" w:hAnsi="Times New Roman" w:cs="Times New Roman"/>
                <w:color w:val="000000" w:themeColor="text1"/>
                <w:sz w:val="20"/>
                <w:szCs w:val="20"/>
                <w:lang w:val="en-US"/>
              </w:rPr>
              <w:t>3.5.17. Провода должны вводиться в осветительную арматуру таким образом, чтобы в месте ввода они не подвергались механическим повреждениям, а контакты патронов были разгружены от механических усилий.</w:t>
            </w:r>
          </w:p>
        </w:tc>
        <w:tc>
          <w:tcPr>
            <w:tcW w:w="5528" w:type="dxa"/>
          </w:tcPr>
          <w:p w14:paraId="7ED71268" w14:textId="53627C6B" w:rsidR="00CD716D" w:rsidRPr="00400779" w:rsidRDefault="00CD716D" w:rsidP="00E32B59">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7</w:t>
            </w:r>
            <w:r w:rsidRPr="00400779">
              <w:rPr>
                <w:rFonts w:ascii="Times New Roman" w:eastAsiaTheme="minorHAnsi" w:hAnsi="Times New Roman" w:cs="Times New Roman"/>
                <w:sz w:val="20"/>
                <w:szCs w:val="20"/>
                <w:lang w:val="en-US"/>
              </w:rPr>
              <w:tab/>
              <w:t>Оруулга дээрх утас нь механик гэмтэлд өртөөгүй, патроны контактууд механик хүчний ачааллаас ангид байх нөхцөлд утсыг гэрэлтүүлгийн арматурт сүвэлбэл зохистой.</w:t>
            </w:r>
          </w:p>
        </w:tc>
      </w:tr>
      <w:tr w:rsidR="00CD716D" w:rsidRPr="00400779" w14:paraId="032102CF" w14:textId="77777777" w:rsidTr="00E32B59">
        <w:trPr>
          <w:trHeight w:val="689"/>
        </w:trPr>
        <w:tc>
          <w:tcPr>
            <w:tcW w:w="5240" w:type="dxa"/>
          </w:tcPr>
          <w:p w14:paraId="7C4B8FB6" w14:textId="5AB2B66E" w:rsidR="00C7283E" w:rsidRPr="00C7283E" w:rsidRDefault="00C7283E" w:rsidP="00CD716D">
            <w:pPr>
              <w:widowControl/>
              <w:autoSpaceDE/>
              <w:autoSpaceDN/>
              <w:adjustRightInd/>
              <w:ind w:firstLine="0"/>
              <w:rPr>
                <w:rFonts w:ascii="Times New Roman" w:eastAsiaTheme="minorHAnsi" w:hAnsi="Times New Roman" w:cs="Times New Roman"/>
                <w:color w:val="000000" w:themeColor="text1"/>
                <w:sz w:val="20"/>
                <w:szCs w:val="20"/>
                <w:lang w:val="en-US"/>
              </w:rPr>
            </w:pPr>
            <w:r w:rsidRPr="00C7283E">
              <w:rPr>
                <w:rFonts w:ascii="Times New Roman" w:eastAsiaTheme="minorHAnsi" w:hAnsi="Times New Roman" w:cs="Times New Roman"/>
                <w:color w:val="000000" w:themeColor="text1"/>
                <w:sz w:val="20"/>
                <w:szCs w:val="20"/>
                <w:lang w:val="en-US"/>
              </w:rPr>
              <w:t>3.5.18. Соединение проводов внутри кронштейнов, подвесов или труб, при помощи которых устанавливается осветительная арматура, не допускается.</w:t>
            </w:r>
          </w:p>
        </w:tc>
        <w:tc>
          <w:tcPr>
            <w:tcW w:w="5528" w:type="dxa"/>
          </w:tcPr>
          <w:p w14:paraId="24756856" w14:textId="6F0359F1" w:rsidR="00CD716D" w:rsidRDefault="00CD716D"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3.5.</w:t>
            </w:r>
            <w:r w:rsidRPr="00400779">
              <w:rPr>
                <w:rFonts w:ascii="Times New Roman" w:eastAsiaTheme="minorHAnsi" w:hAnsi="Times New Roman" w:cs="Times New Roman"/>
                <w:sz w:val="20"/>
                <w:szCs w:val="20"/>
                <w:lang w:val="mn-MN"/>
              </w:rPr>
              <w:t>1</w:t>
            </w:r>
            <w:r w:rsidR="00E32B59">
              <w:rPr>
                <w:rFonts w:ascii="Times New Roman" w:eastAsiaTheme="minorHAnsi" w:hAnsi="Times New Roman" w:cs="Times New Roman"/>
                <w:sz w:val="20"/>
                <w:szCs w:val="20"/>
                <w:lang w:val="mn-MN"/>
              </w:rPr>
              <w:t>8</w:t>
            </w:r>
            <w:r w:rsidRPr="00400779">
              <w:rPr>
                <w:rFonts w:ascii="Times New Roman" w:eastAsiaTheme="minorHAnsi" w:hAnsi="Times New Roman" w:cs="Times New Roman"/>
                <w:sz w:val="20"/>
                <w:szCs w:val="20"/>
                <w:lang w:val="en-US"/>
              </w:rPr>
              <w:t xml:space="preserve"> Гэрэлтүүлгийн арматурт бэхлэгдэх хийц, дүүжин буюу хоолойн дотор утасны залгаас хийхийг зөвшөөрөхгүй.</w:t>
            </w:r>
          </w:p>
          <w:p w14:paraId="79D53361" w14:textId="35A72470" w:rsidR="00CD716D" w:rsidRPr="00400779" w:rsidRDefault="00CD716D" w:rsidP="00583824">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p>
        </w:tc>
      </w:tr>
      <w:tr w:rsidR="00CD716D" w:rsidRPr="00400779" w14:paraId="320B7C1C" w14:textId="77777777" w:rsidTr="00F32697">
        <w:tc>
          <w:tcPr>
            <w:tcW w:w="5240" w:type="dxa"/>
          </w:tcPr>
          <w:p w14:paraId="417FF04D" w14:textId="77777777" w:rsidR="00583824" w:rsidRDefault="00583824" w:rsidP="00583824">
            <w:pPr>
              <w:widowControl/>
              <w:autoSpaceDE/>
              <w:autoSpaceDN/>
              <w:adjustRightInd/>
              <w:ind w:firstLine="0"/>
              <w:rPr>
                <w:rFonts w:ascii="Times New Roman" w:eastAsiaTheme="minorHAnsi" w:hAnsi="Times New Roman" w:cs="Times New Roman"/>
                <w:b/>
                <w:caps/>
                <w:sz w:val="20"/>
                <w:szCs w:val="20"/>
                <w:lang w:val="en-US"/>
              </w:rPr>
            </w:pPr>
          </w:p>
          <w:p w14:paraId="7DA4FD7C" w14:textId="3FB94459" w:rsidR="00CD716D" w:rsidRPr="00E9216F" w:rsidRDefault="00CD716D" w:rsidP="00583824">
            <w:pPr>
              <w:widowControl/>
              <w:autoSpaceDE/>
              <w:autoSpaceDN/>
              <w:adjustRightInd/>
              <w:ind w:firstLine="0"/>
              <w:jc w:val="center"/>
              <w:rPr>
                <w:rFonts w:ascii="Times New Roman" w:eastAsiaTheme="minorHAnsi" w:hAnsi="Times New Roman" w:cs="Times New Roman"/>
                <w:b/>
                <w:sz w:val="20"/>
                <w:szCs w:val="20"/>
                <w:lang w:val="en-US"/>
              </w:rPr>
            </w:pPr>
            <w:r w:rsidRPr="00E9216F">
              <w:rPr>
                <w:rFonts w:ascii="Times New Roman" w:eastAsiaTheme="minorHAnsi" w:hAnsi="Times New Roman" w:cs="Times New Roman"/>
                <w:b/>
                <w:sz w:val="20"/>
                <w:szCs w:val="20"/>
                <w:lang w:val="en-US"/>
              </w:rPr>
              <w:t>3.6 Кабельные линии</w:t>
            </w:r>
          </w:p>
          <w:p w14:paraId="3D9D6A8B" w14:textId="77777777" w:rsidR="00CD716D" w:rsidRPr="00400779" w:rsidRDefault="00CD716D" w:rsidP="00583824">
            <w:pPr>
              <w:widowControl/>
              <w:autoSpaceDE/>
              <w:autoSpaceDN/>
              <w:adjustRightInd/>
              <w:ind w:firstLine="0"/>
              <w:rPr>
                <w:rFonts w:ascii="Times New Roman" w:eastAsiaTheme="minorHAnsi" w:hAnsi="Times New Roman" w:cs="Times New Roman"/>
                <w:sz w:val="20"/>
                <w:szCs w:val="20"/>
                <w:lang w:val="en-US"/>
              </w:rPr>
            </w:pPr>
          </w:p>
          <w:p w14:paraId="35376C73" w14:textId="5B0D30EF" w:rsidR="00CD716D" w:rsidRPr="00400779" w:rsidRDefault="00CD716D" w:rsidP="00583824">
            <w:pPr>
              <w:widowControl/>
              <w:autoSpaceDE/>
              <w:autoSpaceDN/>
              <w:adjustRightInd/>
              <w:ind w:firstLine="0"/>
              <w:rPr>
                <w:rFonts w:ascii="Times New Roman" w:eastAsiaTheme="minorHAnsi" w:hAnsi="Times New Roman" w:cs="Times New Roman"/>
                <w:b/>
                <w:caps/>
                <w:sz w:val="20"/>
                <w:szCs w:val="20"/>
                <w:lang w:val="en-US"/>
              </w:rPr>
            </w:pPr>
            <w:r w:rsidRPr="00400779">
              <w:rPr>
                <w:rFonts w:ascii="Times New Roman" w:eastAsiaTheme="minorHAnsi" w:hAnsi="Times New Roman" w:cs="Times New Roman"/>
                <w:sz w:val="20"/>
                <w:szCs w:val="20"/>
                <w:lang w:val="en-US"/>
              </w:rPr>
              <w:t>3.6.1 Бестраншейная прокладка кабеля с помощью ножевого кабелеукладчика запрещается на территориях городов и промышленных предприятий в местах, имеющих подземные коммуникации и инженерные сооружения.</w:t>
            </w:r>
          </w:p>
        </w:tc>
        <w:tc>
          <w:tcPr>
            <w:tcW w:w="5528" w:type="dxa"/>
          </w:tcPr>
          <w:p w14:paraId="024C5086" w14:textId="77777777" w:rsidR="00583824" w:rsidRDefault="00583824" w:rsidP="00583824">
            <w:pPr>
              <w:widowControl/>
              <w:shd w:val="clear" w:color="auto" w:fill="FFFFFF"/>
              <w:autoSpaceDE/>
              <w:autoSpaceDN/>
              <w:adjustRightInd/>
              <w:ind w:firstLine="0"/>
              <w:textAlignment w:val="top"/>
              <w:rPr>
                <w:rFonts w:ascii="Times New Roman" w:eastAsia="Times New Roman" w:hAnsi="Times New Roman" w:cs="Times New Roman"/>
                <w:b/>
                <w:bCs/>
                <w:sz w:val="20"/>
                <w:szCs w:val="20"/>
                <w:lang w:val="en-US"/>
              </w:rPr>
            </w:pPr>
          </w:p>
          <w:p w14:paraId="241B23E2" w14:textId="13C3921D" w:rsidR="00CD716D" w:rsidRPr="00400779" w:rsidRDefault="00CD716D" w:rsidP="00583824">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b/>
                <w:bCs/>
                <w:sz w:val="20"/>
                <w:szCs w:val="20"/>
                <w:lang w:val="en-US"/>
              </w:rPr>
              <w:t>3.6. К</w:t>
            </w:r>
            <w:r w:rsidR="00E9216F">
              <w:rPr>
                <w:rFonts w:ascii="Times New Roman" w:eastAsia="Times New Roman" w:hAnsi="Times New Roman" w:cs="Times New Roman"/>
                <w:b/>
                <w:bCs/>
                <w:sz w:val="20"/>
                <w:szCs w:val="20"/>
                <w:lang w:val="mn-MN"/>
              </w:rPr>
              <w:t>абелийн шугам сүлжээ</w:t>
            </w:r>
          </w:p>
          <w:p w14:paraId="403C4D86" w14:textId="77777777" w:rsidR="00CD716D" w:rsidRPr="00400779" w:rsidRDefault="00CD716D" w:rsidP="00583824">
            <w:pPr>
              <w:widowControl/>
              <w:numPr>
                <w:ilvl w:val="2"/>
                <w:numId w:val="18"/>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2A484854" w14:textId="6476DEE6"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b/>
                <w:bCs/>
                <w:sz w:val="20"/>
                <w:szCs w:val="20"/>
                <w:lang w:val="en-US"/>
              </w:rPr>
            </w:pPr>
            <w:r w:rsidRPr="00400779">
              <w:rPr>
                <w:rFonts w:ascii="Times New Roman" w:eastAsia="Times New Roman" w:hAnsi="Times New Roman" w:cs="Times New Roman"/>
                <w:sz w:val="20"/>
                <w:szCs w:val="20"/>
                <w:lang w:val="mn-MN"/>
              </w:rPr>
              <w:t xml:space="preserve">3.6.1 </w:t>
            </w:r>
            <w:r w:rsidRPr="00400779">
              <w:rPr>
                <w:rFonts w:ascii="Times New Roman" w:eastAsia="Times New Roman" w:hAnsi="Times New Roman" w:cs="Times New Roman"/>
                <w:sz w:val="20"/>
                <w:szCs w:val="20"/>
                <w:lang w:val="en-US"/>
              </w:rPr>
              <w:t>Газар доорх инженерийн байгууламж, шугам сүлжээ бүхий хотын болон үйлдвэрийн нутаг дэвсгэрт хутгатай кабель тавигчийн тусламжтайгаар шуудуу таталгүйгээр кабель сунгаж тавихыг хориглоно.</w:t>
            </w:r>
          </w:p>
        </w:tc>
      </w:tr>
      <w:tr w:rsidR="00CD716D" w:rsidRPr="00400779" w14:paraId="4CEBE8E4" w14:textId="77777777" w:rsidTr="00F32697">
        <w:tc>
          <w:tcPr>
            <w:tcW w:w="5240" w:type="dxa"/>
          </w:tcPr>
          <w:p w14:paraId="11526279"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 При перекатке барабанов с кабелем необходимо принимать меры против захвата выступающими частями барабанов одежды рабочих. До начала перекатки барабанов должны быть удалены все выступающие на них гвозди, а концы кабеля надежно закреплены.</w:t>
            </w:r>
          </w:p>
          <w:p w14:paraId="44B6A1E1" w14:textId="20988829"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На пути перемещаемого барабана с кабелем запрещается находиться людям.</w:t>
            </w:r>
          </w:p>
        </w:tc>
        <w:tc>
          <w:tcPr>
            <w:tcW w:w="5528" w:type="dxa"/>
          </w:tcPr>
          <w:p w14:paraId="16AC5C52" w14:textId="77777777" w:rsidR="00CD716D" w:rsidRPr="00400779"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mn-MN"/>
              </w:rPr>
              <w:t xml:space="preserve">3.6.2 </w:t>
            </w:r>
            <w:r w:rsidRPr="00400779">
              <w:rPr>
                <w:rFonts w:ascii="Times New Roman" w:eastAsia="Times New Roman" w:hAnsi="Times New Roman" w:cs="Times New Roman"/>
                <w:sz w:val="20"/>
                <w:szCs w:val="20"/>
                <w:lang w:val="en-US"/>
              </w:rPr>
              <w:t>Кабельтай дамрыг өнхрүүлэхдээ дамрын ил цухуйх хэсэг нь ажил</w:t>
            </w:r>
            <w:r>
              <w:rPr>
                <w:rFonts w:ascii="Times New Roman" w:eastAsia="Times New Roman" w:hAnsi="Times New Roman" w:cs="Times New Roman"/>
                <w:sz w:val="20"/>
                <w:szCs w:val="20"/>
                <w:lang w:val="mn-MN"/>
              </w:rPr>
              <w:t xml:space="preserve">тнуудын </w:t>
            </w:r>
            <w:r w:rsidRPr="00400779">
              <w:rPr>
                <w:rFonts w:ascii="Times New Roman" w:eastAsia="Times New Roman" w:hAnsi="Times New Roman" w:cs="Times New Roman"/>
                <w:sz w:val="20"/>
                <w:szCs w:val="20"/>
                <w:lang w:val="en-US"/>
              </w:rPr>
              <w:t xml:space="preserve"> хувцаснаас гогдохгүй байхуйц урьдчилсан арга хэмжээг авсан байх шаардлагатай. Дамран дээрх гадагш гарсан хадаасуудыг авч, кабелийн үзүүрийг найдвартай бэхэлсний дараа дамрыг өнхрүүлэх ба түүний замд хүмүүс байхыг хориглоно.</w:t>
            </w:r>
          </w:p>
          <w:p w14:paraId="2D6D15D9" w14:textId="77777777" w:rsidR="00CD716D" w:rsidRPr="00400779"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1337A0D7" w14:textId="77777777" w:rsidTr="00F32697">
        <w:tc>
          <w:tcPr>
            <w:tcW w:w="5240" w:type="dxa"/>
          </w:tcPr>
          <w:p w14:paraId="2A52913D" w14:textId="29C2DB6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 Для раскатки кабеля барабаны должны устанавливаться на домкраты соответствующей грузоподъемности или специальные тележки. При подъеме барабанов необходимо следить за тем, чтобы щеки барабана и втулки не были повреждены, а раскаточная ось не сдвигалась с опор.</w:t>
            </w:r>
            <w:r w:rsidRPr="00400779">
              <w:rPr>
                <w:rFonts w:ascii="Times New Roman" w:eastAsiaTheme="minorHAnsi" w:hAnsi="Times New Roman" w:cs="Times New Roman"/>
                <w:sz w:val="20"/>
                <w:szCs w:val="20"/>
                <w:lang w:val="mn-MN"/>
              </w:rPr>
              <w:t xml:space="preserve"> </w:t>
            </w:r>
            <w:r w:rsidRPr="00400779">
              <w:rPr>
                <w:rFonts w:ascii="Times New Roman" w:eastAsiaTheme="minorHAnsi" w:hAnsi="Times New Roman" w:cs="Times New Roman"/>
                <w:sz w:val="20"/>
                <w:szCs w:val="20"/>
                <w:lang w:val="en-US"/>
              </w:rPr>
              <w:t>Кабель с барабанов разрешается разматывать только при наличии тормозного приспособле</w:t>
            </w:r>
            <w:r w:rsidR="00583824">
              <w:rPr>
                <w:rFonts w:ascii="Times New Roman" w:eastAsiaTheme="minorHAnsi" w:hAnsi="Times New Roman" w:cs="Times New Roman"/>
                <w:sz w:val="20"/>
                <w:szCs w:val="20"/>
                <w:lang w:val="en-US"/>
              </w:rPr>
              <w:t>ния.</w:t>
            </w:r>
          </w:p>
        </w:tc>
        <w:tc>
          <w:tcPr>
            <w:tcW w:w="5528" w:type="dxa"/>
          </w:tcPr>
          <w:p w14:paraId="3C9AA1A2" w14:textId="2F876941" w:rsidR="00CD716D" w:rsidRDefault="00CD716D" w:rsidP="00583824">
            <w:pPr>
              <w:widowControl/>
              <w:shd w:val="clear" w:color="auto" w:fill="FFFFFF"/>
              <w:autoSpaceDE/>
              <w:autoSpaceDN/>
              <w:adjustRightInd/>
              <w:ind w:left="44" w:firstLine="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3.6.3 </w:t>
            </w:r>
            <w:r w:rsidRPr="00400779">
              <w:rPr>
                <w:rFonts w:ascii="Times New Roman" w:eastAsia="Times New Roman" w:hAnsi="Times New Roman" w:cs="Times New Roman"/>
                <w:sz w:val="20"/>
                <w:szCs w:val="20"/>
                <w:lang w:val="en-US"/>
              </w:rPr>
              <w:t>Кабелийг сунгахдаа тухайн кабельтай дамарт тохирсон даацын тулц буюу тусгай тэргэн дээр суурилуулах ёстой. Дамрыг өргөх үед дамрын хацар буюу цөн гэмтсэн эсэх, сунгах тэнхлэг тулгуураас шилжсэн эсэхийг хянаж байх шаардлагатай. Зөвхөн тормозлох хэрэгсэлтэй үед дамрын хүзүүн дээрх сумны чиглэлийн дагуу дамраас кабелийг суллан сунгахыг  зөвшөөрнө.</w:t>
            </w:r>
          </w:p>
        </w:tc>
      </w:tr>
      <w:tr w:rsidR="00CD716D" w:rsidRPr="00400779" w14:paraId="07856489" w14:textId="77777777" w:rsidTr="00F32697">
        <w:tc>
          <w:tcPr>
            <w:tcW w:w="5240" w:type="dxa"/>
          </w:tcPr>
          <w:p w14:paraId="7FBBE803" w14:textId="319B30C1"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3.6.4 Работы по прокладке кабеля вып</w:t>
            </w:r>
            <w:r w:rsidR="00583824">
              <w:rPr>
                <w:rFonts w:ascii="Times New Roman" w:eastAsiaTheme="minorHAnsi" w:hAnsi="Times New Roman" w:cs="Times New Roman"/>
                <w:sz w:val="20"/>
                <w:szCs w:val="20"/>
                <w:lang w:val="en-US"/>
              </w:rPr>
              <w:t>олнять без рукавиц запрещается.</w:t>
            </w:r>
          </w:p>
        </w:tc>
        <w:tc>
          <w:tcPr>
            <w:tcW w:w="5528" w:type="dxa"/>
          </w:tcPr>
          <w:p w14:paraId="66C0A4F6" w14:textId="64858988"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3.6.4 </w:t>
            </w:r>
            <w:r w:rsidRPr="00400779">
              <w:rPr>
                <w:rFonts w:ascii="Times New Roman" w:eastAsia="Times New Roman" w:hAnsi="Times New Roman" w:cs="Times New Roman"/>
                <w:sz w:val="20"/>
                <w:szCs w:val="20"/>
                <w:lang w:val="en-US"/>
              </w:rPr>
              <w:t>Кабель сунгаж тавих ажлыг бээлийгүй гүйцэтгэхийг хориглоно.</w:t>
            </w:r>
          </w:p>
        </w:tc>
      </w:tr>
      <w:tr w:rsidR="00CD716D" w:rsidRPr="00400779" w14:paraId="3A8D6DA7" w14:textId="77777777" w:rsidTr="00F32697">
        <w:tc>
          <w:tcPr>
            <w:tcW w:w="5240" w:type="dxa"/>
          </w:tcPr>
          <w:p w14:paraId="6107D785" w14:textId="5EB480A0"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3.6.5 Прокладка кабеля может быть начата только после удаления из траншей предметов, препятствующих производству работ (металлических прутьев, проволоки, досок, бревен, концов труб и т.п.).</w:t>
            </w:r>
          </w:p>
        </w:tc>
        <w:tc>
          <w:tcPr>
            <w:tcW w:w="5528" w:type="dxa"/>
          </w:tcPr>
          <w:p w14:paraId="04E40481" w14:textId="4DB7559D"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3.6.5 </w:t>
            </w:r>
            <w:r w:rsidRPr="00400779">
              <w:rPr>
                <w:rFonts w:ascii="Times New Roman" w:eastAsia="Times New Roman" w:hAnsi="Times New Roman" w:cs="Times New Roman"/>
                <w:sz w:val="20"/>
                <w:szCs w:val="20"/>
                <w:lang w:val="en-US"/>
              </w:rPr>
              <w:t>Ажилд саад болох (төмөр хийц, утас, банз, дүнз, хоолойн үзүүр ба бусад) зүйлсийг шуудуунаас гаргаж холдуулсаны дараа кабель сунгаж тавих ажлыг эхэлнэ.</w:t>
            </w:r>
          </w:p>
        </w:tc>
      </w:tr>
      <w:tr w:rsidR="00CD716D" w:rsidRPr="00400779" w14:paraId="7369D49D" w14:textId="77777777" w:rsidTr="00F32697">
        <w:tc>
          <w:tcPr>
            <w:tcW w:w="5240" w:type="dxa"/>
          </w:tcPr>
          <w:p w14:paraId="257EBBE3" w14:textId="3E0E6EC4"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3.6.6 Прокладка кабелей должна, как правило, производиться механизированным способом (с помощью тяговых лебедок, направляющих роликов). При раскатке кабеля вручную на трассах, имеющих повороты, запрещается нахождение рабочих внутри углов поворота кабеля, а также поддержка кабеля на углах поворота или оттяжка его вручную. Для этой цели в местах поворота должны быть установлены угловые направляющие ролики. При прокладке кабеля вручную все рабочие должны находиться по одну его сторону.</w:t>
            </w:r>
          </w:p>
        </w:tc>
        <w:tc>
          <w:tcPr>
            <w:tcW w:w="5528" w:type="dxa"/>
          </w:tcPr>
          <w:p w14:paraId="09FABE79" w14:textId="4ABC260D" w:rsidR="00CD716D" w:rsidRPr="00400779" w:rsidRDefault="00CD716D" w:rsidP="0058382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3.6.6 </w:t>
            </w:r>
            <w:r w:rsidRPr="00400779">
              <w:rPr>
                <w:rFonts w:ascii="Times New Roman" w:eastAsia="Times New Roman" w:hAnsi="Times New Roman" w:cs="Times New Roman"/>
                <w:sz w:val="20"/>
                <w:szCs w:val="20"/>
                <w:lang w:val="en-US"/>
              </w:rPr>
              <w:t>Тогтсоны дагуу кабелийг механикжуулсан арга (татах лебедка, чиглүүлэгч роликуудын тусламжтай)-аар гүйцэтгэвэл зохино. Кабелийн эргэлтийн өнцгийн дотор талд ажилчид байх, түүнийг гараар чангаах буюу кабелийн эргэлтийн өнцгийг дороос нь тулж дэмнэхийг хориглоно. Энэ зорилгоор эргэлтийн цэгүүдэд өнцгийн чиглүүлэгч роликуудыг газарт байрлуулсан байх ёстой. Кабелийг гараар сунгаж тавих үед бүх ажилчид түүний нэг талд гарсан байх ёстой.</w:t>
            </w:r>
          </w:p>
        </w:tc>
      </w:tr>
      <w:tr w:rsidR="00CD716D" w:rsidRPr="00400779" w14:paraId="14AA396B" w14:textId="77777777" w:rsidTr="00F32697">
        <w:tc>
          <w:tcPr>
            <w:tcW w:w="5240" w:type="dxa"/>
          </w:tcPr>
          <w:p w14:paraId="0EE6267D" w14:textId="61697DC9"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3.6.7 Запрещается размещать кабель, пустые барабаны, механизмы, приспособления и инструмент непосредственно у бровки траншеи. Расстояние от края траншеи до механизмов должно быть в соответствии с требованиями раздела "Земляные и лесосечные работы" настоящих Правил. При необходимости расположения тяжестей на расстоянии, менее допустимого, стенки траншеи должны быть закреплены.</w:t>
            </w:r>
          </w:p>
        </w:tc>
        <w:tc>
          <w:tcPr>
            <w:tcW w:w="5528" w:type="dxa"/>
          </w:tcPr>
          <w:p w14:paraId="270B5F8A" w14:textId="77777777" w:rsidR="00CD716D" w:rsidRPr="00400779"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3.6.7 </w:t>
            </w:r>
            <w:r w:rsidRPr="00400779">
              <w:rPr>
                <w:rFonts w:ascii="Times New Roman" w:eastAsia="Times New Roman" w:hAnsi="Times New Roman" w:cs="Times New Roman"/>
                <w:sz w:val="20"/>
                <w:szCs w:val="20"/>
                <w:lang w:val="en-US"/>
              </w:rPr>
              <w:t>Кабель, хоосон дамар, механизм, хэрэгслэл ба багажийг шуудууны амсарын ойролцоо газарт байрлуулах, тавихыг хориглоно. Шуудууны захаас механизм хүртэлх зай нь энэхүү дүрмийн Хоёрдугаар бүлгийн холбогдох хэсгийн шаардлагад нийцсэн байх ёстой. Зөвшөөрөгдсөн хэмжээнээс бага зайд байрлуулах шаардлагатай тохиолдолд шуудууны ханыг заавал бэхэлсэн байх ёстой.</w:t>
            </w:r>
          </w:p>
          <w:p w14:paraId="2E5F2F66" w14:textId="77777777" w:rsidR="00CD716D" w:rsidRPr="00400779"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5675D75B" w14:textId="77777777" w:rsidTr="00F32697">
        <w:tc>
          <w:tcPr>
            <w:tcW w:w="5240" w:type="dxa"/>
          </w:tcPr>
          <w:p w14:paraId="0FF04EC4" w14:textId="01D3B25A"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3.6.8 При раскатке кабеля с передвигающегося транспортера, кабелеукладчика, со специально оборудованной автомашины или трубоукладчика принимать, и укладывать должны не менее двух человек.</w:t>
            </w:r>
          </w:p>
        </w:tc>
        <w:tc>
          <w:tcPr>
            <w:tcW w:w="5528" w:type="dxa"/>
          </w:tcPr>
          <w:p w14:paraId="110A629D" w14:textId="7F668005" w:rsidR="00CD716D" w:rsidRPr="00400779"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3.6.8 </w:t>
            </w:r>
            <w:r w:rsidRPr="00400779">
              <w:rPr>
                <w:rFonts w:ascii="Times New Roman" w:eastAsia="Times New Roman" w:hAnsi="Times New Roman" w:cs="Times New Roman"/>
                <w:sz w:val="20"/>
                <w:szCs w:val="20"/>
                <w:lang w:val="en-US"/>
              </w:rPr>
              <w:t>Тусгайлан тоноглосон автомашинтай хөвөгч транспортер, кабель тавигч буюу хоолой тавигчаас кабель сунгах үед кабелийг хүлээн авч сунгаж тавих ажлыг хоёроос доошгүй хүн гүйцэтгэвэл зохино.</w:t>
            </w:r>
          </w:p>
        </w:tc>
      </w:tr>
      <w:tr w:rsidR="00CD716D" w:rsidRPr="00400779" w14:paraId="2386E27B" w14:textId="77777777" w:rsidTr="00F32697">
        <w:tc>
          <w:tcPr>
            <w:tcW w:w="5240" w:type="dxa"/>
          </w:tcPr>
          <w:p w14:paraId="672C4D06" w14:textId="2C955C6E"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 xml:space="preserve">3.6.9 Протягивание кабеля через проемы в стенах допускается при условии нахождения рабочих по обе стороны стены. При протаскивании силовых кабелей через отверстия, междуэтажные перекрытия и трубы необходимо принимать меры, исключающие попадание рук работающих в проемы и трубы. Расстояние от входа протаскиваемого кабеля в трубные канализации до крайнего положения рук рабочих при толкании кабеля </w:t>
            </w:r>
            <w:r w:rsidR="00583824">
              <w:rPr>
                <w:rFonts w:ascii="Times New Roman" w:eastAsia="Calibri" w:hAnsi="Times New Roman" w:cs="Times New Roman"/>
                <w:sz w:val="20"/>
                <w:szCs w:val="20"/>
                <w:lang w:val="en-US"/>
              </w:rPr>
              <w:t>должно составлять не менее 1 м.</w:t>
            </w:r>
          </w:p>
        </w:tc>
        <w:tc>
          <w:tcPr>
            <w:tcW w:w="5528" w:type="dxa"/>
          </w:tcPr>
          <w:p w14:paraId="2993BB58" w14:textId="2FF876FC" w:rsidR="00CD716D" w:rsidRPr="00583824" w:rsidRDefault="00CD716D" w:rsidP="00E9216F">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583824">
              <w:rPr>
                <w:rFonts w:ascii="Times New Roman" w:eastAsia="Times New Roman" w:hAnsi="Times New Roman" w:cs="Times New Roman"/>
                <w:sz w:val="20"/>
                <w:szCs w:val="20"/>
                <w:lang w:val="mn-MN"/>
              </w:rPr>
              <w:t xml:space="preserve">3.6.9 </w:t>
            </w:r>
            <w:r w:rsidRPr="00583824">
              <w:rPr>
                <w:rFonts w:ascii="Times New Roman" w:eastAsia="Times New Roman" w:hAnsi="Times New Roman" w:cs="Times New Roman"/>
                <w:sz w:val="20"/>
                <w:szCs w:val="20"/>
                <w:lang w:val="en-US"/>
              </w:rPr>
              <w:t>Ханын онгорхойгоор кабель татахдаа тухайн ханын хоёр талд ажилчид байрлан гүйцэтгэвэл зохино. Давхар хоорондын хучилт ба хоолойн нүхээр хүчний кабелийг оруулахдаа ажиллагсдын гар хоолой болон ханын онгорхойд орохооргүй байх урьдчилсан арга хэмжээг авсан байх шаардлагатай. Хоолой дахь шугам сүлжээнд кабелийг сүвэлж буй кабелийн шургасан ирмэг (хязгаар)-аас түүнийг ажилчин түлхэх үеийн эцсийн байрлал хүртэлх зай 1 м-ээс багагүй байх ёстой.</w:t>
            </w:r>
          </w:p>
        </w:tc>
      </w:tr>
      <w:tr w:rsidR="00CD716D" w:rsidRPr="00400779" w14:paraId="190B2C4E" w14:textId="77777777" w:rsidTr="00F32697">
        <w:tc>
          <w:tcPr>
            <w:tcW w:w="5240" w:type="dxa"/>
          </w:tcPr>
          <w:p w14:paraId="44B06E86" w14:textId="22E88628" w:rsidR="00CD716D" w:rsidRPr="00CC2C4E" w:rsidRDefault="00CD716D" w:rsidP="00CC2C4E">
            <w:pPr>
              <w:ind w:firstLine="283"/>
              <w:rPr>
                <w:rFonts w:ascii="Times New Roman" w:eastAsia="Times New Roman" w:hAnsi="Times New Roman" w:cs="Times New Roman"/>
                <w:color w:val="000000"/>
                <w:sz w:val="20"/>
                <w:szCs w:val="20"/>
                <w:lang w:val="mn-MN"/>
              </w:rPr>
            </w:pPr>
            <w:r w:rsidRPr="00400779">
              <w:rPr>
                <w:rFonts w:ascii="Times New Roman" w:eastAsia="Calibri" w:hAnsi="Times New Roman" w:cs="Times New Roman"/>
                <w:sz w:val="20"/>
                <w:szCs w:val="20"/>
                <w:lang w:val="en-US"/>
              </w:rPr>
              <w:t xml:space="preserve">3.6.10 Подъем, крепление и выправка кабеля, масса 1 м которого более 1 кг, с приставных лестниц и стремянок запрещается. При укладке кабеля с вышек, работы должны производиться с соблюдением "Правил устройства и безопасной эксплуатации подъемников (вышек)" </w:t>
            </w:r>
            <w:hyperlink r:id="rId10" w:tooltip="Правила устройства и безопасной эксплуатации подъемников (вышек)" w:history="1">
              <w:r w:rsidR="00CC2C4E" w:rsidRPr="00593F03">
                <w:rPr>
                  <w:rFonts w:ascii="Times New Roman" w:eastAsia="Times New Roman" w:hAnsi="Times New Roman" w:cs="Times New Roman"/>
                  <w:color w:val="000096"/>
                </w:rPr>
                <w:t>ПБ-10-256-98</w:t>
              </w:r>
            </w:hyperlink>
            <w:r w:rsidR="00CC2C4E" w:rsidRPr="00593F03">
              <w:rPr>
                <w:rFonts w:ascii="Times New Roman" w:eastAsia="Times New Roman" w:hAnsi="Times New Roman" w:cs="Times New Roman"/>
                <w:color w:val="000000"/>
              </w:rPr>
              <w:t>.</w:t>
            </w:r>
            <w:r w:rsidR="00CC2C4E">
              <w:rPr>
                <w:rFonts w:ascii="Times New Roman" w:eastAsia="Times New Roman" w:hAnsi="Times New Roman" w:cs="Times New Roman"/>
                <w:color w:val="000000"/>
                <w:sz w:val="20"/>
                <w:szCs w:val="20"/>
                <w:lang w:val="mn-MN"/>
              </w:rPr>
              <w:t>щ</w:t>
            </w:r>
          </w:p>
        </w:tc>
        <w:tc>
          <w:tcPr>
            <w:tcW w:w="5528" w:type="dxa"/>
          </w:tcPr>
          <w:p w14:paraId="5009B414" w14:textId="77777777" w:rsidR="00CD716D" w:rsidRPr="00583824"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583824">
              <w:rPr>
                <w:rFonts w:ascii="Times New Roman" w:eastAsia="Times New Roman" w:hAnsi="Times New Roman" w:cs="Times New Roman"/>
                <w:sz w:val="20"/>
                <w:szCs w:val="20"/>
                <w:lang w:val="mn-MN"/>
              </w:rPr>
              <w:t xml:space="preserve">3.6.10 </w:t>
            </w:r>
            <w:r w:rsidRPr="00583824">
              <w:rPr>
                <w:rFonts w:ascii="Times New Roman" w:eastAsia="Times New Roman" w:hAnsi="Times New Roman" w:cs="Times New Roman"/>
                <w:sz w:val="20"/>
                <w:szCs w:val="20"/>
                <w:lang w:val="en-US"/>
              </w:rPr>
              <w:t>1 м нь 1 кг-аас их жинтэй кабелийг залгаа шат ба дөрөөн дээрээс тэгшлэх, бэхлэх, өргөхийг хориглоно. Өргүүрээс кабель сунгаж тавих үед “Өргүүрийн ашиглалтын аюулгүй ажиллагааны ба зохион байгуулалтын дүрэм” –ийг мөрдөж ажиллах ёстой.</w:t>
            </w:r>
          </w:p>
          <w:p w14:paraId="3F8CD66F" w14:textId="77777777" w:rsidR="00CD716D" w:rsidRPr="00583824"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6F7AF213" w14:textId="77777777" w:rsidTr="00F32697">
        <w:tc>
          <w:tcPr>
            <w:tcW w:w="5240" w:type="dxa"/>
          </w:tcPr>
          <w:p w14:paraId="2C1D4C33" w14:textId="5AA5B850"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3.6.11 При протягивании кабеля с помощью лебедок через трубные блоки с промежуточными кабельными колодцами должна быть обеспечена четкая подача команд для рабочих, находящихся в колодцах или камерах, по телефону, радио или через специально назначенных связных.</w:t>
            </w:r>
          </w:p>
        </w:tc>
        <w:tc>
          <w:tcPr>
            <w:tcW w:w="5528" w:type="dxa"/>
          </w:tcPr>
          <w:p w14:paraId="7B00F9C5" w14:textId="229CC72E" w:rsidR="00CD716D" w:rsidRPr="00583824" w:rsidRDefault="00CD716D" w:rsidP="00E9216F">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583824">
              <w:rPr>
                <w:rFonts w:ascii="Times New Roman" w:eastAsia="Times New Roman" w:hAnsi="Times New Roman" w:cs="Times New Roman"/>
                <w:sz w:val="20"/>
                <w:szCs w:val="20"/>
                <w:lang w:val="mn-MN"/>
              </w:rPr>
              <w:t xml:space="preserve">3.6.11 </w:t>
            </w:r>
            <w:r w:rsidRPr="00583824">
              <w:rPr>
                <w:rFonts w:ascii="Times New Roman" w:eastAsia="Times New Roman" w:hAnsi="Times New Roman" w:cs="Times New Roman"/>
                <w:sz w:val="20"/>
                <w:szCs w:val="20"/>
                <w:lang w:val="en-US"/>
              </w:rPr>
              <w:t>Завс</w:t>
            </w:r>
            <w:r w:rsidRPr="00583824">
              <w:rPr>
                <w:rFonts w:ascii="Times New Roman" w:eastAsia="Times New Roman" w:hAnsi="Times New Roman" w:cs="Times New Roman"/>
                <w:sz w:val="20"/>
                <w:szCs w:val="20"/>
                <w:lang w:val="mn-MN"/>
              </w:rPr>
              <w:t>а</w:t>
            </w:r>
            <w:r w:rsidRPr="00583824">
              <w:rPr>
                <w:rFonts w:ascii="Times New Roman" w:eastAsia="Times New Roman" w:hAnsi="Times New Roman" w:cs="Times New Roman"/>
                <w:sz w:val="20"/>
                <w:szCs w:val="20"/>
                <w:lang w:val="en-US"/>
              </w:rPr>
              <w:t>рын кабелийн худгуудтай хоолойн блок дундуур эргүүлгийн тусламжтайгаар кабелийг сунгаж татах үед худаг буюу камерт байгаа ажилчдад телефон утас, радио холбоо, эсхүл тусгайлан томилогдсон холбоочноор дамжуулан тодорхой команд өгөх боломжоор хангагдсан байвал зохино.</w:t>
            </w:r>
          </w:p>
        </w:tc>
      </w:tr>
      <w:tr w:rsidR="00CD716D" w:rsidRPr="00400779" w14:paraId="10909C71" w14:textId="77777777" w:rsidTr="00F32697">
        <w:tc>
          <w:tcPr>
            <w:tcW w:w="5240" w:type="dxa"/>
          </w:tcPr>
          <w:p w14:paraId="14DB9FE3" w14:textId="16CE4F0E"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3.6.12 Дежурный у кабеля, прогреваемого электрическим током, должен иметь группу по электробезопасности не ниже III. Он должен быть обеспечен на время дежурства средствами защиты (диэлектрическими перчатками и галошами).</w:t>
            </w:r>
          </w:p>
        </w:tc>
        <w:tc>
          <w:tcPr>
            <w:tcW w:w="5528" w:type="dxa"/>
          </w:tcPr>
          <w:p w14:paraId="03BB81D0" w14:textId="77777777" w:rsidR="00CD716D" w:rsidRPr="00F32697" w:rsidRDefault="00CD716D" w:rsidP="00E9216F">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3.6.12 </w:t>
            </w:r>
            <w:r w:rsidRPr="00F32697">
              <w:rPr>
                <w:rFonts w:ascii="Times New Roman" w:eastAsia="Times New Roman" w:hAnsi="Times New Roman" w:cs="Times New Roman"/>
                <w:sz w:val="20"/>
                <w:szCs w:val="20"/>
                <w:lang w:val="en-US"/>
              </w:rPr>
              <w:t>Цахилгаан гүйдлээр халаах кабелийн дэргэд цахилгааны аюулгүй ажиллагааны III–аас доошгүй групптэй жижүүр байх ёстой. Жижүүр нь тусгаарлагатай бээлий, гутал зэрэг хамгаалах хэрэгслээр бүрэн хангагдсан байх ёстой.</w:t>
            </w:r>
          </w:p>
          <w:p w14:paraId="48917DB6" w14:textId="77777777" w:rsidR="00CD716D" w:rsidRPr="00F32697" w:rsidRDefault="00CD716D" w:rsidP="00E9216F">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437AA483" w14:textId="77777777" w:rsidTr="00F32697">
        <w:tc>
          <w:tcPr>
            <w:tcW w:w="5240" w:type="dxa"/>
          </w:tcPr>
          <w:p w14:paraId="2B209F7F" w14:textId="530601F1"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3.6.13 Трансформатор для электропрогрева кабеля должен иметь коммутационный аппарат с защитой от коротких замыканий, а вторичные обмотки трансформатора, жилы и броня прогреваемых кабелей должны быть надежно заземлены. Запрещается применять для прогрева кабеля напряжение выше 250 В.</w:t>
            </w:r>
          </w:p>
        </w:tc>
        <w:tc>
          <w:tcPr>
            <w:tcW w:w="5528" w:type="dxa"/>
          </w:tcPr>
          <w:p w14:paraId="1D93A055" w14:textId="288557EA"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3.6.13 Кабелийг цахилгаанаар халаах трансформатор нь богино холболтоос хамгаалсан  </w:t>
            </w:r>
            <w:r w:rsidRPr="00F32697">
              <w:rPr>
                <w:rFonts w:ascii="Times New Roman" w:eastAsia="Times New Roman" w:hAnsi="Times New Roman" w:cs="Times New Roman"/>
                <w:sz w:val="20"/>
                <w:szCs w:val="20"/>
                <w:lang w:val="en-US"/>
              </w:rPr>
              <w:t xml:space="preserve">залгах-таслах төхөөрөмжтэй </w:t>
            </w:r>
            <w:r w:rsidRPr="00F32697">
              <w:rPr>
                <w:rFonts w:ascii="Times New Roman" w:eastAsia="Times New Roman" w:hAnsi="Times New Roman" w:cs="Times New Roman"/>
                <w:sz w:val="20"/>
                <w:szCs w:val="20"/>
                <w:lang w:val="mn-MN"/>
              </w:rPr>
              <w:t>байх ёстой бөгөөд</w:t>
            </w:r>
            <w:r w:rsidRPr="00F32697">
              <w:rPr>
                <w:rFonts w:ascii="Times New Roman" w:eastAsia="Times New Roman" w:hAnsi="Times New Roman" w:cs="Times New Roman"/>
                <w:sz w:val="20"/>
                <w:szCs w:val="20"/>
                <w:lang w:val="en-US"/>
              </w:rPr>
              <w:t xml:space="preserve"> харин </w:t>
            </w:r>
            <w:r w:rsidRPr="00F32697">
              <w:rPr>
                <w:rFonts w:ascii="Times New Roman" w:eastAsia="Times New Roman" w:hAnsi="Times New Roman" w:cs="Times New Roman"/>
                <w:sz w:val="20"/>
                <w:szCs w:val="20"/>
                <w:lang w:val="mn-MN"/>
              </w:rPr>
              <w:t>трансформаторын</w:t>
            </w:r>
            <w:r w:rsidRPr="00F32697">
              <w:rPr>
                <w:rFonts w:ascii="Times New Roman" w:eastAsia="Times New Roman" w:hAnsi="Times New Roman" w:cs="Times New Roman"/>
                <w:sz w:val="20"/>
                <w:szCs w:val="20"/>
                <w:lang w:val="en-US"/>
              </w:rPr>
              <w:t xml:space="preserve"> хоёрдогч ороомгууд, халааж буй кабелийн жилүүд, хуяг нь найдвартай газардуулагдсан байх ёстой. Кабелийн халаалтанд 250 В-оос их хүчдэл хэрэглэхийг хориглоно.</w:t>
            </w:r>
          </w:p>
        </w:tc>
      </w:tr>
      <w:tr w:rsidR="00CD716D" w:rsidRPr="00400779" w14:paraId="5582CE2F" w14:textId="77777777" w:rsidTr="00F32697">
        <w:tc>
          <w:tcPr>
            <w:tcW w:w="5240" w:type="dxa"/>
          </w:tcPr>
          <w:p w14:paraId="2424BB16" w14:textId="162CCD46"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3.6.14 Осмотр кабельных колодцев и работы в них должны производиться не менее чем тремя лицами, двое из которых назначаются наблюдающими. Работы следует выполнять по наряду-допуску.</w:t>
            </w:r>
          </w:p>
        </w:tc>
        <w:tc>
          <w:tcPr>
            <w:tcW w:w="5528" w:type="dxa"/>
          </w:tcPr>
          <w:p w14:paraId="4FCBB4FF"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3.6.14 </w:t>
            </w:r>
            <w:r w:rsidRPr="00F32697">
              <w:rPr>
                <w:rFonts w:ascii="Times New Roman" w:eastAsia="Times New Roman" w:hAnsi="Times New Roman" w:cs="Times New Roman"/>
                <w:sz w:val="20"/>
                <w:szCs w:val="20"/>
                <w:lang w:val="en-US"/>
              </w:rPr>
              <w:t>Кабелийн худгийн ажил, үзлэгт гурваас доошгүй хүн ажиллах, түүнээс хоёр нь хянагчаар томилогдсон байх ба ажилд оруулах-нарядаар ажлыг гүйцэтгэвэл зохино.</w:t>
            </w:r>
          </w:p>
          <w:p w14:paraId="3029FAAF"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0C7D4EF1" w14:textId="77777777" w:rsidTr="00F32697">
        <w:tc>
          <w:tcPr>
            <w:tcW w:w="5240" w:type="dxa"/>
          </w:tcPr>
          <w:p w14:paraId="543B2B24" w14:textId="12ACD783"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3.6.15 Перед допуском рабочих в кабельные колодцы с возможным появлением вредного газа необходимо провести анализ воздушной среды на наличие токсичных, ядовитых газов и содержание кислорода. Работающие в местах с возможным появлением газа должны быть обеспечены защитными средствами: противогазами, кислородными изолирующими прибо</w:t>
            </w:r>
            <w:r w:rsidR="00F32697">
              <w:rPr>
                <w:rFonts w:ascii="Times New Roman" w:eastAsia="Calibri" w:hAnsi="Times New Roman" w:cs="Times New Roman"/>
                <w:sz w:val="20"/>
                <w:szCs w:val="20"/>
                <w:lang w:val="en-US"/>
              </w:rPr>
              <w:t>рами, шланговыми противогазами.</w:t>
            </w:r>
          </w:p>
        </w:tc>
        <w:tc>
          <w:tcPr>
            <w:tcW w:w="5528" w:type="dxa"/>
          </w:tcPr>
          <w:p w14:paraId="40296DCC"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3.6.15 </w:t>
            </w:r>
            <w:r w:rsidRPr="00F32697">
              <w:rPr>
                <w:rFonts w:ascii="Times New Roman" w:eastAsia="Times New Roman" w:hAnsi="Times New Roman" w:cs="Times New Roman"/>
                <w:sz w:val="20"/>
                <w:szCs w:val="20"/>
                <w:lang w:val="en-US"/>
              </w:rPr>
              <w:t>Ажилчдыг хорт хий ялгарч болзошгүй кабелийн худагт оруулахаас өмнө түүн доторх агаар дахь хорт хий, хүчилтөрөгчийн агууламжийг заавал шинжлүүлсэн байх шаардлагатай. Хий илэрч болзошгүй газруудад ажиллагсдыг хамгаалах хэрэгсэл, хий эсэргүүцэгч баг, хүчилтөрөгч хөндийрүүлгийн хэрэгсэл ба шланган хий эсэргүүцэгч багаар хангасан байх ёстой.</w:t>
            </w:r>
          </w:p>
          <w:p w14:paraId="7CF2DFB6"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4898A8AD" w14:textId="77777777" w:rsidTr="00F32697">
        <w:tc>
          <w:tcPr>
            <w:tcW w:w="5240" w:type="dxa"/>
          </w:tcPr>
          <w:p w14:paraId="5A2456A3" w14:textId="72A7CDA5" w:rsidR="00CD716D" w:rsidRPr="00400779" w:rsidRDefault="00CD716D" w:rsidP="00CD716D">
            <w:pPr>
              <w:widowControl/>
              <w:autoSpaceDE/>
              <w:autoSpaceDN/>
              <w:adjustRightInd/>
              <w:ind w:firstLine="0"/>
              <w:rPr>
                <w:rFonts w:ascii="Times New Roman" w:eastAsia="Calibri" w:hAnsi="Times New Roman" w:cs="Times New Roman"/>
                <w:sz w:val="20"/>
                <w:szCs w:val="20"/>
                <w:lang w:val="en-US"/>
              </w:rPr>
            </w:pPr>
            <w:r w:rsidRPr="00400779">
              <w:rPr>
                <w:rFonts w:ascii="Times New Roman" w:eastAsia="Calibri" w:hAnsi="Times New Roman" w:cs="Times New Roman"/>
                <w:sz w:val="20"/>
                <w:szCs w:val="20"/>
                <w:lang w:val="en-US"/>
              </w:rPr>
              <w:t>3.6.16 Запрещается применение для вентиляции колодцев баллонов со сжа</w:t>
            </w:r>
            <w:r w:rsidR="00F32697">
              <w:rPr>
                <w:rFonts w:ascii="Times New Roman" w:eastAsia="Calibri" w:hAnsi="Times New Roman" w:cs="Times New Roman"/>
                <w:sz w:val="20"/>
                <w:szCs w:val="20"/>
                <w:lang w:val="en-US"/>
              </w:rPr>
              <w:t>тыми газами (воздух, кислород).</w:t>
            </w:r>
          </w:p>
        </w:tc>
        <w:tc>
          <w:tcPr>
            <w:tcW w:w="5528" w:type="dxa"/>
          </w:tcPr>
          <w:p w14:paraId="3F1CA2A7" w14:textId="681DB692"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3.6.16 </w:t>
            </w:r>
            <w:r w:rsidRPr="00F32697">
              <w:rPr>
                <w:rFonts w:ascii="Times New Roman" w:eastAsia="Times New Roman" w:hAnsi="Times New Roman" w:cs="Times New Roman"/>
                <w:sz w:val="20"/>
                <w:szCs w:val="20"/>
                <w:lang w:val="en-US"/>
              </w:rPr>
              <w:t>Худгийн агааржуулалтанд шахсан хий (агаар, хүчилтөрөгч)-тэй баллон хэрэглэхийг хориглоно.</w:t>
            </w:r>
          </w:p>
        </w:tc>
      </w:tr>
      <w:tr w:rsidR="00CD716D" w:rsidRPr="00400779" w14:paraId="3A72D45F" w14:textId="77777777" w:rsidTr="00F32697">
        <w:tc>
          <w:tcPr>
            <w:tcW w:w="5240" w:type="dxa"/>
          </w:tcPr>
          <w:p w14:paraId="3301E3A0" w14:textId="624A1C4C"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3.6.17 Рабочие, находящиеся в колодце, должны применять предохранительные пояса и страховочные канаты. Один из страхующих снаружи обязан держать канат в руках и в необходимых случаях принимать меры к эвакуации пострадавшего. Для оказания помощи пострадавшему спускаться в колодец без кислородного изолирующего прибора или шлан</w:t>
            </w:r>
            <w:r>
              <w:rPr>
                <w:rFonts w:ascii="Times New Roman" w:eastAsiaTheme="minorHAnsi" w:hAnsi="Times New Roman" w:cs="Times New Roman"/>
                <w:sz w:val="20"/>
                <w:szCs w:val="20"/>
                <w:lang w:val="en-US"/>
              </w:rPr>
              <w:t>гового противогаза запрещается.</w:t>
            </w:r>
          </w:p>
        </w:tc>
        <w:tc>
          <w:tcPr>
            <w:tcW w:w="5528" w:type="dxa"/>
          </w:tcPr>
          <w:p w14:paraId="6A863A2E" w14:textId="502C7D01"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3.6.17  </w:t>
            </w:r>
            <w:r w:rsidRPr="00F32697">
              <w:rPr>
                <w:rFonts w:ascii="Times New Roman" w:eastAsia="Times New Roman" w:hAnsi="Times New Roman" w:cs="Times New Roman"/>
                <w:sz w:val="20"/>
                <w:szCs w:val="20"/>
                <w:lang w:val="en-US"/>
              </w:rPr>
              <w:t>Худагт байгаа(</w:t>
            </w:r>
            <w:r w:rsidRPr="00F32697">
              <w:rPr>
                <w:rFonts w:ascii="Times New Roman" w:eastAsia="Times New Roman" w:hAnsi="Times New Roman" w:cs="Times New Roman"/>
                <w:sz w:val="20"/>
                <w:szCs w:val="20"/>
                <w:lang w:val="mn-MN"/>
              </w:rPr>
              <w:t>ажиллах</w:t>
            </w:r>
            <w:r w:rsidRPr="00F32697">
              <w:rPr>
                <w:rFonts w:ascii="Times New Roman" w:eastAsia="Times New Roman" w:hAnsi="Times New Roman" w:cs="Times New Roman"/>
                <w:sz w:val="20"/>
                <w:szCs w:val="20"/>
                <w:lang w:val="en-US"/>
              </w:rPr>
              <w:t>) ажил</w:t>
            </w:r>
            <w:r w:rsidRPr="00F32697">
              <w:rPr>
                <w:rFonts w:ascii="Times New Roman" w:eastAsia="Times New Roman" w:hAnsi="Times New Roman" w:cs="Times New Roman"/>
                <w:sz w:val="20"/>
                <w:szCs w:val="20"/>
                <w:lang w:val="mn-MN"/>
              </w:rPr>
              <w:t>тнууд</w:t>
            </w:r>
            <w:r w:rsidRPr="00F32697">
              <w:rPr>
                <w:rFonts w:ascii="Times New Roman" w:eastAsia="Times New Roman" w:hAnsi="Times New Roman" w:cs="Times New Roman"/>
                <w:sz w:val="20"/>
                <w:szCs w:val="20"/>
                <w:lang w:val="en-US"/>
              </w:rPr>
              <w:t xml:space="preserve"> </w:t>
            </w:r>
            <w:r w:rsidRPr="00F32697">
              <w:rPr>
                <w:rFonts w:ascii="Times New Roman" w:eastAsia="Times New Roman" w:hAnsi="Times New Roman" w:cs="Times New Roman"/>
                <w:sz w:val="20"/>
                <w:szCs w:val="20"/>
                <w:lang w:val="mn-MN"/>
              </w:rPr>
              <w:t xml:space="preserve">хамгаалах </w:t>
            </w:r>
            <w:r w:rsidRPr="00F32697">
              <w:rPr>
                <w:rFonts w:ascii="Times New Roman" w:eastAsia="Times New Roman" w:hAnsi="Times New Roman" w:cs="Times New Roman"/>
                <w:sz w:val="20"/>
                <w:szCs w:val="20"/>
                <w:lang w:val="en-US"/>
              </w:rPr>
              <w:t>(мөрөвч</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 xml:space="preserve">бүхий) бүс, </w:t>
            </w:r>
            <w:r w:rsidRPr="00F32697">
              <w:rPr>
                <w:rFonts w:ascii="Times New Roman" w:eastAsia="Times New Roman" w:hAnsi="Times New Roman" w:cs="Times New Roman"/>
                <w:sz w:val="20"/>
                <w:szCs w:val="20"/>
                <w:lang w:val="mn-MN"/>
              </w:rPr>
              <w:t xml:space="preserve">аврах татлага </w:t>
            </w:r>
            <w:r w:rsidRPr="00F32697">
              <w:rPr>
                <w:rFonts w:ascii="Times New Roman" w:eastAsia="Times New Roman" w:hAnsi="Times New Roman" w:cs="Times New Roman"/>
                <w:sz w:val="20"/>
                <w:szCs w:val="20"/>
                <w:lang w:val="en-US"/>
              </w:rPr>
              <w:t xml:space="preserve">хэрэглэвэл зохино. </w:t>
            </w:r>
            <w:r w:rsidRPr="00F32697">
              <w:rPr>
                <w:rFonts w:ascii="Times New Roman" w:eastAsia="Times New Roman" w:hAnsi="Times New Roman" w:cs="Times New Roman"/>
                <w:sz w:val="20"/>
                <w:szCs w:val="20"/>
                <w:lang w:val="mn-MN"/>
              </w:rPr>
              <w:t>Ажилтнуудын</w:t>
            </w:r>
            <w:r w:rsidRPr="00F32697">
              <w:rPr>
                <w:rFonts w:ascii="Times New Roman" w:eastAsia="Times New Roman" w:hAnsi="Times New Roman" w:cs="Times New Roman"/>
                <w:sz w:val="20"/>
                <w:szCs w:val="20"/>
                <w:lang w:val="en-US"/>
              </w:rPr>
              <w:t xml:space="preserve"> нэг нь худгийн гадна талд </w:t>
            </w:r>
            <w:r w:rsidRPr="00F32697">
              <w:rPr>
                <w:rFonts w:ascii="Times New Roman" w:eastAsia="Times New Roman" w:hAnsi="Times New Roman" w:cs="Times New Roman"/>
                <w:sz w:val="20"/>
                <w:szCs w:val="20"/>
                <w:lang w:val="mn-MN"/>
              </w:rPr>
              <w:t xml:space="preserve">байж амь даатгах татлагыг </w:t>
            </w:r>
            <w:r w:rsidRPr="00F32697">
              <w:rPr>
                <w:rFonts w:ascii="Times New Roman" w:eastAsia="Times New Roman" w:hAnsi="Times New Roman" w:cs="Times New Roman"/>
                <w:sz w:val="20"/>
                <w:szCs w:val="20"/>
                <w:lang w:val="en-US"/>
              </w:rPr>
              <w:t xml:space="preserve"> барьж байх бөгөөд</w:t>
            </w:r>
            <w:r w:rsidRPr="00F32697">
              <w:rPr>
                <w:rFonts w:ascii="Times New Roman" w:eastAsia="Times New Roman" w:hAnsi="Times New Roman" w:cs="Times New Roman"/>
                <w:sz w:val="20"/>
                <w:szCs w:val="20"/>
                <w:lang w:val="mn-MN"/>
              </w:rPr>
              <w:t>,</w:t>
            </w:r>
            <w:r w:rsidRPr="00F32697">
              <w:rPr>
                <w:rFonts w:ascii="Times New Roman" w:eastAsia="Times New Roman" w:hAnsi="Times New Roman" w:cs="Times New Roman"/>
                <w:sz w:val="20"/>
                <w:szCs w:val="20"/>
                <w:lang w:val="en-US"/>
              </w:rPr>
              <w:t xml:space="preserve"> шаардлагатай тохиолдолд нэрвэгдэгчийг</w:t>
            </w:r>
            <w:r w:rsidRPr="00F32697">
              <w:rPr>
                <w:rFonts w:ascii="Times New Roman" w:eastAsia="Times New Roman" w:hAnsi="Times New Roman" w:cs="Times New Roman"/>
                <w:sz w:val="20"/>
                <w:szCs w:val="20"/>
                <w:lang w:val="mn-MN"/>
              </w:rPr>
              <w:t xml:space="preserve"> татан </w:t>
            </w:r>
            <w:r w:rsidRPr="00F32697">
              <w:rPr>
                <w:rFonts w:ascii="Times New Roman" w:eastAsia="Times New Roman" w:hAnsi="Times New Roman" w:cs="Times New Roman"/>
                <w:sz w:val="20"/>
                <w:szCs w:val="20"/>
                <w:lang w:val="en-US"/>
              </w:rPr>
              <w:t xml:space="preserve"> гарга</w:t>
            </w:r>
            <w:r w:rsidRPr="00F32697">
              <w:rPr>
                <w:rFonts w:ascii="Times New Roman" w:eastAsia="Times New Roman" w:hAnsi="Times New Roman" w:cs="Times New Roman"/>
                <w:sz w:val="20"/>
                <w:szCs w:val="20"/>
                <w:lang w:val="mn-MN"/>
              </w:rPr>
              <w:t xml:space="preserve">ж авах </w:t>
            </w:r>
            <w:r w:rsidRPr="00F32697">
              <w:rPr>
                <w:rFonts w:ascii="Times New Roman" w:eastAsia="Times New Roman" w:hAnsi="Times New Roman" w:cs="Times New Roman"/>
                <w:sz w:val="20"/>
                <w:szCs w:val="20"/>
                <w:lang w:val="en-US"/>
              </w:rPr>
              <w:t xml:space="preserve"> арга хэмжээ</w:t>
            </w:r>
            <w:r w:rsidRPr="00F32697">
              <w:rPr>
                <w:rFonts w:ascii="Times New Roman" w:eastAsia="Times New Roman" w:hAnsi="Times New Roman" w:cs="Times New Roman"/>
                <w:sz w:val="20"/>
                <w:szCs w:val="20"/>
                <w:lang w:val="mn-MN"/>
              </w:rPr>
              <w:t>г</w:t>
            </w:r>
            <w:r w:rsidRPr="00F32697">
              <w:rPr>
                <w:rFonts w:ascii="Times New Roman" w:eastAsia="Times New Roman" w:hAnsi="Times New Roman" w:cs="Times New Roman"/>
                <w:sz w:val="20"/>
                <w:szCs w:val="20"/>
                <w:lang w:val="en-US"/>
              </w:rPr>
              <w:t xml:space="preserve"> авна. Нэрвэгдэгчид тусламж үзүүлэхээр</w:t>
            </w:r>
            <w:r w:rsidRPr="00F32697">
              <w:rPr>
                <w:rFonts w:ascii="Times New Roman" w:eastAsia="Times New Roman" w:hAnsi="Times New Roman" w:cs="Times New Roman"/>
                <w:sz w:val="20"/>
                <w:szCs w:val="20"/>
                <w:lang w:val="mn-MN"/>
              </w:rPr>
              <w:t xml:space="preserve"> хийн хамгаалах баг, хүчилтөрөгчөөр хангах хоолойгүй хошуувчгүйгээр орохыг хориглоно.</w:t>
            </w:r>
          </w:p>
        </w:tc>
      </w:tr>
      <w:tr w:rsidR="00CD716D" w:rsidRPr="00400779" w14:paraId="63591EEB" w14:textId="77777777" w:rsidTr="00F32697">
        <w:tc>
          <w:tcPr>
            <w:tcW w:w="5240" w:type="dxa"/>
          </w:tcPr>
          <w:p w14:paraId="4403E7C5" w14:textId="6D0416AD"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3.6.18 При работах в коллекторах и туннелях должны быть открыты два люка и двери, причем работающие должны находиться между ними.</w:t>
            </w:r>
          </w:p>
        </w:tc>
        <w:tc>
          <w:tcPr>
            <w:tcW w:w="5528" w:type="dxa"/>
          </w:tcPr>
          <w:p w14:paraId="64DF3DF7" w14:textId="50E6EDF9"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3.6.18 К</w:t>
            </w:r>
            <w:r w:rsidRPr="00F32697">
              <w:rPr>
                <w:rFonts w:ascii="Times New Roman" w:eastAsia="Times New Roman" w:hAnsi="Times New Roman" w:cs="Times New Roman"/>
                <w:sz w:val="20"/>
                <w:szCs w:val="20"/>
                <w:lang w:val="en-US"/>
              </w:rPr>
              <w:t xml:space="preserve">оллектор ба туннелд </w:t>
            </w:r>
            <w:r w:rsidRPr="00F32697">
              <w:rPr>
                <w:rFonts w:ascii="Times New Roman" w:eastAsia="Times New Roman" w:hAnsi="Times New Roman" w:cs="Times New Roman"/>
                <w:sz w:val="20"/>
                <w:szCs w:val="20"/>
                <w:lang w:val="mn-MN"/>
              </w:rPr>
              <w:t>ажиллах үед хоёр н</w:t>
            </w:r>
            <w:r w:rsidRPr="00F32697">
              <w:rPr>
                <w:rFonts w:ascii="Times New Roman" w:eastAsia="Times New Roman" w:hAnsi="Times New Roman" w:cs="Times New Roman"/>
                <w:sz w:val="20"/>
                <w:szCs w:val="20"/>
                <w:lang w:val="en-US"/>
              </w:rPr>
              <w:t>ээлхий /люк/</w:t>
            </w:r>
            <w:r w:rsidRPr="00F32697">
              <w:rPr>
                <w:rFonts w:ascii="Times New Roman" w:eastAsia="Times New Roman" w:hAnsi="Times New Roman" w:cs="Times New Roman"/>
                <w:sz w:val="20"/>
                <w:szCs w:val="20"/>
                <w:lang w:val="mn-MN"/>
              </w:rPr>
              <w:t xml:space="preserve"> болон</w:t>
            </w:r>
            <w:r w:rsidRPr="00F32697">
              <w:rPr>
                <w:rFonts w:ascii="Times New Roman" w:eastAsia="Times New Roman" w:hAnsi="Times New Roman" w:cs="Times New Roman"/>
                <w:sz w:val="20"/>
                <w:szCs w:val="20"/>
                <w:lang w:val="en-US"/>
              </w:rPr>
              <w:t xml:space="preserve"> хаалга </w:t>
            </w:r>
            <w:r w:rsidRPr="00F32697">
              <w:rPr>
                <w:rFonts w:ascii="Times New Roman" w:eastAsia="Times New Roman" w:hAnsi="Times New Roman" w:cs="Times New Roman"/>
                <w:sz w:val="20"/>
                <w:szCs w:val="20"/>
                <w:lang w:val="mn-MN"/>
              </w:rPr>
              <w:t xml:space="preserve">нээлттэй байх ба ажилчид </w:t>
            </w:r>
            <w:r w:rsidRPr="00F32697">
              <w:rPr>
                <w:rFonts w:ascii="Times New Roman" w:eastAsia="Times New Roman" w:hAnsi="Times New Roman" w:cs="Times New Roman"/>
                <w:sz w:val="20"/>
                <w:szCs w:val="20"/>
                <w:lang w:val="en-US"/>
              </w:rPr>
              <w:t xml:space="preserve"> </w:t>
            </w:r>
            <w:r w:rsidRPr="00F32697">
              <w:rPr>
                <w:rFonts w:ascii="Times New Roman" w:eastAsia="Times New Roman" w:hAnsi="Times New Roman" w:cs="Times New Roman"/>
                <w:sz w:val="20"/>
                <w:szCs w:val="20"/>
                <w:lang w:val="mn-MN"/>
              </w:rPr>
              <w:t>тэдгээрийн хооронд</w:t>
            </w:r>
            <w:r w:rsidRPr="00F32697">
              <w:rPr>
                <w:rFonts w:ascii="Times New Roman" w:eastAsia="Times New Roman" w:hAnsi="Times New Roman" w:cs="Times New Roman"/>
                <w:sz w:val="20"/>
                <w:szCs w:val="20"/>
                <w:lang w:val="en-US"/>
              </w:rPr>
              <w:t xml:space="preserve"> ажиллах ёстой.</w:t>
            </w:r>
          </w:p>
        </w:tc>
      </w:tr>
      <w:tr w:rsidR="00CD716D" w:rsidRPr="00400779" w14:paraId="7C6CFC20" w14:textId="77777777" w:rsidTr="00F32697">
        <w:tc>
          <w:tcPr>
            <w:tcW w:w="5240" w:type="dxa"/>
          </w:tcPr>
          <w:p w14:paraId="7C115859"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3.6.19 При работах в колодцах, туннелях и коллекторах работающие должны выходить на открытый воздух через каждый час работы на 10 мин.</w:t>
            </w:r>
          </w:p>
          <w:p w14:paraId="0736068C"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p>
        </w:tc>
        <w:tc>
          <w:tcPr>
            <w:tcW w:w="5528" w:type="dxa"/>
          </w:tcPr>
          <w:p w14:paraId="3EA5DF1C" w14:textId="407750EF"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3.6.19 </w:t>
            </w:r>
            <w:r w:rsidRPr="00F32697">
              <w:rPr>
                <w:rFonts w:ascii="Times New Roman" w:eastAsia="Times New Roman" w:hAnsi="Times New Roman" w:cs="Times New Roman"/>
                <w:sz w:val="20"/>
                <w:szCs w:val="20"/>
                <w:lang w:val="en-US"/>
              </w:rPr>
              <w:t xml:space="preserve">Худаг, туннель </w:t>
            </w:r>
            <w:r w:rsidRPr="00F32697">
              <w:rPr>
                <w:rFonts w:ascii="Times New Roman" w:eastAsia="Times New Roman" w:hAnsi="Times New Roman" w:cs="Times New Roman"/>
                <w:sz w:val="20"/>
                <w:szCs w:val="20"/>
                <w:lang w:val="mn-MN"/>
              </w:rPr>
              <w:t>болон</w:t>
            </w:r>
            <w:r w:rsidRPr="00F32697">
              <w:rPr>
                <w:rFonts w:ascii="Times New Roman" w:eastAsia="Times New Roman" w:hAnsi="Times New Roman" w:cs="Times New Roman"/>
                <w:sz w:val="20"/>
                <w:szCs w:val="20"/>
                <w:lang w:val="en-US"/>
              </w:rPr>
              <w:t xml:space="preserve"> коллекторт ажиллах үед аж</w:t>
            </w:r>
            <w:r w:rsidRPr="00F32697">
              <w:rPr>
                <w:rFonts w:ascii="Times New Roman" w:eastAsia="Times New Roman" w:hAnsi="Times New Roman" w:cs="Times New Roman"/>
                <w:sz w:val="20"/>
                <w:szCs w:val="20"/>
                <w:lang w:val="mn-MN"/>
              </w:rPr>
              <w:t>илчин</w:t>
            </w:r>
            <w:r w:rsidRPr="00F32697">
              <w:rPr>
                <w:rFonts w:ascii="Times New Roman" w:eastAsia="Times New Roman" w:hAnsi="Times New Roman" w:cs="Times New Roman"/>
                <w:sz w:val="20"/>
                <w:szCs w:val="20"/>
                <w:lang w:val="en-US"/>
              </w:rPr>
              <w:t xml:space="preserve"> цаг тутамд задгай агаарт 10 минут гарч байх ёстой. Кабелийн байгууламжид аливаа материал хадгалахыг хориглоно</w:t>
            </w:r>
          </w:p>
        </w:tc>
      </w:tr>
      <w:tr w:rsidR="00CC2C4E" w:rsidRPr="00400779" w14:paraId="78A77A96" w14:textId="77777777" w:rsidTr="00F32697">
        <w:tc>
          <w:tcPr>
            <w:tcW w:w="5240" w:type="dxa"/>
          </w:tcPr>
          <w:p w14:paraId="5A34537A" w14:textId="107CB797" w:rsidR="00CC2C4E" w:rsidRPr="00400779" w:rsidRDefault="00CC2C4E" w:rsidP="00CD716D">
            <w:pPr>
              <w:widowControl/>
              <w:autoSpaceDE/>
              <w:autoSpaceDN/>
              <w:adjustRightInd/>
              <w:ind w:firstLine="0"/>
              <w:rPr>
                <w:rFonts w:ascii="Times New Roman" w:eastAsiaTheme="minorHAnsi" w:hAnsi="Times New Roman" w:cs="Times New Roman"/>
                <w:sz w:val="20"/>
                <w:szCs w:val="20"/>
                <w:lang w:val="en-US"/>
              </w:rPr>
            </w:pPr>
            <w:r w:rsidRPr="00CC2C4E">
              <w:rPr>
                <w:rFonts w:ascii="Times New Roman" w:eastAsiaTheme="minorHAnsi" w:hAnsi="Times New Roman" w:cs="Times New Roman"/>
                <w:sz w:val="20"/>
                <w:szCs w:val="20"/>
                <w:lang w:val="en-US"/>
              </w:rPr>
              <w:t>3.6.20. Запрещается хранение в кабельных сооружениях каких-либо материалов.</w:t>
            </w:r>
          </w:p>
        </w:tc>
        <w:tc>
          <w:tcPr>
            <w:tcW w:w="5528" w:type="dxa"/>
          </w:tcPr>
          <w:p w14:paraId="24735C45" w14:textId="02BDE843" w:rsidR="00CC2C4E" w:rsidRPr="00F32697" w:rsidRDefault="002040C6" w:rsidP="002040C6">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Pr>
                <w:rFonts w:ascii="Times New Roman" w:eastAsiaTheme="minorHAnsi" w:hAnsi="Times New Roman" w:cs="Times New Roman"/>
                <w:sz w:val="20"/>
                <w:szCs w:val="20"/>
                <w:lang w:val="en-US"/>
              </w:rPr>
              <w:t>3.6.20</w:t>
            </w:r>
            <w:r>
              <w:rPr>
                <w:rFonts w:ascii="Times New Roman" w:eastAsiaTheme="minorHAnsi" w:hAnsi="Times New Roman" w:cs="Times New Roman"/>
                <w:sz w:val="20"/>
                <w:szCs w:val="20"/>
                <w:lang w:val="mn-MN"/>
              </w:rPr>
              <w:t xml:space="preserve"> </w:t>
            </w:r>
            <w:r w:rsidR="00CC2C4E" w:rsidRPr="00CC2C4E">
              <w:rPr>
                <w:rFonts w:ascii="Times New Roman" w:eastAsia="Times New Roman" w:hAnsi="Times New Roman" w:cs="Times New Roman"/>
                <w:sz w:val="20"/>
                <w:szCs w:val="20"/>
                <w:lang w:val="mn-MN"/>
              </w:rPr>
              <w:t>Кабелийн байгууламжид аливаа материалыг хадгалахыг хориглоно.</w:t>
            </w:r>
          </w:p>
        </w:tc>
      </w:tr>
      <w:tr w:rsidR="00CD716D" w:rsidRPr="00400779" w14:paraId="67037A36" w14:textId="77777777" w:rsidTr="00F32697">
        <w:tc>
          <w:tcPr>
            <w:tcW w:w="5240" w:type="dxa"/>
          </w:tcPr>
          <w:p w14:paraId="4C983CA8" w14:textId="44A3C2D3"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1</w:t>
            </w:r>
            <w:r w:rsidRPr="00400779">
              <w:rPr>
                <w:rFonts w:ascii="Times New Roman" w:eastAsiaTheme="minorHAnsi" w:hAnsi="Times New Roman" w:cs="Times New Roman"/>
                <w:sz w:val="20"/>
                <w:szCs w:val="20"/>
                <w:lang w:val="en-US"/>
              </w:rPr>
              <w:t xml:space="preserve"> Освещение рабочих мест в колодцах, туннелях и коллекторах следует выполнять переносными лампами напряжением не выше 12В или аккумуляторными фонарями во взрывозащищенном исполнении. Разжигание паяльных ламп, установка баллонов с пропан-бутаном, разогрев мастики (кабельной массы) и припоя дол</w:t>
            </w:r>
            <w:r w:rsidR="00F32697">
              <w:rPr>
                <w:rFonts w:ascii="Times New Roman" w:eastAsiaTheme="minorHAnsi" w:hAnsi="Times New Roman" w:cs="Times New Roman"/>
                <w:sz w:val="20"/>
                <w:szCs w:val="20"/>
                <w:lang w:val="en-US"/>
              </w:rPr>
              <w:t>жны производиться вне колодцев.</w:t>
            </w:r>
          </w:p>
        </w:tc>
        <w:tc>
          <w:tcPr>
            <w:tcW w:w="5528" w:type="dxa"/>
          </w:tcPr>
          <w:p w14:paraId="075BC78F" w14:textId="1F37A2AD" w:rsidR="00CD716D" w:rsidRPr="00F32697" w:rsidRDefault="00CD716D" w:rsidP="002040C6">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3.6.2</w:t>
            </w:r>
            <w:r w:rsidR="002040C6">
              <w:rPr>
                <w:rFonts w:ascii="Times New Roman" w:eastAsia="Times New Roman" w:hAnsi="Times New Roman" w:cs="Times New Roman"/>
                <w:sz w:val="20"/>
                <w:szCs w:val="20"/>
                <w:lang w:val="mn-MN"/>
              </w:rPr>
              <w:t>1</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 xml:space="preserve">Худаг, туннель </w:t>
            </w:r>
            <w:r w:rsidRPr="00F32697">
              <w:rPr>
                <w:rFonts w:ascii="Times New Roman" w:eastAsia="Times New Roman" w:hAnsi="Times New Roman" w:cs="Times New Roman"/>
                <w:sz w:val="20"/>
                <w:szCs w:val="20"/>
                <w:lang w:val="mn-MN"/>
              </w:rPr>
              <w:t>болон</w:t>
            </w:r>
            <w:r w:rsidRPr="00F32697">
              <w:rPr>
                <w:rFonts w:ascii="Times New Roman" w:eastAsia="Times New Roman" w:hAnsi="Times New Roman" w:cs="Times New Roman"/>
                <w:sz w:val="20"/>
                <w:szCs w:val="20"/>
                <w:lang w:val="en-US"/>
              </w:rPr>
              <w:t xml:space="preserve"> коллекторт </w:t>
            </w:r>
            <w:r w:rsidRPr="00F32697">
              <w:rPr>
                <w:rFonts w:ascii="Times New Roman" w:eastAsia="Times New Roman" w:hAnsi="Times New Roman" w:cs="Times New Roman"/>
                <w:sz w:val="20"/>
                <w:szCs w:val="20"/>
                <w:lang w:val="mn-MN"/>
              </w:rPr>
              <w:t>доторх</w:t>
            </w:r>
            <w:r w:rsidRPr="00F32697">
              <w:rPr>
                <w:rFonts w:ascii="Times New Roman" w:eastAsia="Times New Roman" w:hAnsi="Times New Roman" w:cs="Times New Roman"/>
                <w:sz w:val="20"/>
                <w:szCs w:val="20"/>
                <w:lang w:val="en-US"/>
              </w:rPr>
              <w:t xml:space="preserve"> ажлын байруудыг 12 В–оос ихгүй хүчдэлтэй, </w:t>
            </w:r>
            <w:r w:rsidRPr="00F32697">
              <w:rPr>
                <w:rFonts w:ascii="Times New Roman" w:eastAsia="Times New Roman" w:hAnsi="Times New Roman" w:cs="Times New Roman"/>
                <w:sz w:val="20"/>
                <w:szCs w:val="20"/>
                <w:lang w:val="mn-MN"/>
              </w:rPr>
              <w:t xml:space="preserve">зөөврийн гэрлүүд </w:t>
            </w:r>
            <w:r w:rsidRPr="00F32697">
              <w:rPr>
                <w:rFonts w:ascii="Times New Roman" w:eastAsia="Times New Roman" w:hAnsi="Times New Roman" w:cs="Times New Roman"/>
                <w:sz w:val="20"/>
                <w:szCs w:val="20"/>
                <w:lang w:val="en-US"/>
              </w:rPr>
              <w:t>буюу тэсрэлт</w:t>
            </w:r>
            <w:r w:rsidRPr="00F32697">
              <w:rPr>
                <w:rFonts w:ascii="Times New Roman" w:eastAsia="Times New Roman" w:hAnsi="Times New Roman" w:cs="Times New Roman"/>
                <w:sz w:val="20"/>
                <w:szCs w:val="20"/>
                <w:lang w:val="mn-MN"/>
              </w:rPr>
              <w:t xml:space="preserve">ээс </w:t>
            </w:r>
            <w:r w:rsidRPr="00F32697">
              <w:rPr>
                <w:rFonts w:ascii="Times New Roman" w:eastAsia="Times New Roman" w:hAnsi="Times New Roman" w:cs="Times New Roman"/>
                <w:sz w:val="20"/>
                <w:szCs w:val="20"/>
                <w:lang w:val="en-US"/>
              </w:rPr>
              <w:t xml:space="preserve"> хамгаалах тор</w:t>
            </w:r>
            <w:r w:rsidRPr="00F32697">
              <w:rPr>
                <w:rFonts w:ascii="Times New Roman" w:eastAsia="Times New Roman" w:hAnsi="Times New Roman" w:cs="Times New Roman"/>
                <w:sz w:val="20"/>
                <w:szCs w:val="20"/>
                <w:lang w:val="mn-MN"/>
              </w:rPr>
              <w:t>той</w:t>
            </w:r>
            <w:r w:rsidRPr="00F32697">
              <w:rPr>
                <w:rFonts w:ascii="Times New Roman" w:eastAsia="Times New Roman" w:hAnsi="Times New Roman" w:cs="Times New Roman"/>
                <w:sz w:val="20"/>
                <w:szCs w:val="20"/>
                <w:lang w:val="en-US"/>
              </w:rPr>
              <w:t xml:space="preserve"> аккумуляторын дэнлүү</w:t>
            </w:r>
            <w:r w:rsidRPr="00F32697">
              <w:rPr>
                <w:rFonts w:ascii="Times New Roman" w:eastAsia="Times New Roman" w:hAnsi="Times New Roman" w:cs="Times New Roman"/>
                <w:sz w:val="20"/>
                <w:szCs w:val="20"/>
                <w:lang w:val="mn-MN"/>
              </w:rPr>
              <w:t>гээр</w:t>
            </w:r>
            <w:r w:rsidRPr="00F32697">
              <w:rPr>
                <w:rFonts w:ascii="Times New Roman" w:eastAsia="Times New Roman" w:hAnsi="Times New Roman" w:cs="Times New Roman"/>
                <w:sz w:val="20"/>
                <w:szCs w:val="20"/>
                <w:lang w:val="en-US"/>
              </w:rPr>
              <w:t xml:space="preserve"> гэрэлтүүлнэ. Гагнуурын ламп асаах, пропан-бутан хийтэй баллон тавих, мастикууд  (кабелийн масс) ба гагнуурын бэлдмэл халаах ажлыг худгийн гадна талд гүйцэтгэ</w:t>
            </w:r>
            <w:r w:rsidRPr="00F32697">
              <w:rPr>
                <w:rFonts w:ascii="Times New Roman" w:eastAsia="Times New Roman" w:hAnsi="Times New Roman" w:cs="Times New Roman"/>
                <w:sz w:val="20"/>
                <w:szCs w:val="20"/>
                <w:lang w:val="mn-MN"/>
              </w:rPr>
              <w:t>х ёстой</w:t>
            </w:r>
            <w:r w:rsidRPr="00F32697">
              <w:rPr>
                <w:rFonts w:ascii="Times New Roman" w:eastAsia="Times New Roman" w:hAnsi="Times New Roman" w:cs="Times New Roman"/>
                <w:sz w:val="20"/>
                <w:szCs w:val="20"/>
                <w:lang w:val="en-US"/>
              </w:rPr>
              <w:t>.</w:t>
            </w:r>
          </w:p>
        </w:tc>
      </w:tr>
      <w:tr w:rsidR="00CD716D" w:rsidRPr="00400779" w14:paraId="7A71FF32" w14:textId="77777777" w:rsidTr="00F32697">
        <w:tc>
          <w:tcPr>
            <w:tcW w:w="5240" w:type="dxa"/>
          </w:tcPr>
          <w:p w14:paraId="27BD78B4" w14:textId="2B7C4209"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2</w:t>
            </w:r>
            <w:r w:rsidRPr="00400779">
              <w:rPr>
                <w:rFonts w:ascii="Times New Roman" w:eastAsiaTheme="minorHAnsi" w:hAnsi="Times New Roman" w:cs="Times New Roman"/>
                <w:sz w:val="20"/>
                <w:szCs w:val="20"/>
                <w:lang w:val="en-US"/>
              </w:rPr>
              <w:t xml:space="preserve"> Расплавленный припой и разогретая мастика должны опускаться в колодец в специальных ковшах или закрытых бачках, подвешенных при помощи карабина к металлическому тросику. Передача паяльных ламп из рук в руки без установки их на землю запрещается.</w:t>
            </w:r>
          </w:p>
        </w:tc>
        <w:tc>
          <w:tcPr>
            <w:tcW w:w="5528" w:type="dxa"/>
          </w:tcPr>
          <w:p w14:paraId="0894F574" w14:textId="3625BA1C" w:rsidR="00CD716D" w:rsidRPr="00400779"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3.6.2</w:t>
            </w:r>
            <w:r w:rsidR="002040C6">
              <w:rPr>
                <w:rFonts w:ascii="Times New Roman" w:eastAsia="Times New Roman" w:hAnsi="Times New Roman" w:cs="Times New Roman"/>
                <w:sz w:val="20"/>
                <w:szCs w:val="20"/>
                <w:lang w:val="mn-MN"/>
              </w:rPr>
              <w:t>2</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Хайлуулсан гагнуурын бэлдмэл ба халаасан мастикийг тусгай шанаганд буюу тагтай саванд хийж металл тростой карабины тусламжтайгаар худагт оруулна. Гагнуурын лампыг газарт тавилгүйгээр гараас гарт өгөхийг хориглоно.</w:t>
            </w:r>
          </w:p>
          <w:p w14:paraId="2ACC4B50" w14:textId="77777777" w:rsidR="00CD716D" w:rsidRPr="00400779"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7829F5F2" w14:textId="77777777" w:rsidTr="00F32697">
        <w:tc>
          <w:tcPr>
            <w:tcW w:w="5240" w:type="dxa"/>
          </w:tcPr>
          <w:p w14:paraId="60C71BB2" w14:textId="27F6154A"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3</w:t>
            </w:r>
            <w:r w:rsidRPr="00400779">
              <w:rPr>
                <w:rFonts w:ascii="Times New Roman" w:eastAsiaTheme="minorHAnsi" w:hAnsi="Times New Roman" w:cs="Times New Roman"/>
                <w:sz w:val="20"/>
                <w:szCs w:val="20"/>
                <w:lang w:val="en-US"/>
              </w:rPr>
              <w:t xml:space="preserve"> При разжигании паяльных ламп для ограждения пламени должны применяться щитки из огнеупорного материала, а вблизи рабочего места должна находиться ткань из </w:t>
            </w:r>
            <w:r w:rsidR="00E9216F">
              <w:rPr>
                <w:rFonts w:ascii="Times New Roman" w:eastAsiaTheme="minorHAnsi" w:hAnsi="Times New Roman" w:cs="Times New Roman"/>
                <w:sz w:val="20"/>
                <w:szCs w:val="20"/>
                <w:lang w:val="en-US"/>
              </w:rPr>
              <w:t>несгораемого материала (кошма).</w:t>
            </w:r>
          </w:p>
        </w:tc>
        <w:tc>
          <w:tcPr>
            <w:tcW w:w="5528" w:type="dxa"/>
          </w:tcPr>
          <w:p w14:paraId="517E5FB1" w14:textId="183D55B3" w:rsidR="00CD716D" w:rsidRPr="00F32697" w:rsidRDefault="00CD716D" w:rsidP="002040C6">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3.6.2</w:t>
            </w:r>
            <w:r w:rsidR="002040C6">
              <w:rPr>
                <w:rFonts w:ascii="Times New Roman" w:eastAsia="Times New Roman" w:hAnsi="Times New Roman" w:cs="Times New Roman"/>
                <w:sz w:val="20"/>
                <w:szCs w:val="20"/>
                <w:lang w:val="mn-MN"/>
              </w:rPr>
              <w:t>3</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Гагнуурын ламп асаах үед дөлнөөс хамгаалах зорилгоор галд тэсвэртэй  материалаар хийсэн самбарыг ашиглах ба ажлын байрны дэргэд шатдаггүй даавуун  (кошма) материал байх ёстой.</w:t>
            </w:r>
          </w:p>
        </w:tc>
      </w:tr>
      <w:tr w:rsidR="00CD716D" w:rsidRPr="00400779" w14:paraId="5FDD9155" w14:textId="77777777" w:rsidTr="00F32697">
        <w:tc>
          <w:tcPr>
            <w:tcW w:w="5240" w:type="dxa"/>
          </w:tcPr>
          <w:p w14:paraId="534000F1" w14:textId="351EC6D3"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4</w:t>
            </w:r>
            <w:r w:rsidRPr="00400779">
              <w:rPr>
                <w:rFonts w:ascii="Times New Roman" w:eastAsiaTheme="minorHAnsi" w:hAnsi="Times New Roman" w:cs="Times New Roman"/>
                <w:sz w:val="20"/>
                <w:szCs w:val="20"/>
                <w:lang w:val="en-US"/>
              </w:rPr>
              <w:t xml:space="preserve"> К работе с эпоксидным компаундом допускаются лица, прошедшие медицинский осмотр и получившие разрешение врача. Общий медицинский осмотр должен производиться периодически - 1 раз в два года, а осмотр дерматологом - 1 раз в 6 месяцев.</w:t>
            </w:r>
          </w:p>
        </w:tc>
        <w:tc>
          <w:tcPr>
            <w:tcW w:w="5528" w:type="dxa"/>
          </w:tcPr>
          <w:p w14:paraId="5971051A" w14:textId="07E235A5" w:rsidR="00CD716D" w:rsidRPr="00E9216F" w:rsidRDefault="00CD716D" w:rsidP="002040C6">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mn-MN"/>
              </w:rPr>
              <w:t>3.6.2</w:t>
            </w:r>
            <w:r w:rsidR="002040C6">
              <w:rPr>
                <w:rFonts w:ascii="Times New Roman" w:eastAsia="Times New Roman" w:hAnsi="Times New Roman" w:cs="Times New Roman"/>
                <w:sz w:val="20"/>
                <w:szCs w:val="20"/>
                <w:lang w:val="mn-MN"/>
              </w:rPr>
              <w:t>4</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Эрүүл мэндийн ээлжит үзлэгт хамрагдсан, эмчийн зөвшөөрөл бүхий ажилтан эпоксидийн холимогтой ажиллана. Ажил</w:t>
            </w:r>
            <w:r w:rsidRPr="00F32697">
              <w:rPr>
                <w:rFonts w:ascii="Times New Roman" w:eastAsia="Times New Roman" w:hAnsi="Times New Roman" w:cs="Times New Roman"/>
                <w:sz w:val="20"/>
                <w:szCs w:val="20"/>
                <w:lang w:val="mn-MN"/>
              </w:rPr>
              <w:t>чин</w:t>
            </w:r>
            <w:r w:rsidRPr="00F32697">
              <w:rPr>
                <w:rFonts w:ascii="Times New Roman" w:eastAsia="Times New Roman" w:hAnsi="Times New Roman" w:cs="Times New Roman"/>
                <w:sz w:val="20"/>
                <w:szCs w:val="20"/>
                <w:lang w:val="en-US"/>
              </w:rPr>
              <w:t xml:space="preserve"> эмнэлгийн ээлжит урьдчилан сэргийлэх үзлэгт 2 жилд 1 удаа, арьсны үзлэгт 5 жилд 1 удаа </w:t>
            </w:r>
            <w:r w:rsidR="00E9216F">
              <w:rPr>
                <w:rFonts w:ascii="Times New Roman" w:eastAsia="Times New Roman" w:hAnsi="Times New Roman" w:cs="Times New Roman"/>
                <w:sz w:val="20"/>
                <w:szCs w:val="20"/>
                <w:lang w:val="en-US"/>
              </w:rPr>
              <w:t>тус тус заавал хамрагдах ёстой.</w:t>
            </w:r>
          </w:p>
        </w:tc>
      </w:tr>
      <w:tr w:rsidR="00CD716D" w:rsidRPr="00400779" w14:paraId="06FEFF52" w14:textId="77777777" w:rsidTr="00F32697">
        <w:tc>
          <w:tcPr>
            <w:tcW w:w="5240" w:type="dxa"/>
          </w:tcPr>
          <w:p w14:paraId="7F95AB80" w14:textId="3B54E29C"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5</w:t>
            </w:r>
            <w:r w:rsidRPr="00400779">
              <w:rPr>
                <w:rFonts w:ascii="Times New Roman" w:eastAsiaTheme="minorHAnsi" w:hAnsi="Times New Roman" w:cs="Times New Roman"/>
                <w:sz w:val="20"/>
                <w:szCs w:val="20"/>
                <w:lang w:val="en-US"/>
              </w:rPr>
              <w:t xml:space="preserve"> При работе с эпоксидным компаундом и его отвердителем необходимо соблюдать следующие правила:</w:t>
            </w:r>
          </w:p>
          <w:p w14:paraId="2BE14EFA"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p>
          <w:p w14:paraId="7D9FA1DC"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 хранение и прием пищи и курение в помещениях, где производится монтаж муфт с эпоксидным компаундом, запрещаются;</w:t>
            </w:r>
          </w:p>
          <w:p w14:paraId="70117B57"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 эпоксидный компаунд и отвердитель, если они не в герметичной упаковке, следует хранить в закрытой таре в хорошо проветриваемых помещениях или вытяжных шкафах;</w:t>
            </w:r>
          </w:p>
          <w:p w14:paraId="69B5B3B6"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 сосуды с жидкими эпоксидными смолами должны быть всегда плотно закупорены;</w:t>
            </w:r>
          </w:p>
          <w:p w14:paraId="21B339B5"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 xml:space="preserve">- все работающие с эпоксидными компаундами должны быть обеспечены резиновыми медицинскими перчатками, защитными очками, защитной одеждой. </w:t>
            </w:r>
          </w:p>
          <w:p w14:paraId="73B9ABE5"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mn-MN"/>
              </w:rPr>
              <w:t>-</w:t>
            </w:r>
            <w:r w:rsidRPr="00400779">
              <w:rPr>
                <w:rFonts w:ascii="Times New Roman" w:eastAsiaTheme="minorHAnsi" w:hAnsi="Times New Roman" w:cs="Times New Roman"/>
                <w:sz w:val="20"/>
                <w:szCs w:val="20"/>
                <w:lang w:val="en-US"/>
              </w:rPr>
              <w:t>Уносить одежду домой запрещается. Загрязненная одежда подлежит своевременной замене.</w:t>
            </w:r>
          </w:p>
          <w:p w14:paraId="3504538C"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mn-MN"/>
              </w:rPr>
              <w:t>-</w:t>
            </w:r>
            <w:r w:rsidRPr="00400779">
              <w:rPr>
                <w:rFonts w:ascii="Times New Roman" w:eastAsiaTheme="minorHAnsi" w:hAnsi="Times New Roman" w:cs="Times New Roman"/>
                <w:sz w:val="20"/>
                <w:szCs w:val="20"/>
                <w:lang w:val="en-US"/>
              </w:rPr>
              <w:t>Персонал, имеющий допуск для работы с полимерами, должен получить дополнительный инструктаж по безопасности труда.</w:t>
            </w:r>
          </w:p>
          <w:p w14:paraId="63A5CD46" w14:textId="0205F64F"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mn-MN"/>
              </w:rPr>
              <w:t>-</w:t>
            </w:r>
            <w:r w:rsidRPr="00400779">
              <w:rPr>
                <w:rFonts w:ascii="Times New Roman" w:eastAsiaTheme="minorHAnsi" w:hAnsi="Times New Roman" w:cs="Times New Roman"/>
                <w:sz w:val="20"/>
                <w:szCs w:val="20"/>
                <w:lang w:val="en-US"/>
              </w:rPr>
              <w:t>Импортные полимерные материалы допускается применять только по согласованию с органами Госкомсанэпидемнадзора России.</w:t>
            </w:r>
          </w:p>
        </w:tc>
        <w:tc>
          <w:tcPr>
            <w:tcW w:w="5528" w:type="dxa"/>
          </w:tcPr>
          <w:p w14:paraId="39C6DD03" w14:textId="4263B342"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3.6.2</w:t>
            </w:r>
            <w:r w:rsidR="002040C6">
              <w:rPr>
                <w:rFonts w:ascii="Times New Roman" w:eastAsia="Times New Roman" w:hAnsi="Times New Roman" w:cs="Times New Roman"/>
                <w:sz w:val="20"/>
                <w:szCs w:val="20"/>
                <w:lang w:val="mn-MN"/>
              </w:rPr>
              <w:t>5</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Эпоксидийн холимог ба түүний хатууруулагчтай ажиллах үед дараах аюулгүй ажиллагааны зарчмыг баримтална. Үүнд:</w:t>
            </w:r>
          </w:p>
          <w:p w14:paraId="1D198B4B"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а. Эпоксидийн холимогтой муфтын угсралт хийж буй байранд хооллох, хүнсний зүйлс хадгалах, тамхи татахыг хориглоно;</w:t>
            </w:r>
          </w:p>
          <w:p w14:paraId="31F37E64" w14:textId="77777777" w:rsidR="00F32697" w:rsidRDefault="00F32697"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p>
          <w:p w14:paraId="7801867F" w14:textId="713C50C5"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б.Эпоксидийн холимог, түүний хатууруулагч нь битүүмжлэлгүй савалгаатай бол агааржуулалт сайтай буюу сорох шүүгээтэй байранд тагтай саванд хадгалбал зохино;</w:t>
            </w:r>
          </w:p>
          <w:p w14:paraId="14D46789" w14:textId="77777777" w:rsidR="00F32697" w:rsidRDefault="00F32697"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p>
          <w:p w14:paraId="6D91B690" w14:textId="6544A0A9"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в.Шингэн эпоксидийн давирхайтай савыг сайтар нягт тагласан байх шаардлагатай;</w:t>
            </w:r>
          </w:p>
          <w:p w14:paraId="0A15990B"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г.Эпоксидийн холимогтой харьцдаг бүх ажилтан хамгаалалтын хувцас, резинэн бээлий, нүдний шил зэрэг хэрэгслээр бүрэн хангагдсан байх ёстой;</w:t>
            </w:r>
          </w:p>
          <w:p w14:paraId="799CEFAB"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д.Ажлын хувцсыг гэртээ аваачихыг хориглох ба бохирдсон хувцсыг тухай бүр солино;</w:t>
            </w:r>
          </w:p>
          <w:p w14:paraId="14A36790"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д.Полимертэй ажиллах зөвшөөрөлтэй ажилтан нар хөдөлмөрийн аюулгүй ажиллагааны нэмэлт зааварчилгаа авбал зохино;</w:t>
            </w:r>
          </w:p>
          <w:p w14:paraId="6AC0F189" w14:textId="3AFA6F8A" w:rsidR="00CD716D" w:rsidRPr="00F32697" w:rsidRDefault="00CD716D" w:rsidP="00F32697">
            <w:pPr>
              <w:widowControl/>
              <w:numPr>
                <w:ilvl w:val="2"/>
                <w:numId w:val="18"/>
              </w:numPr>
              <w:shd w:val="clear" w:color="auto" w:fill="FFFFFF"/>
              <w:autoSpaceDE/>
              <w:autoSpaceDN/>
              <w:adjustRightInd/>
              <w:ind w:left="44"/>
              <w:contextualSpacing/>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е.Монгол улсын эрүүл ахуй, ариун цэврийн асуудал хариуцсан холбогдох хяналтын байгууллагаас зөвшөөрсөн импортын полимер материалыг хэрэглэж болно;</w:t>
            </w:r>
          </w:p>
        </w:tc>
      </w:tr>
      <w:tr w:rsidR="00CD716D" w:rsidRPr="00400779" w14:paraId="20AE68EB" w14:textId="77777777" w:rsidTr="00F32697">
        <w:tc>
          <w:tcPr>
            <w:tcW w:w="5240" w:type="dxa"/>
          </w:tcPr>
          <w:p w14:paraId="0F0065F0" w14:textId="1C52A76F"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6</w:t>
            </w:r>
            <w:r w:rsidRPr="00400779">
              <w:rPr>
                <w:rFonts w:ascii="Times New Roman" w:eastAsiaTheme="minorHAnsi" w:hAnsi="Times New Roman" w:cs="Times New Roman"/>
                <w:sz w:val="20"/>
                <w:szCs w:val="20"/>
                <w:lang w:val="en-US"/>
              </w:rPr>
              <w:t xml:space="preserve"> Кабельная масса для заливки муфт должна разогреваться на жаровне в железном сосуде с крышкой и носиком. Температура разогрева определяется по термометру. Доводить массу до кипения запрещается.</w:t>
            </w:r>
          </w:p>
        </w:tc>
        <w:tc>
          <w:tcPr>
            <w:tcW w:w="5528" w:type="dxa"/>
          </w:tcPr>
          <w:p w14:paraId="1D535346" w14:textId="2DDA8508" w:rsidR="00CD716D" w:rsidRPr="00F32697" w:rsidRDefault="00CD716D" w:rsidP="002040C6">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3.6.2</w:t>
            </w:r>
            <w:r w:rsidR="002040C6">
              <w:rPr>
                <w:rFonts w:ascii="Times New Roman" w:eastAsia="Times New Roman" w:hAnsi="Times New Roman" w:cs="Times New Roman"/>
                <w:sz w:val="20"/>
                <w:szCs w:val="20"/>
                <w:lang w:val="mn-MN"/>
              </w:rPr>
              <w:t>6</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Муфтэнд цутгах кабелийн массыг тагтай, хошуутай төмөр хоовонд халаах хэрэгтэй. Халаах температурыг термометрээр тодорхойлно. Массыг буцалтал халаахыг хориглоно.</w:t>
            </w:r>
          </w:p>
        </w:tc>
      </w:tr>
      <w:tr w:rsidR="00CD716D" w:rsidRPr="00400779" w14:paraId="5CD124C4" w14:textId="77777777" w:rsidTr="00F32697">
        <w:tc>
          <w:tcPr>
            <w:tcW w:w="5240" w:type="dxa"/>
          </w:tcPr>
          <w:p w14:paraId="01AF0AB4" w14:textId="0FF851CD"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7</w:t>
            </w:r>
            <w:r w:rsidRPr="00400779">
              <w:rPr>
                <w:rFonts w:ascii="Times New Roman" w:eastAsiaTheme="minorHAnsi" w:hAnsi="Times New Roman" w:cs="Times New Roman"/>
                <w:sz w:val="20"/>
                <w:szCs w:val="20"/>
                <w:lang w:val="en-US"/>
              </w:rPr>
              <w:t xml:space="preserve"> Разогрев, снятие и переноску кастрюли с кабельной массой или ковша с припоем, а также пайку соединений и заливку муфты массой необходимо производить в рукав</w:t>
            </w:r>
            <w:r w:rsidR="00F32697">
              <w:rPr>
                <w:rFonts w:ascii="Times New Roman" w:eastAsiaTheme="minorHAnsi" w:hAnsi="Times New Roman" w:cs="Times New Roman"/>
                <w:sz w:val="20"/>
                <w:szCs w:val="20"/>
                <w:lang w:val="en-US"/>
              </w:rPr>
              <w:t>ицах и предохранительных очках.</w:t>
            </w:r>
          </w:p>
        </w:tc>
        <w:tc>
          <w:tcPr>
            <w:tcW w:w="5528" w:type="dxa"/>
          </w:tcPr>
          <w:p w14:paraId="333A40B5" w14:textId="3A4440F0" w:rsidR="00CD716D" w:rsidRPr="00400779" w:rsidRDefault="00CD716D" w:rsidP="002040C6">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en-US"/>
              </w:rPr>
              <w:t>3.6.2</w:t>
            </w:r>
            <w:r w:rsidR="002040C6">
              <w:rPr>
                <w:rFonts w:ascii="Times New Roman" w:eastAsia="Times New Roman" w:hAnsi="Times New Roman" w:cs="Times New Roman"/>
                <w:sz w:val="20"/>
                <w:szCs w:val="20"/>
                <w:lang w:val="mn-MN"/>
              </w:rPr>
              <w:t>7</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Кабелийн масстай сав буюу гагнуурын бэлдмэлтэй ковшыг халаах, авах, зөөх, холболтуудыг гагнах, муфтыг массаар цутгах ажлыг хамгаалалтын бээлий, нүдний</w:t>
            </w:r>
            <w:r w:rsidR="00F32697">
              <w:rPr>
                <w:rFonts w:ascii="Times New Roman" w:eastAsia="Times New Roman" w:hAnsi="Times New Roman" w:cs="Times New Roman"/>
                <w:sz w:val="20"/>
                <w:szCs w:val="20"/>
                <w:lang w:val="en-US"/>
              </w:rPr>
              <w:t xml:space="preserve"> шилтэй гүйцэтгэх шаардлагатай.</w:t>
            </w:r>
          </w:p>
        </w:tc>
      </w:tr>
      <w:tr w:rsidR="00CD716D" w:rsidRPr="00400779" w14:paraId="42BC75AC" w14:textId="77777777" w:rsidTr="00F32697">
        <w:trPr>
          <w:trHeight w:val="623"/>
        </w:trPr>
        <w:tc>
          <w:tcPr>
            <w:tcW w:w="5240" w:type="dxa"/>
          </w:tcPr>
          <w:p w14:paraId="027F8505" w14:textId="1EC85E28"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8</w:t>
            </w:r>
            <w:r w:rsidRPr="00400779">
              <w:rPr>
                <w:rFonts w:ascii="Times New Roman" w:eastAsiaTheme="minorHAnsi" w:hAnsi="Times New Roman" w:cs="Times New Roman"/>
                <w:sz w:val="20"/>
                <w:szCs w:val="20"/>
                <w:lang w:val="en-US"/>
              </w:rPr>
              <w:t xml:space="preserve"> Запрещается разогревать невскрытые банки с кабельной массой, так как при вскрытии после разогрева</w:t>
            </w:r>
            <w:r w:rsidR="00F32697">
              <w:rPr>
                <w:rFonts w:ascii="Times New Roman" w:eastAsiaTheme="minorHAnsi" w:hAnsi="Times New Roman" w:cs="Times New Roman"/>
                <w:sz w:val="20"/>
                <w:szCs w:val="20"/>
                <w:lang w:val="en-US"/>
              </w:rPr>
              <w:t xml:space="preserve"> возможен выброс горячей массы.</w:t>
            </w:r>
          </w:p>
        </w:tc>
        <w:tc>
          <w:tcPr>
            <w:tcW w:w="5528" w:type="dxa"/>
          </w:tcPr>
          <w:p w14:paraId="711EB96D" w14:textId="72C7AD37" w:rsidR="00CD716D" w:rsidRPr="00400779" w:rsidRDefault="00CD716D" w:rsidP="002040C6">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400779">
              <w:rPr>
                <w:rFonts w:ascii="Times New Roman" w:eastAsia="Times New Roman" w:hAnsi="Times New Roman" w:cs="Times New Roman"/>
                <w:sz w:val="20"/>
                <w:szCs w:val="20"/>
                <w:lang w:val="en-US"/>
              </w:rPr>
              <w:t>3.6.2</w:t>
            </w:r>
            <w:r w:rsidR="002040C6">
              <w:rPr>
                <w:rFonts w:ascii="Times New Roman" w:eastAsia="Times New Roman" w:hAnsi="Times New Roman" w:cs="Times New Roman"/>
                <w:sz w:val="20"/>
                <w:szCs w:val="20"/>
                <w:lang w:val="mn-MN"/>
              </w:rPr>
              <w:t>8</w:t>
            </w:r>
            <w:r w:rsidRPr="00400779">
              <w:rPr>
                <w:rFonts w:ascii="Times New Roman" w:eastAsia="Times New Roman" w:hAnsi="Times New Roman" w:cs="Times New Roman"/>
                <w:sz w:val="20"/>
                <w:szCs w:val="20"/>
                <w:lang w:val="mn-MN"/>
              </w:rPr>
              <w:t xml:space="preserve">  </w:t>
            </w:r>
            <w:r w:rsidRPr="00400779">
              <w:rPr>
                <w:rFonts w:ascii="Times New Roman" w:eastAsia="Times New Roman" w:hAnsi="Times New Roman" w:cs="Times New Roman"/>
                <w:sz w:val="20"/>
                <w:szCs w:val="20"/>
                <w:lang w:val="en-US"/>
              </w:rPr>
              <w:t>Халаасан масстай савыг нээхэд масс цацагдаж болзошгүй учраас битүү савлагаатай кабе</w:t>
            </w:r>
            <w:r w:rsidR="00F32697">
              <w:rPr>
                <w:rFonts w:ascii="Times New Roman" w:eastAsia="Times New Roman" w:hAnsi="Times New Roman" w:cs="Times New Roman"/>
                <w:sz w:val="20"/>
                <w:szCs w:val="20"/>
                <w:lang w:val="en-US"/>
              </w:rPr>
              <w:t>лийн массыг халаахыг хориглоно.</w:t>
            </w:r>
          </w:p>
        </w:tc>
      </w:tr>
      <w:tr w:rsidR="00CD716D" w:rsidRPr="00400779" w14:paraId="285AC654" w14:textId="77777777" w:rsidTr="00F32697">
        <w:tc>
          <w:tcPr>
            <w:tcW w:w="5240" w:type="dxa"/>
          </w:tcPr>
          <w:p w14:paraId="32699375" w14:textId="1099319C"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3.6.2</w:t>
            </w:r>
            <w:r w:rsidR="002040C6">
              <w:rPr>
                <w:rFonts w:ascii="Times New Roman" w:eastAsiaTheme="minorHAnsi" w:hAnsi="Times New Roman" w:cs="Times New Roman"/>
                <w:sz w:val="20"/>
                <w:szCs w:val="20"/>
                <w:lang w:val="mn-MN"/>
              </w:rPr>
              <w:t xml:space="preserve">9 </w:t>
            </w:r>
            <w:r w:rsidRPr="00400779">
              <w:rPr>
                <w:rFonts w:ascii="Times New Roman" w:eastAsiaTheme="minorHAnsi" w:hAnsi="Times New Roman" w:cs="Times New Roman"/>
                <w:sz w:val="20"/>
                <w:szCs w:val="20"/>
                <w:lang w:val="en-US"/>
              </w:rPr>
              <w:t>Перемешивание расплавленной массы или припоя следует производить металлическим прутком или металлической ложкой. Во избежание выплескивания следует следить, чтобы мешалка была сухой и чистой.</w:t>
            </w:r>
          </w:p>
        </w:tc>
        <w:tc>
          <w:tcPr>
            <w:tcW w:w="5528" w:type="dxa"/>
          </w:tcPr>
          <w:p w14:paraId="236F28A5" w14:textId="00CB754D" w:rsidR="00CD716D" w:rsidRPr="00F32697" w:rsidRDefault="00CD716D" w:rsidP="00CD716D">
            <w:pPr>
              <w:ind w:firstLine="0"/>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3.6.2</w:t>
            </w:r>
            <w:r w:rsidR="002040C6">
              <w:rPr>
                <w:rFonts w:ascii="Times New Roman" w:eastAsia="Times New Roman" w:hAnsi="Times New Roman" w:cs="Times New Roman"/>
                <w:sz w:val="20"/>
                <w:szCs w:val="20"/>
                <w:lang w:val="mn-MN"/>
              </w:rPr>
              <w:t>9</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Хайлсан масс, бэлдмэлийг металл саваа буюу халбагаар хутгана. Цацруулж асгахаас  </w:t>
            </w:r>
            <w:r w:rsidRPr="00F32697">
              <w:rPr>
                <w:rFonts w:ascii="Times New Roman" w:eastAsia="Times New Roman" w:hAnsi="Times New Roman" w:cs="Times New Roman"/>
                <w:sz w:val="20"/>
                <w:szCs w:val="20"/>
                <w:lang w:val="mn-MN"/>
              </w:rPr>
              <w:t>сэргийлж</w:t>
            </w:r>
            <w:r w:rsidRPr="00F32697">
              <w:rPr>
                <w:rFonts w:ascii="Times New Roman" w:eastAsia="Times New Roman" w:hAnsi="Times New Roman" w:cs="Times New Roman"/>
                <w:sz w:val="20"/>
                <w:szCs w:val="20"/>
                <w:lang w:val="en-US"/>
              </w:rPr>
              <w:t xml:space="preserve"> хутгаж буй хутгуурын хуурай, цэвэр эсэхийг ажиглаж байвал зохино</w:t>
            </w:r>
          </w:p>
          <w:p w14:paraId="174AB6FD" w14:textId="77777777" w:rsidR="00CD716D" w:rsidRPr="00F32697" w:rsidRDefault="00CD716D" w:rsidP="00CD716D">
            <w:pPr>
              <w:ind w:firstLine="0"/>
              <w:rPr>
                <w:rFonts w:ascii="Times New Roman" w:eastAsia="Times New Roman" w:hAnsi="Times New Roman" w:cs="Times New Roman"/>
                <w:sz w:val="20"/>
                <w:szCs w:val="20"/>
                <w:lang w:val="en-US"/>
              </w:rPr>
            </w:pPr>
          </w:p>
        </w:tc>
      </w:tr>
      <w:tr w:rsidR="00CD716D" w:rsidRPr="00400779" w14:paraId="72EC2230" w14:textId="77777777" w:rsidTr="00F32697">
        <w:tc>
          <w:tcPr>
            <w:tcW w:w="5240" w:type="dxa"/>
          </w:tcPr>
          <w:p w14:paraId="67E8845F" w14:textId="754B01D0"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w:t>
            </w:r>
            <w:r w:rsidR="002040C6">
              <w:rPr>
                <w:rFonts w:ascii="Times New Roman" w:eastAsiaTheme="minorHAnsi" w:hAnsi="Times New Roman" w:cs="Times New Roman"/>
                <w:sz w:val="20"/>
                <w:szCs w:val="20"/>
                <w:lang w:val="mn-MN"/>
              </w:rPr>
              <w:t>30</w:t>
            </w:r>
            <w:r w:rsidRPr="00400779">
              <w:rPr>
                <w:rFonts w:ascii="Times New Roman" w:eastAsiaTheme="minorHAnsi" w:hAnsi="Times New Roman" w:cs="Times New Roman"/>
                <w:sz w:val="20"/>
                <w:szCs w:val="20"/>
                <w:lang w:val="en-US"/>
              </w:rPr>
              <w:t xml:space="preserve"> При применении ацетона и бензина для обезжиривания оболочки и брони кабеля необходимо соблюдать правила пожарной безопасности.</w:t>
            </w:r>
          </w:p>
          <w:p w14:paraId="25944C13" w14:textId="5E2B10F1"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Пользоваться для этой цели этилированным бензином не разрешается.</w:t>
            </w:r>
          </w:p>
        </w:tc>
        <w:tc>
          <w:tcPr>
            <w:tcW w:w="5528" w:type="dxa"/>
          </w:tcPr>
          <w:p w14:paraId="3535E4FD" w14:textId="0C21FFD2" w:rsidR="00CD716D" w:rsidRPr="00F32697"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mn-MN"/>
              </w:rPr>
              <w:t>3.6.</w:t>
            </w:r>
            <w:r w:rsidR="002040C6">
              <w:rPr>
                <w:rFonts w:ascii="Times New Roman" w:eastAsia="Times New Roman" w:hAnsi="Times New Roman" w:cs="Times New Roman"/>
                <w:sz w:val="20"/>
                <w:szCs w:val="20"/>
                <w:lang w:val="mn-MN"/>
              </w:rPr>
              <w:t>30</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Кабелийн хуяг, бүрхүүлийг тосгүйжүүлэхийн тулд ацетон, бензин хэрэглэхдээ галын аюулгүй ажиллагааны дүрмийг бари</w:t>
            </w:r>
            <w:r w:rsidRPr="00F32697">
              <w:rPr>
                <w:rFonts w:ascii="Times New Roman" w:eastAsia="Times New Roman" w:hAnsi="Times New Roman" w:cs="Times New Roman"/>
                <w:sz w:val="20"/>
                <w:szCs w:val="20"/>
                <w:lang w:val="mn-MN"/>
              </w:rPr>
              <w:t>м</w:t>
            </w:r>
            <w:r w:rsidRPr="00F32697">
              <w:rPr>
                <w:rFonts w:ascii="Times New Roman" w:eastAsia="Times New Roman" w:hAnsi="Times New Roman" w:cs="Times New Roman"/>
                <w:sz w:val="20"/>
                <w:szCs w:val="20"/>
                <w:lang w:val="en-US"/>
              </w:rPr>
              <w:t>талбал зохино. Энэ зорилгоор этилтэй бензин хэрэглэхийг хориглоно.</w:t>
            </w:r>
          </w:p>
          <w:p w14:paraId="45373B56" w14:textId="77777777" w:rsidR="00CD716D" w:rsidRPr="00F32697" w:rsidRDefault="00CD716D" w:rsidP="00CD71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D716D" w:rsidRPr="00400779" w14:paraId="3E5438A1" w14:textId="77777777" w:rsidTr="00F32697">
        <w:tc>
          <w:tcPr>
            <w:tcW w:w="5240" w:type="dxa"/>
          </w:tcPr>
          <w:p w14:paraId="022C00A6" w14:textId="3C518A6B"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2040C6">
              <w:rPr>
                <w:rFonts w:ascii="Times New Roman" w:eastAsiaTheme="minorHAnsi" w:hAnsi="Times New Roman" w:cs="Times New Roman"/>
                <w:sz w:val="20"/>
                <w:szCs w:val="20"/>
                <w:lang w:val="mn-MN"/>
              </w:rPr>
              <w:t>1</w:t>
            </w:r>
            <w:r w:rsidRPr="00400779">
              <w:rPr>
                <w:rFonts w:ascii="Times New Roman" w:eastAsiaTheme="minorHAnsi" w:hAnsi="Times New Roman" w:cs="Times New Roman"/>
                <w:sz w:val="20"/>
                <w:szCs w:val="20"/>
                <w:lang w:val="en-US"/>
              </w:rPr>
              <w:t xml:space="preserve"> При прокладке кабеля через водоемы необходимо соблюдать требования безопасности при работе на водоемах. Работы должны производиться согласно проекту производства работ.</w:t>
            </w:r>
          </w:p>
        </w:tc>
        <w:tc>
          <w:tcPr>
            <w:tcW w:w="5528" w:type="dxa"/>
          </w:tcPr>
          <w:p w14:paraId="5A83AD88" w14:textId="776E9C9D" w:rsidR="00CD716D" w:rsidRPr="00F32697" w:rsidRDefault="002040C6" w:rsidP="002040C6">
            <w:pPr>
              <w:widowControl/>
              <w:autoSpaceDE/>
              <w:autoSpaceDN/>
              <w:adjustRightInd/>
              <w:ind w:firstLine="0"/>
              <w:contextualSpacing/>
              <w:rPr>
                <w:rFonts w:ascii="Times New Roman" w:hAnsi="Times New Roman" w:cs="Times New Roman"/>
                <w:sz w:val="20"/>
                <w:szCs w:val="20"/>
                <w:lang w:val="en-US"/>
              </w:rPr>
            </w:pPr>
            <w:r>
              <w:rPr>
                <w:rFonts w:ascii="Times New Roman" w:eastAsia="Times New Roman" w:hAnsi="Times New Roman" w:cs="Times New Roman"/>
                <w:sz w:val="20"/>
                <w:szCs w:val="20"/>
                <w:lang w:val="mn-MN"/>
              </w:rPr>
              <w:t>3.6.31</w:t>
            </w:r>
            <w:r w:rsidR="00CD716D" w:rsidRPr="00F32697">
              <w:rPr>
                <w:rFonts w:ascii="Times New Roman" w:eastAsia="Times New Roman" w:hAnsi="Times New Roman" w:cs="Times New Roman"/>
                <w:sz w:val="20"/>
                <w:szCs w:val="20"/>
                <w:lang w:val="en-US"/>
              </w:rPr>
              <w:t>Усан санг дайруулан кабель тавих үед усан сан дээрх аюулгүй ажиллагааны шаардлагыг сахиж мөрдөх ба тухайн ажл</w:t>
            </w:r>
            <w:r w:rsidR="00CD716D" w:rsidRPr="00F32697">
              <w:rPr>
                <w:rFonts w:ascii="Times New Roman" w:eastAsia="Times New Roman" w:hAnsi="Times New Roman" w:cs="Times New Roman"/>
                <w:sz w:val="20"/>
                <w:szCs w:val="20"/>
                <w:lang w:val="mn-MN"/>
              </w:rPr>
              <w:t>ыг</w:t>
            </w:r>
            <w:r w:rsidR="00CD716D" w:rsidRPr="00F32697">
              <w:rPr>
                <w:rFonts w:ascii="Times New Roman" w:eastAsia="Times New Roman" w:hAnsi="Times New Roman" w:cs="Times New Roman"/>
                <w:sz w:val="20"/>
                <w:szCs w:val="20"/>
                <w:lang w:val="en-US"/>
              </w:rPr>
              <w:t xml:space="preserve"> </w:t>
            </w:r>
            <w:r w:rsidR="00CD716D" w:rsidRPr="00F32697">
              <w:rPr>
                <w:rFonts w:ascii="Times New Roman" w:eastAsia="Times New Roman" w:hAnsi="Times New Roman" w:cs="Times New Roman"/>
                <w:sz w:val="20"/>
                <w:szCs w:val="20"/>
                <w:lang w:val="mn-MN"/>
              </w:rPr>
              <w:t xml:space="preserve">угсралтын </w:t>
            </w:r>
            <w:r w:rsidR="00CD716D" w:rsidRPr="00F32697">
              <w:rPr>
                <w:rFonts w:ascii="Times New Roman" w:eastAsia="Times New Roman" w:hAnsi="Times New Roman" w:cs="Times New Roman"/>
                <w:sz w:val="20"/>
                <w:szCs w:val="20"/>
                <w:lang w:val="en-US"/>
              </w:rPr>
              <w:t>ажлын төслийн дагуу хий</w:t>
            </w:r>
            <w:r w:rsidR="00CD716D" w:rsidRPr="00F32697">
              <w:rPr>
                <w:rFonts w:ascii="Times New Roman" w:eastAsia="Times New Roman" w:hAnsi="Times New Roman" w:cs="Times New Roman"/>
                <w:sz w:val="20"/>
                <w:szCs w:val="20"/>
                <w:lang w:val="mn-MN"/>
              </w:rPr>
              <w:t>х ёстой.</w:t>
            </w:r>
          </w:p>
          <w:p w14:paraId="6D21A217" w14:textId="77777777" w:rsidR="00CD716D" w:rsidRPr="00F32697" w:rsidRDefault="00CD716D" w:rsidP="00E9216F">
            <w:pPr>
              <w:widowControl/>
              <w:autoSpaceDE/>
              <w:autoSpaceDN/>
              <w:adjustRightInd/>
              <w:ind w:firstLine="0"/>
              <w:contextualSpacing/>
              <w:rPr>
                <w:rFonts w:ascii="Times New Roman" w:eastAsia="Times New Roman" w:hAnsi="Times New Roman" w:cs="Times New Roman"/>
                <w:sz w:val="20"/>
                <w:szCs w:val="20"/>
                <w:lang w:val="en-US"/>
              </w:rPr>
            </w:pPr>
          </w:p>
        </w:tc>
      </w:tr>
      <w:tr w:rsidR="00CD716D" w:rsidRPr="00400779" w14:paraId="44935802" w14:textId="77777777" w:rsidTr="00F32697">
        <w:tc>
          <w:tcPr>
            <w:tcW w:w="5240" w:type="dxa"/>
          </w:tcPr>
          <w:p w14:paraId="0A729A90" w14:textId="4344A9D9"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2040C6">
              <w:rPr>
                <w:rFonts w:ascii="Times New Roman" w:eastAsiaTheme="minorHAnsi" w:hAnsi="Times New Roman" w:cs="Times New Roman"/>
                <w:sz w:val="20"/>
                <w:szCs w:val="20"/>
                <w:lang w:val="mn-MN"/>
              </w:rPr>
              <w:t>2</w:t>
            </w:r>
            <w:r w:rsidRPr="00400779">
              <w:rPr>
                <w:rFonts w:ascii="Times New Roman" w:eastAsiaTheme="minorHAnsi" w:hAnsi="Times New Roman" w:cs="Times New Roman"/>
                <w:sz w:val="20"/>
                <w:szCs w:val="20"/>
                <w:lang w:val="en-US"/>
              </w:rPr>
              <w:t xml:space="preserve"> Палуба или трюм баржи, предназначенный для прокладки кабеля, перед началом работ должны быть очищены от лишних предметов: канатов, якорей, бревен, досок и т.д. На барже должно находиться не менее двух спасательных лодок, а на месте прокладки кабеля - не менее трех лодок, оборудов</w:t>
            </w:r>
            <w:r w:rsidR="00E9216F">
              <w:rPr>
                <w:rFonts w:ascii="Times New Roman" w:eastAsiaTheme="minorHAnsi" w:hAnsi="Times New Roman" w:cs="Times New Roman"/>
                <w:sz w:val="20"/>
                <w:szCs w:val="20"/>
                <w:lang w:val="en-US"/>
              </w:rPr>
              <w:t>анных спасательными средствами.</w:t>
            </w:r>
          </w:p>
        </w:tc>
        <w:tc>
          <w:tcPr>
            <w:tcW w:w="5528" w:type="dxa"/>
          </w:tcPr>
          <w:p w14:paraId="2C26BBFA" w14:textId="370795DF" w:rsidR="00CD716D" w:rsidRPr="00BB6B18" w:rsidRDefault="00CD716D" w:rsidP="00CD716D">
            <w:pPr>
              <w:widowControl/>
              <w:numPr>
                <w:ilvl w:val="2"/>
                <w:numId w:val="21"/>
              </w:numPr>
              <w:shd w:val="clear" w:color="auto" w:fill="FFFFFF"/>
              <w:autoSpaceDE/>
              <w:autoSpaceDN/>
              <w:adjustRightInd/>
              <w:ind w:left="44"/>
              <w:textAlignment w:val="top"/>
              <w:rPr>
                <w:rFonts w:ascii="Times New Roman" w:eastAsia="Times New Roman" w:hAnsi="Times New Roman" w:cs="Times New Roman"/>
                <w:sz w:val="20"/>
                <w:szCs w:val="20"/>
                <w:lang w:val="en-US"/>
              </w:rPr>
            </w:pPr>
            <w:r w:rsidRPr="00BB6B18">
              <w:rPr>
                <w:rFonts w:ascii="Times New Roman" w:hAnsi="Times New Roman" w:cs="Times New Roman"/>
                <w:sz w:val="20"/>
                <w:szCs w:val="20"/>
                <w:lang w:val="en-US"/>
              </w:rPr>
              <w:t>3.6.3</w:t>
            </w:r>
            <w:r w:rsidR="002040C6">
              <w:rPr>
                <w:rFonts w:ascii="Times New Roman" w:hAnsi="Times New Roman" w:cs="Times New Roman"/>
                <w:sz w:val="20"/>
                <w:szCs w:val="20"/>
                <w:lang w:val="mn-MN"/>
              </w:rPr>
              <w:t>2</w:t>
            </w:r>
            <w:r w:rsidRPr="00BB6B18">
              <w:rPr>
                <w:rFonts w:ascii="Times New Roman" w:eastAsia="Times New Roman" w:hAnsi="Times New Roman" w:cs="Times New Roman"/>
                <w:sz w:val="20"/>
                <w:szCs w:val="20"/>
                <w:lang w:val="mn-MN"/>
              </w:rPr>
              <w:t xml:space="preserve"> </w:t>
            </w:r>
            <w:r w:rsidRPr="00BB6B18">
              <w:rPr>
                <w:rFonts w:ascii="Times New Roman" w:eastAsia="Times New Roman" w:hAnsi="Times New Roman" w:cs="Times New Roman"/>
                <w:sz w:val="20"/>
                <w:szCs w:val="20"/>
                <w:lang w:val="en-US"/>
              </w:rPr>
              <w:t>Кабель тавихад зориулагдсан ачааны онгоцны давцан буюу хөндийг ажил эхлэхээс өмнө гадны зүйлс болох канат, якорь, банз, дүнз зэргээс цэвэрлэсэн байвал зохино. Ачааны онгоцон дээр хоёроос доошгүй, кабель тавих газарт тусгай аврах хэрэгслээр тоноглогдсон гурваас доошгүй тооны завь байх ёстой.</w:t>
            </w:r>
          </w:p>
          <w:p w14:paraId="69A04566" w14:textId="77777777" w:rsidR="00CD716D" w:rsidRPr="00BB6B18" w:rsidRDefault="00CD716D" w:rsidP="00CD716D">
            <w:pPr>
              <w:widowControl/>
              <w:numPr>
                <w:ilvl w:val="2"/>
                <w:numId w:val="21"/>
              </w:numPr>
              <w:shd w:val="clear" w:color="auto" w:fill="FFFFFF"/>
              <w:autoSpaceDE/>
              <w:autoSpaceDN/>
              <w:adjustRightInd/>
              <w:ind w:left="44"/>
              <w:textAlignment w:val="top"/>
              <w:rPr>
                <w:rFonts w:ascii="Times New Roman" w:hAnsi="Times New Roman" w:cs="Times New Roman"/>
                <w:sz w:val="20"/>
                <w:szCs w:val="20"/>
                <w:lang w:val="en-US"/>
              </w:rPr>
            </w:pPr>
          </w:p>
        </w:tc>
      </w:tr>
      <w:tr w:rsidR="00CD716D" w:rsidRPr="00400779" w14:paraId="5A0AAF20" w14:textId="77777777" w:rsidTr="002040C6">
        <w:trPr>
          <w:trHeight w:val="1170"/>
        </w:trPr>
        <w:tc>
          <w:tcPr>
            <w:tcW w:w="5240" w:type="dxa"/>
          </w:tcPr>
          <w:p w14:paraId="2EEF24EA" w14:textId="4ED5F2B9"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2040C6">
              <w:rPr>
                <w:rFonts w:ascii="Times New Roman" w:eastAsiaTheme="minorHAnsi" w:hAnsi="Times New Roman" w:cs="Times New Roman"/>
                <w:sz w:val="20"/>
                <w:szCs w:val="20"/>
                <w:lang w:val="mn-MN"/>
              </w:rPr>
              <w:t>3</w:t>
            </w:r>
            <w:r w:rsidRPr="00400779">
              <w:rPr>
                <w:rFonts w:ascii="Times New Roman" w:eastAsiaTheme="minorHAnsi" w:hAnsi="Times New Roman" w:cs="Times New Roman"/>
                <w:sz w:val="20"/>
                <w:szCs w:val="20"/>
                <w:lang w:val="en-US"/>
              </w:rPr>
              <w:t xml:space="preserve"> При прокладке кабеля с баржи мостики и сходни, по которым подается кабель, должны иметь поручни и поперечно нашитые на настил планки. Во время подачи кабеля с барабана на палубу баржи (самоходного судна) и при спуске его на воду рабочие должны нах</w:t>
            </w:r>
            <w:r w:rsidR="00F32697">
              <w:rPr>
                <w:rFonts w:ascii="Times New Roman" w:eastAsiaTheme="minorHAnsi" w:hAnsi="Times New Roman" w:cs="Times New Roman"/>
                <w:sz w:val="20"/>
                <w:szCs w:val="20"/>
                <w:lang w:val="en-US"/>
              </w:rPr>
              <w:t>одиться с одной стороны кабеля.</w:t>
            </w:r>
          </w:p>
        </w:tc>
        <w:tc>
          <w:tcPr>
            <w:tcW w:w="5528" w:type="dxa"/>
          </w:tcPr>
          <w:p w14:paraId="2767F40F" w14:textId="28BC70AF" w:rsidR="00CD716D" w:rsidRPr="002040C6" w:rsidRDefault="00CD716D" w:rsidP="002040C6">
            <w:pPr>
              <w:pStyle w:val="ListParagraph"/>
              <w:numPr>
                <w:ilvl w:val="2"/>
                <w:numId w:val="33"/>
              </w:numPr>
              <w:shd w:val="clear" w:color="auto" w:fill="FFFFFF"/>
              <w:spacing w:after="0"/>
              <w:ind w:left="35" w:firstLine="0"/>
              <w:jc w:val="both"/>
              <w:textAlignment w:val="top"/>
              <w:rPr>
                <w:rFonts w:ascii="Times New Roman" w:eastAsia="Times New Roman" w:hAnsi="Times New Roman" w:cs="Times New Roman"/>
                <w:sz w:val="20"/>
                <w:szCs w:val="20"/>
              </w:rPr>
            </w:pPr>
            <w:r w:rsidRPr="002040C6">
              <w:rPr>
                <w:rFonts w:ascii="Times New Roman" w:eastAsia="Times New Roman" w:hAnsi="Times New Roman" w:cs="Times New Roman"/>
                <w:sz w:val="20"/>
                <w:szCs w:val="20"/>
              </w:rPr>
              <w:t xml:space="preserve">Ачааны онгоцноос кабель тавих үед кабель явуулах тавцан, дам гишгүүрүүд нь бариултай, хөндлөнгөөр нь хадсан банзаар таглагдсан байх ёстой. Ачааны онгоцны </w:t>
            </w:r>
            <w:r w:rsidRPr="002040C6">
              <w:rPr>
                <w:rFonts w:ascii="Times New Roman" w:eastAsia="Times New Roman" w:hAnsi="Times New Roman" w:cs="Times New Roman"/>
                <w:sz w:val="20"/>
                <w:szCs w:val="20"/>
                <w:lang w:val="mn-MN"/>
              </w:rPr>
              <w:t>т</w:t>
            </w:r>
            <w:r w:rsidRPr="002040C6">
              <w:rPr>
                <w:rFonts w:ascii="Times New Roman" w:eastAsia="Times New Roman" w:hAnsi="Times New Roman" w:cs="Times New Roman"/>
                <w:sz w:val="20"/>
                <w:szCs w:val="20"/>
              </w:rPr>
              <w:t>авцан дээрх дамраас кабель өгөх, түүнийг ус руу буулгах үед ажилчид кабелийн нэг талд байх ёстой.</w:t>
            </w:r>
          </w:p>
        </w:tc>
      </w:tr>
      <w:tr w:rsidR="00CD716D" w:rsidRPr="00400779" w14:paraId="21A8E003" w14:textId="77777777" w:rsidTr="00F32697">
        <w:tc>
          <w:tcPr>
            <w:tcW w:w="5240" w:type="dxa"/>
          </w:tcPr>
          <w:p w14:paraId="1B1C2533" w14:textId="647750FE"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2040C6">
              <w:rPr>
                <w:rFonts w:ascii="Times New Roman" w:eastAsiaTheme="minorHAnsi" w:hAnsi="Times New Roman" w:cs="Times New Roman"/>
                <w:sz w:val="20"/>
                <w:szCs w:val="20"/>
                <w:lang w:val="mn-MN"/>
              </w:rPr>
              <w:t>4</w:t>
            </w:r>
            <w:r w:rsidRPr="00400779">
              <w:rPr>
                <w:rFonts w:ascii="Times New Roman" w:eastAsiaTheme="minorHAnsi" w:hAnsi="Times New Roman" w:cs="Times New Roman"/>
                <w:sz w:val="20"/>
                <w:szCs w:val="20"/>
                <w:lang w:val="en-US"/>
              </w:rPr>
              <w:t xml:space="preserve"> На берегу водоема в зоне расположения троса, за который осуществляется тяжение кабеля, запрещается</w:t>
            </w:r>
            <w:r w:rsidR="00E9216F">
              <w:rPr>
                <w:rFonts w:ascii="Times New Roman" w:eastAsiaTheme="minorHAnsi" w:hAnsi="Times New Roman" w:cs="Times New Roman"/>
                <w:sz w:val="20"/>
                <w:szCs w:val="20"/>
                <w:lang w:val="en-US"/>
              </w:rPr>
              <w:t xml:space="preserve"> присутствие посторонних людей.</w:t>
            </w:r>
          </w:p>
        </w:tc>
        <w:tc>
          <w:tcPr>
            <w:tcW w:w="5528" w:type="dxa"/>
          </w:tcPr>
          <w:p w14:paraId="21CBC748" w14:textId="4092641E" w:rsidR="00CD716D" w:rsidRPr="00E9216F" w:rsidRDefault="00CD716D" w:rsidP="002040C6">
            <w:pPr>
              <w:widowControl/>
              <w:numPr>
                <w:ilvl w:val="2"/>
                <w:numId w:val="33"/>
              </w:numPr>
              <w:shd w:val="clear" w:color="auto" w:fill="FFFFFF"/>
              <w:autoSpaceDE/>
              <w:autoSpaceDN/>
              <w:adjustRightInd/>
              <w:ind w:left="0" w:firstLine="0"/>
              <w:contextualSpacing/>
              <w:textAlignment w:val="top"/>
              <w:rPr>
                <w:rFonts w:ascii="Times New Roman" w:eastAsia="Times New Roman" w:hAnsi="Times New Roman" w:cs="Times New Roman"/>
                <w:sz w:val="20"/>
                <w:szCs w:val="20"/>
                <w:lang w:val="en-US"/>
              </w:rPr>
            </w:pPr>
            <w:r w:rsidRPr="00BB6B18">
              <w:rPr>
                <w:rFonts w:ascii="Times New Roman" w:eastAsia="Times New Roman" w:hAnsi="Times New Roman" w:cs="Times New Roman"/>
                <w:sz w:val="20"/>
                <w:szCs w:val="20"/>
                <w:lang w:val="en-US"/>
              </w:rPr>
              <w:t>Тавцангийн цаад талд нь кабелийн сунгалт хийж буй трос байрлах бүсийн усан сангийн эрэг дээр гадны хүмүүс байхыг хориглоно.</w:t>
            </w:r>
          </w:p>
        </w:tc>
      </w:tr>
      <w:tr w:rsidR="00CD716D" w:rsidRPr="00400779" w14:paraId="70CD60B3" w14:textId="77777777" w:rsidTr="00F32697">
        <w:tc>
          <w:tcPr>
            <w:tcW w:w="5240" w:type="dxa"/>
          </w:tcPr>
          <w:p w14:paraId="36B235CB" w14:textId="1568BA89" w:rsidR="00CD716D" w:rsidRPr="00400779" w:rsidRDefault="002040C6" w:rsidP="002040C6">
            <w:pPr>
              <w:widowControl/>
              <w:autoSpaceDE/>
              <w:autoSpaceDN/>
              <w:adjustRightInd/>
              <w:ind w:firstLine="0"/>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3.6.3</w:t>
            </w:r>
            <w:r>
              <w:rPr>
                <w:rFonts w:ascii="Times New Roman" w:eastAsiaTheme="minorHAnsi" w:hAnsi="Times New Roman" w:cs="Times New Roman"/>
                <w:sz w:val="20"/>
                <w:szCs w:val="20"/>
                <w:lang w:val="mn-MN"/>
              </w:rPr>
              <w:t>5</w:t>
            </w:r>
            <w:r>
              <w:rPr>
                <w:rFonts w:ascii="Times New Roman" w:eastAsiaTheme="minorHAnsi" w:hAnsi="Times New Roman" w:cs="Times New Roman"/>
                <w:sz w:val="20"/>
                <w:szCs w:val="20"/>
                <w:lang w:val="en-US"/>
              </w:rPr>
              <w:t xml:space="preserve"> </w:t>
            </w:r>
            <w:r w:rsidR="00CD716D" w:rsidRPr="00400779">
              <w:rPr>
                <w:rFonts w:ascii="Times New Roman" w:eastAsiaTheme="minorHAnsi" w:hAnsi="Times New Roman" w:cs="Times New Roman"/>
                <w:sz w:val="20"/>
                <w:szCs w:val="20"/>
                <w:lang w:val="en-US"/>
              </w:rPr>
              <w:t>При передвижении кабелеукладчика-траншеекопателя по дну водоема лодки с людьми не должны находиться в зоне расположения буксировочного троса.</w:t>
            </w:r>
            <w:r w:rsidR="00CD716D" w:rsidRPr="00400779">
              <w:rPr>
                <w:rFonts w:ascii="Times New Roman" w:eastAsiaTheme="minorHAnsi" w:hAnsi="Times New Roman" w:cs="Times New Roman"/>
                <w:sz w:val="20"/>
                <w:szCs w:val="20"/>
                <w:lang w:val="mn-MN"/>
              </w:rPr>
              <w:t xml:space="preserve"> </w:t>
            </w:r>
            <w:r w:rsidR="00CD716D" w:rsidRPr="00400779">
              <w:rPr>
                <w:rFonts w:ascii="Times New Roman" w:eastAsiaTheme="minorHAnsi" w:hAnsi="Times New Roman" w:cs="Times New Roman"/>
                <w:sz w:val="20"/>
                <w:szCs w:val="20"/>
                <w:lang w:val="en-US"/>
              </w:rPr>
              <w:t>К погруженному в воду кабелеукладчику-траншеекопателю должен быть закреплен тросом буй, показ</w:t>
            </w:r>
            <w:r w:rsidR="00F32697">
              <w:rPr>
                <w:rFonts w:ascii="Times New Roman" w:eastAsiaTheme="minorHAnsi" w:hAnsi="Times New Roman" w:cs="Times New Roman"/>
                <w:sz w:val="20"/>
                <w:szCs w:val="20"/>
                <w:lang w:val="en-US"/>
              </w:rPr>
              <w:t>ывающий место его расположения.</w:t>
            </w:r>
          </w:p>
        </w:tc>
        <w:tc>
          <w:tcPr>
            <w:tcW w:w="5528" w:type="dxa"/>
          </w:tcPr>
          <w:p w14:paraId="32FFB02E" w14:textId="77777777" w:rsidR="00CD716D" w:rsidRPr="00BB6B18" w:rsidRDefault="00CD716D" w:rsidP="002040C6">
            <w:pPr>
              <w:widowControl/>
              <w:numPr>
                <w:ilvl w:val="2"/>
                <w:numId w:val="33"/>
              </w:numPr>
              <w:shd w:val="clear" w:color="auto" w:fill="FFFFFF"/>
              <w:autoSpaceDE/>
              <w:autoSpaceDN/>
              <w:adjustRightInd/>
              <w:ind w:left="0" w:firstLine="0"/>
              <w:contextualSpacing/>
              <w:textAlignment w:val="top"/>
              <w:rPr>
                <w:rFonts w:ascii="Times New Roman" w:eastAsia="Times New Roman" w:hAnsi="Times New Roman" w:cs="Times New Roman"/>
                <w:sz w:val="20"/>
                <w:szCs w:val="20"/>
                <w:lang w:val="en-US"/>
              </w:rPr>
            </w:pPr>
            <w:r w:rsidRPr="00BB6B18">
              <w:rPr>
                <w:rFonts w:ascii="Times New Roman" w:eastAsia="Times New Roman" w:hAnsi="Times New Roman" w:cs="Times New Roman"/>
                <w:sz w:val="20"/>
                <w:szCs w:val="20"/>
                <w:lang w:val="en-US"/>
              </w:rPr>
              <w:t>Усан сангийн ёроолоор кабель сунган тавигч-шуудуу ухагч ажил гүйцэтгэн явж байхад завинд суусан хүмүүс чирэх тросын байршлын бүсэд байж болохгүй. Усан дотор орсон кабель тавигч-шуудуу ухагчид тросоор түүний байгаа байрлалыг заагч хөвүүр тэмдгийг бэхэлсэн байх ёстой.</w:t>
            </w:r>
          </w:p>
          <w:p w14:paraId="6DC67041" w14:textId="77777777" w:rsidR="00CD716D" w:rsidRPr="00BB6B18" w:rsidRDefault="00CD716D" w:rsidP="00F32697">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p>
        </w:tc>
      </w:tr>
      <w:tr w:rsidR="00CD716D" w:rsidRPr="00400779" w14:paraId="59DCCA4C" w14:textId="77777777" w:rsidTr="00F32697">
        <w:tc>
          <w:tcPr>
            <w:tcW w:w="5240" w:type="dxa"/>
          </w:tcPr>
          <w:p w14:paraId="62A2AF11" w14:textId="4E707949" w:rsidR="00CD716D" w:rsidRPr="00400779" w:rsidRDefault="00CD716D" w:rsidP="002040C6">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2040C6">
              <w:rPr>
                <w:rFonts w:ascii="Times New Roman" w:eastAsiaTheme="minorHAnsi" w:hAnsi="Times New Roman" w:cs="Times New Roman"/>
                <w:sz w:val="20"/>
                <w:szCs w:val="20"/>
                <w:lang w:val="mn-MN"/>
              </w:rPr>
              <w:t>6</w:t>
            </w:r>
            <w:r w:rsidRPr="00400779">
              <w:rPr>
                <w:rFonts w:ascii="Times New Roman" w:eastAsiaTheme="minorHAnsi" w:hAnsi="Times New Roman" w:cs="Times New Roman"/>
                <w:sz w:val="20"/>
                <w:szCs w:val="20"/>
                <w:lang w:val="en-US"/>
              </w:rPr>
              <w:t xml:space="preserve"> На месте работ по подводной прокладке кабеля должна быть организована спасательная станция (спасательный пост). Все участники производства работ должны быть обеспечены спасательными средствами в соответствии с требованиями проекта производства работы и инструкций охраны труда.</w:t>
            </w:r>
          </w:p>
        </w:tc>
        <w:tc>
          <w:tcPr>
            <w:tcW w:w="5528" w:type="dxa"/>
          </w:tcPr>
          <w:p w14:paraId="16230E00" w14:textId="64615B6F" w:rsidR="00CD716D" w:rsidRPr="00BB6B18" w:rsidRDefault="00CD716D" w:rsidP="002040C6">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BB6B18">
              <w:rPr>
                <w:rFonts w:ascii="Times New Roman" w:eastAsia="Times New Roman" w:hAnsi="Times New Roman" w:cs="Times New Roman"/>
                <w:sz w:val="20"/>
                <w:szCs w:val="20"/>
                <w:lang w:val="en-US"/>
              </w:rPr>
              <w:t>3.6.3</w:t>
            </w:r>
            <w:r w:rsidR="002040C6">
              <w:rPr>
                <w:rFonts w:ascii="Times New Roman" w:eastAsia="Times New Roman" w:hAnsi="Times New Roman" w:cs="Times New Roman"/>
                <w:sz w:val="20"/>
                <w:szCs w:val="20"/>
                <w:lang w:val="mn-MN"/>
              </w:rPr>
              <w:t>6</w:t>
            </w:r>
            <w:r w:rsidRPr="00BB6B18">
              <w:rPr>
                <w:rFonts w:ascii="Times New Roman" w:eastAsia="Times New Roman" w:hAnsi="Times New Roman" w:cs="Times New Roman"/>
                <w:sz w:val="20"/>
                <w:szCs w:val="20"/>
                <w:lang w:val="en-US"/>
              </w:rPr>
              <w:tab/>
              <w:t>Усан доогуур кабель тавих ажлын байран дээр аврах станц (пост)-ыг заавал зохион байгуулсан байх ёстой. Үйлдвэрлэлийн ажлын бүх оролцогчид хөдөлмөрийн аюулгүй ажиллагааны заавар, үйлдвэрлэлийн ажлын төслийн шаардлагад нийцсэн аврах хэрэгслээр хангагдсан байвал зохино.</w:t>
            </w:r>
          </w:p>
        </w:tc>
      </w:tr>
      <w:tr w:rsidR="00CD716D" w:rsidRPr="00400779" w14:paraId="5DA35485" w14:textId="77777777" w:rsidTr="00B1686D">
        <w:trPr>
          <w:trHeight w:val="2264"/>
        </w:trPr>
        <w:tc>
          <w:tcPr>
            <w:tcW w:w="5240" w:type="dxa"/>
          </w:tcPr>
          <w:p w14:paraId="5DEE66FA" w14:textId="6BF5CEBC"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2040C6">
              <w:rPr>
                <w:rFonts w:ascii="Times New Roman" w:eastAsiaTheme="minorHAnsi" w:hAnsi="Times New Roman" w:cs="Times New Roman"/>
                <w:sz w:val="20"/>
                <w:szCs w:val="20"/>
                <w:lang w:val="mn-MN"/>
              </w:rPr>
              <w:t>7</w:t>
            </w:r>
            <w:r w:rsidRPr="00400779">
              <w:rPr>
                <w:rFonts w:ascii="Times New Roman" w:eastAsiaTheme="minorHAnsi" w:hAnsi="Times New Roman" w:cs="Times New Roman"/>
                <w:sz w:val="20"/>
                <w:szCs w:val="20"/>
                <w:lang w:val="en-US"/>
              </w:rPr>
              <w:t xml:space="preserve"> Прокладка кабеля со льда допускается после получения разрешения на работы от административных органов района (округа), наблюдающих за безопасностью передвижения по льду, предварительной проверки толщины льда и его прочности.</w:t>
            </w:r>
          </w:p>
          <w:p w14:paraId="1DF17DE8"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Собираться рабочим на краю пробитой во льду полыньи, а посторонним лицам проходить вблизи нее запрещается.</w:t>
            </w:r>
          </w:p>
          <w:p w14:paraId="5477F523"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Опускать кабель в воду следует под наблюдением прораба.</w:t>
            </w:r>
          </w:p>
          <w:p w14:paraId="3A08F2EC" w14:textId="190420F9"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Полынья для прокладки кабеля должна быть ограждена, а также следует установить предупредительные плакаты.</w:t>
            </w:r>
          </w:p>
        </w:tc>
        <w:tc>
          <w:tcPr>
            <w:tcW w:w="5528" w:type="dxa"/>
          </w:tcPr>
          <w:p w14:paraId="4E71C174" w14:textId="682E9516" w:rsidR="00CD716D" w:rsidRPr="00B1686D" w:rsidRDefault="00CD716D" w:rsidP="00B1686D">
            <w:pPr>
              <w:pStyle w:val="ListParagraph"/>
              <w:numPr>
                <w:ilvl w:val="2"/>
                <w:numId w:val="35"/>
              </w:numPr>
              <w:shd w:val="clear" w:color="auto" w:fill="FFFFFF"/>
              <w:ind w:left="0" w:firstLine="0"/>
              <w:jc w:val="both"/>
              <w:textAlignment w:val="top"/>
              <w:rPr>
                <w:rFonts w:ascii="Times New Roman" w:eastAsia="Times New Roman" w:hAnsi="Times New Roman" w:cs="Times New Roman"/>
                <w:sz w:val="20"/>
                <w:szCs w:val="20"/>
              </w:rPr>
            </w:pPr>
            <w:r w:rsidRPr="00B1686D">
              <w:rPr>
                <w:rFonts w:ascii="Times New Roman" w:eastAsia="Times New Roman" w:hAnsi="Times New Roman" w:cs="Times New Roman"/>
                <w:sz w:val="20"/>
                <w:szCs w:val="20"/>
              </w:rPr>
              <w:t>Мөснөөс кабель тавих ажлыг гүйцэтгэхдээ мөсний зузаан, бат бөхийг урьдчилан шалгасны дараа тухайн орон нутгийн болон холбогдох мэргэжлийн байгууллагаас зөвшөөрөл авсан байна. Мөс ханзарч цоорсон газрын орчимд ажилчид цуглах, гадны хүмүүс ойртохыг хориглоно. Кабелийг усанд буулгахдаа даамлын хяналтан доор гүйцэтгэнэ. Кабель тавих харз усанд хашилт тавих бөгөөд  урьдчилан сэргийлэх плакат байрлуулбал зохино.</w:t>
            </w:r>
          </w:p>
          <w:p w14:paraId="045C227A" w14:textId="77777777" w:rsidR="00CD716D" w:rsidRPr="00BB6B18" w:rsidRDefault="00CD716D" w:rsidP="002040C6">
            <w:pPr>
              <w:pStyle w:val="ListParagraph"/>
              <w:shd w:val="clear" w:color="auto" w:fill="FFFFFF"/>
              <w:spacing w:line="240" w:lineRule="auto"/>
              <w:ind w:left="63"/>
              <w:jc w:val="both"/>
              <w:textAlignment w:val="top"/>
              <w:rPr>
                <w:rFonts w:ascii="Times New Roman" w:eastAsia="Times New Roman" w:hAnsi="Times New Roman" w:cs="Times New Roman"/>
                <w:sz w:val="20"/>
                <w:szCs w:val="20"/>
              </w:rPr>
            </w:pPr>
          </w:p>
        </w:tc>
      </w:tr>
      <w:tr w:rsidR="00CD716D" w:rsidRPr="00400779" w14:paraId="680FA04B" w14:textId="77777777" w:rsidTr="00F32697">
        <w:tc>
          <w:tcPr>
            <w:tcW w:w="5240" w:type="dxa"/>
          </w:tcPr>
          <w:p w14:paraId="0BE8973D" w14:textId="473EC3A9" w:rsidR="00CD716D" w:rsidRPr="00400779" w:rsidRDefault="00CD716D" w:rsidP="00B168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B1686D">
              <w:rPr>
                <w:rFonts w:ascii="Times New Roman" w:eastAsiaTheme="minorHAnsi" w:hAnsi="Times New Roman" w:cs="Times New Roman"/>
                <w:sz w:val="20"/>
                <w:szCs w:val="20"/>
                <w:lang w:val="mn-MN"/>
              </w:rPr>
              <w:t xml:space="preserve">8 </w:t>
            </w:r>
            <w:r w:rsidRPr="00400779">
              <w:rPr>
                <w:rFonts w:ascii="Times New Roman" w:eastAsiaTheme="minorHAnsi" w:hAnsi="Times New Roman" w:cs="Times New Roman"/>
                <w:sz w:val="20"/>
                <w:szCs w:val="20"/>
                <w:lang w:val="en-US"/>
              </w:rPr>
              <w:t>Перевозка и установка барабанов с кабелем по льду толщиной менее 0,5 м за</w:t>
            </w:r>
            <w:r w:rsidR="00F32697">
              <w:rPr>
                <w:rFonts w:ascii="Times New Roman" w:eastAsiaTheme="minorHAnsi" w:hAnsi="Times New Roman" w:cs="Times New Roman"/>
                <w:sz w:val="20"/>
                <w:szCs w:val="20"/>
                <w:lang w:val="en-US"/>
              </w:rPr>
              <w:t>прещается.</w:t>
            </w:r>
          </w:p>
        </w:tc>
        <w:tc>
          <w:tcPr>
            <w:tcW w:w="5528" w:type="dxa"/>
          </w:tcPr>
          <w:p w14:paraId="74FEA512" w14:textId="63F79974" w:rsidR="00CD716D" w:rsidRPr="00400779" w:rsidRDefault="00CD716D" w:rsidP="00B1686D">
            <w:pPr>
              <w:widowControl/>
              <w:shd w:val="clear" w:color="auto" w:fill="FFFFFF"/>
              <w:autoSpaceDE/>
              <w:autoSpaceDN/>
              <w:adjustRightInd/>
              <w:ind w:firstLine="0"/>
              <w:contextualSpacing/>
              <w:jc w:val="left"/>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B1686D">
              <w:rPr>
                <w:rFonts w:ascii="Times New Roman" w:eastAsiaTheme="minorHAnsi" w:hAnsi="Times New Roman" w:cs="Times New Roman"/>
                <w:sz w:val="20"/>
                <w:szCs w:val="20"/>
                <w:lang w:val="mn-MN"/>
              </w:rPr>
              <w:t>8</w:t>
            </w:r>
            <w:r w:rsidRPr="00400779">
              <w:rPr>
                <w:rFonts w:ascii="Times New Roman" w:eastAsiaTheme="minorHAnsi" w:hAnsi="Times New Roman" w:cs="Times New Roman"/>
                <w:sz w:val="20"/>
                <w:szCs w:val="20"/>
                <w:lang w:val="en-US"/>
              </w:rPr>
              <w:t xml:space="preserve"> </w:t>
            </w:r>
            <w:r w:rsidR="00F32697">
              <w:rPr>
                <w:rFonts w:ascii="Times New Roman" w:eastAsiaTheme="minorHAnsi" w:hAnsi="Times New Roman" w:cs="Times New Roman"/>
                <w:sz w:val="20"/>
                <w:szCs w:val="20"/>
                <w:lang w:val="en-US"/>
              </w:rPr>
              <w:t xml:space="preserve"> </w:t>
            </w:r>
            <w:r w:rsidRPr="00400779">
              <w:rPr>
                <w:rFonts w:ascii="Times New Roman" w:eastAsia="Times New Roman" w:hAnsi="Times New Roman" w:cs="Times New Roman"/>
                <w:sz w:val="20"/>
                <w:szCs w:val="20"/>
                <w:lang w:val="en-US"/>
              </w:rPr>
              <w:t>Кабельтай дамрыг 0,5 м-ээс бага зузаантай мөсөн дээр суурилуулах, зөөвөрлөхийг хориглоно.</w:t>
            </w:r>
          </w:p>
        </w:tc>
      </w:tr>
      <w:tr w:rsidR="00CD716D" w:rsidRPr="00400779" w14:paraId="0203EBB0" w14:textId="77777777" w:rsidTr="00F32697">
        <w:tc>
          <w:tcPr>
            <w:tcW w:w="5240" w:type="dxa"/>
          </w:tcPr>
          <w:p w14:paraId="6B757123" w14:textId="63BBEE4D" w:rsidR="00CD716D" w:rsidRPr="00BB6B18"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3.6.3</w:t>
            </w:r>
            <w:r w:rsidR="00B1686D">
              <w:rPr>
                <w:rFonts w:ascii="Times New Roman" w:eastAsiaTheme="minorHAnsi" w:hAnsi="Times New Roman" w:cs="Times New Roman"/>
                <w:sz w:val="20"/>
                <w:szCs w:val="20"/>
                <w:lang w:val="mn-MN"/>
              </w:rPr>
              <w:t>9</w:t>
            </w:r>
            <w:r w:rsidRPr="00400779">
              <w:rPr>
                <w:rFonts w:ascii="Times New Roman" w:eastAsiaTheme="minorHAnsi" w:hAnsi="Times New Roman" w:cs="Times New Roman"/>
                <w:sz w:val="20"/>
                <w:szCs w:val="20"/>
                <w:lang w:val="en-US"/>
              </w:rPr>
              <w:t xml:space="preserve"> При монтаже соединительных стопорных и концевых муфт маслонаполненных кабелей напряжением 110 кВ и выше, в которых внутренняя полость находится под давлением, необходимо применять индивидуальные средства защиты (защитные очки, рукавицы), а при работе в колодце с использованием жидких газов для замораживания масла в кабеле должна быть включена принудительная вентиляция. </w:t>
            </w:r>
            <w:r w:rsidRPr="00BB6B18">
              <w:rPr>
                <w:rFonts w:ascii="Times New Roman" w:eastAsiaTheme="minorHAnsi" w:hAnsi="Times New Roman" w:cs="Times New Roman"/>
                <w:sz w:val="20"/>
                <w:szCs w:val="20"/>
                <w:lang w:val="en-US"/>
              </w:rPr>
              <w:t>При этом запрещается работа без наблюдающего, который должен находиться вне колодца наверху и подстраховывать работающего с помощью каната.</w:t>
            </w:r>
          </w:p>
          <w:p w14:paraId="3D7AE594"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p>
        </w:tc>
        <w:tc>
          <w:tcPr>
            <w:tcW w:w="5528" w:type="dxa"/>
          </w:tcPr>
          <w:p w14:paraId="13824062" w14:textId="325C8275" w:rsidR="00CD716D" w:rsidRPr="00F32697" w:rsidRDefault="00CD716D" w:rsidP="00CD716D">
            <w:pPr>
              <w:ind w:firstLine="0"/>
              <w:rPr>
                <w:rFonts w:ascii="Times New Roman" w:hAnsi="Times New Roman" w:cs="Times New Roman"/>
                <w:sz w:val="20"/>
                <w:szCs w:val="20"/>
                <w:lang w:val="en-US"/>
              </w:rPr>
            </w:pPr>
            <w:r w:rsidRPr="00F32697">
              <w:rPr>
                <w:rFonts w:ascii="Times New Roman" w:hAnsi="Times New Roman" w:cs="Times New Roman"/>
                <w:sz w:val="20"/>
                <w:szCs w:val="20"/>
                <w:lang w:val="en-US"/>
              </w:rPr>
              <w:t>3.6.3</w:t>
            </w:r>
            <w:r w:rsidR="00B1686D">
              <w:rPr>
                <w:rFonts w:ascii="Times New Roman" w:hAnsi="Times New Roman" w:cs="Times New Roman"/>
                <w:sz w:val="20"/>
                <w:szCs w:val="20"/>
                <w:lang w:val="mn-MN"/>
              </w:rPr>
              <w:t>8</w:t>
            </w:r>
            <w:r w:rsidRPr="00F32697">
              <w:rPr>
                <w:rFonts w:ascii="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Даралттай тосоор дүүргэгдсэн 110 кВ ба түүнээс дээш хүчдэлийн кабелиудын төгсгөлийн ба түгжих (стопорный) муфтыг угсрах үед хувийн хамгаалах хэрэгсэл (хамгаалах шил, бээлий) хэрэглэх шаардлагатай. Шингэрүүлсэн хий ашиглан кабелийн тосыг хөлдөөхөөр худагт ажиллах үед албадмал агааржуулалтыг залгасан байх ёстой.</w:t>
            </w:r>
            <w:r w:rsidRPr="00F32697">
              <w:rPr>
                <w:rFonts w:ascii="Times New Roman" w:hAnsi="Times New Roman" w:cs="Times New Roman"/>
                <w:sz w:val="20"/>
                <w:szCs w:val="20"/>
                <w:lang w:val="en-US"/>
              </w:rPr>
              <w:t xml:space="preserve"> </w:t>
            </w:r>
          </w:p>
          <w:p w14:paraId="2EC6219A" w14:textId="06ECB2F7" w:rsidR="00CD716D" w:rsidRPr="00F32697" w:rsidRDefault="00CD716D" w:rsidP="00CD716D">
            <w:pPr>
              <w:ind w:firstLine="0"/>
              <w:rPr>
                <w:rFonts w:ascii="Times New Roman" w:hAnsi="Times New Roman" w:cs="Times New Roman"/>
                <w:sz w:val="20"/>
                <w:szCs w:val="20"/>
                <w:lang w:val="en-US"/>
              </w:rPr>
            </w:pPr>
            <w:r w:rsidRPr="00F32697">
              <w:rPr>
                <w:rFonts w:ascii="Times New Roman" w:hAnsi="Times New Roman" w:cs="Times New Roman"/>
                <w:sz w:val="20"/>
                <w:szCs w:val="20"/>
                <w:lang w:val="en-US"/>
              </w:rPr>
              <w:t>Энэ тохиолдолд худгийн гадна</w:t>
            </w:r>
            <w:r w:rsidRPr="00F32697">
              <w:rPr>
                <w:rFonts w:ascii="Times New Roman" w:hAnsi="Times New Roman" w:cs="Times New Roman"/>
                <w:sz w:val="20"/>
                <w:szCs w:val="20"/>
                <w:lang w:val="mn-MN"/>
              </w:rPr>
              <w:t>,</w:t>
            </w:r>
            <w:r w:rsidRPr="00F32697">
              <w:rPr>
                <w:rFonts w:ascii="Times New Roman" w:hAnsi="Times New Roman" w:cs="Times New Roman"/>
                <w:sz w:val="20"/>
                <w:szCs w:val="20"/>
                <w:lang w:val="en-US"/>
              </w:rPr>
              <w:t xml:space="preserve"> дээд талд </w:t>
            </w:r>
            <w:r w:rsidRPr="00F32697">
              <w:rPr>
                <w:rFonts w:ascii="Times New Roman" w:hAnsi="Times New Roman" w:cs="Times New Roman"/>
                <w:sz w:val="20"/>
                <w:szCs w:val="20"/>
                <w:lang w:val="mn-MN"/>
              </w:rPr>
              <w:t xml:space="preserve">байрлаж </w:t>
            </w:r>
            <w:r w:rsidRPr="00F32697">
              <w:rPr>
                <w:rFonts w:ascii="Times New Roman" w:hAnsi="Times New Roman" w:cs="Times New Roman"/>
                <w:sz w:val="20"/>
                <w:szCs w:val="20"/>
                <w:lang w:val="en-US"/>
              </w:rPr>
              <w:t>ажилчды</w:t>
            </w:r>
            <w:r w:rsidRPr="00F32697">
              <w:rPr>
                <w:rFonts w:ascii="Times New Roman" w:hAnsi="Times New Roman" w:cs="Times New Roman"/>
                <w:sz w:val="20"/>
                <w:szCs w:val="20"/>
                <w:lang w:val="mn-MN"/>
              </w:rPr>
              <w:t xml:space="preserve">г олсоор холбож аюулгүй байдлыг хангах </w:t>
            </w:r>
            <w:r w:rsidRPr="00F32697">
              <w:rPr>
                <w:rFonts w:ascii="Times New Roman" w:hAnsi="Times New Roman" w:cs="Times New Roman"/>
                <w:sz w:val="20"/>
                <w:szCs w:val="20"/>
                <w:lang w:val="en-US"/>
              </w:rPr>
              <w:t>ажиглагчгүйгээр ажиллахыг хориглоно.</w:t>
            </w:r>
          </w:p>
        </w:tc>
      </w:tr>
      <w:tr w:rsidR="00CD716D" w:rsidRPr="00400779" w14:paraId="6E7906C2" w14:textId="77777777" w:rsidTr="00F32697">
        <w:tc>
          <w:tcPr>
            <w:tcW w:w="5240" w:type="dxa"/>
          </w:tcPr>
          <w:p w14:paraId="340535D1" w14:textId="3ADA0D7E" w:rsidR="00CD716D" w:rsidRPr="00E9216F" w:rsidRDefault="00CD716D" w:rsidP="00CD716D">
            <w:pPr>
              <w:widowControl/>
              <w:autoSpaceDE/>
              <w:autoSpaceDN/>
              <w:adjustRightInd/>
              <w:ind w:firstLine="0"/>
              <w:jc w:val="center"/>
              <w:rPr>
                <w:rFonts w:ascii="Times New Roman" w:eastAsiaTheme="minorHAnsi" w:hAnsi="Times New Roman" w:cs="Times New Roman"/>
                <w:b/>
                <w:sz w:val="20"/>
                <w:szCs w:val="20"/>
                <w:lang w:val="en-US"/>
              </w:rPr>
            </w:pPr>
            <w:r w:rsidRPr="00E9216F">
              <w:rPr>
                <w:rFonts w:ascii="Times New Roman" w:eastAsiaTheme="minorHAnsi" w:hAnsi="Times New Roman" w:cs="Times New Roman"/>
                <w:b/>
                <w:sz w:val="20"/>
                <w:szCs w:val="20"/>
                <w:lang w:val="en-US"/>
              </w:rPr>
              <w:t xml:space="preserve">3.7 </w:t>
            </w:r>
            <w:r w:rsidR="00F32697" w:rsidRPr="00E9216F">
              <w:rPr>
                <w:rFonts w:ascii="Times New Roman" w:eastAsiaTheme="minorHAnsi" w:hAnsi="Times New Roman" w:cs="Times New Roman"/>
                <w:b/>
                <w:sz w:val="20"/>
                <w:szCs w:val="20"/>
                <w:lang w:val="en-US"/>
              </w:rPr>
              <w:t xml:space="preserve"> </w:t>
            </w:r>
            <w:r w:rsidRPr="00E9216F">
              <w:rPr>
                <w:rFonts w:ascii="Times New Roman" w:eastAsiaTheme="minorHAnsi" w:hAnsi="Times New Roman" w:cs="Times New Roman"/>
                <w:b/>
                <w:sz w:val="20"/>
                <w:szCs w:val="20"/>
                <w:lang w:val="en-US"/>
              </w:rPr>
              <w:t>Крановое электрооборудование</w:t>
            </w:r>
          </w:p>
          <w:p w14:paraId="46EE57C9"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p>
          <w:p w14:paraId="6CE275FA" w14:textId="40AA9116" w:rsidR="00CD716D" w:rsidRPr="00400779" w:rsidRDefault="00CD716D" w:rsidP="00F32697">
            <w:pPr>
              <w:widowControl/>
              <w:autoSpaceDE/>
              <w:autoSpaceDN/>
              <w:adjustRightInd/>
              <w:ind w:firstLine="0"/>
              <w:rPr>
                <w:rFonts w:ascii="Times New Roman" w:eastAsiaTheme="minorHAnsi" w:hAnsi="Times New Roman" w:cs="Times New Roman"/>
                <w:caps/>
                <w:sz w:val="20"/>
                <w:szCs w:val="20"/>
                <w:lang w:val="en-US"/>
              </w:rPr>
            </w:pPr>
            <w:r w:rsidRPr="00400779">
              <w:rPr>
                <w:rFonts w:ascii="Times New Roman" w:eastAsiaTheme="minorHAnsi" w:hAnsi="Times New Roman" w:cs="Times New Roman"/>
                <w:sz w:val="20"/>
                <w:szCs w:val="20"/>
                <w:lang w:val="en-US"/>
              </w:rPr>
              <w:t>3.7.1 Присутствие в кабинах, на мосту или тележке крана лиц, не связанных с производством электромонтажных работ, запрещается.</w:t>
            </w:r>
          </w:p>
        </w:tc>
        <w:tc>
          <w:tcPr>
            <w:tcW w:w="5528" w:type="dxa"/>
          </w:tcPr>
          <w:p w14:paraId="6A8CD560" w14:textId="30DD9838" w:rsidR="00CD716D" w:rsidRPr="00F32697" w:rsidRDefault="00CD716D" w:rsidP="00F32697">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mn-MN"/>
              </w:rPr>
            </w:pPr>
            <w:r w:rsidRPr="00F32697">
              <w:rPr>
                <w:rFonts w:ascii="Times New Roman" w:eastAsia="Times New Roman" w:hAnsi="Times New Roman" w:cs="Times New Roman"/>
                <w:b/>
                <w:bCs/>
                <w:sz w:val="20"/>
                <w:szCs w:val="20"/>
                <w:lang w:val="en-US"/>
              </w:rPr>
              <w:t xml:space="preserve">3.7.  </w:t>
            </w:r>
            <w:r w:rsidRPr="00F32697">
              <w:rPr>
                <w:rFonts w:ascii="Times New Roman" w:eastAsia="Times New Roman" w:hAnsi="Times New Roman" w:cs="Times New Roman"/>
                <w:b/>
                <w:bCs/>
                <w:sz w:val="20"/>
                <w:szCs w:val="20"/>
                <w:lang w:val="mn-MN"/>
              </w:rPr>
              <w:t>К</w:t>
            </w:r>
            <w:r w:rsidR="00E9216F">
              <w:rPr>
                <w:rFonts w:ascii="Times New Roman" w:eastAsia="Times New Roman" w:hAnsi="Times New Roman" w:cs="Times New Roman"/>
                <w:b/>
                <w:bCs/>
                <w:sz w:val="20"/>
                <w:szCs w:val="20"/>
                <w:lang w:val="mn-MN"/>
              </w:rPr>
              <w:t>раны цахилгаан тоноглол</w:t>
            </w:r>
          </w:p>
          <w:p w14:paraId="37E2C2A8" w14:textId="77777777" w:rsidR="00CD716D" w:rsidRPr="00F32697" w:rsidRDefault="00CD716D" w:rsidP="00CD716D">
            <w:pPr>
              <w:widowControl/>
              <w:shd w:val="clear" w:color="auto" w:fill="FFFFFF"/>
              <w:autoSpaceDE/>
              <w:autoSpaceDN/>
              <w:adjustRightInd/>
              <w:ind w:firstLine="0"/>
              <w:contextualSpacing/>
              <w:jc w:val="left"/>
              <w:textAlignment w:val="top"/>
              <w:rPr>
                <w:rFonts w:ascii="Times New Roman" w:eastAsia="Times New Roman" w:hAnsi="Times New Roman" w:cs="Times New Roman"/>
                <w:b/>
                <w:bCs/>
                <w:sz w:val="20"/>
                <w:szCs w:val="20"/>
                <w:lang w:val="mn-MN"/>
              </w:rPr>
            </w:pPr>
          </w:p>
          <w:p w14:paraId="46D4D841" w14:textId="11526766" w:rsidR="00CD716D" w:rsidRPr="00F32697" w:rsidRDefault="00CD716D" w:rsidP="00F32697">
            <w:pPr>
              <w:widowControl/>
              <w:shd w:val="clear" w:color="auto" w:fill="FFFFFF"/>
              <w:autoSpaceDE/>
              <w:autoSpaceDN/>
              <w:adjustRightInd/>
              <w:ind w:firstLine="0"/>
              <w:contextualSpacing/>
              <w:textAlignment w:val="top"/>
              <w:rPr>
                <w:rFonts w:ascii="Times New Roman" w:eastAsia="Times New Roman" w:hAnsi="Times New Roman" w:cs="Times New Roman"/>
                <w:b/>
                <w:bCs/>
                <w:sz w:val="20"/>
                <w:szCs w:val="20"/>
                <w:lang w:val="en-US"/>
              </w:rPr>
            </w:pPr>
            <w:r w:rsidRPr="00F32697">
              <w:rPr>
                <w:rFonts w:ascii="Times New Roman" w:eastAsia="Times New Roman" w:hAnsi="Times New Roman" w:cs="Times New Roman"/>
                <w:sz w:val="20"/>
                <w:szCs w:val="20"/>
                <w:lang w:val="mn-MN"/>
              </w:rPr>
              <w:t xml:space="preserve">3.7.1 </w:t>
            </w:r>
            <w:r w:rsidRPr="00F32697">
              <w:rPr>
                <w:rFonts w:ascii="Times New Roman" w:eastAsia="Times New Roman" w:hAnsi="Times New Roman" w:cs="Times New Roman"/>
                <w:sz w:val="20"/>
                <w:szCs w:val="20"/>
                <w:lang w:val="en-US"/>
              </w:rPr>
              <w:t>Цахилгааны угсралтын ажил гүйцэтгэх үед краны кабин, гүүр, тэргэн дээр зөвхөн мэргэжлийн ажилтнууд ажиллах ба гадны хүмүүс байхыг хориглоно.</w:t>
            </w:r>
          </w:p>
        </w:tc>
      </w:tr>
      <w:tr w:rsidR="00CD716D" w:rsidRPr="00400779" w14:paraId="0C222B58" w14:textId="77777777" w:rsidTr="00F32697">
        <w:tc>
          <w:tcPr>
            <w:tcW w:w="5240" w:type="dxa"/>
          </w:tcPr>
          <w:p w14:paraId="6BEA7303" w14:textId="15E57962"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3.7.2 Рабочие места и проходы на мосту крана должны быть покрыты сплошным настилом с перилами и бортовыми досками, а на переходе с моста на подкрановую балку установлены сходни, огражденные перилами. Для подъема людей на кран должны быть оборудованы проходы, (не менее двух).</w:t>
            </w:r>
            <w:r w:rsidRPr="00400779">
              <w:rPr>
                <w:rFonts w:ascii="Times New Roman" w:eastAsiaTheme="minorHAnsi" w:hAnsi="Times New Roman" w:cs="Times New Roman"/>
                <w:sz w:val="20"/>
                <w:szCs w:val="20"/>
                <w:lang w:val="mn-MN"/>
              </w:rPr>
              <w:t xml:space="preserve"> </w:t>
            </w:r>
            <w:r w:rsidRPr="00400779">
              <w:rPr>
                <w:rFonts w:ascii="Times New Roman" w:eastAsiaTheme="minorHAnsi" w:hAnsi="Times New Roman" w:cs="Times New Roman"/>
                <w:sz w:val="20"/>
                <w:szCs w:val="20"/>
                <w:lang w:val="en-US"/>
              </w:rPr>
              <w:t>При отсутствии сплошных настилов при монтаже крана должны устраиваться временные перила вдоль внутренних сторон ферм крана и страхующий трос для зацепления карабина предохранительного пояса. В этом случае производить работы разрешается только верхолазам.</w:t>
            </w:r>
          </w:p>
        </w:tc>
        <w:tc>
          <w:tcPr>
            <w:tcW w:w="5528" w:type="dxa"/>
          </w:tcPr>
          <w:p w14:paraId="1C4B344D" w14:textId="1F6E50BD" w:rsidR="00CD716D" w:rsidRPr="00400779"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3.7.2   </w:t>
            </w:r>
            <w:r w:rsidRPr="00400779">
              <w:rPr>
                <w:rFonts w:ascii="Times New Roman" w:eastAsia="Times New Roman" w:hAnsi="Times New Roman" w:cs="Times New Roman"/>
                <w:sz w:val="20"/>
                <w:szCs w:val="20"/>
                <w:lang w:val="en-US"/>
              </w:rPr>
              <w:t>Краны гүүрэн дээрх ажлын байр нь хашлага бүхий битүү дэвсгэртэй, хажуу талаараа хайстай, гүүрнээс багана руу шилжих хайс бүхий дам гишгүүртэй байх ёстой. Кран өөд хүмүүс өгсөх зориулалтын тоноглосон хоёроос доошгүй гарц байвал зохино. Краныг угсрах үед битүү тавцангүй бол краны татангийн дотор талын дагуу түр хайс хийх ба хамгаалалтын бүсийн карабинийг бэхлэхийн тулд хамгаалах трос тавина. Энэ тохиолдолд зөвхөн өндөрт авирч ажиллагсдад ажил гүйцэтгэхийг зөвшөөрнө.</w:t>
            </w:r>
          </w:p>
        </w:tc>
      </w:tr>
      <w:tr w:rsidR="00CD716D" w:rsidRPr="00400779" w14:paraId="39A492C4" w14:textId="77777777" w:rsidTr="00F32697">
        <w:trPr>
          <w:trHeight w:val="530"/>
        </w:trPr>
        <w:tc>
          <w:tcPr>
            <w:tcW w:w="5240" w:type="dxa"/>
          </w:tcPr>
          <w:p w14:paraId="6D69E01E" w14:textId="799F32EE"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3.7.3 Опасная зона под мостовым краном в плоскости от проекций фермы крана на расстоянии 0,3 Н (Н - высота крана), но не менее 2 м, должна быть ограждена и вывешены плакаты : "Осторожно - работа на высоте!".</w:t>
            </w:r>
          </w:p>
        </w:tc>
        <w:tc>
          <w:tcPr>
            <w:tcW w:w="5528" w:type="dxa"/>
          </w:tcPr>
          <w:p w14:paraId="11C7D0DE" w14:textId="6B71CA78"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3.7.3 Гүүрэн к</w:t>
            </w:r>
            <w:r w:rsidRPr="00F32697">
              <w:rPr>
                <w:rFonts w:ascii="Times New Roman" w:eastAsia="Times New Roman" w:hAnsi="Times New Roman" w:cs="Times New Roman"/>
                <w:sz w:val="20"/>
                <w:szCs w:val="20"/>
                <w:lang w:val="en-US"/>
              </w:rPr>
              <w:t>раны доорх краны фермийн проекцийн хавтгай</w:t>
            </w:r>
            <w:r w:rsidRPr="00F32697">
              <w:rPr>
                <w:rFonts w:ascii="Times New Roman" w:eastAsia="Times New Roman" w:hAnsi="Times New Roman" w:cs="Times New Roman"/>
                <w:sz w:val="20"/>
                <w:szCs w:val="20"/>
                <w:lang w:val="mn-MN"/>
              </w:rPr>
              <w:t xml:space="preserve"> дахь </w:t>
            </w:r>
            <w:r w:rsidRPr="00F32697">
              <w:rPr>
                <w:rFonts w:ascii="Times New Roman" w:eastAsia="Times New Roman" w:hAnsi="Times New Roman" w:cs="Times New Roman"/>
                <w:sz w:val="20"/>
                <w:szCs w:val="20"/>
                <w:lang w:val="en-US"/>
              </w:rPr>
              <w:t xml:space="preserve"> аюултай бүс</w:t>
            </w:r>
            <w:r w:rsidRPr="00F32697">
              <w:rPr>
                <w:rFonts w:ascii="Times New Roman" w:eastAsia="Times New Roman" w:hAnsi="Times New Roman" w:cs="Times New Roman"/>
                <w:sz w:val="20"/>
                <w:szCs w:val="20"/>
                <w:lang w:val="mn-MN"/>
              </w:rPr>
              <w:t xml:space="preserve">ийн өргөн нь </w:t>
            </w:r>
            <w:r w:rsidRPr="00F32697">
              <w:rPr>
                <w:rFonts w:ascii="Times New Roman" w:eastAsia="Times New Roman" w:hAnsi="Times New Roman" w:cs="Times New Roman"/>
                <w:sz w:val="20"/>
                <w:szCs w:val="20"/>
                <w:lang w:val="en-US"/>
              </w:rPr>
              <w:t xml:space="preserve"> 0,3Н (Н - краны өндөр)</w:t>
            </w:r>
            <w:r w:rsidRPr="00F32697">
              <w:rPr>
                <w:rFonts w:ascii="Times New Roman" w:eastAsia="Times New Roman" w:hAnsi="Times New Roman" w:cs="Times New Roman"/>
                <w:sz w:val="20"/>
                <w:szCs w:val="20"/>
                <w:lang w:val="mn-MN"/>
              </w:rPr>
              <w:t xml:space="preserve"> байх ба</w:t>
            </w:r>
            <w:r w:rsidRPr="00F32697">
              <w:rPr>
                <w:rFonts w:ascii="Times New Roman" w:eastAsia="Times New Roman" w:hAnsi="Times New Roman" w:cs="Times New Roman"/>
                <w:sz w:val="20"/>
                <w:szCs w:val="20"/>
                <w:lang w:val="en-US"/>
              </w:rPr>
              <w:t xml:space="preserve">, гэхдээ 2 м–ээс багагүй </w:t>
            </w:r>
            <w:r w:rsidRPr="00F32697">
              <w:rPr>
                <w:rFonts w:ascii="Times New Roman" w:eastAsia="Times New Roman" w:hAnsi="Times New Roman" w:cs="Times New Roman"/>
                <w:sz w:val="20"/>
                <w:szCs w:val="20"/>
                <w:lang w:val="mn-MN"/>
              </w:rPr>
              <w:t>байх ба</w:t>
            </w:r>
            <w:r w:rsidRPr="00F32697">
              <w:rPr>
                <w:rFonts w:ascii="Times New Roman" w:eastAsia="Times New Roman" w:hAnsi="Times New Roman" w:cs="Times New Roman"/>
                <w:sz w:val="20"/>
                <w:szCs w:val="20"/>
                <w:lang w:val="en-US"/>
              </w:rPr>
              <w:t xml:space="preserve"> хашилт хийсэн бай</w:t>
            </w:r>
            <w:r w:rsidRPr="00F32697">
              <w:rPr>
                <w:rFonts w:ascii="Times New Roman" w:eastAsia="Times New Roman" w:hAnsi="Times New Roman" w:cs="Times New Roman"/>
                <w:sz w:val="20"/>
                <w:szCs w:val="20"/>
                <w:lang w:val="mn-MN"/>
              </w:rPr>
              <w:t>на.</w:t>
            </w:r>
            <w:r w:rsidRPr="00F32697">
              <w:rPr>
                <w:rFonts w:ascii="Times New Roman" w:eastAsia="Times New Roman" w:hAnsi="Times New Roman" w:cs="Times New Roman"/>
                <w:sz w:val="20"/>
                <w:szCs w:val="20"/>
                <w:lang w:val="en-US"/>
              </w:rPr>
              <w:t xml:space="preserve"> “Болгоомжил, өндрийн ажил” гэсэн плакат өлгөсөн байх ёстой.</w:t>
            </w:r>
          </w:p>
        </w:tc>
      </w:tr>
      <w:tr w:rsidR="00CD716D" w:rsidRPr="00400779" w14:paraId="37104AAF" w14:textId="77777777" w:rsidTr="00F32697">
        <w:tc>
          <w:tcPr>
            <w:tcW w:w="5240" w:type="dxa"/>
          </w:tcPr>
          <w:p w14:paraId="070DF21F"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3.7.4 Подниматься с грузом на кран по лестнице (или спускаться по ней) запрещается.</w:t>
            </w:r>
          </w:p>
          <w:p w14:paraId="4B67E11B" w14:textId="3D0E3ADF"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Крепление монтажных подъемных механизмов и блоков допускается в местах, предусмотренных проектом производства работ. Штучные грузы следует поднимать в контейнере.</w:t>
            </w:r>
          </w:p>
        </w:tc>
        <w:tc>
          <w:tcPr>
            <w:tcW w:w="5528" w:type="dxa"/>
          </w:tcPr>
          <w:p w14:paraId="6B33A365" w14:textId="65F54BE9"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3.7.4 </w:t>
            </w:r>
            <w:r w:rsidRPr="00F32697">
              <w:rPr>
                <w:rFonts w:ascii="Times New Roman" w:eastAsia="Times New Roman" w:hAnsi="Times New Roman" w:cs="Times New Roman"/>
                <w:sz w:val="20"/>
                <w:szCs w:val="20"/>
                <w:lang w:val="en-US"/>
              </w:rPr>
              <w:t xml:space="preserve">Краны шатаар юм өргөж буух, суухыг хориглоно. Өргөх механизм ба блокын угсралтын бэхэлгээг </w:t>
            </w:r>
            <w:r w:rsidRPr="00F32697">
              <w:rPr>
                <w:rFonts w:ascii="Times New Roman" w:eastAsia="Times New Roman" w:hAnsi="Times New Roman" w:cs="Times New Roman"/>
                <w:sz w:val="20"/>
                <w:szCs w:val="20"/>
                <w:lang w:val="mn-MN"/>
              </w:rPr>
              <w:t>угсралтын</w:t>
            </w:r>
            <w:r w:rsidRPr="00F32697">
              <w:rPr>
                <w:rFonts w:ascii="Times New Roman" w:eastAsia="Times New Roman" w:hAnsi="Times New Roman" w:cs="Times New Roman"/>
                <w:sz w:val="20"/>
                <w:szCs w:val="20"/>
                <w:lang w:val="en-US"/>
              </w:rPr>
              <w:t xml:space="preserve"> ажлын төсөлд заасан газарт хийхийг зөвшөөрнө. Ширхэгийн ачааг контейнерт хийж өргөнө.</w:t>
            </w:r>
          </w:p>
        </w:tc>
      </w:tr>
      <w:tr w:rsidR="00CD716D" w:rsidRPr="00400779" w14:paraId="051F4C90" w14:textId="77777777" w:rsidTr="00F32697">
        <w:tc>
          <w:tcPr>
            <w:tcW w:w="5240" w:type="dxa"/>
          </w:tcPr>
          <w:p w14:paraId="6BFA8040" w14:textId="1CC8ECDB"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3.7.5 Временное размещение поднятых грузов на мосту крана допускается только в специально отведенных для этого местах, оборудованных бортовой доской высотой 15 см и перилами.</w:t>
            </w:r>
            <w:r w:rsidRPr="00400779">
              <w:rPr>
                <w:rFonts w:ascii="Times New Roman" w:eastAsiaTheme="minorHAnsi" w:hAnsi="Times New Roman" w:cs="Times New Roman"/>
                <w:sz w:val="20"/>
                <w:szCs w:val="20"/>
                <w:lang w:val="mn-MN"/>
              </w:rPr>
              <w:t xml:space="preserve"> </w:t>
            </w:r>
            <w:r w:rsidRPr="00400779">
              <w:rPr>
                <w:rFonts w:ascii="Times New Roman" w:eastAsiaTheme="minorHAnsi" w:hAnsi="Times New Roman" w:cs="Times New Roman"/>
                <w:sz w:val="20"/>
                <w:szCs w:val="20"/>
                <w:lang w:val="en-US"/>
              </w:rPr>
              <w:t>Размещение грузов между подкрановыми балками и стенами разрешается только на сплошных настилах при обеспечении свободного прохода.</w:t>
            </w:r>
          </w:p>
        </w:tc>
        <w:tc>
          <w:tcPr>
            <w:tcW w:w="5528" w:type="dxa"/>
          </w:tcPr>
          <w:p w14:paraId="63335E68" w14:textId="77777777"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mn-MN"/>
              </w:rPr>
              <w:t xml:space="preserve">3.7.5 </w:t>
            </w:r>
            <w:r w:rsidRPr="00F32697">
              <w:rPr>
                <w:rFonts w:ascii="Times New Roman" w:eastAsia="Times New Roman" w:hAnsi="Times New Roman" w:cs="Times New Roman"/>
                <w:sz w:val="20"/>
                <w:szCs w:val="20"/>
                <w:lang w:val="en-US"/>
              </w:rPr>
              <w:t>Кранаар өргөсөн ачааг краны гүүрэн дээр тусгайлан бэлтгэсэн 15 см-ийн өндөр хашлага буюу хайсаар тоноглосон газарт түр байрлуулахыг зөвшөөрнө.</w:t>
            </w:r>
          </w:p>
          <w:p w14:paraId="041718CE" w14:textId="44B9953F"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en-US"/>
              </w:rPr>
              <w:t xml:space="preserve"> Зөвхөн </w:t>
            </w:r>
            <w:r w:rsidRPr="00F32697">
              <w:rPr>
                <w:rFonts w:ascii="Times New Roman" w:eastAsia="Times New Roman" w:hAnsi="Times New Roman" w:cs="Times New Roman"/>
                <w:sz w:val="20"/>
                <w:szCs w:val="20"/>
                <w:lang w:val="mn-MN"/>
              </w:rPr>
              <w:t xml:space="preserve">битүү </w:t>
            </w:r>
            <w:r w:rsidRPr="00F32697">
              <w:rPr>
                <w:rFonts w:ascii="Times New Roman" w:eastAsia="Times New Roman" w:hAnsi="Times New Roman" w:cs="Times New Roman"/>
                <w:sz w:val="20"/>
                <w:szCs w:val="20"/>
                <w:lang w:val="en-US"/>
              </w:rPr>
              <w:t>дэвсгэр дээр чөлөөтэй зам гаргасан үед краны доод талын дам нуруу ба ханануудын хооронд ачаа байрлуулахыг зөвшөөрнө.</w:t>
            </w:r>
          </w:p>
        </w:tc>
      </w:tr>
      <w:tr w:rsidR="00CD716D" w:rsidRPr="00400779" w14:paraId="6E1EEEAB" w14:textId="77777777" w:rsidTr="00F32697">
        <w:tc>
          <w:tcPr>
            <w:tcW w:w="5240" w:type="dxa"/>
          </w:tcPr>
          <w:p w14:paraId="6040CEB1" w14:textId="33B71400"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3.7.6 Ежедневно до начала работ мастер обязан лично проверить надежность используемых приспособлений, лестниц, переходов, настилов, установленных на кране.</w:t>
            </w:r>
          </w:p>
        </w:tc>
        <w:tc>
          <w:tcPr>
            <w:tcW w:w="5528" w:type="dxa"/>
          </w:tcPr>
          <w:p w14:paraId="314639AA" w14:textId="118723D6"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3.7.6 </w:t>
            </w:r>
            <w:r w:rsidRPr="00F32697">
              <w:rPr>
                <w:rFonts w:ascii="Times New Roman" w:eastAsia="Times New Roman" w:hAnsi="Times New Roman" w:cs="Times New Roman"/>
                <w:sz w:val="20"/>
                <w:szCs w:val="20"/>
                <w:lang w:val="en-US"/>
              </w:rPr>
              <w:t>Мастер өдөр бүр ажил эхлэхээс өмнө кран дээр суурилуулан ашиглаж буй хэрэгсэл, шат, дамжуур, дэвсгэрийн найдвартай байдлыг өөрийн биеэр шалгах үүрэгтэй.</w:t>
            </w:r>
          </w:p>
        </w:tc>
      </w:tr>
      <w:tr w:rsidR="00CD716D" w:rsidRPr="00400779" w14:paraId="507361A3" w14:textId="77777777" w:rsidTr="00F32697">
        <w:tc>
          <w:tcPr>
            <w:tcW w:w="5240" w:type="dxa"/>
          </w:tcPr>
          <w:p w14:paraId="712ED905" w14:textId="75758E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3.7.7 Работы по монтажу кранового электрооборудования разрешается производить после получения от механомонтажной организации разрешения на совмещенные работы и выдачи наряда-допуска.</w:t>
            </w:r>
          </w:p>
        </w:tc>
        <w:tc>
          <w:tcPr>
            <w:tcW w:w="5528" w:type="dxa"/>
          </w:tcPr>
          <w:p w14:paraId="2D4879BF" w14:textId="39E76CC8"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3.7.7 </w:t>
            </w:r>
            <w:r w:rsidRPr="00F32697">
              <w:rPr>
                <w:rFonts w:ascii="Times New Roman" w:eastAsia="Times New Roman" w:hAnsi="Times New Roman" w:cs="Times New Roman"/>
                <w:sz w:val="20"/>
                <w:szCs w:val="20"/>
                <w:lang w:val="en-US"/>
              </w:rPr>
              <w:t>Краны цахилгаан төхөөрөмжийн угсралтын ажлыг механик угсралтын байгууллагаас хавсарч хийх ажлын зөвшөөрөл авч, ажилд оруулах-наряд олгосны дараа гүйцэтгэнэ.</w:t>
            </w:r>
          </w:p>
        </w:tc>
      </w:tr>
      <w:tr w:rsidR="00CD716D" w:rsidRPr="00400779" w14:paraId="3DC37A74" w14:textId="77777777" w:rsidTr="00E9216F">
        <w:trPr>
          <w:trHeight w:val="435"/>
        </w:trPr>
        <w:tc>
          <w:tcPr>
            <w:tcW w:w="5240" w:type="dxa"/>
          </w:tcPr>
          <w:p w14:paraId="2DC21A4F" w14:textId="0F3D7BC6"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3.7.8 Запрещается нахождение людей под краном при проведении сварочных работ на мосту крана.</w:t>
            </w:r>
          </w:p>
        </w:tc>
        <w:tc>
          <w:tcPr>
            <w:tcW w:w="5528" w:type="dxa"/>
          </w:tcPr>
          <w:p w14:paraId="0A78222B" w14:textId="44C22748"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 </w:t>
            </w:r>
            <w:r w:rsidRPr="00F32697">
              <w:rPr>
                <w:rFonts w:ascii="Times New Roman" w:eastAsia="Times New Roman" w:hAnsi="Times New Roman" w:cs="Times New Roman"/>
                <w:sz w:val="20"/>
                <w:szCs w:val="20"/>
                <w:lang w:val="mn-MN"/>
              </w:rPr>
              <w:t xml:space="preserve">3.7.8 </w:t>
            </w:r>
            <w:r w:rsidRPr="00F32697">
              <w:rPr>
                <w:rFonts w:ascii="Times New Roman" w:eastAsia="Times New Roman" w:hAnsi="Times New Roman" w:cs="Times New Roman"/>
                <w:sz w:val="20"/>
                <w:szCs w:val="20"/>
                <w:lang w:val="en-US"/>
              </w:rPr>
              <w:t>Краны гүүрэн дээр гагнуурын ажил хийж байх үед краны дор хүмүүс байхыг хориглоно.</w:t>
            </w:r>
          </w:p>
        </w:tc>
      </w:tr>
      <w:tr w:rsidR="00CD716D" w:rsidRPr="00400779" w14:paraId="1EE6703A" w14:textId="77777777" w:rsidTr="00F32697">
        <w:tc>
          <w:tcPr>
            <w:tcW w:w="5240" w:type="dxa"/>
          </w:tcPr>
          <w:p w14:paraId="4FE8C6F3" w14:textId="096C23AF"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3.7.9 При одновременной работе на мосту крана электромонтажников со сварщиком расстояние между ними должно быть не менее 5 м. При невозможности соблюдения данного расстояния совмещенные работы запрещаются.</w:t>
            </w:r>
          </w:p>
        </w:tc>
        <w:tc>
          <w:tcPr>
            <w:tcW w:w="5528" w:type="dxa"/>
          </w:tcPr>
          <w:p w14:paraId="3025381D" w14:textId="14A1B669" w:rsidR="00CD716D" w:rsidRPr="00F32697" w:rsidRDefault="00CD716D" w:rsidP="00F32697">
            <w:pPr>
              <w:ind w:firstLine="0"/>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3.7.9 </w:t>
            </w:r>
            <w:r w:rsidRPr="00F32697">
              <w:rPr>
                <w:rFonts w:ascii="Times New Roman" w:eastAsia="Times New Roman" w:hAnsi="Times New Roman" w:cs="Times New Roman"/>
                <w:sz w:val="20"/>
                <w:szCs w:val="20"/>
                <w:lang w:val="en-US"/>
              </w:rPr>
              <w:t>Краны гүүрэн дээр зэрэгцэн ажиллаж буй гагнуурчин ба цахилгаан монтёрын хоорондох зай 5 м-ээс багагүй байна. Энэ зайг мөрдөх боломжгүй бол тэднийг зэрэгцэн ажиллахыг хориглоно</w:t>
            </w:r>
          </w:p>
        </w:tc>
      </w:tr>
      <w:tr w:rsidR="00CD716D" w:rsidRPr="00400779" w14:paraId="432E691F" w14:textId="77777777" w:rsidTr="00F32697">
        <w:tc>
          <w:tcPr>
            <w:tcW w:w="5240" w:type="dxa"/>
          </w:tcPr>
          <w:p w14:paraId="003F5989" w14:textId="668391B9"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3.7.10 При электросварочных работах на высоте электрический кабель необходимо надежно прикреплять к конструкциям крана, не допуская его перетирания.</w:t>
            </w:r>
          </w:p>
        </w:tc>
        <w:tc>
          <w:tcPr>
            <w:tcW w:w="5528" w:type="dxa"/>
          </w:tcPr>
          <w:p w14:paraId="195A95B8" w14:textId="607A52DA" w:rsidR="00CD716D" w:rsidRPr="00F32697" w:rsidRDefault="00CD716D" w:rsidP="00F32697">
            <w:pPr>
              <w:widowControl/>
              <w:numPr>
                <w:ilvl w:val="2"/>
                <w:numId w:val="19"/>
              </w:numPr>
              <w:shd w:val="clear" w:color="auto" w:fill="FFFFFF"/>
              <w:autoSpaceDE/>
              <w:autoSpaceDN/>
              <w:adjustRightInd/>
              <w:ind w:left="0"/>
              <w:textAlignment w:val="top"/>
              <w:rPr>
                <w:rFonts w:ascii="Times New Roman" w:hAnsi="Times New Roman" w:cs="Times New Roman"/>
                <w:sz w:val="20"/>
                <w:szCs w:val="20"/>
                <w:lang w:val="mn-MN"/>
              </w:rPr>
            </w:pPr>
            <w:r w:rsidRPr="00F32697">
              <w:rPr>
                <w:rFonts w:ascii="Times New Roman" w:hAnsi="Times New Roman" w:cs="Times New Roman"/>
                <w:sz w:val="20"/>
                <w:szCs w:val="20"/>
                <w:lang w:val="mn-MN"/>
              </w:rPr>
              <w:t>3.7.10</w:t>
            </w:r>
            <w:r w:rsidRPr="00F32697">
              <w:rPr>
                <w:rFonts w:ascii="Times New Roman" w:eastAsia="Times New Roman" w:hAnsi="Times New Roman" w:cs="Times New Roman"/>
                <w:sz w:val="20"/>
                <w:szCs w:val="20"/>
                <w:lang w:val="en-US"/>
              </w:rPr>
              <w:t xml:space="preserve"> Өндөрт цахилгаан гагнуур хийх үед цахилгааны кабелийг краны хийцүүдтэй шүргэлцэн үрэгдэхгүй байхаар найдвартай бэхлэх хэрэгтэй.</w:t>
            </w:r>
          </w:p>
        </w:tc>
      </w:tr>
      <w:tr w:rsidR="00CD716D" w:rsidRPr="00400779" w14:paraId="06008981" w14:textId="77777777" w:rsidTr="00F32697">
        <w:tc>
          <w:tcPr>
            <w:tcW w:w="5240" w:type="dxa"/>
          </w:tcPr>
          <w:p w14:paraId="50507EBA" w14:textId="5DA7DA13"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3.7.11 Монтажные работы с действующих кранов разрешается производить только при полной остановке монтируемого крана и принятия мер, исключающих непредвиденное его движение. До начала работ должен быть оформлен наряд-допуск.</w:t>
            </w:r>
          </w:p>
        </w:tc>
        <w:tc>
          <w:tcPr>
            <w:tcW w:w="5528" w:type="dxa"/>
          </w:tcPr>
          <w:p w14:paraId="3B1A9630" w14:textId="0B65FE4C"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3.7.11 </w:t>
            </w:r>
            <w:r w:rsidRPr="00F32697">
              <w:rPr>
                <w:rFonts w:ascii="Times New Roman" w:eastAsia="Times New Roman" w:hAnsi="Times New Roman" w:cs="Times New Roman"/>
                <w:sz w:val="20"/>
                <w:szCs w:val="20"/>
                <w:lang w:val="en-US"/>
              </w:rPr>
              <w:t xml:space="preserve">Краныг зөвхөн бүрэн зогсоосон буюу урьдчилж хараагүй нөхцөл байдлын улмаас хөдлөх тохиолдол гаргуулахааргүй арга хэмжээ авсны дараа </w:t>
            </w:r>
            <w:r w:rsidRPr="00F32697">
              <w:rPr>
                <w:rFonts w:ascii="Times New Roman" w:eastAsia="Times New Roman" w:hAnsi="Times New Roman" w:cs="Times New Roman"/>
                <w:sz w:val="20"/>
                <w:szCs w:val="20"/>
                <w:lang w:val="mn-MN"/>
              </w:rPr>
              <w:t>ашиглалтад байгаа</w:t>
            </w:r>
            <w:r w:rsidRPr="00F32697">
              <w:rPr>
                <w:rFonts w:ascii="Times New Roman" w:eastAsia="Times New Roman" w:hAnsi="Times New Roman" w:cs="Times New Roman"/>
                <w:sz w:val="20"/>
                <w:szCs w:val="20"/>
                <w:lang w:val="en-US"/>
              </w:rPr>
              <w:t xml:space="preserve"> кранд угсралтын ажил явуулахыг зөвшөөрнө. Ажил эхлэхээс өмнө ажилд оруулах-наряд бүрдүүлсэн байх ёстой.</w:t>
            </w:r>
          </w:p>
        </w:tc>
      </w:tr>
      <w:tr w:rsidR="00CD716D" w:rsidRPr="00400779" w14:paraId="66075FFF" w14:textId="77777777" w:rsidTr="00F32697">
        <w:tc>
          <w:tcPr>
            <w:tcW w:w="5240" w:type="dxa"/>
          </w:tcPr>
          <w:p w14:paraId="7F1FF873" w14:textId="0B9166DF"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3.7.12 Допуск к работе на действующих кранах должен осуществляться по нарядам-допускам, выдаваемы</w:t>
            </w:r>
            <w:r w:rsidR="00F32697">
              <w:rPr>
                <w:rFonts w:ascii="Times New Roman" w:eastAsiaTheme="minorHAnsi" w:hAnsi="Times New Roman" w:cs="Times New Roman"/>
                <w:sz w:val="20"/>
                <w:szCs w:val="20"/>
                <w:lang w:val="en-US"/>
              </w:rPr>
              <w:t>м организацией, ведущей работу.</w:t>
            </w:r>
          </w:p>
        </w:tc>
        <w:tc>
          <w:tcPr>
            <w:tcW w:w="5528" w:type="dxa"/>
          </w:tcPr>
          <w:p w14:paraId="088B60A5" w14:textId="03C3E9C6" w:rsidR="00CD716D" w:rsidRPr="00F32697" w:rsidRDefault="00CD716D" w:rsidP="00F32697">
            <w:pPr>
              <w:widowControl/>
              <w:numPr>
                <w:ilvl w:val="2"/>
                <w:numId w:val="19"/>
              </w:numPr>
              <w:shd w:val="clear" w:color="auto" w:fill="FFFFFF"/>
              <w:autoSpaceDE/>
              <w:autoSpaceDN/>
              <w:adjustRightInd/>
              <w:ind w:left="44"/>
              <w:textAlignment w:val="top"/>
              <w:rPr>
                <w:rFonts w:ascii="Times New Roman" w:hAnsi="Times New Roman" w:cs="Times New Roman"/>
                <w:sz w:val="20"/>
                <w:szCs w:val="20"/>
                <w:lang w:val="mn-MN"/>
              </w:rPr>
            </w:pPr>
            <w:r w:rsidRPr="00F32697">
              <w:rPr>
                <w:rFonts w:ascii="Times New Roman" w:hAnsi="Times New Roman" w:cs="Times New Roman"/>
                <w:sz w:val="20"/>
                <w:szCs w:val="20"/>
                <w:lang w:val="mn-MN"/>
              </w:rPr>
              <w:t>3.7.12</w:t>
            </w:r>
            <w:r w:rsidRPr="00F32697">
              <w:rPr>
                <w:rFonts w:ascii="Times New Roman" w:eastAsia="Times New Roman" w:hAnsi="Times New Roman" w:cs="Times New Roman"/>
                <w:sz w:val="20"/>
                <w:szCs w:val="20"/>
                <w:lang w:val="en-US"/>
              </w:rPr>
              <w:t xml:space="preserve"> </w:t>
            </w:r>
            <w:r w:rsidRPr="00F32697">
              <w:rPr>
                <w:rFonts w:ascii="Times New Roman" w:eastAsia="Times New Roman" w:hAnsi="Times New Roman" w:cs="Times New Roman"/>
                <w:sz w:val="20"/>
                <w:szCs w:val="20"/>
                <w:lang w:val="mn-MN"/>
              </w:rPr>
              <w:t>Ашиглалтад байгаа</w:t>
            </w:r>
            <w:r w:rsidRPr="00F32697">
              <w:rPr>
                <w:rFonts w:ascii="Times New Roman" w:eastAsia="Times New Roman" w:hAnsi="Times New Roman" w:cs="Times New Roman"/>
                <w:sz w:val="20"/>
                <w:szCs w:val="20"/>
                <w:lang w:val="en-US"/>
              </w:rPr>
              <w:t xml:space="preserve"> кран дээр ажиллах ажилтныг тухайн ажлыг удирдан явуулж байгаа байгууллагаас өгсөн ажилд оруулах – нарядын дагуу ажилд оруулна.</w:t>
            </w:r>
          </w:p>
        </w:tc>
      </w:tr>
      <w:tr w:rsidR="00CD716D" w:rsidRPr="00400779" w14:paraId="091D111E" w14:textId="77777777" w:rsidTr="00F32697">
        <w:tc>
          <w:tcPr>
            <w:tcW w:w="5240" w:type="dxa"/>
          </w:tcPr>
          <w:p w14:paraId="1BC405DD" w14:textId="3B265A94"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3.7.13 До начала работ по монтажу электрооборудования краны должны быть заторможены противоугонными устройствами, на крановом пути должны быть устроены тупиковые упоры, а рельсовый путь заземлен.</w:t>
            </w:r>
          </w:p>
        </w:tc>
        <w:tc>
          <w:tcPr>
            <w:tcW w:w="5528" w:type="dxa"/>
          </w:tcPr>
          <w:p w14:paraId="4A21AE00" w14:textId="496DBFD3" w:rsidR="00CD716D" w:rsidRPr="00F32697" w:rsidRDefault="00CD716D" w:rsidP="00F32697">
            <w:pPr>
              <w:ind w:firstLine="0"/>
              <w:rPr>
                <w:rFonts w:ascii="Times New Roman" w:hAnsi="Times New Roman" w:cs="Times New Roman"/>
                <w:sz w:val="20"/>
                <w:szCs w:val="20"/>
                <w:lang w:val="mn-MN"/>
              </w:rPr>
            </w:pPr>
            <w:r w:rsidRPr="00F32697">
              <w:rPr>
                <w:rFonts w:ascii="Times New Roman" w:hAnsi="Times New Roman" w:cs="Times New Roman"/>
                <w:sz w:val="20"/>
                <w:szCs w:val="20"/>
                <w:lang w:val="mn-MN"/>
              </w:rPr>
              <w:t>3.7.13</w:t>
            </w:r>
            <w:r w:rsidRPr="00F32697">
              <w:rPr>
                <w:rFonts w:ascii="Times New Roman" w:eastAsia="Times New Roman" w:hAnsi="Times New Roman" w:cs="Times New Roman"/>
                <w:sz w:val="20"/>
                <w:szCs w:val="20"/>
                <w:lang w:val="en-US"/>
              </w:rPr>
              <w:t xml:space="preserve"> Краны цахилгаан тоног төхөөрөмжийн угсралтын ажлыг эхлэхээс өмнө краныг өнхрөхгүй бүтээцээр тормозлож, краны зам дээр мухар тулгуурууд тавьж, рельсэн замыг газардуулсан байх ёстой.</w:t>
            </w:r>
          </w:p>
        </w:tc>
      </w:tr>
      <w:tr w:rsidR="00CD716D" w:rsidRPr="00400779" w14:paraId="67C04EBC" w14:textId="77777777" w:rsidTr="00F32697">
        <w:tc>
          <w:tcPr>
            <w:tcW w:w="5240" w:type="dxa"/>
          </w:tcPr>
          <w:p w14:paraId="4ED1F475" w14:textId="57996533"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3.7.14 При монтаже крана в действующей части пролета цеха, в котором эксплуатируются другие краны, находящиеся под напряжением, троллеи в месте установки крана необходимо оградить сплошной деревянной обшивкой.</w:t>
            </w:r>
          </w:p>
        </w:tc>
        <w:tc>
          <w:tcPr>
            <w:tcW w:w="5528" w:type="dxa"/>
          </w:tcPr>
          <w:p w14:paraId="679C06DE" w14:textId="29188EFE" w:rsidR="00CD716D" w:rsidRPr="00F32697" w:rsidRDefault="00CD716D" w:rsidP="00F32697">
            <w:pPr>
              <w:widowControl/>
              <w:numPr>
                <w:ilvl w:val="2"/>
                <w:numId w:val="19"/>
              </w:numPr>
              <w:shd w:val="clear" w:color="auto" w:fill="FFFFFF"/>
              <w:autoSpaceDE/>
              <w:autoSpaceDN/>
              <w:adjustRightInd/>
              <w:ind w:left="0"/>
              <w:textAlignment w:val="top"/>
              <w:rPr>
                <w:rFonts w:ascii="Times New Roman" w:hAnsi="Times New Roman" w:cs="Times New Roman"/>
                <w:sz w:val="20"/>
                <w:szCs w:val="20"/>
                <w:lang w:val="mn-MN"/>
              </w:rPr>
            </w:pPr>
            <w:r w:rsidRPr="00F32697">
              <w:rPr>
                <w:rFonts w:ascii="Times New Roman" w:hAnsi="Times New Roman" w:cs="Times New Roman"/>
                <w:sz w:val="20"/>
                <w:szCs w:val="20"/>
                <w:lang w:val="mn-MN"/>
              </w:rPr>
              <w:t>3.7.14</w:t>
            </w:r>
            <w:r w:rsidRPr="00F32697">
              <w:rPr>
                <w:rFonts w:ascii="Times New Roman" w:eastAsia="Times New Roman" w:hAnsi="Times New Roman" w:cs="Times New Roman"/>
                <w:sz w:val="20"/>
                <w:szCs w:val="20"/>
                <w:lang w:val="en-US"/>
              </w:rPr>
              <w:t xml:space="preserve"> Ашиглагдаж байгаа бусад кран болон хүчдэл дор </w:t>
            </w:r>
            <w:r w:rsidR="000A324C">
              <w:rPr>
                <w:rFonts w:ascii="Times New Roman" w:eastAsia="Times New Roman" w:hAnsi="Times New Roman" w:cs="Times New Roman"/>
                <w:sz w:val="20"/>
                <w:szCs w:val="20"/>
                <w:lang w:val="en-US"/>
              </w:rPr>
              <w:t>Ашиглалтад байгаа</w:t>
            </w:r>
            <w:r w:rsidRPr="00F32697">
              <w:rPr>
                <w:rFonts w:ascii="Times New Roman" w:eastAsia="Times New Roman" w:hAnsi="Times New Roman" w:cs="Times New Roman"/>
                <w:sz w:val="20"/>
                <w:szCs w:val="20"/>
                <w:lang w:val="en-US"/>
              </w:rPr>
              <w:t xml:space="preserve"> цехийн алгасалтын хэсэгт краныг угсарч суурилуулах газрын зам, бусад шугам сүлжээг модоор битүү хамгаалан хаших шаардлагатай.</w:t>
            </w:r>
          </w:p>
        </w:tc>
      </w:tr>
      <w:tr w:rsidR="00CD716D" w:rsidRPr="00400779" w14:paraId="43A757FD" w14:textId="77777777" w:rsidTr="00F32697">
        <w:tc>
          <w:tcPr>
            <w:tcW w:w="5240" w:type="dxa"/>
          </w:tcPr>
          <w:p w14:paraId="588067EB" w14:textId="05E76D70"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3.7.15 При выполнении электромонтажных работ с кранов открытые неизолированные осветительные сети и силовые магистральные сети, расположенные вблизи крана и находящиеся под напряжением, должны быть ограждены.</w:t>
            </w:r>
          </w:p>
        </w:tc>
        <w:tc>
          <w:tcPr>
            <w:tcW w:w="5528" w:type="dxa"/>
          </w:tcPr>
          <w:p w14:paraId="511F9516" w14:textId="1A5E2414" w:rsidR="00CD716D" w:rsidRPr="00F32697" w:rsidRDefault="00CD716D" w:rsidP="00F32697">
            <w:pPr>
              <w:ind w:firstLine="0"/>
              <w:rPr>
                <w:rFonts w:ascii="Times New Roman" w:hAnsi="Times New Roman" w:cs="Times New Roman"/>
                <w:sz w:val="20"/>
                <w:szCs w:val="20"/>
                <w:lang w:val="mn-MN"/>
              </w:rPr>
            </w:pPr>
            <w:r w:rsidRPr="00F32697">
              <w:rPr>
                <w:rFonts w:ascii="Times New Roman" w:hAnsi="Times New Roman" w:cs="Times New Roman"/>
                <w:sz w:val="20"/>
                <w:szCs w:val="20"/>
                <w:lang w:val="mn-MN"/>
              </w:rPr>
              <w:t xml:space="preserve">3.7.15 </w:t>
            </w:r>
            <w:r w:rsidRPr="00F32697">
              <w:rPr>
                <w:rFonts w:ascii="Times New Roman" w:eastAsia="Times New Roman" w:hAnsi="Times New Roman" w:cs="Times New Roman"/>
                <w:sz w:val="20"/>
                <w:szCs w:val="20"/>
                <w:lang w:val="en-US"/>
              </w:rPr>
              <w:t>Кран дээрээс цахилгаан угсралтын ажил гүйцэтгэхдээ түүний ойролцоох хүчдэл дор байгаа хүчний гол шугам сүлжээ ба ил, тусгаарлагагүй гэрэлтүүлгийн сүлжээнд хашилт хамгаалалт хийсэн байвал зохино.</w:t>
            </w:r>
          </w:p>
        </w:tc>
      </w:tr>
      <w:tr w:rsidR="00CD716D" w:rsidRPr="00400779" w14:paraId="320A6745" w14:textId="77777777" w:rsidTr="00F32697">
        <w:tc>
          <w:tcPr>
            <w:tcW w:w="5240" w:type="dxa"/>
          </w:tcPr>
          <w:p w14:paraId="547CCDC5" w14:textId="54289815"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3.7.16 Барабаны при раскатке кабелей или проводов не должны находиться на высоте на мосту крана, а размещаться внизу.</w:t>
            </w:r>
          </w:p>
        </w:tc>
        <w:tc>
          <w:tcPr>
            <w:tcW w:w="5528" w:type="dxa"/>
          </w:tcPr>
          <w:p w14:paraId="52EEE66B" w14:textId="345F4B8D" w:rsidR="00CD716D" w:rsidRPr="00400779" w:rsidRDefault="00CD716D" w:rsidP="00CD716D">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r w:rsidRPr="00400779">
              <w:rPr>
                <w:rFonts w:ascii="Times New Roman" w:eastAsia="Times New Roman" w:hAnsi="Times New Roman" w:cs="Times New Roman"/>
                <w:sz w:val="20"/>
                <w:szCs w:val="20"/>
                <w:lang w:val="mn-MN"/>
              </w:rPr>
              <w:t xml:space="preserve">3.7.16 </w:t>
            </w:r>
            <w:r w:rsidRPr="00400779">
              <w:rPr>
                <w:rFonts w:ascii="Times New Roman" w:eastAsia="Times New Roman" w:hAnsi="Times New Roman" w:cs="Times New Roman"/>
                <w:sz w:val="20"/>
                <w:szCs w:val="20"/>
                <w:lang w:val="en-US"/>
              </w:rPr>
              <w:t>Кабель, утсыг сунгах үед дамрыг зөвхөн газар дээр байрлуулсан байх ёстой.</w:t>
            </w:r>
          </w:p>
        </w:tc>
      </w:tr>
      <w:tr w:rsidR="00CD716D" w:rsidRPr="00400779" w14:paraId="3CDC7A06" w14:textId="77777777" w:rsidTr="00F32697">
        <w:tc>
          <w:tcPr>
            <w:tcW w:w="5240" w:type="dxa"/>
          </w:tcPr>
          <w:p w14:paraId="0B2B074A" w14:textId="71421C5B" w:rsidR="00CD716D" w:rsidRPr="00400779" w:rsidRDefault="00CD716D" w:rsidP="00CD716D">
            <w:pPr>
              <w:ind w:firstLine="0"/>
              <w:jc w:val="left"/>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3.7.17 Подмости и вышки, временно установленные на мосту крана для монтажа электрических сетей, а также люльки, подвешенные к мостовым кранам для монтажа троллей, должны быть инвентарными и закреплены так, чтобы возможность их смещения или падения при передвижениях крана была исключена</w:t>
            </w:r>
          </w:p>
        </w:tc>
        <w:tc>
          <w:tcPr>
            <w:tcW w:w="5528" w:type="dxa"/>
          </w:tcPr>
          <w:p w14:paraId="0CC35690" w14:textId="1046C9A5"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3.7.17 </w:t>
            </w:r>
            <w:r w:rsidRPr="00F32697">
              <w:rPr>
                <w:rFonts w:ascii="Times New Roman" w:eastAsia="Times New Roman" w:hAnsi="Times New Roman" w:cs="Times New Roman"/>
                <w:sz w:val="20"/>
                <w:szCs w:val="20"/>
                <w:lang w:val="en-US"/>
              </w:rPr>
              <w:t>Цахилгаан сүлжээний угсралтын үед краны гүүрэн дээр түр суурилуулсан тавцан, өргүүр болон гүүрэн кранд зүүсэн шугамын угсралтын дүүжин тавцангийн кран хөдлөх үед унах, шилжих боломжийг хязгаарлан бэхэлсэн, мөн бүртгэлтэй байх ёстой.</w:t>
            </w:r>
          </w:p>
        </w:tc>
      </w:tr>
      <w:tr w:rsidR="00CD716D" w:rsidRPr="00400779" w14:paraId="1BB3700D" w14:textId="77777777" w:rsidTr="00F32697">
        <w:tc>
          <w:tcPr>
            <w:tcW w:w="5240" w:type="dxa"/>
          </w:tcPr>
          <w:p w14:paraId="7A5920B3" w14:textId="4DDE6A34"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3.7.18 При установке на кране подмостей, вышек, люлек для обеспечения необходимого расстояния от их выступающих частей до элементов здания или оборудования следует руководствоваться "Правилами устройства и безопасной эксплуатации грузоподъемных кранов" ПБ-10-14-92. Указанные расстояния должны быть приведены в ППР.</w:t>
            </w:r>
          </w:p>
        </w:tc>
        <w:tc>
          <w:tcPr>
            <w:tcW w:w="5528" w:type="dxa"/>
          </w:tcPr>
          <w:p w14:paraId="484860B9" w14:textId="689D31AB" w:rsidR="00CD716D" w:rsidRPr="00F32697" w:rsidRDefault="00CD716D" w:rsidP="00F32697">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3.7.18 </w:t>
            </w:r>
            <w:r w:rsidRPr="00F32697">
              <w:rPr>
                <w:rFonts w:ascii="Times New Roman" w:eastAsia="Times New Roman" w:hAnsi="Times New Roman" w:cs="Times New Roman"/>
                <w:sz w:val="20"/>
                <w:szCs w:val="20"/>
                <w:lang w:val="en-US"/>
              </w:rPr>
              <w:t xml:space="preserve">Кран дээр тавцан, өргүүр, дүүжин тавцан зэргийг суурилуулах үед илүү гарах хэсгүүдээс барилгын элемент буюу тоног төхөөрөмж хүртэлх шаардлагатай зайг </w:t>
            </w:r>
            <w:r w:rsidRPr="00F32697">
              <w:rPr>
                <w:rFonts w:ascii="Times New Roman" w:eastAsia="Times New Roman" w:hAnsi="Times New Roman" w:cs="Times New Roman"/>
                <w:sz w:val="20"/>
                <w:szCs w:val="20"/>
                <w:highlight w:val="yellow"/>
                <w:lang w:val="en-US"/>
              </w:rPr>
              <w:t>“Ачаа өргөх краныг төхөөрөмжлөх аюулгүй ашиглах дүрэм”</w:t>
            </w:r>
            <w:r w:rsidRPr="00F32697">
              <w:rPr>
                <w:rFonts w:ascii="Times New Roman" w:eastAsia="Times New Roman" w:hAnsi="Times New Roman" w:cs="Times New Roman"/>
                <w:sz w:val="20"/>
                <w:szCs w:val="20"/>
                <w:lang w:val="en-US"/>
              </w:rPr>
              <w:t>-ийн холбогдох заалтыг баримтлан хангавал зохино.</w:t>
            </w:r>
          </w:p>
        </w:tc>
      </w:tr>
      <w:tr w:rsidR="00CD716D" w:rsidRPr="00400779" w14:paraId="25FF963B" w14:textId="77777777" w:rsidTr="00F32697">
        <w:tc>
          <w:tcPr>
            <w:tcW w:w="5240" w:type="dxa"/>
          </w:tcPr>
          <w:p w14:paraId="3927D2EF" w14:textId="59331126"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3.7.19 До начала передвижения крана рабочие должны быть выведены с установленных на кране подмостей, вышек в безопасные места на мосту крана.</w:t>
            </w:r>
          </w:p>
        </w:tc>
        <w:tc>
          <w:tcPr>
            <w:tcW w:w="5528" w:type="dxa"/>
          </w:tcPr>
          <w:p w14:paraId="47D3DE2F" w14:textId="1725D618" w:rsidR="00CD716D" w:rsidRPr="00F32697" w:rsidRDefault="00CD716D" w:rsidP="00F32697">
            <w:pPr>
              <w:ind w:firstLine="0"/>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3.7.19 </w:t>
            </w:r>
            <w:r w:rsidRPr="00F32697">
              <w:rPr>
                <w:rFonts w:ascii="Times New Roman" w:eastAsia="Times New Roman" w:hAnsi="Times New Roman" w:cs="Times New Roman"/>
                <w:sz w:val="20"/>
                <w:szCs w:val="20"/>
                <w:lang w:val="en-US"/>
              </w:rPr>
              <w:t>Краныг хөдөлгөж эхлэхээс өмнө ажилчдыг түүн дээр суурилуулсан тавцан, вышкнээс краны гүүрэн дээрх аюулгүй хэсэгт гаргасан байх ёстой.</w:t>
            </w:r>
          </w:p>
        </w:tc>
      </w:tr>
      <w:tr w:rsidR="00CD716D" w:rsidRPr="00400779" w14:paraId="0903C7FE" w14:textId="77777777" w:rsidTr="00F32697">
        <w:tc>
          <w:tcPr>
            <w:tcW w:w="5240" w:type="dxa"/>
          </w:tcPr>
          <w:p w14:paraId="3E50DE83" w14:textId="711C1D0F"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3.7.20 В наряде-допуске на производство работ на действующем кране должно быть указано лицо, команду которого на передвижение и остановку крана должен выполнять машинист крана.</w:t>
            </w:r>
          </w:p>
        </w:tc>
        <w:tc>
          <w:tcPr>
            <w:tcW w:w="5528" w:type="dxa"/>
          </w:tcPr>
          <w:p w14:paraId="3F75106C" w14:textId="5E93B4B8" w:rsidR="00CD716D" w:rsidRPr="00F32697" w:rsidRDefault="00CD716D" w:rsidP="00F32697">
            <w:pPr>
              <w:ind w:firstLine="0"/>
              <w:rPr>
                <w:rFonts w:ascii="Times New Roman" w:hAnsi="Times New Roman" w:cs="Times New Roman"/>
                <w:sz w:val="20"/>
                <w:szCs w:val="20"/>
                <w:lang w:val="mn-MN"/>
              </w:rPr>
            </w:pPr>
            <w:r w:rsidRPr="00F32697">
              <w:rPr>
                <w:rFonts w:ascii="Times New Roman" w:hAnsi="Times New Roman" w:cs="Times New Roman"/>
                <w:sz w:val="20"/>
                <w:szCs w:val="20"/>
                <w:lang w:val="mn-MN"/>
              </w:rPr>
              <w:t xml:space="preserve">3.7.20 </w:t>
            </w:r>
            <w:r w:rsidRPr="00F32697">
              <w:rPr>
                <w:rFonts w:ascii="Times New Roman" w:eastAsia="Times New Roman" w:hAnsi="Times New Roman" w:cs="Times New Roman"/>
                <w:sz w:val="20"/>
                <w:szCs w:val="20"/>
                <w:lang w:val="mn-MN"/>
              </w:rPr>
              <w:t>Ашиглалтад байгаа</w:t>
            </w:r>
            <w:r w:rsidRPr="00F32697">
              <w:rPr>
                <w:rFonts w:ascii="Times New Roman" w:eastAsia="Times New Roman" w:hAnsi="Times New Roman" w:cs="Times New Roman"/>
                <w:sz w:val="20"/>
                <w:szCs w:val="20"/>
                <w:lang w:val="en-US"/>
              </w:rPr>
              <w:t xml:space="preserve"> кран дээр үйлдвэрлэлийн ажилд оруулах-нарядад краныг хөдөлгөх, зогсоох командыг краны машинчид өгөх хүнийг зааж өгсөн байх шаардлагатай.</w:t>
            </w:r>
          </w:p>
        </w:tc>
      </w:tr>
      <w:tr w:rsidR="00CD716D" w:rsidRPr="00400779" w14:paraId="0868ADDF" w14:textId="77777777" w:rsidTr="00F32697">
        <w:tc>
          <w:tcPr>
            <w:tcW w:w="5240" w:type="dxa"/>
          </w:tcPr>
          <w:p w14:paraId="32E2EA73" w14:textId="77777777"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3.7.21 Работы на подкрановых балках действующих кранов должны производиться только после установки в зоне работы концевых упоров и предупредительных сигналов.</w:t>
            </w:r>
          </w:p>
          <w:p w14:paraId="5A72B2D1" w14:textId="46491E96"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Работы на подкрановых балках должны производиться под постоянным наблюдением специально выделенного квалифицированного работника.</w:t>
            </w:r>
          </w:p>
        </w:tc>
        <w:tc>
          <w:tcPr>
            <w:tcW w:w="5528" w:type="dxa"/>
          </w:tcPr>
          <w:p w14:paraId="7E272E0A" w14:textId="77777777" w:rsidR="00CD716D" w:rsidRPr="00F32697" w:rsidRDefault="00CD716D" w:rsidP="00F32697">
            <w:pPr>
              <w:ind w:firstLine="0"/>
              <w:rPr>
                <w:rFonts w:ascii="Times New Roman" w:eastAsia="Times New Roman" w:hAnsi="Times New Roman" w:cs="Times New Roman"/>
                <w:sz w:val="20"/>
                <w:szCs w:val="20"/>
                <w:lang w:val="en-US"/>
              </w:rPr>
            </w:pPr>
            <w:r w:rsidRPr="00F32697">
              <w:rPr>
                <w:rFonts w:ascii="Times New Roman" w:hAnsi="Times New Roman" w:cs="Times New Roman"/>
                <w:sz w:val="20"/>
                <w:szCs w:val="20"/>
                <w:lang w:val="mn-MN"/>
              </w:rPr>
              <w:t xml:space="preserve">3.7.21 </w:t>
            </w:r>
            <w:r w:rsidRPr="00F32697">
              <w:rPr>
                <w:rFonts w:ascii="Times New Roman" w:eastAsia="Times New Roman" w:hAnsi="Times New Roman" w:cs="Times New Roman"/>
                <w:sz w:val="20"/>
                <w:szCs w:val="20"/>
                <w:lang w:val="mn-MN"/>
              </w:rPr>
              <w:t>Ашиглалтад байгаа</w:t>
            </w:r>
            <w:r w:rsidRPr="00F32697">
              <w:rPr>
                <w:rFonts w:ascii="Times New Roman" w:eastAsia="Times New Roman" w:hAnsi="Times New Roman" w:cs="Times New Roman"/>
                <w:sz w:val="20"/>
                <w:szCs w:val="20"/>
                <w:lang w:val="en-US"/>
              </w:rPr>
              <w:t xml:space="preserve"> краны доод дам нуруун дээр ажлыг тухайн ажлын бүсэд төгсгөлийн тулаас, урьдчилан сэргийлэх дохиог байрлуулсны дараа гүйцэтгэх ёстой. Краны доод дам нурууны ажлыг тусгайлан сонгож хуваарилсан мэргэшсэн ажилтны хяналтан дор явуулбал зохино.</w:t>
            </w:r>
          </w:p>
          <w:p w14:paraId="7D42D816" w14:textId="77777777" w:rsidR="00CD716D" w:rsidRPr="00F32697" w:rsidRDefault="00CD716D" w:rsidP="00F32697">
            <w:pPr>
              <w:ind w:firstLine="0"/>
              <w:rPr>
                <w:rFonts w:ascii="Times New Roman" w:hAnsi="Times New Roman" w:cs="Times New Roman"/>
                <w:sz w:val="20"/>
                <w:szCs w:val="20"/>
                <w:lang w:val="mn-MN"/>
              </w:rPr>
            </w:pPr>
          </w:p>
        </w:tc>
      </w:tr>
      <w:tr w:rsidR="00CD716D" w:rsidRPr="00400779" w14:paraId="565F2572" w14:textId="77777777" w:rsidTr="00F32697">
        <w:tc>
          <w:tcPr>
            <w:tcW w:w="5240" w:type="dxa"/>
          </w:tcPr>
          <w:p w14:paraId="65B525BF" w14:textId="1B2C5FF5"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3.7.22 Передвижение монтируемого крана должно производиться в таких пределах, чтобы не допускать действия автоматических ограничителей хода и передвижения крана в зоны действия эксплуатируемых кранов.</w:t>
            </w:r>
          </w:p>
        </w:tc>
        <w:tc>
          <w:tcPr>
            <w:tcW w:w="5528" w:type="dxa"/>
          </w:tcPr>
          <w:p w14:paraId="7175FC5B" w14:textId="1069EFCE" w:rsidR="00CD716D" w:rsidRPr="00F32697" w:rsidRDefault="00CD716D" w:rsidP="00F32697">
            <w:pPr>
              <w:widowControl/>
              <w:shd w:val="clear" w:color="auto" w:fill="FFFFFF"/>
              <w:autoSpaceDE/>
              <w:autoSpaceDN/>
              <w:adjustRightInd/>
              <w:ind w:firstLine="0"/>
              <w:textAlignment w:val="top"/>
              <w:rPr>
                <w:rFonts w:ascii="Times New Roman" w:hAnsi="Times New Roman" w:cs="Times New Roman"/>
                <w:sz w:val="20"/>
                <w:szCs w:val="20"/>
                <w:lang w:val="en-US"/>
              </w:rPr>
            </w:pPr>
            <w:r w:rsidRPr="00F32697">
              <w:rPr>
                <w:rFonts w:ascii="Times New Roman" w:hAnsi="Times New Roman" w:cs="Times New Roman"/>
                <w:sz w:val="20"/>
                <w:szCs w:val="20"/>
                <w:lang w:val="en-US"/>
              </w:rPr>
              <w:t>3.7.22 Явалт хязгаарлагч автоматын үйлчлэл болон ашиглаж байгаа краны үйлчлэлийн бүс</w:t>
            </w:r>
            <w:r w:rsidRPr="00F32697">
              <w:rPr>
                <w:rFonts w:ascii="Times New Roman" w:hAnsi="Times New Roman" w:cs="Times New Roman"/>
                <w:sz w:val="20"/>
                <w:szCs w:val="20"/>
                <w:lang w:val="mn-MN"/>
              </w:rPr>
              <w:t xml:space="preserve"> дэх хөдөлгөөнийг хязгаарлахгүйгээр</w:t>
            </w:r>
            <w:r w:rsidRPr="00F32697">
              <w:rPr>
                <w:rFonts w:ascii="Times New Roman" w:hAnsi="Times New Roman" w:cs="Times New Roman"/>
                <w:sz w:val="20"/>
                <w:szCs w:val="20"/>
                <w:lang w:val="en-US"/>
              </w:rPr>
              <w:t xml:space="preserve"> угсрагдаж байгаа краны хөдөлгөөн хийгдэх ёстой</w:t>
            </w:r>
            <w:r w:rsidRPr="00F32697">
              <w:rPr>
                <w:rFonts w:ascii="Times New Roman" w:hAnsi="Times New Roman" w:cs="Times New Roman"/>
                <w:sz w:val="20"/>
                <w:szCs w:val="20"/>
                <w:lang w:val="mn-MN"/>
              </w:rPr>
              <w:t>.</w:t>
            </w:r>
          </w:p>
        </w:tc>
      </w:tr>
      <w:tr w:rsidR="00CD716D" w:rsidRPr="00400779" w14:paraId="42CF3DFA" w14:textId="77777777" w:rsidTr="00F32697">
        <w:tc>
          <w:tcPr>
            <w:tcW w:w="5240" w:type="dxa"/>
          </w:tcPr>
          <w:p w14:paraId="5065AD4A" w14:textId="23896E0C" w:rsidR="00CD716D" w:rsidRPr="00400779" w:rsidRDefault="00CD716D" w:rsidP="00CD716D">
            <w:pPr>
              <w:widowControl/>
              <w:autoSpaceDE/>
              <w:autoSpaceDN/>
              <w:adjustRightInd/>
              <w:ind w:firstLine="0"/>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3.7.23 Совмещенные работы по наладке кранового оборудования и производству электромонтажных работ на кране запрещаются.</w:t>
            </w:r>
          </w:p>
        </w:tc>
        <w:tc>
          <w:tcPr>
            <w:tcW w:w="5528" w:type="dxa"/>
          </w:tcPr>
          <w:p w14:paraId="67B5C18D" w14:textId="6A4F8E1C" w:rsidR="00CD716D" w:rsidRPr="00400779" w:rsidRDefault="00CD716D" w:rsidP="00B1686D">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400779">
              <w:rPr>
                <w:rFonts w:ascii="Times New Roman" w:eastAsiaTheme="minorHAnsi" w:hAnsi="Times New Roman" w:cs="Times New Roman"/>
                <w:sz w:val="20"/>
                <w:szCs w:val="20"/>
                <w:lang w:val="en-US"/>
              </w:rPr>
              <w:t xml:space="preserve">3.7.23 </w:t>
            </w:r>
            <w:r w:rsidRPr="00400779">
              <w:rPr>
                <w:rFonts w:ascii="Times New Roman" w:eastAsia="Times New Roman" w:hAnsi="Times New Roman" w:cs="Times New Roman"/>
                <w:sz w:val="20"/>
                <w:szCs w:val="20"/>
                <w:lang w:val="en-US"/>
              </w:rPr>
              <w:t>Краны тоног төхөөрөмжийн тохируулга, түүний цахилгаан угсралтын ажлыг хамтад нь зэрэгцүүлэн хийхийг хориглоно.</w:t>
            </w:r>
          </w:p>
        </w:tc>
      </w:tr>
    </w:tbl>
    <w:p w14:paraId="749E8D0C" w14:textId="77777777" w:rsidR="00E9216F" w:rsidRDefault="00E9216F" w:rsidP="00E9216F">
      <w:pPr>
        <w:shd w:val="clear" w:color="auto" w:fill="FFFFFF"/>
        <w:ind w:firstLine="0"/>
      </w:pPr>
    </w:p>
    <w:p w14:paraId="57EBA724" w14:textId="6868DBEF" w:rsidR="00E9216F" w:rsidRDefault="00B70B5E" w:rsidP="00E9216F">
      <w:pPr>
        <w:shd w:val="clear" w:color="auto" w:fill="FFFFFF"/>
        <w:ind w:firstLine="0"/>
        <w:jc w:val="center"/>
        <w:rPr>
          <w:rFonts w:ascii="Times New Roman" w:eastAsia="Times New Roman" w:hAnsi="Times New Roman" w:cs="Times New Roman"/>
          <w:b/>
          <w:bCs/>
          <w:color w:val="000000"/>
          <w:sz w:val="20"/>
          <w:szCs w:val="20"/>
          <w:lang w:val="mn-MN"/>
        </w:rPr>
      </w:pPr>
      <w:r>
        <w:rPr>
          <w:rFonts w:ascii="Times New Roman" w:eastAsia="Times New Roman" w:hAnsi="Times New Roman" w:cs="Times New Roman"/>
          <w:b/>
          <w:bCs/>
          <w:color w:val="000000"/>
          <w:sz w:val="20"/>
          <w:szCs w:val="20"/>
          <w:lang w:val="mn-MN"/>
        </w:rPr>
        <w:t>4-Р БҮЛЭГ</w:t>
      </w:r>
    </w:p>
    <w:p w14:paraId="2282E64B" w14:textId="77777777" w:rsidR="00E9216F" w:rsidRDefault="00E9216F"/>
    <w:tbl>
      <w:tblPr>
        <w:tblStyle w:val="TableGrid2"/>
        <w:tblpPr w:leftFromText="180" w:rightFromText="180" w:vertAnchor="text" w:tblpY="1"/>
        <w:tblW w:w="10773" w:type="dxa"/>
        <w:tblLayout w:type="fixed"/>
        <w:tblLook w:val="04A0" w:firstRow="1" w:lastRow="0" w:firstColumn="1" w:lastColumn="0" w:noHBand="0" w:noVBand="1"/>
      </w:tblPr>
      <w:tblGrid>
        <w:gridCol w:w="5240"/>
        <w:gridCol w:w="5533"/>
      </w:tblGrid>
      <w:tr w:rsidR="00F87386" w:rsidRPr="00F32697" w14:paraId="67CD37B7" w14:textId="77777777" w:rsidTr="00221F68">
        <w:trPr>
          <w:trHeight w:val="384"/>
        </w:trPr>
        <w:tc>
          <w:tcPr>
            <w:tcW w:w="5240" w:type="dxa"/>
          </w:tcPr>
          <w:p w14:paraId="64511729" w14:textId="77777777" w:rsidR="00F87386" w:rsidRDefault="00F87386" w:rsidP="00221F68">
            <w:pPr>
              <w:widowControl/>
              <w:autoSpaceDE/>
              <w:autoSpaceDN/>
              <w:adjustRightInd/>
              <w:ind w:firstLine="0"/>
              <w:jc w:val="center"/>
              <w:rPr>
                <w:rFonts w:ascii="Times New Roman" w:eastAsia="Calibri" w:hAnsi="Times New Roman" w:cs="Times New Roman"/>
                <w:b/>
                <w:sz w:val="20"/>
                <w:szCs w:val="20"/>
                <w:lang w:val="en-US"/>
              </w:rPr>
            </w:pPr>
          </w:p>
          <w:p w14:paraId="5B9B47C9" w14:textId="73C193D4" w:rsidR="00F87386" w:rsidRPr="00F363D4" w:rsidRDefault="00F87386" w:rsidP="00221F68">
            <w:pPr>
              <w:widowControl/>
              <w:autoSpaceDE/>
              <w:autoSpaceDN/>
              <w:adjustRightInd/>
              <w:ind w:firstLine="0"/>
              <w:jc w:val="center"/>
              <w:rPr>
                <w:rFonts w:ascii="Times New Roman" w:eastAsia="Calibri" w:hAnsi="Times New Roman" w:cs="Times New Roman"/>
                <w:b/>
                <w:sz w:val="20"/>
                <w:szCs w:val="20"/>
                <w:lang w:val="en-US"/>
              </w:rPr>
            </w:pPr>
            <w:r w:rsidRPr="00F363D4">
              <w:rPr>
                <w:rFonts w:ascii="Times New Roman" w:eastAsia="Calibri" w:hAnsi="Times New Roman" w:cs="Times New Roman"/>
                <w:b/>
                <w:sz w:val="20"/>
                <w:szCs w:val="20"/>
                <w:lang w:val="en-US"/>
              </w:rPr>
              <w:t>IV   НАЛАДКА ЭЛЕКТРООБОРУДОВАНИЯ</w:t>
            </w:r>
          </w:p>
          <w:p w14:paraId="6F1DC98D"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p>
          <w:p w14:paraId="64CA16C3"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4.1 Общие требования</w:t>
            </w:r>
          </w:p>
          <w:p w14:paraId="37D83073"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p>
          <w:p w14:paraId="577898DC" w14:textId="063FA380"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4.1.1 По окончании монтажных и пусконаладочных работ оборудование и машины должны быть сданы заказчику по акту приемки оборудования.</w:t>
            </w:r>
          </w:p>
        </w:tc>
        <w:tc>
          <w:tcPr>
            <w:tcW w:w="5533" w:type="dxa"/>
          </w:tcPr>
          <w:p w14:paraId="62E6D17C" w14:textId="77777777" w:rsidR="00F87386"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mn-MN"/>
              </w:rPr>
            </w:pPr>
          </w:p>
          <w:p w14:paraId="4BFF5E48" w14:textId="77777777" w:rsidR="00F87386" w:rsidRPr="00E9216F" w:rsidRDefault="00F87386" w:rsidP="00221F68">
            <w:pPr>
              <w:widowControl/>
              <w:shd w:val="clear" w:color="auto" w:fill="FFFFFF"/>
              <w:autoSpaceDE/>
              <w:autoSpaceDN/>
              <w:adjustRightInd/>
              <w:ind w:firstLine="0"/>
              <w:contextualSpacing/>
              <w:jc w:val="center"/>
              <w:textAlignment w:val="top"/>
              <w:rPr>
                <w:rFonts w:ascii="Times New Roman" w:eastAsiaTheme="minorHAnsi" w:hAnsi="Times New Roman" w:cs="Times New Roman"/>
                <w:b/>
                <w:sz w:val="20"/>
                <w:szCs w:val="20"/>
                <w:lang w:val="mn-MN"/>
              </w:rPr>
            </w:pPr>
            <w:r w:rsidRPr="00F363D4">
              <w:rPr>
                <w:rFonts w:ascii="Times New Roman" w:eastAsia="Times New Roman" w:hAnsi="Times New Roman" w:cs="Times New Roman"/>
                <w:b/>
                <w:bCs/>
                <w:sz w:val="20"/>
                <w:szCs w:val="20"/>
                <w:lang w:val="mn-MN"/>
              </w:rPr>
              <w:t>4. Ц</w:t>
            </w:r>
            <w:r w:rsidRPr="00F363D4">
              <w:rPr>
                <w:rFonts w:ascii="Times New Roman" w:eastAsiaTheme="minorHAnsi" w:hAnsi="Times New Roman" w:cs="Times New Roman"/>
                <w:b/>
                <w:sz w:val="20"/>
                <w:szCs w:val="20"/>
                <w:lang w:val="en-US"/>
              </w:rPr>
              <w:t>АХИЛГААН ТОН</w:t>
            </w:r>
            <w:r w:rsidRPr="00F363D4">
              <w:rPr>
                <w:rFonts w:ascii="Times New Roman" w:eastAsiaTheme="minorHAnsi" w:hAnsi="Times New Roman" w:cs="Times New Roman"/>
                <w:b/>
                <w:sz w:val="20"/>
                <w:szCs w:val="20"/>
                <w:lang w:val="mn-MN"/>
              </w:rPr>
              <w:t>ОГЛОЛЫН ТУРШИЛТ БА ТОХИРУУЛГА</w:t>
            </w:r>
          </w:p>
          <w:p w14:paraId="1ED0E100" w14:textId="77777777" w:rsidR="00F87386" w:rsidRPr="00F32697" w:rsidRDefault="00F87386" w:rsidP="00221F68">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bCs/>
                <w:sz w:val="20"/>
                <w:szCs w:val="20"/>
                <w:lang w:val="en-US"/>
              </w:rPr>
              <w:t>4.1. Ерөнхий шаардлага</w:t>
            </w:r>
          </w:p>
          <w:p w14:paraId="4E54859B" w14:textId="77777777" w:rsidR="00F87386" w:rsidRPr="00F32697" w:rsidRDefault="00F87386" w:rsidP="00221F68">
            <w:pPr>
              <w:ind w:firstLine="0"/>
              <w:jc w:val="left"/>
              <w:rPr>
                <w:rFonts w:ascii="Times New Roman" w:eastAsia="Times New Roman" w:hAnsi="Times New Roman" w:cs="Times New Roman"/>
                <w:sz w:val="20"/>
                <w:szCs w:val="20"/>
                <w:lang w:val="en-US"/>
              </w:rPr>
            </w:pPr>
          </w:p>
          <w:p w14:paraId="488D178C" w14:textId="1B966586"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en-US"/>
              </w:rPr>
              <w:t>Машин, тоног төхөөрөмжийг угсрах, тохируулах</w:t>
            </w:r>
            <w:r w:rsidRPr="00F32697">
              <w:rPr>
                <w:rFonts w:ascii="Times New Roman" w:eastAsia="Times New Roman" w:hAnsi="Times New Roman" w:cs="Times New Roman"/>
                <w:sz w:val="20"/>
                <w:szCs w:val="20"/>
                <w:lang w:val="mn-MN"/>
              </w:rPr>
              <w:t xml:space="preserve"> турших</w:t>
            </w:r>
            <w:r w:rsidRPr="00F32697">
              <w:rPr>
                <w:rFonts w:ascii="Times New Roman" w:eastAsia="Times New Roman" w:hAnsi="Times New Roman" w:cs="Times New Roman"/>
                <w:sz w:val="20"/>
                <w:szCs w:val="20"/>
                <w:lang w:val="en-US"/>
              </w:rPr>
              <w:t xml:space="preserve"> ажил дууссаны дараа захиалагчид машин, тоног төхөөрөмжийг актаар хүлээлгэн өгсөн байх ёстой.</w:t>
            </w:r>
          </w:p>
        </w:tc>
      </w:tr>
      <w:tr w:rsidR="00F87386" w:rsidRPr="00F32697" w14:paraId="740EC235" w14:textId="77777777" w:rsidTr="00221F68">
        <w:trPr>
          <w:trHeight w:val="1398"/>
        </w:trPr>
        <w:tc>
          <w:tcPr>
            <w:tcW w:w="5240" w:type="dxa"/>
          </w:tcPr>
          <w:p w14:paraId="0822D305" w14:textId="52702A22" w:rsidR="00F87386" w:rsidRDefault="00F87386" w:rsidP="00221F68">
            <w:pPr>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4.1.2 Наладочные работы, связанные с подачей напряжения, должны проводиться не менее чем двумя лицами, одно из которых должно иметь группу по электробезопасности не ниже IV при работе в электроустановках выше 1000 В и не н</w:t>
            </w:r>
            <w:r>
              <w:rPr>
                <w:rFonts w:ascii="Times New Roman" w:eastAsia="Calibri" w:hAnsi="Times New Roman" w:cs="Times New Roman"/>
                <w:sz w:val="20"/>
                <w:szCs w:val="20"/>
                <w:lang w:val="en-US"/>
              </w:rPr>
              <w:t>иже III в установках до 1000 В.</w:t>
            </w:r>
          </w:p>
        </w:tc>
        <w:tc>
          <w:tcPr>
            <w:tcW w:w="5533" w:type="dxa"/>
          </w:tcPr>
          <w:p w14:paraId="3B06198B" w14:textId="340D42E1" w:rsidR="00F87386" w:rsidRDefault="00F87386" w:rsidP="00221F68">
            <w:pPr>
              <w:shd w:val="clear" w:color="auto" w:fill="FFFFFF"/>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4.1.2. Хүчдэл өгөхтэй холбоотой туршилтын ажлыг хоёроос доошгүй хүн гүйцэтгэх бөгөөд  тэдгээрийн нэг нь </w:t>
            </w:r>
            <w:r w:rsidRPr="00F32697">
              <w:rPr>
                <w:rFonts w:ascii="Times New Roman" w:eastAsia="Times New Roman" w:hAnsi="Times New Roman" w:cs="Times New Roman"/>
                <w:sz w:val="20"/>
                <w:szCs w:val="20"/>
                <w:lang w:val="en-US"/>
              </w:rPr>
              <w:t>1000 В-оос дээш</w:t>
            </w:r>
            <w:r w:rsidRPr="00F32697">
              <w:rPr>
                <w:rFonts w:ascii="Times New Roman" w:eastAsia="Times New Roman" w:hAnsi="Times New Roman" w:cs="Times New Roman"/>
                <w:sz w:val="20"/>
                <w:szCs w:val="20"/>
                <w:lang w:val="mn-MN"/>
              </w:rPr>
              <w:t xml:space="preserve"> хүчдэлтэй</w:t>
            </w:r>
            <w:r w:rsidRPr="00F32697">
              <w:rPr>
                <w:rFonts w:ascii="Times New Roman" w:eastAsia="Times New Roman" w:hAnsi="Times New Roman" w:cs="Times New Roman"/>
                <w:sz w:val="20"/>
                <w:szCs w:val="20"/>
                <w:lang w:val="en-US"/>
              </w:rPr>
              <w:t xml:space="preserve"> цахилгаан</w:t>
            </w:r>
            <w:r w:rsidRPr="00F32697">
              <w:rPr>
                <w:rFonts w:ascii="Times New Roman" w:eastAsia="Times New Roman" w:hAnsi="Times New Roman" w:cs="Times New Roman"/>
                <w:sz w:val="20"/>
                <w:szCs w:val="20"/>
                <w:lang w:val="mn-MN"/>
              </w:rPr>
              <w:t xml:space="preserve"> байгууламжид </w:t>
            </w:r>
            <w:r w:rsidRPr="00F32697">
              <w:rPr>
                <w:rFonts w:ascii="Times New Roman" w:eastAsia="Times New Roman" w:hAnsi="Times New Roman" w:cs="Times New Roman"/>
                <w:sz w:val="20"/>
                <w:szCs w:val="20"/>
                <w:lang w:val="en-US"/>
              </w:rPr>
              <w:t xml:space="preserve"> IV</w:t>
            </w:r>
            <w:r w:rsidRPr="00F32697">
              <w:rPr>
                <w:rFonts w:ascii="Times New Roman" w:eastAsia="Times New Roman" w:hAnsi="Times New Roman" w:cs="Times New Roman"/>
                <w:sz w:val="20"/>
                <w:szCs w:val="20"/>
                <w:lang w:val="mn-MN"/>
              </w:rPr>
              <w:t>-өөс багагүй</w:t>
            </w:r>
            <w:r w:rsidRPr="00F32697">
              <w:rPr>
                <w:rFonts w:ascii="Times New Roman" w:eastAsia="Times New Roman" w:hAnsi="Times New Roman" w:cs="Times New Roman"/>
                <w:sz w:val="20"/>
                <w:szCs w:val="20"/>
                <w:lang w:val="en-US"/>
              </w:rPr>
              <w:t xml:space="preserve">, 1000 В хүртэлх </w:t>
            </w:r>
            <w:r w:rsidRPr="00F32697">
              <w:rPr>
                <w:rFonts w:ascii="Times New Roman" w:eastAsia="Times New Roman" w:hAnsi="Times New Roman" w:cs="Times New Roman"/>
                <w:sz w:val="20"/>
                <w:szCs w:val="20"/>
                <w:lang w:val="mn-MN"/>
              </w:rPr>
              <w:t xml:space="preserve">хүчдэлтэй </w:t>
            </w:r>
            <w:r w:rsidRPr="00F32697">
              <w:rPr>
                <w:rFonts w:ascii="Times New Roman" w:eastAsia="Times New Roman" w:hAnsi="Times New Roman" w:cs="Times New Roman"/>
                <w:sz w:val="20"/>
                <w:szCs w:val="20"/>
                <w:lang w:val="en-US"/>
              </w:rPr>
              <w:t xml:space="preserve">цахилгаан </w:t>
            </w:r>
            <w:r w:rsidRPr="00F32697">
              <w:rPr>
                <w:rFonts w:ascii="Times New Roman" w:eastAsia="Times New Roman" w:hAnsi="Times New Roman" w:cs="Times New Roman"/>
                <w:sz w:val="20"/>
                <w:szCs w:val="20"/>
                <w:lang w:val="mn-MN"/>
              </w:rPr>
              <w:t xml:space="preserve">байгууламжид </w:t>
            </w:r>
            <w:r w:rsidRPr="00F32697">
              <w:rPr>
                <w:rFonts w:ascii="Times New Roman" w:eastAsia="Times New Roman" w:hAnsi="Times New Roman" w:cs="Times New Roman"/>
                <w:sz w:val="20"/>
                <w:szCs w:val="20"/>
                <w:lang w:val="en-US"/>
              </w:rPr>
              <w:t xml:space="preserve">III–аас </w:t>
            </w:r>
            <w:r w:rsidRPr="00F32697">
              <w:rPr>
                <w:rFonts w:ascii="Times New Roman" w:eastAsia="Times New Roman" w:hAnsi="Times New Roman" w:cs="Times New Roman"/>
                <w:sz w:val="20"/>
                <w:szCs w:val="20"/>
                <w:lang w:val="mn-MN"/>
              </w:rPr>
              <w:t xml:space="preserve">багагүй </w:t>
            </w:r>
            <w:r w:rsidRPr="00F32697">
              <w:rPr>
                <w:rFonts w:ascii="Times New Roman" w:eastAsia="Times New Roman" w:hAnsi="Times New Roman" w:cs="Times New Roman"/>
                <w:sz w:val="20"/>
                <w:szCs w:val="20"/>
                <w:lang w:val="en-US"/>
              </w:rPr>
              <w:t>аюулгүй ажи</w:t>
            </w:r>
            <w:r w:rsidRPr="00F32697">
              <w:rPr>
                <w:rFonts w:ascii="Times New Roman" w:eastAsia="Times New Roman" w:hAnsi="Times New Roman" w:cs="Times New Roman"/>
                <w:sz w:val="20"/>
                <w:szCs w:val="20"/>
                <w:lang w:val="mn-MN"/>
              </w:rPr>
              <w:t>ллагааны</w:t>
            </w:r>
            <w:r w:rsidRPr="00F32697">
              <w:rPr>
                <w:rFonts w:ascii="Times New Roman" w:eastAsia="Times New Roman" w:hAnsi="Times New Roman" w:cs="Times New Roman"/>
                <w:sz w:val="20"/>
                <w:szCs w:val="20"/>
                <w:lang w:val="en-US"/>
              </w:rPr>
              <w:t xml:space="preserve"> </w:t>
            </w:r>
            <w:r w:rsidRPr="00F32697">
              <w:rPr>
                <w:rFonts w:ascii="Times New Roman" w:eastAsia="Times New Roman" w:hAnsi="Times New Roman" w:cs="Times New Roman"/>
                <w:sz w:val="20"/>
                <w:szCs w:val="20"/>
                <w:lang w:val="mn-MN"/>
              </w:rPr>
              <w:t xml:space="preserve">групптэй </w:t>
            </w:r>
            <w:r w:rsidRPr="00F32697">
              <w:rPr>
                <w:rFonts w:ascii="Times New Roman" w:eastAsia="Times New Roman" w:hAnsi="Times New Roman" w:cs="Times New Roman"/>
                <w:sz w:val="20"/>
                <w:szCs w:val="20"/>
                <w:lang w:val="en-US"/>
              </w:rPr>
              <w:t>бай</w:t>
            </w:r>
            <w:r w:rsidRPr="00F32697">
              <w:rPr>
                <w:rFonts w:ascii="Times New Roman" w:eastAsia="Times New Roman" w:hAnsi="Times New Roman" w:cs="Times New Roman"/>
                <w:sz w:val="20"/>
                <w:szCs w:val="20"/>
                <w:lang w:val="mn-MN"/>
              </w:rPr>
              <w:t>х ёстой.</w:t>
            </w:r>
          </w:p>
        </w:tc>
      </w:tr>
      <w:tr w:rsidR="00F87386" w:rsidRPr="00F32697" w14:paraId="3FE187CB" w14:textId="77777777" w:rsidTr="00221F68">
        <w:tc>
          <w:tcPr>
            <w:tcW w:w="5240" w:type="dxa"/>
          </w:tcPr>
          <w:p w14:paraId="46DF49DC"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4.1.3 Технические мероприятия, обеспечивающие безопасность наладочных работ в действующих электроустановках, осуществляются силами и средствами службы эксплуатации; запрещается выполнять эти работы персоналу наладочных организаций.</w:t>
            </w:r>
          </w:p>
        </w:tc>
        <w:tc>
          <w:tcPr>
            <w:tcW w:w="5533" w:type="dxa"/>
          </w:tcPr>
          <w:p w14:paraId="7F2169B7"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4.1.3  Ашиглалтад байгаа</w:t>
            </w:r>
            <w:r w:rsidRPr="00F32697">
              <w:rPr>
                <w:rFonts w:ascii="Times New Roman" w:eastAsia="Times New Roman" w:hAnsi="Times New Roman" w:cs="Times New Roman"/>
                <w:sz w:val="20"/>
                <w:szCs w:val="20"/>
                <w:lang w:val="en-US"/>
              </w:rPr>
              <w:t xml:space="preserve"> цахилгаан </w:t>
            </w:r>
            <w:r w:rsidRPr="00F32697">
              <w:rPr>
                <w:rFonts w:ascii="Times New Roman" w:eastAsia="Times New Roman" w:hAnsi="Times New Roman" w:cs="Times New Roman"/>
                <w:sz w:val="20"/>
                <w:szCs w:val="20"/>
                <w:lang w:val="mn-MN"/>
              </w:rPr>
              <w:t>тоноглолын</w:t>
            </w:r>
            <w:r w:rsidRPr="00F32697">
              <w:rPr>
                <w:rFonts w:ascii="Times New Roman" w:eastAsia="Times New Roman" w:hAnsi="Times New Roman" w:cs="Times New Roman"/>
                <w:sz w:val="20"/>
                <w:szCs w:val="20"/>
                <w:lang w:val="en-US"/>
              </w:rPr>
              <w:t xml:space="preserve"> </w:t>
            </w:r>
            <w:r w:rsidRPr="00F32697">
              <w:rPr>
                <w:rFonts w:ascii="Times New Roman" w:eastAsia="Times New Roman" w:hAnsi="Times New Roman" w:cs="Times New Roman"/>
                <w:sz w:val="20"/>
                <w:szCs w:val="20"/>
                <w:lang w:val="mn-MN"/>
              </w:rPr>
              <w:t xml:space="preserve">туршилт, </w:t>
            </w:r>
            <w:r w:rsidRPr="00F32697">
              <w:rPr>
                <w:rFonts w:ascii="Times New Roman" w:eastAsia="Times New Roman" w:hAnsi="Times New Roman" w:cs="Times New Roman"/>
                <w:sz w:val="20"/>
                <w:szCs w:val="20"/>
                <w:lang w:val="en-US"/>
              </w:rPr>
              <w:t>тохируулг</w:t>
            </w:r>
            <w:r w:rsidRPr="00F32697">
              <w:rPr>
                <w:rFonts w:ascii="Times New Roman" w:eastAsia="Times New Roman" w:hAnsi="Times New Roman" w:cs="Times New Roman"/>
                <w:sz w:val="20"/>
                <w:szCs w:val="20"/>
                <w:lang w:val="mn-MN"/>
              </w:rPr>
              <w:t xml:space="preserve">ын </w:t>
            </w:r>
            <w:r w:rsidRPr="00F32697">
              <w:rPr>
                <w:rFonts w:ascii="Times New Roman" w:eastAsia="Times New Roman" w:hAnsi="Times New Roman" w:cs="Times New Roman"/>
                <w:sz w:val="20"/>
                <w:szCs w:val="20"/>
                <w:lang w:val="en-US"/>
              </w:rPr>
              <w:t xml:space="preserve">ажлын аюулгүй ажиллагааг хангах техникийн арга хэмжээг </w:t>
            </w:r>
            <w:r w:rsidRPr="00F32697">
              <w:rPr>
                <w:rFonts w:ascii="Times New Roman" w:eastAsia="Times New Roman" w:hAnsi="Times New Roman" w:cs="Times New Roman"/>
                <w:sz w:val="20"/>
                <w:szCs w:val="20"/>
                <w:lang w:val="mn-MN"/>
              </w:rPr>
              <w:t>а</w:t>
            </w:r>
            <w:r w:rsidRPr="00F32697">
              <w:rPr>
                <w:rFonts w:ascii="Times New Roman" w:eastAsia="Times New Roman" w:hAnsi="Times New Roman" w:cs="Times New Roman"/>
                <w:sz w:val="20"/>
                <w:szCs w:val="20"/>
                <w:lang w:val="en-US"/>
              </w:rPr>
              <w:t>шигла</w:t>
            </w:r>
            <w:r w:rsidRPr="00F32697">
              <w:rPr>
                <w:rFonts w:ascii="Times New Roman" w:eastAsia="Times New Roman" w:hAnsi="Times New Roman" w:cs="Times New Roman"/>
                <w:sz w:val="20"/>
                <w:szCs w:val="20"/>
                <w:lang w:val="mn-MN"/>
              </w:rPr>
              <w:t xml:space="preserve">гч байгууллага авна, уг </w:t>
            </w:r>
            <w:r w:rsidRPr="00F32697">
              <w:rPr>
                <w:rFonts w:ascii="Times New Roman" w:eastAsia="Times New Roman" w:hAnsi="Times New Roman" w:cs="Times New Roman"/>
                <w:sz w:val="20"/>
                <w:szCs w:val="20"/>
                <w:lang w:val="en-US"/>
              </w:rPr>
              <w:t xml:space="preserve">ажлыг </w:t>
            </w:r>
            <w:r w:rsidRPr="00F32697">
              <w:rPr>
                <w:rFonts w:ascii="Times New Roman" w:eastAsia="Times New Roman" w:hAnsi="Times New Roman" w:cs="Times New Roman"/>
                <w:sz w:val="20"/>
                <w:szCs w:val="20"/>
                <w:lang w:val="mn-MN"/>
              </w:rPr>
              <w:t xml:space="preserve">туршилт, </w:t>
            </w:r>
            <w:r w:rsidRPr="00F32697">
              <w:rPr>
                <w:rFonts w:ascii="Times New Roman" w:eastAsia="Times New Roman" w:hAnsi="Times New Roman" w:cs="Times New Roman"/>
                <w:sz w:val="20"/>
                <w:szCs w:val="20"/>
                <w:lang w:val="en-US"/>
              </w:rPr>
              <w:t>тохируулг</w:t>
            </w:r>
            <w:r w:rsidRPr="00F32697">
              <w:rPr>
                <w:rFonts w:ascii="Times New Roman" w:eastAsia="Times New Roman" w:hAnsi="Times New Roman" w:cs="Times New Roman"/>
                <w:sz w:val="20"/>
                <w:szCs w:val="20"/>
                <w:lang w:val="mn-MN"/>
              </w:rPr>
              <w:t>ын</w:t>
            </w:r>
            <w:r w:rsidRPr="00F32697">
              <w:rPr>
                <w:rFonts w:ascii="Times New Roman" w:eastAsia="Times New Roman" w:hAnsi="Times New Roman" w:cs="Times New Roman"/>
                <w:sz w:val="20"/>
                <w:szCs w:val="20"/>
                <w:lang w:val="en-US"/>
              </w:rPr>
              <w:t xml:space="preserve"> байгууллагын ажилтн</w:t>
            </w:r>
            <w:r w:rsidRPr="00F32697">
              <w:rPr>
                <w:rFonts w:ascii="Times New Roman" w:eastAsia="Times New Roman" w:hAnsi="Times New Roman" w:cs="Times New Roman"/>
                <w:sz w:val="20"/>
                <w:szCs w:val="20"/>
                <w:lang w:val="mn-MN"/>
              </w:rPr>
              <w:t>аар</w:t>
            </w:r>
            <w:r w:rsidRPr="00F32697">
              <w:rPr>
                <w:rFonts w:ascii="Times New Roman" w:eastAsia="Times New Roman" w:hAnsi="Times New Roman" w:cs="Times New Roman"/>
                <w:sz w:val="20"/>
                <w:szCs w:val="20"/>
                <w:lang w:val="en-US"/>
              </w:rPr>
              <w:t xml:space="preserve"> гүйцэтг</w:t>
            </w:r>
            <w:r w:rsidRPr="00F32697">
              <w:rPr>
                <w:rFonts w:ascii="Times New Roman" w:eastAsia="Times New Roman" w:hAnsi="Times New Roman" w:cs="Times New Roman"/>
                <w:sz w:val="20"/>
                <w:szCs w:val="20"/>
                <w:lang w:val="mn-MN"/>
              </w:rPr>
              <w:t>үүл</w:t>
            </w:r>
            <w:r w:rsidRPr="00F32697">
              <w:rPr>
                <w:rFonts w:ascii="Times New Roman" w:eastAsia="Times New Roman" w:hAnsi="Times New Roman" w:cs="Times New Roman"/>
                <w:sz w:val="20"/>
                <w:szCs w:val="20"/>
                <w:lang w:val="en-US"/>
              </w:rPr>
              <w:t>эхийг хориглоно.</w:t>
            </w:r>
          </w:p>
        </w:tc>
      </w:tr>
      <w:tr w:rsidR="00F87386" w:rsidRPr="00F32697" w14:paraId="5E8CC2EC" w14:textId="77777777" w:rsidTr="00221F68">
        <w:tc>
          <w:tcPr>
            <w:tcW w:w="5240" w:type="dxa"/>
          </w:tcPr>
          <w:p w14:paraId="4A234964"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4.1.4 Руководитель наладочных работ до начала работы на объекте обязан:</w:t>
            </w:r>
          </w:p>
          <w:p w14:paraId="46C36894"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 пройти инструктаж у ответственного представителя заказчика и ознакомить наладочный персонал с правилами внутреннего распорядка на объекте;</w:t>
            </w:r>
          </w:p>
          <w:p w14:paraId="518FDB25"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 проверить срок действия удостоверения у каждого наладчика и при выдаче задания учитывать группу по электробезопасности исполнителя работ;</w:t>
            </w:r>
          </w:p>
          <w:p w14:paraId="16D6EB11"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p>
          <w:p w14:paraId="4E04AFBC"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 провести инструктаж по технике безопасности на рабочем месте персонала наладчиков, проверить наличие и состояние защитных средств;</w:t>
            </w:r>
          </w:p>
          <w:p w14:paraId="24D6A0DB"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 определить состояние смонтированного оборудования, достаточность мероприятий по технике безопасности, назначить состав бригад, звеньев, наладчиков;</w:t>
            </w:r>
          </w:p>
          <w:p w14:paraId="58E5B811"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 ознакомить членов бригады наладчиков по чертежам и в натуре с электрической схемой и расположением электрических аппаратов и оборудования;</w:t>
            </w:r>
          </w:p>
          <w:p w14:paraId="7FD33B17" w14:textId="77777777" w:rsidR="00F87386" w:rsidRPr="00F32697" w:rsidRDefault="00F87386" w:rsidP="00221F68">
            <w:pPr>
              <w:widowControl/>
              <w:autoSpaceDE/>
              <w:autoSpaceDN/>
              <w:adjustRightInd/>
              <w:ind w:firstLine="0"/>
              <w:rPr>
                <w:rFonts w:ascii="Times New Roman" w:eastAsia="Calibri" w:hAnsi="Times New Roman" w:cs="Times New Roman"/>
                <w:sz w:val="20"/>
                <w:szCs w:val="20"/>
                <w:lang w:val="en-US"/>
              </w:rPr>
            </w:pPr>
            <w:r w:rsidRPr="00F32697">
              <w:rPr>
                <w:rFonts w:ascii="Times New Roman" w:eastAsia="Calibri" w:hAnsi="Times New Roman" w:cs="Times New Roman"/>
                <w:sz w:val="20"/>
                <w:szCs w:val="20"/>
                <w:lang w:val="en-US"/>
              </w:rPr>
              <w:t>- согласовать с монтажной организацией порядок подачи напряжения для проведения наладочных работ и опробования схем</w:t>
            </w:r>
          </w:p>
        </w:tc>
        <w:tc>
          <w:tcPr>
            <w:tcW w:w="5533" w:type="dxa"/>
          </w:tcPr>
          <w:p w14:paraId="658ED62B" w14:textId="77777777" w:rsidR="00F87386" w:rsidRPr="00F32697" w:rsidRDefault="00F87386" w:rsidP="00221F68">
            <w:pPr>
              <w:widowControl/>
              <w:numPr>
                <w:ilvl w:val="2"/>
                <w:numId w:val="23"/>
              </w:numPr>
              <w:shd w:val="clear" w:color="auto" w:fill="FFFFFF"/>
              <w:autoSpaceDE/>
              <w:autoSpaceDN/>
              <w:adjustRightInd/>
              <w:ind w:left="48" w:hanging="1052"/>
              <w:textAlignment w:val="top"/>
              <w:rPr>
                <w:rFonts w:ascii="Times New Roman" w:eastAsia="Times New Roman" w:hAnsi="Times New Roman" w:cs="Times New Roman"/>
                <w:sz w:val="20"/>
                <w:szCs w:val="20"/>
                <w:lang w:val="en-US"/>
              </w:rPr>
            </w:pPr>
            <w:r w:rsidRPr="00F32697">
              <w:rPr>
                <w:rFonts w:ascii="Times New Roman" w:eastAsiaTheme="minorHAnsi" w:hAnsi="Times New Roman" w:cs="Times New Roman"/>
                <w:sz w:val="20"/>
                <w:szCs w:val="20"/>
                <w:lang w:val="en-US"/>
              </w:rPr>
              <w:t xml:space="preserve">4.1.4 </w:t>
            </w:r>
            <w:r w:rsidRPr="00F32697">
              <w:rPr>
                <w:rFonts w:ascii="Times New Roman" w:eastAsia="Times New Roman" w:hAnsi="Times New Roman" w:cs="Times New Roman"/>
                <w:sz w:val="20"/>
                <w:szCs w:val="20"/>
                <w:lang w:val="en-US"/>
              </w:rPr>
              <w:t>Объект дээр ажил эхлэх</w:t>
            </w:r>
            <w:r w:rsidRPr="00F32697">
              <w:rPr>
                <w:rFonts w:ascii="Times New Roman" w:eastAsia="Times New Roman" w:hAnsi="Times New Roman" w:cs="Times New Roman"/>
                <w:sz w:val="20"/>
                <w:szCs w:val="20"/>
                <w:lang w:val="mn-MN"/>
              </w:rPr>
              <w:t>ийн</w:t>
            </w:r>
            <w:r w:rsidRPr="00F32697">
              <w:rPr>
                <w:rFonts w:ascii="Times New Roman" w:eastAsia="Times New Roman" w:hAnsi="Times New Roman" w:cs="Times New Roman"/>
                <w:sz w:val="20"/>
                <w:szCs w:val="20"/>
                <w:lang w:val="en-US"/>
              </w:rPr>
              <w:t xml:space="preserve"> өмнө тохируулгын ажлын удирдагч дараах үүрэг</w:t>
            </w:r>
            <w:r w:rsidRPr="00F32697">
              <w:rPr>
                <w:rFonts w:ascii="Times New Roman" w:eastAsia="Times New Roman" w:hAnsi="Times New Roman" w:cs="Times New Roman"/>
                <w:sz w:val="20"/>
                <w:szCs w:val="20"/>
                <w:lang w:val="mn-MN"/>
              </w:rPr>
              <w:t xml:space="preserve"> хүлээнэ</w:t>
            </w:r>
            <w:r w:rsidRPr="00F32697">
              <w:rPr>
                <w:rFonts w:ascii="Times New Roman" w:eastAsia="Times New Roman" w:hAnsi="Times New Roman" w:cs="Times New Roman"/>
                <w:sz w:val="20"/>
                <w:szCs w:val="20"/>
                <w:lang w:val="en-US"/>
              </w:rPr>
              <w:t>. Үүнд:</w:t>
            </w:r>
          </w:p>
          <w:p w14:paraId="33BB105B" w14:textId="77777777" w:rsidR="00F87386" w:rsidRPr="00F32697" w:rsidRDefault="00F87386" w:rsidP="00221F68">
            <w:pPr>
              <w:widowControl/>
              <w:numPr>
                <w:ilvl w:val="2"/>
                <w:numId w:val="23"/>
              </w:numPr>
              <w:shd w:val="clear" w:color="auto" w:fill="FFFFFF"/>
              <w:autoSpaceDE/>
              <w:autoSpaceDN/>
              <w:adjustRightInd/>
              <w:ind w:left="48" w:hanging="1052"/>
              <w:contextualSpacing/>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а.</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Захиалагч</w:t>
            </w:r>
            <w:r w:rsidRPr="00F32697">
              <w:rPr>
                <w:rFonts w:ascii="Times New Roman" w:eastAsia="Times New Roman" w:hAnsi="Times New Roman" w:cs="Times New Roman"/>
                <w:sz w:val="20"/>
                <w:szCs w:val="20"/>
                <w:lang w:val="mn-MN"/>
              </w:rPr>
              <w:t>аас</w:t>
            </w:r>
            <w:r w:rsidRPr="00F32697">
              <w:rPr>
                <w:rFonts w:ascii="Times New Roman" w:eastAsia="Times New Roman" w:hAnsi="Times New Roman" w:cs="Times New Roman"/>
                <w:sz w:val="20"/>
                <w:szCs w:val="20"/>
                <w:lang w:val="en-US"/>
              </w:rPr>
              <w:t xml:space="preserve"> объектын дотоод дүрэм, жур</w:t>
            </w:r>
            <w:r w:rsidRPr="00F32697">
              <w:rPr>
                <w:rFonts w:ascii="Times New Roman" w:eastAsia="Times New Roman" w:hAnsi="Times New Roman" w:cs="Times New Roman"/>
                <w:sz w:val="20"/>
                <w:szCs w:val="20"/>
                <w:lang w:val="mn-MN"/>
              </w:rPr>
              <w:t>мын талаар</w:t>
            </w:r>
            <w:r w:rsidRPr="00F32697">
              <w:rPr>
                <w:rFonts w:ascii="Times New Roman" w:eastAsia="Times New Roman" w:hAnsi="Times New Roman" w:cs="Times New Roman"/>
                <w:sz w:val="20"/>
                <w:szCs w:val="20"/>
                <w:lang w:val="en-US"/>
              </w:rPr>
              <w:t xml:space="preserve"> тохируулгын ажилтан нар</w:t>
            </w:r>
            <w:r w:rsidRPr="00F32697">
              <w:rPr>
                <w:rFonts w:ascii="Times New Roman" w:eastAsia="Times New Roman" w:hAnsi="Times New Roman" w:cs="Times New Roman"/>
                <w:sz w:val="20"/>
                <w:szCs w:val="20"/>
                <w:lang w:val="mn-MN"/>
              </w:rPr>
              <w:t>т</w:t>
            </w:r>
            <w:r w:rsidRPr="00F32697">
              <w:rPr>
                <w:rFonts w:ascii="Times New Roman" w:eastAsia="Times New Roman" w:hAnsi="Times New Roman" w:cs="Times New Roman"/>
                <w:sz w:val="20"/>
                <w:szCs w:val="20"/>
                <w:lang w:val="en-US"/>
              </w:rPr>
              <w:t xml:space="preserve"> танилцуул</w:t>
            </w:r>
            <w:r w:rsidRPr="00F32697">
              <w:rPr>
                <w:rFonts w:ascii="Times New Roman" w:eastAsia="Times New Roman" w:hAnsi="Times New Roman" w:cs="Times New Roman"/>
                <w:sz w:val="20"/>
                <w:szCs w:val="20"/>
                <w:lang w:val="mn-MN"/>
              </w:rPr>
              <w:t>га хийлгэх</w:t>
            </w:r>
            <w:r w:rsidRPr="00F32697">
              <w:rPr>
                <w:rFonts w:ascii="Times New Roman" w:eastAsia="Times New Roman" w:hAnsi="Times New Roman" w:cs="Times New Roman"/>
                <w:sz w:val="20"/>
                <w:szCs w:val="20"/>
                <w:lang w:val="en-US"/>
              </w:rPr>
              <w:t>, зааварчилгаанд хамруулах;</w:t>
            </w:r>
          </w:p>
          <w:p w14:paraId="2A6F39A5"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 xml:space="preserve">б.Тохируулга хийх ажилтан бүрийн </w:t>
            </w:r>
            <w:r w:rsidRPr="00F32697">
              <w:rPr>
                <w:rFonts w:ascii="Times New Roman" w:eastAsia="Times New Roman" w:hAnsi="Times New Roman" w:cs="Times New Roman"/>
                <w:sz w:val="20"/>
                <w:szCs w:val="20"/>
                <w:lang w:val="mn-MN"/>
              </w:rPr>
              <w:t xml:space="preserve">эрх, </w:t>
            </w:r>
            <w:r w:rsidRPr="00F32697">
              <w:rPr>
                <w:rFonts w:ascii="Times New Roman" w:eastAsia="Times New Roman" w:hAnsi="Times New Roman" w:cs="Times New Roman"/>
                <w:sz w:val="20"/>
                <w:szCs w:val="20"/>
                <w:lang w:val="en-US"/>
              </w:rPr>
              <w:t>хүчинтэй хугацаа</w:t>
            </w:r>
            <w:r w:rsidRPr="00F32697">
              <w:rPr>
                <w:rFonts w:ascii="Times New Roman" w:eastAsia="Times New Roman" w:hAnsi="Times New Roman" w:cs="Times New Roman"/>
                <w:sz w:val="20"/>
                <w:szCs w:val="20"/>
                <w:lang w:val="mn-MN"/>
              </w:rPr>
              <w:t xml:space="preserve"> нь группын </w:t>
            </w:r>
            <w:r w:rsidRPr="00F32697">
              <w:rPr>
                <w:rFonts w:ascii="Times New Roman" w:eastAsia="Times New Roman" w:hAnsi="Times New Roman" w:cs="Times New Roman"/>
                <w:sz w:val="20"/>
                <w:szCs w:val="20"/>
                <w:lang w:val="en-US"/>
              </w:rPr>
              <w:t>үнэмлэх</w:t>
            </w:r>
            <w:r w:rsidRPr="00F32697">
              <w:rPr>
                <w:rFonts w:ascii="Times New Roman" w:eastAsia="Times New Roman" w:hAnsi="Times New Roman" w:cs="Times New Roman"/>
                <w:sz w:val="20"/>
                <w:szCs w:val="20"/>
                <w:lang w:val="mn-MN"/>
              </w:rPr>
              <w:t>эд тэмдэглэгдсэн эсэх,</w:t>
            </w:r>
            <w:r w:rsidRPr="00F32697">
              <w:rPr>
                <w:rFonts w:ascii="Times New Roman" w:eastAsia="Times New Roman" w:hAnsi="Times New Roman" w:cs="Times New Roman"/>
                <w:sz w:val="20"/>
                <w:szCs w:val="20"/>
                <w:lang w:val="en-US"/>
              </w:rPr>
              <w:t xml:space="preserve"> ажил гүйцэтгэгчийн цахилгааны аюулгүй ажиллагааны групп</w:t>
            </w:r>
            <w:r w:rsidRPr="00F32697">
              <w:rPr>
                <w:rFonts w:ascii="Times New Roman" w:eastAsia="Times New Roman" w:hAnsi="Times New Roman" w:cs="Times New Roman"/>
                <w:sz w:val="20"/>
                <w:szCs w:val="20"/>
                <w:lang w:val="mn-MN"/>
              </w:rPr>
              <w:t>ыг</w:t>
            </w:r>
            <w:r w:rsidRPr="00F32697">
              <w:rPr>
                <w:rFonts w:ascii="Times New Roman" w:eastAsia="Times New Roman" w:hAnsi="Times New Roman" w:cs="Times New Roman"/>
                <w:sz w:val="20"/>
                <w:szCs w:val="20"/>
                <w:lang w:val="en-US"/>
              </w:rPr>
              <w:t>г тооцон үзэж шалгах;</w:t>
            </w:r>
          </w:p>
          <w:p w14:paraId="08032678" w14:textId="77777777" w:rsidR="00F87386" w:rsidRPr="00F32697" w:rsidRDefault="00F87386" w:rsidP="00221F68">
            <w:pPr>
              <w:widowControl/>
              <w:numPr>
                <w:ilvl w:val="2"/>
                <w:numId w:val="23"/>
              </w:numPr>
              <w:shd w:val="clear" w:color="auto" w:fill="FFFFFF"/>
              <w:autoSpaceDE/>
              <w:autoSpaceDN/>
              <w:adjustRightInd/>
              <w:ind w:left="48" w:hanging="1052"/>
              <w:contextualSpacing/>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 xml:space="preserve">в.Тохируулгын ажилтан нарт ажлын байран дээр аюулгүй ажиллагааны зааварчилгаа өгч, </w:t>
            </w:r>
            <w:r w:rsidRPr="00F32697">
              <w:rPr>
                <w:rFonts w:ascii="Times New Roman" w:eastAsia="Times New Roman" w:hAnsi="Times New Roman" w:cs="Times New Roman"/>
                <w:sz w:val="20"/>
                <w:szCs w:val="20"/>
                <w:lang w:val="mn-MN"/>
              </w:rPr>
              <w:t xml:space="preserve">ажлын болон нэг бүрийн </w:t>
            </w:r>
            <w:r w:rsidRPr="00F32697">
              <w:rPr>
                <w:rFonts w:ascii="Times New Roman" w:eastAsia="Times New Roman" w:hAnsi="Times New Roman" w:cs="Times New Roman"/>
                <w:sz w:val="20"/>
                <w:szCs w:val="20"/>
                <w:lang w:val="en-US"/>
              </w:rPr>
              <w:t xml:space="preserve"> хамгаалах хэрэгс</w:t>
            </w:r>
            <w:r w:rsidRPr="00F32697">
              <w:rPr>
                <w:rFonts w:ascii="Times New Roman" w:eastAsia="Times New Roman" w:hAnsi="Times New Roman" w:cs="Times New Roman"/>
                <w:sz w:val="20"/>
                <w:szCs w:val="20"/>
                <w:lang w:val="mn-MN"/>
              </w:rPr>
              <w:t>элд үзлэг хийж</w:t>
            </w:r>
            <w:r w:rsidRPr="00F32697">
              <w:rPr>
                <w:rFonts w:ascii="Times New Roman" w:eastAsia="Times New Roman" w:hAnsi="Times New Roman" w:cs="Times New Roman"/>
                <w:sz w:val="20"/>
                <w:szCs w:val="20"/>
                <w:lang w:val="en-US"/>
              </w:rPr>
              <w:t>, хангалтыг шалгах;</w:t>
            </w:r>
          </w:p>
          <w:p w14:paraId="7BE76D8E"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г.Угсарсан тоноглолын ба аюулгүй ажиллагааны арга хэмжээний байдлыг тодорхойлж тохируулгын бригад</w:t>
            </w:r>
            <w:r w:rsidRPr="00F32697">
              <w:rPr>
                <w:rFonts w:ascii="Times New Roman" w:eastAsia="Times New Roman" w:hAnsi="Times New Roman" w:cs="Times New Roman"/>
                <w:sz w:val="20"/>
                <w:szCs w:val="20"/>
                <w:lang w:val="mn-MN"/>
              </w:rPr>
              <w:t>ын</w:t>
            </w:r>
            <w:r w:rsidRPr="00F32697">
              <w:rPr>
                <w:rFonts w:ascii="Times New Roman" w:eastAsia="Times New Roman" w:hAnsi="Times New Roman" w:cs="Times New Roman"/>
                <w:sz w:val="20"/>
                <w:szCs w:val="20"/>
                <w:lang w:val="en-US"/>
              </w:rPr>
              <w:t xml:space="preserve">   бүрэлдэхүүнийг томилох.</w:t>
            </w:r>
          </w:p>
          <w:p w14:paraId="7862E7FA" w14:textId="77777777" w:rsidR="00F87386" w:rsidRPr="00F32697" w:rsidRDefault="00F87386" w:rsidP="00221F68">
            <w:pPr>
              <w:widowControl/>
              <w:numPr>
                <w:ilvl w:val="2"/>
                <w:numId w:val="23"/>
              </w:numPr>
              <w:shd w:val="clear" w:color="auto" w:fill="FFFFFF"/>
              <w:autoSpaceDE/>
              <w:autoSpaceDN/>
              <w:adjustRightInd/>
              <w:ind w:left="0" w:hanging="1004"/>
              <w:contextualSpacing/>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д.</w:t>
            </w:r>
            <w:r w:rsidRPr="00F32697">
              <w:rPr>
                <w:rFonts w:ascii="Times New Roman" w:eastAsia="Times New Roman" w:hAnsi="Times New Roman" w:cs="Times New Roman"/>
                <w:sz w:val="20"/>
                <w:szCs w:val="20"/>
                <w:lang w:val="mn-MN"/>
              </w:rPr>
              <w:t>Т</w:t>
            </w:r>
            <w:r w:rsidRPr="00F32697">
              <w:rPr>
                <w:rFonts w:ascii="Times New Roman" w:eastAsia="Times New Roman" w:hAnsi="Times New Roman" w:cs="Times New Roman"/>
                <w:sz w:val="20"/>
                <w:szCs w:val="20"/>
                <w:lang w:val="en-US"/>
              </w:rPr>
              <w:t xml:space="preserve">охируулгын бригадын гишүүдийг зургаар </w:t>
            </w:r>
            <w:r w:rsidRPr="00F32697">
              <w:rPr>
                <w:rFonts w:ascii="Times New Roman" w:eastAsia="Times New Roman" w:hAnsi="Times New Roman" w:cs="Times New Roman"/>
                <w:sz w:val="20"/>
                <w:szCs w:val="20"/>
                <w:lang w:val="mn-MN"/>
              </w:rPr>
              <w:t xml:space="preserve">болон бодит </w:t>
            </w:r>
            <w:r w:rsidRPr="00F32697">
              <w:rPr>
                <w:rFonts w:ascii="Times New Roman" w:eastAsia="Times New Roman" w:hAnsi="Times New Roman" w:cs="Times New Roman"/>
                <w:sz w:val="20"/>
                <w:szCs w:val="20"/>
                <w:lang w:val="en-US"/>
              </w:rPr>
              <w:t>байдлаар цахилгааны схем</w:t>
            </w:r>
            <w:r w:rsidRPr="00F32697">
              <w:rPr>
                <w:rFonts w:ascii="Times New Roman" w:eastAsia="Times New Roman" w:hAnsi="Times New Roman" w:cs="Times New Roman"/>
                <w:sz w:val="20"/>
                <w:szCs w:val="20"/>
                <w:lang w:val="mn-MN"/>
              </w:rPr>
              <w:t xml:space="preserve"> болон</w:t>
            </w:r>
            <w:r w:rsidRPr="00F32697">
              <w:rPr>
                <w:rFonts w:ascii="Times New Roman" w:eastAsia="Times New Roman" w:hAnsi="Times New Roman" w:cs="Times New Roman"/>
                <w:sz w:val="20"/>
                <w:szCs w:val="20"/>
                <w:lang w:val="en-US"/>
              </w:rPr>
              <w:t xml:space="preserve"> цахилгаан хэрэгсэл, тоног төхөөрөмжийн байршилтай танилцуулах;</w:t>
            </w:r>
          </w:p>
          <w:p w14:paraId="056A6AB8" w14:textId="77777777" w:rsidR="00F87386" w:rsidRPr="00F32697" w:rsidRDefault="00F87386" w:rsidP="00221F68">
            <w:pPr>
              <w:widowControl/>
              <w:numPr>
                <w:ilvl w:val="2"/>
                <w:numId w:val="23"/>
              </w:numPr>
              <w:shd w:val="clear" w:color="auto" w:fill="FFFFFF"/>
              <w:autoSpaceDE/>
              <w:autoSpaceDN/>
              <w:adjustRightInd/>
              <w:ind w:left="48" w:hanging="1052"/>
              <w:textAlignment w:val="top"/>
              <w:rPr>
                <w:rFonts w:ascii="Times New Roman" w:eastAsiaTheme="minorHAnsi" w:hAnsi="Times New Roman" w:cs="Times New Roman"/>
                <w:sz w:val="20"/>
                <w:szCs w:val="20"/>
                <w:lang w:val="en-US"/>
              </w:rPr>
            </w:pPr>
            <w:r w:rsidRPr="00F32697">
              <w:rPr>
                <w:rFonts w:ascii="Times New Roman" w:eastAsia="Times New Roman" w:hAnsi="Times New Roman" w:cs="Times New Roman"/>
                <w:sz w:val="20"/>
                <w:szCs w:val="20"/>
                <w:lang w:val="en-US"/>
              </w:rPr>
              <w:t>е.</w:t>
            </w:r>
            <w:r w:rsidRPr="00F32697">
              <w:rPr>
                <w:rFonts w:ascii="Times New Roman" w:eastAsia="Times New Roman" w:hAnsi="Times New Roman" w:cs="Times New Roman"/>
                <w:sz w:val="20"/>
                <w:szCs w:val="20"/>
                <w:lang w:val="mn-MN"/>
              </w:rPr>
              <w:t>Т</w:t>
            </w:r>
            <w:r w:rsidRPr="00F32697">
              <w:rPr>
                <w:rFonts w:ascii="Times New Roman" w:eastAsia="Times New Roman" w:hAnsi="Times New Roman" w:cs="Times New Roman"/>
                <w:sz w:val="20"/>
                <w:szCs w:val="20"/>
                <w:lang w:val="en-US"/>
              </w:rPr>
              <w:t>охируулгын ажилд зориулж хүчдэл өгөх дараалал, схемийн дагуу түр хүчдэлээр шалгаж үзэх ажлыг угсралтын байгууллагатай зөвшилцөх;</w:t>
            </w:r>
          </w:p>
        </w:tc>
      </w:tr>
      <w:tr w:rsidR="00F87386" w:rsidRPr="00FE290C" w14:paraId="7BE04512" w14:textId="77777777" w:rsidTr="00221F68">
        <w:tc>
          <w:tcPr>
            <w:tcW w:w="5240" w:type="dxa"/>
          </w:tcPr>
          <w:p w14:paraId="0DA29722" w14:textId="10621EF5"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4.1.5 Руководитель наладочных работ на объекте отвечает за точное выполнение всех мер безопасности, связанных с выполнением работ. Ежедневно перед началом работ и в течение рабочего дня он обязан проверять расстановку пл</w:t>
            </w:r>
            <w:r>
              <w:rPr>
                <w:rFonts w:ascii="Times New Roman" w:eastAsia="Calibri" w:hAnsi="Times New Roman" w:cs="Times New Roman"/>
                <w:sz w:val="20"/>
                <w:szCs w:val="20"/>
                <w:lang w:val="en-US"/>
              </w:rPr>
              <w:t>акатов, ограждений, заземлений.</w:t>
            </w:r>
          </w:p>
        </w:tc>
        <w:tc>
          <w:tcPr>
            <w:tcW w:w="5533" w:type="dxa"/>
          </w:tcPr>
          <w:p w14:paraId="318CA69B"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4.1.5   </w:t>
            </w:r>
            <w:r w:rsidRPr="00F32697">
              <w:rPr>
                <w:rFonts w:ascii="Times New Roman" w:eastAsia="Times New Roman" w:hAnsi="Times New Roman" w:cs="Times New Roman"/>
                <w:sz w:val="20"/>
                <w:szCs w:val="20"/>
                <w:lang w:val="en-US"/>
              </w:rPr>
              <w:t>Туршилтын ажлын удирдагч объект дээр ажил гүйцэтгэхтэй холбогдсон аюулгүй ажиллагааны бүх арга хэмжээг ягштал биелүүлэх үүрэг хүлээнэ. Өдөр бүр ажил эхлэхээс өмнө ба ажлын өдрийн турш тавигдсан плакат, хаалт, газардуулгын байрлуулалтыг тухай бүр шалгах үүрэгтэй.</w:t>
            </w:r>
          </w:p>
        </w:tc>
      </w:tr>
      <w:tr w:rsidR="00F87386" w:rsidRPr="00FE290C" w14:paraId="2AB7AC79" w14:textId="77777777" w:rsidTr="00221F68">
        <w:tc>
          <w:tcPr>
            <w:tcW w:w="5240" w:type="dxa"/>
          </w:tcPr>
          <w:p w14:paraId="65C6CFA7"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xml:space="preserve">4.1.6 Наладчикам, имеющим группу по электробезопасности не ниже III, при отсутствии напряжения на электроустановке разрешается производить единолично следующие работы: </w:t>
            </w:r>
          </w:p>
          <w:p w14:paraId="17192D4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xml:space="preserve">-проверку цепей вторичной коммутации, </w:t>
            </w:r>
          </w:p>
          <w:p w14:paraId="3BEB076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xml:space="preserve">-замер величины сопротивления изоляции элементов схемы, </w:t>
            </w:r>
          </w:p>
          <w:p w14:paraId="42882255"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xml:space="preserve">-предварительную настройку аппаратуры, </w:t>
            </w:r>
          </w:p>
          <w:p w14:paraId="7B99F2E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-снятие характеристик и другие аналогичные работы.</w:t>
            </w:r>
          </w:p>
        </w:tc>
        <w:tc>
          <w:tcPr>
            <w:tcW w:w="5533" w:type="dxa"/>
          </w:tcPr>
          <w:p w14:paraId="5C07F0C4" w14:textId="77777777" w:rsidR="00F87386" w:rsidRPr="00F32697" w:rsidRDefault="00F87386" w:rsidP="00221F68">
            <w:pPr>
              <w:ind w:firstLine="0"/>
              <w:rPr>
                <w:rFonts w:ascii="Times New Roman" w:eastAsia="Times New Roman" w:hAnsi="Times New Roman" w:cs="Times New Roman"/>
                <w:sz w:val="20"/>
                <w:szCs w:val="20"/>
                <w:lang w:val="en-US"/>
              </w:rPr>
            </w:pPr>
            <w:r w:rsidRPr="00F32697">
              <w:rPr>
                <w:rFonts w:ascii="Times New Roman" w:hAnsi="Times New Roman" w:cs="Times New Roman"/>
                <w:sz w:val="20"/>
                <w:szCs w:val="20"/>
                <w:lang w:val="mn-MN"/>
              </w:rPr>
              <w:t xml:space="preserve">4.1.6 </w:t>
            </w:r>
            <w:r w:rsidRPr="00F32697">
              <w:rPr>
                <w:rFonts w:ascii="Times New Roman" w:eastAsia="Times New Roman" w:hAnsi="Times New Roman" w:cs="Times New Roman"/>
                <w:sz w:val="20"/>
                <w:szCs w:val="20"/>
                <w:lang w:val="en-US"/>
              </w:rPr>
              <w:t xml:space="preserve">Цахилгаан төхөөрөмж дээр хүчдэлгүй үед III-аас </w:t>
            </w:r>
            <w:r w:rsidRPr="00F32697">
              <w:rPr>
                <w:rFonts w:ascii="Times New Roman" w:eastAsia="Times New Roman" w:hAnsi="Times New Roman" w:cs="Times New Roman"/>
                <w:sz w:val="20"/>
                <w:szCs w:val="20"/>
                <w:lang w:val="mn-MN"/>
              </w:rPr>
              <w:t>доош</w:t>
            </w:r>
            <w:r w:rsidRPr="00F32697">
              <w:rPr>
                <w:rFonts w:ascii="Times New Roman" w:eastAsia="Times New Roman" w:hAnsi="Times New Roman" w:cs="Times New Roman"/>
                <w:sz w:val="20"/>
                <w:szCs w:val="20"/>
                <w:lang w:val="en-US"/>
              </w:rPr>
              <w:t xml:space="preserve"> цахилгааны аюулгүй ажиллагааны группийн тохируулагчид биечлэн дараах ажлыг хийж болно:</w:t>
            </w:r>
          </w:p>
          <w:p w14:paraId="37AC643F" w14:textId="77777777" w:rsidR="00F87386" w:rsidRPr="00F32697"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en-US"/>
              </w:rPr>
              <w:t>а.</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Хоёрдогч залгах-таслах хэлхээг шалгах;</w:t>
            </w:r>
          </w:p>
          <w:p w14:paraId="6B8EA4F1"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en-US"/>
              </w:rPr>
              <w:t>б.</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 xml:space="preserve">Схемийн элементийн </w:t>
            </w:r>
            <w:r w:rsidRPr="00F32697">
              <w:rPr>
                <w:rFonts w:ascii="Times New Roman" w:eastAsia="Times New Roman" w:hAnsi="Times New Roman" w:cs="Times New Roman"/>
                <w:sz w:val="20"/>
                <w:szCs w:val="20"/>
                <w:lang w:val="mn-MN"/>
              </w:rPr>
              <w:t>тусгаарлагчийн</w:t>
            </w:r>
          </w:p>
          <w:p w14:paraId="5A5AAC82"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эсэргүүцлийн хэмжээг хэмжих;</w:t>
            </w:r>
          </w:p>
          <w:p w14:paraId="6398D3E9" w14:textId="77777777" w:rsidR="00F87386" w:rsidRPr="00F32697"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en-US"/>
              </w:rPr>
              <w:t>в.</w:t>
            </w: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 xml:space="preserve">Аппаратурын урьдчилан тохиргоо </w:t>
            </w:r>
            <w:r w:rsidRPr="00F32697">
              <w:rPr>
                <w:rFonts w:ascii="Times New Roman" w:eastAsia="Times New Roman" w:hAnsi="Times New Roman" w:cs="Times New Roman"/>
                <w:sz w:val="20"/>
                <w:szCs w:val="20"/>
                <w:lang w:val="mn-MN"/>
              </w:rPr>
              <w:t xml:space="preserve"> </w:t>
            </w:r>
          </w:p>
          <w:p w14:paraId="790685EE" w14:textId="77777777" w:rsidR="00F87386" w:rsidRPr="00F32697"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хийх;</w:t>
            </w:r>
          </w:p>
          <w:p w14:paraId="0A4CF812" w14:textId="77777777" w:rsidR="00F87386" w:rsidRPr="00F32697"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en-US"/>
              </w:rPr>
              <w:t>г.Үзүүлэлтүүд</w:t>
            </w:r>
            <w:r w:rsidRPr="00F32697">
              <w:rPr>
                <w:rFonts w:ascii="Times New Roman" w:eastAsia="Times New Roman" w:hAnsi="Times New Roman" w:cs="Times New Roman"/>
                <w:sz w:val="20"/>
                <w:szCs w:val="20"/>
                <w:lang w:val="mn-MN"/>
              </w:rPr>
              <w:t>ийг бүртгэж</w:t>
            </w:r>
            <w:r w:rsidRPr="00F32697">
              <w:rPr>
                <w:rFonts w:ascii="Times New Roman" w:eastAsia="Times New Roman" w:hAnsi="Times New Roman" w:cs="Times New Roman"/>
                <w:sz w:val="20"/>
                <w:szCs w:val="20"/>
                <w:lang w:val="en-US"/>
              </w:rPr>
              <w:t xml:space="preserve"> авах ба бусад төстэй </w:t>
            </w:r>
            <w:r w:rsidRPr="00F32697">
              <w:rPr>
                <w:rFonts w:ascii="Times New Roman" w:eastAsia="Times New Roman" w:hAnsi="Times New Roman" w:cs="Times New Roman"/>
                <w:sz w:val="20"/>
                <w:szCs w:val="20"/>
                <w:lang w:val="mn-MN"/>
              </w:rPr>
              <w:t xml:space="preserve"> </w:t>
            </w:r>
          </w:p>
          <w:p w14:paraId="45D580B6" w14:textId="77777777" w:rsidR="00F87386" w:rsidRPr="00F32697" w:rsidRDefault="00F87386" w:rsidP="00221F68">
            <w:pPr>
              <w:ind w:firstLine="0"/>
              <w:rPr>
                <w:rFonts w:ascii="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   </w:t>
            </w:r>
            <w:r w:rsidRPr="00F32697">
              <w:rPr>
                <w:rFonts w:ascii="Times New Roman" w:eastAsia="Times New Roman" w:hAnsi="Times New Roman" w:cs="Times New Roman"/>
                <w:sz w:val="20"/>
                <w:szCs w:val="20"/>
                <w:lang w:val="en-US"/>
              </w:rPr>
              <w:t>ажил хийх;</w:t>
            </w:r>
          </w:p>
        </w:tc>
      </w:tr>
      <w:tr w:rsidR="00F87386" w:rsidRPr="00FE290C" w14:paraId="1A721540" w14:textId="77777777" w:rsidTr="00221F68">
        <w:tc>
          <w:tcPr>
            <w:tcW w:w="5240" w:type="dxa"/>
          </w:tcPr>
          <w:p w14:paraId="63605614"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4.1.7 Персонал наладчиков должен быть обеспечен защитными средствами индивидуального пользования: диэлектрическими перчатками, галошами, указателем напряжения, инструментом с изолирующими рукоятками.</w:t>
            </w:r>
          </w:p>
        </w:tc>
        <w:tc>
          <w:tcPr>
            <w:tcW w:w="5533" w:type="dxa"/>
          </w:tcPr>
          <w:p w14:paraId="01D318FB"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4.1.7 </w:t>
            </w:r>
            <w:r w:rsidRPr="00F32697">
              <w:rPr>
                <w:rFonts w:ascii="Times New Roman" w:eastAsia="Times New Roman" w:hAnsi="Times New Roman" w:cs="Times New Roman"/>
                <w:sz w:val="20"/>
                <w:szCs w:val="20"/>
                <w:lang w:val="en-US"/>
              </w:rPr>
              <w:t>Тохируулгын ажилтан нар хувийн хамгаалах хэрэгсэл: хөндийрүүлэгчтэй бээлий, гутал, хүчдэл заагч, тусгаарлагч бариултай багаж зэргээр хангагдсан байвал зохино.</w:t>
            </w:r>
          </w:p>
        </w:tc>
      </w:tr>
      <w:tr w:rsidR="00F87386" w:rsidRPr="00FE290C" w14:paraId="2DFD8944" w14:textId="77777777" w:rsidTr="00221F68">
        <w:tc>
          <w:tcPr>
            <w:tcW w:w="5240" w:type="dxa"/>
          </w:tcPr>
          <w:p w14:paraId="25A5F758"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4.1.8 Временные схемы, собираемые для наладки оборудования (снятие характеристик, осциллографирование), должны выполняться на специальных столах. Запрещается применять столы с металлической рабочей поверхностью или с металлическим обрамлением.</w:t>
            </w:r>
          </w:p>
        </w:tc>
        <w:tc>
          <w:tcPr>
            <w:tcW w:w="5533" w:type="dxa"/>
          </w:tcPr>
          <w:p w14:paraId="6B0EB333"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4.1.8 </w:t>
            </w:r>
            <w:r w:rsidRPr="00F32697">
              <w:rPr>
                <w:rFonts w:ascii="Times New Roman" w:eastAsia="Times New Roman" w:hAnsi="Times New Roman" w:cs="Times New Roman"/>
                <w:sz w:val="20"/>
                <w:szCs w:val="20"/>
                <w:lang w:val="en-US"/>
              </w:rPr>
              <w:t>Тоног төхөөрөмжийн тохируулгад зориулсан түр схем (тодорхойлолт авах, график бичлэг хийх)-ийг тусгай ширээн дээр хийх ёстой. Металл ажлын гадаргуутай эсвэл металл хүрээтэй ширээ хэрэглэхийг хориглоно</w:t>
            </w:r>
          </w:p>
        </w:tc>
      </w:tr>
      <w:tr w:rsidR="00F87386" w:rsidRPr="00FE290C" w14:paraId="3A92FB05" w14:textId="77777777" w:rsidTr="00221F68">
        <w:tc>
          <w:tcPr>
            <w:tcW w:w="5240" w:type="dxa"/>
          </w:tcPr>
          <w:p w14:paraId="7287B22B"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xml:space="preserve">4.1.9 Временные питающие линии должны быть выполнены изолированным проводом (кабелем), надежно закреплены, а в местах прохода людей подняты на высоту не менее 3,5 м, над рабочими местами - не менее 2,5 м и над проездами - не менее 6 м. </w:t>
            </w:r>
          </w:p>
        </w:tc>
        <w:tc>
          <w:tcPr>
            <w:tcW w:w="5533" w:type="dxa"/>
          </w:tcPr>
          <w:p w14:paraId="5ACB0BDD" w14:textId="77777777" w:rsidR="00F87386" w:rsidRPr="00F32697" w:rsidRDefault="00F87386" w:rsidP="00221F68">
            <w:pPr>
              <w:ind w:firstLine="0"/>
              <w:rPr>
                <w:rFonts w:ascii="Times New Roman" w:hAnsi="Times New Roman" w:cs="Times New Roman"/>
                <w:sz w:val="20"/>
                <w:szCs w:val="20"/>
                <w:lang w:val="mn-MN"/>
              </w:rPr>
            </w:pPr>
            <w:r w:rsidRPr="00F32697">
              <w:rPr>
                <w:rFonts w:ascii="Times New Roman" w:hAnsi="Times New Roman" w:cs="Times New Roman"/>
                <w:sz w:val="20"/>
                <w:szCs w:val="20"/>
                <w:lang w:val="mn-MN"/>
              </w:rPr>
              <w:t xml:space="preserve">4.1.9 </w:t>
            </w:r>
            <w:r w:rsidRPr="00F32697">
              <w:rPr>
                <w:rFonts w:ascii="Times New Roman" w:eastAsia="Times New Roman" w:hAnsi="Times New Roman" w:cs="Times New Roman"/>
                <w:sz w:val="20"/>
                <w:szCs w:val="20"/>
                <w:lang w:val="en-US"/>
              </w:rPr>
              <w:t>Түр тэжээх шугамуудыг тусгаарлагчтай утас (кабель)-аар хийж найдвартай бэхлэх ба хүн явж орох газруудад 3,5 м-ээс дээш, ажлын байран дээр 2,5 м-ээс багагүй, гарцууд дээр 6 м-ээс багагүй өндөрт хийх ёстой.</w:t>
            </w:r>
          </w:p>
        </w:tc>
      </w:tr>
      <w:tr w:rsidR="00F87386" w:rsidRPr="00FE290C" w14:paraId="26FD59C5" w14:textId="77777777" w:rsidTr="00221F68">
        <w:tc>
          <w:tcPr>
            <w:tcW w:w="5240" w:type="dxa"/>
          </w:tcPr>
          <w:p w14:paraId="33B4D19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4.1.10 Питание временных схем для проверок и испытаний должно выполняться через выключатель с обозначением включенного и отключенного положения. Последовательно с выключателем в цепь питания устанавливается коммутационное устройство с видимым разрывом цепи (штепсельный разъем). При снятии напряжения со схемы первым выключается выключатель, а затем - штепсельный разъем, при включении - первым включается штепсельный разъем.</w:t>
            </w:r>
          </w:p>
        </w:tc>
        <w:tc>
          <w:tcPr>
            <w:tcW w:w="5533" w:type="dxa"/>
          </w:tcPr>
          <w:p w14:paraId="3AD8B750" w14:textId="77777777" w:rsidR="00F87386" w:rsidRPr="00F32697" w:rsidRDefault="00F87386" w:rsidP="00221F68">
            <w:pPr>
              <w:ind w:firstLine="0"/>
              <w:rPr>
                <w:rFonts w:ascii="Times New Roman" w:hAnsi="Times New Roman" w:cs="Times New Roman"/>
                <w:sz w:val="20"/>
                <w:szCs w:val="20"/>
                <w:lang w:val="mn-MN"/>
              </w:rPr>
            </w:pPr>
            <w:r w:rsidRPr="00F32697">
              <w:rPr>
                <w:rFonts w:ascii="Times New Roman" w:hAnsi="Times New Roman" w:cs="Times New Roman"/>
                <w:sz w:val="20"/>
                <w:szCs w:val="20"/>
                <w:lang w:val="mn-MN"/>
              </w:rPr>
              <w:t>4.1.10</w:t>
            </w:r>
            <w:r w:rsidRPr="00F32697">
              <w:rPr>
                <w:rFonts w:ascii="Times New Roman" w:eastAsia="Times New Roman" w:hAnsi="Times New Roman" w:cs="Times New Roman"/>
                <w:sz w:val="20"/>
                <w:szCs w:val="20"/>
                <w:lang w:val="en-US"/>
              </w:rPr>
              <w:t> </w:t>
            </w:r>
            <w:r w:rsidRPr="00F32697">
              <w:rPr>
                <w:rFonts w:ascii="Times New Roman" w:eastAsia="Times New Roman" w:hAnsi="Times New Roman" w:cs="Times New Roman"/>
                <w:sz w:val="20"/>
                <w:szCs w:val="20"/>
                <w:lang w:val="mn-MN"/>
              </w:rPr>
              <w:t>Хяналт</w:t>
            </w:r>
            <w:r w:rsidRPr="00F32697">
              <w:rPr>
                <w:rFonts w:ascii="Times New Roman" w:eastAsia="Times New Roman" w:hAnsi="Times New Roman" w:cs="Times New Roman"/>
                <w:sz w:val="20"/>
                <w:szCs w:val="20"/>
                <w:lang w:val="en-US"/>
              </w:rPr>
              <w:t>, туршилт хийх түр схемийг залгах, таслах байрлалыг тэмдэглэсэн таслагчаар дамжуулан гүйцэтгэвэл зохино. Таслууртай  цуваа тэжээлийн хэлхээнд ил харагдах (сэрээ залгагчтай) залгах-таслах байгууламж тавина. Схемээс хүчдэл таслахдаа эхлээд таслуурыг, дараа нь сэрээ залгагчийн холболтыг, харин залгахдаа эхлээд сэрээ залгагчийн холболтыг залгана.</w:t>
            </w:r>
          </w:p>
        </w:tc>
      </w:tr>
      <w:tr w:rsidR="00F87386" w:rsidRPr="00FE290C" w14:paraId="30CE3267" w14:textId="77777777" w:rsidTr="00221F68">
        <w:tc>
          <w:tcPr>
            <w:tcW w:w="5240" w:type="dxa"/>
          </w:tcPr>
          <w:p w14:paraId="6069AF02"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4.1.11 Сбору временных схем для электрических испытаний, переключение проводов в схеме, перестановку приборов и аппаратов в ней запрещается производить без снятия напряжения и видимого разрыва питающей сети.</w:t>
            </w:r>
          </w:p>
        </w:tc>
        <w:tc>
          <w:tcPr>
            <w:tcW w:w="5533" w:type="dxa"/>
          </w:tcPr>
          <w:p w14:paraId="516BD4C4" w14:textId="77777777" w:rsidR="00F87386" w:rsidRPr="00F32697" w:rsidRDefault="00F87386" w:rsidP="00221F68">
            <w:pPr>
              <w:ind w:firstLine="0"/>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4.1.11 Тэжээлийн сүлжээний хүчдлийг ил харагдахуйц таслаж салгахгүйгээр схемийн  утсуудыг өөрчилж холбох, аппарат </w:t>
            </w:r>
            <w:r w:rsidRPr="00F32697">
              <w:rPr>
                <w:rFonts w:ascii="Times New Roman" w:eastAsia="Times New Roman" w:hAnsi="Times New Roman" w:cs="Times New Roman"/>
                <w:sz w:val="20"/>
                <w:szCs w:val="20"/>
                <w:lang w:val="en-US"/>
              </w:rPr>
              <w:t>хэрэгслий</w:t>
            </w:r>
            <w:r w:rsidRPr="00F32697">
              <w:rPr>
                <w:rFonts w:ascii="Times New Roman" w:eastAsia="Times New Roman" w:hAnsi="Times New Roman" w:cs="Times New Roman"/>
                <w:sz w:val="20"/>
                <w:szCs w:val="20"/>
                <w:lang w:val="mn-MN"/>
              </w:rPr>
              <w:t>н байрыг солих,</w:t>
            </w:r>
            <w:r w:rsidRPr="00F32697">
              <w:rPr>
                <w:rFonts w:ascii="Times New Roman" w:eastAsia="Times New Roman" w:hAnsi="Times New Roman" w:cs="Times New Roman"/>
                <w:sz w:val="20"/>
                <w:szCs w:val="20"/>
                <w:lang w:val="en-US"/>
              </w:rPr>
              <w:t xml:space="preserve"> </w:t>
            </w:r>
            <w:r w:rsidRPr="00F32697">
              <w:rPr>
                <w:rFonts w:ascii="Times New Roman" w:eastAsia="Times New Roman" w:hAnsi="Times New Roman" w:cs="Times New Roman"/>
                <w:sz w:val="20"/>
                <w:szCs w:val="20"/>
                <w:lang w:val="mn-MN"/>
              </w:rPr>
              <w:t>цахилгааны туршилт хийхээр түр схем цуглуулахыг хориглоно.</w:t>
            </w:r>
          </w:p>
        </w:tc>
      </w:tr>
      <w:tr w:rsidR="00F87386" w:rsidRPr="00FE290C" w14:paraId="69A18818" w14:textId="77777777" w:rsidTr="00221F68">
        <w:tc>
          <w:tcPr>
            <w:tcW w:w="5240" w:type="dxa"/>
          </w:tcPr>
          <w:p w14:paraId="71707308"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4.1.12 При перерывах и окончании работ по наладке оборудования линия временного питания должна быть персоналом наладчиков отключена от питающей сети с обеспечением видимого разрыва.</w:t>
            </w:r>
          </w:p>
        </w:tc>
        <w:tc>
          <w:tcPr>
            <w:tcW w:w="5533" w:type="dxa"/>
          </w:tcPr>
          <w:p w14:paraId="01F9DD0A" w14:textId="77777777" w:rsidR="00F87386" w:rsidRPr="00F32697" w:rsidRDefault="00F87386" w:rsidP="00221F68">
            <w:pPr>
              <w:ind w:firstLine="0"/>
              <w:rPr>
                <w:rFonts w:ascii="Times New Roman" w:hAnsi="Times New Roman" w:cs="Times New Roman"/>
                <w:sz w:val="20"/>
                <w:szCs w:val="20"/>
                <w:lang w:val="mn-MN"/>
              </w:rPr>
            </w:pPr>
            <w:r w:rsidRPr="00F32697">
              <w:rPr>
                <w:rFonts w:ascii="Times New Roman" w:hAnsi="Times New Roman" w:cs="Times New Roman"/>
                <w:sz w:val="20"/>
                <w:szCs w:val="20"/>
                <w:lang w:val="mn-MN"/>
              </w:rPr>
              <w:t xml:space="preserve">4.1.12 </w:t>
            </w:r>
            <w:r w:rsidRPr="00F32697">
              <w:rPr>
                <w:rFonts w:ascii="Times New Roman" w:eastAsia="Times New Roman" w:hAnsi="Times New Roman" w:cs="Times New Roman"/>
                <w:sz w:val="20"/>
                <w:szCs w:val="20"/>
                <w:lang w:val="en-US"/>
              </w:rPr>
              <w:t>Түр тэжээлийн тоног төхөөрөмжийн тохируулгын ажил дуусах, завсарлах үед тохируулгын ажилтан тэжээх хэлхээнээс түүнийг тасалж ил харагдах тасархай байдлыг хангах ёстой</w:t>
            </w:r>
          </w:p>
        </w:tc>
      </w:tr>
      <w:tr w:rsidR="00F87386" w:rsidRPr="00FE290C" w14:paraId="3D8320E3" w14:textId="77777777" w:rsidTr="00221F68">
        <w:tc>
          <w:tcPr>
            <w:tcW w:w="5240" w:type="dxa"/>
          </w:tcPr>
          <w:p w14:paraId="74EEFB27"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4.1.13 Запрещается производить замеры с приставных лестниц. Их следует производить стоя на специальных подмостях.</w:t>
            </w:r>
          </w:p>
        </w:tc>
        <w:tc>
          <w:tcPr>
            <w:tcW w:w="5533" w:type="dxa"/>
          </w:tcPr>
          <w:p w14:paraId="0F25F05F" w14:textId="77777777" w:rsidR="00F87386" w:rsidRPr="00F32697" w:rsidRDefault="00F87386" w:rsidP="00221F68">
            <w:pPr>
              <w:ind w:firstLine="0"/>
              <w:rPr>
                <w:rFonts w:ascii="Times New Roman" w:hAnsi="Times New Roman" w:cs="Times New Roman"/>
                <w:sz w:val="20"/>
                <w:szCs w:val="20"/>
                <w:lang w:val="mn-MN"/>
              </w:rPr>
            </w:pPr>
            <w:r w:rsidRPr="00F32697">
              <w:rPr>
                <w:rFonts w:ascii="Times New Roman" w:hAnsi="Times New Roman" w:cs="Times New Roman"/>
                <w:sz w:val="20"/>
                <w:szCs w:val="20"/>
                <w:lang w:val="mn-MN"/>
              </w:rPr>
              <w:t xml:space="preserve">4.1.13 </w:t>
            </w:r>
            <w:r w:rsidRPr="00F32697">
              <w:rPr>
                <w:rFonts w:ascii="Times New Roman" w:eastAsia="Times New Roman" w:hAnsi="Times New Roman" w:cs="Times New Roman"/>
                <w:sz w:val="20"/>
                <w:szCs w:val="20"/>
                <w:lang w:val="en-US"/>
              </w:rPr>
              <w:t>Залгаатай шатан дээрээс хэмжилт хийхийг хориглоно. Хэмжилтийг тусгай тавцан дээр зогсож хийвэл зохино.</w:t>
            </w:r>
          </w:p>
        </w:tc>
      </w:tr>
      <w:tr w:rsidR="00F87386" w:rsidRPr="00FE290C" w14:paraId="5BD545F9" w14:textId="77777777" w:rsidTr="00221F68">
        <w:tc>
          <w:tcPr>
            <w:tcW w:w="5240" w:type="dxa"/>
          </w:tcPr>
          <w:p w14:paraId="6A917D07"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4.1.14 Металлические корпуса переносных приборов, аппаратов должны быть заземлены (занулены).</w:t>
            </w:r>
          </w:p>
        </w:tc>
        <w:tc>
          <w:tcPr>
            <w:tcW w:w="5533" w:type="dxa"/>
          </w:tcPr>
          <w:p w14:paraId="6A766A34" w14:textId="77777777" w:rsidR="00F87386" w:rsidRPr="00F32697" w:rsidRDefault="00F87386" w:rsidP="00221F68">
            <w:pPr>
              <w:ind w:firstLine="0"/>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4.1.14 </w:t>
            </w:r>
            <w:r w:rsidRPr="00F32697">
              <w:rPr>
                <w:rFonts w:ascii="Times New Roman" w:eastAsia="Times New Roman" w:hAnsi="Times New Roman" w:cs="Times New Roman"/>
                <w:sz w:val="20"/>
                <w:szCs w:val="20"/>
                <w:lang w:val="en-US"/>
              </w:rPr>
              <w:t>Зөөврийн тоног төхөөрөмж, хэрэгслийн металл их биеийг газардуулбал зохино</w:t>
            </w:r>
          </w:p>
        </w:tc>
      </w:tr>
      <w:tr w:rsidR="00F87386" w:rsidRPr="00FE290C" w14:paraId="3708B9CF" w14:textId="77777777" w:rsidTr="00221F68">
        <w:tc>
          <w:tcPr>
            <w:tcW w:w="5240" w:type="dxa"/>
          </w:tcPr>
          <w:p w14:paraId="1FEA4FAE"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4.1.15 Снятие переносных заземлений в процессе выполнения наладочных работ разрешается в тех случаях, когда это требуется по условиям работы. Указание о возможности снятия заземлений записываются в наряд-допуск (для измерения сопротивления изоляции). Заземления снимаются производителем работ.</w:t>
            </w:r>
          </w:p>
        </w:tc>
        <w:tc>
          <w:tcPr>
            <w:tcW w:w="5533" w:type="dxa"/>
          </w:tcPr>
          <w:p w14:paraId="7AFF811A" w14:textId="77777777"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 xml:space="preserve">4.1.15 </w:t>
            </w:r>
            <w:r w:rsidRPr="00F32697">
              <w:rPr>
                <w:rFonts w:ascii="Times New Roman" w:eastAsia="Times New Roman" w:hAnsi="Times New Roman" w:cs="Times New Roman"/>
                <w:sz w:val="20"/>
                <w:szCs w:val="20"/>
                <w:lang w:val="en-US"/>
              </w:rPr>
              <w:t>Тохируулгын ажлын явцад ажлын нөхцөл байдлаас шалтгаалан зөөврийн газардуулгыг авахыг зөвшөөрнө. Газардуулгыг авсан тухай ажилд оруулах-нарядад (тусгаарлаг</w:t>
            </w:r>
            <w:r w:rsidRPr="00F32697">
              <w:rPr>
                <w:rFonts w:ascii="Times New Roman" w:eastAsia="Times New Roman" w:hAnsi="Times New Roman" w:cs="Times New Roman"/>
                <w:sz w:val="20"/>
                <w:szCs w:val="20"/>
                <w:lang w:val="mn-MN"/>
              </w:rPr>
              <w:t>чийн</w:t>
            </w:r>
            <w:r w:rsidRPr="00F32697">
              <w:rPr>
                <w:rFonts w:ascii="Times New Roman" w:eastAsia="Times New Roman" w:hAnsi="Times New Roman" w:cs="Times New Roman"/>
                <w:sz w:val="20"/>
                <w:szCs w:val="20"/>
                <w:lang w:val="en-US"/>
              </w:rPr>
              <w:t xml:space="preserve"> эсэргүүцэл хэмжихийн тулд) бичиж тэмдэглэнэ. Ажил гүйцэтгэгч газардуулгыг авна</w:t>
            </w:r>
          </w:p>
        </w:tc>
      </w:tr>
      <w:tr w:rsidR="00F87386" w:rsidRPr="00FE290C" w14:paraId="61562ACE" w14:textId="77777777" w:rsidTr="00221F68">
        <w:trPr>
          <w:trHeight w:val="1628"/>
        </w:trPr>
        <w:tc>
          <w:tcPr>
            <w:tcW w:w="5240" w:type="dxa"/>
          </w:tcPr>
          <w:p w14:paraId="64CCFB4F"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4.1.16 Опробование схем с подачей рабочего напряжения на силовое электрооборудование и электрические машины разрешается только после проверки взаимодействия аппаратов и схем вторичной коммутации оперативным током. Предварительно должно быть проверено наличие заземления нетоковедущих  частей электрооборудования.</w:t>
            </w:r>
          </w:p>
        </w:tc>
        <w:tc>
          <w:tcPr>
            <w:tcW w:w="5533" w:type="dxa"/>
          </w:tcPr>
          <w:p w14:paraId="376BFF2F" w14:textId="2A5C07CE" w:rsidR="00F87386" w:rsidRPr="00F32697"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2697">
              <w:rPr>
                <w:rFonts w:ascii="Times New Roman" w:eastAsia="Times New Roman" w:hAnsi="Times New Roman" w:cs="Times New Roman"/>
                <w:sz w:val="20"/>
                <w:szCs w:val="20"/>
                <w:lang w:val="mn-MN"/>
              </w:rPr>
              <w:t>4.1.16  Х</w:t>
            </w:r>
            <w:r w:rsidRPr="00F32697">
              <w:rPr>
                <w:rFonts w:ascii="Times New Roman" w:eastAsia="Times New Roman" w:hAnsi="Times New Roman" w:cs="Times New Roman"/>
                <w:sz w:val="20"/>
                <w:szCs w:val="20"/>
                <w:lang w:val="en-US"/>
              </w:rPr>
              <w:t>үчний цахилгаан тоног төхөөрөмж ба цахилгаан машин</w:t>
            </w:r>
            <w:r w:rsidRPr="00F32697">
              <w:rPr>
                <w:rFonts w:ascii="Times New Roman" w:eastAsia="Times New Roman" w:hAnsi="Times New Roman" w:cs="Times New Roman"/>
                <w:sz w:val="20"/>
                <w:szCs w:val="20"/>
                <w:lang w:val="mn-MN"/>
              </w:rPr>
              <w:t xml:space="preserve">ыг тэжээх </w:t>
            </w:r>
            <w:r w:rsidRPr="00F32697">
              <w:rPr>
                <w:rFonts w:ascii="Times New Roman" w:eastAsia="Times New Roman" w:hAnsi="Times New Roman" w:cs="Times New Roman"/>
                <w:sz w:val="20"/>
                <w:szCs w:val="20"/>
                <w:lang w:val="en-US"/>
              </w:rPr>
              <w:t xml:space="preserve"> ажлын хүчдэл</w:t>
            </w:r>
            <w:r w:rsidRPr="00F32697">
              <w:rPr>
                <w:rFonts w:ascii="Times New Roman" w:eastAsia="Times New Roman" w:hAnsi="Times New Roman" w:cs="Times New Roman"/>
                <w:sz w:val="20"/>
                <w:szCs w:val="20"/>
                <w:lang w:val="mn-MN"/>
              </w:rPr>
              <w:t>тэй схемийг,</w:t>
            </w:r>
            <w:r w:rsidRPr="00F32697">
              <w:rPr>
                <w:rFonts w:ascii="Times New Roman" w:eastAsia="Times New Roman" w:hAnsi="Times New Roman" w:cs="Times New Roman"/>
                <w:sz w:val="20"/>
                <w:szCs w:val="20"/>
                <w:lang w:val="en-US"/>
              </w:rPr>
              <w:t xml:space="preserve"> </w:t>
            </w:r>
            <w:r w:rsidRPr="00F32697">
              <w:rPr>
                <w:rFonts w:ascii="Times New Roman" w:eastAsia="Times New Roman" w:hAnsi="Times New Roman" w:cs="Times New Roman"/>
                <w:sz w:val="20"/>
                <w:szCs w:val="20"/>
                <w:lang w:val="mn-MN"/>
              </w:rPr>
              <w:t>з</w:t>
            </w:r>
            <w:r w:rsidRPr="00F32697">
              <w:rPr>
                <w:rFonts w:ascii="Times New Roman" w:eastAsia="Times New Roman" w:hAnsi="Times New Roman" w:cs="Times New Roman"/>
                <w:sz w:val="20"/>
                <w:szCs w:val="20"/>
                <w:lang w:val="en-US"/>
              </w:rPr>
              <w:t xml:space="preserve">өвхөн </w:t>
            </w:r>
            <w:r w:rsidRPr="00F32697">
              <w:rPr>
                <w:rFonts w:ascii="Times New Roman" w:eastAsia="Times New Roman" w:hAnsi="Times New Roman" w:cs="Times New Roman"/>
                <w:sz w:val="20"/>
                <w:szCs w:val="20"/>
                <w:lang w:val="mn-MN"/>
              </w:rPr>
              <w:t xml:space="preserve">удирдлагын гүйдэл бүхий </w:t>
            </w:r>
            <w:r w:rsidRPr="00F32697">
              <w:rPr>
                <w:rFonts w:ascii="Times New Roman" w:eastAsia="Times New Roman" w:hAnsi="Times New Roman" w:cs="Times New Roman"/>
                <w:sz w:val="20"/>
                <w:szCs w:val="20"/>
                <w:lang w:val="en-US"/>
              </w:rPr>
              <w:t>хоёрдогч залгах-таслах төхөөрөмжийн</w:t>
            </w:r>
            <w:r w:rsidRPr="00F32697">
              <w:rPr>
                <w:rFonts w:ascii="Times New Roman" w:eastAsia="Times New Roman" w:hAnsi="Times New Roman" w:cs="Times New Roman"/>
                <w:sz w:val="20"/>
                <w:szCs w:val="20"/>
                <w:lang w:val="mn-MN"/>
              </w:rPr>
              <w:t xml:space="preserve"> схемүүд ба </w:t>
            </w:r>
            <w:r w:rsidRPr="00F32697">
              <w:rPr>
                <w:rFonts w:ascii="Times New Roman" w:eastAsia="Times New Roman" w:hAnsi="Times New Roman" w:cs="Times New Roman"/>
                <w:sz w:val="20"/>
                <w:szCs w:val="20"/>
                <w:lang w:val="en-US"/>
              </w:rPr>
              <w:t xml:space="preserve"> </w:t>
            </w:r>
            <w:r w:rsidRPr="00F32697">
              <w:rPr>
                <w:rFonts w:ascii="Times New Roman" w:eastAsia="Times New Roman" w:hAnsi="Times New Roman" w:cs="Times New Roman"/>
                <w:sz w:val="20"/>
                <w:szCs w:val="20"/>
                <w:lang w:val="mn-MN"/>
              </w:rPr>
              <w:t>аппаратуудын харилцан</w:t>
            </w:r>
            <w:r w:rsidRPr="00F32697">
              <w:rPr>
                <w:rFonts w:ascii="Times New Roman" w:eastAsia="Times New Roman" w:hAnsi="Times New Roman" w:cs="Times New Roman"/>
                <w:sz w:val="20"/>
                <w:szCs w:val="20"/>
                <w:lang w:val="en-US"/>
              </w:rPr>
              <w:t xml:space="preserve"> үйлчлэлийг шалгас</w:t>
            </w:r>
            <w:r w:rsidRPr="00F32697">
              <w:rPr>
                <w:rFonts w:ascii="Times New Roman" w:eastAsia="Times New Roman" w:hAnsi="Times New Roman" w:cs="Times New Roman"/>
                <w:sz w:val="20"/>
                <w:szCs w:val="20"/>
                <w:lang w:val="mn-MN"/>
              </w:rPr>
              <w:t>а</w:t>
            </w:r>
            <w:r w:rsidRPr="00F32697">
              <w:rPr>
                <w:rFonts w:ascii="Times New Roman" w:eastAsia="Times New Roman" w:hAnsi="Times New Roman" w:cs="Times New Roman"/>
                <w:sz w:val="20"/>
                <w:szCs w:val="20"/>
                <w:lang w:val="en-US"/>
              </w:rPr>
              <w:t>ны дараа</w:t>
            </w:r>
            <w:r w:rsidRPr="00F32697">
              <w:rPr>
                <w:rFonts w:ascii="Times New Roman" w:eastAsia="Times New Roman" w:hAnsi="Times New Roman" w:cs="Times New Roman"/>
                <w:sz w:val="20"/>
                <w:szCs w:val="20"/>
                <w:lang w:val="mn-MN"/>
              </w:rPr>
              <w:t xml:space="preserve"> туршихыг</w:t>
            </w:r>
            <w:r w:rsidRPr="00F32697">
              <w:rPr>
                <w:rFonts w:ascii="Times New Roman" w:eastAsia="Times New Roman" w:hAnsi="Times New Roman" w:cs="Times New Roman"/>
                <w:sz w:val="20"/>
                <w:szCs w:val="20"/>
                <w:lang w:val="en-US"/>
              </w:rPr>
              <w:t xml:space="preserve"> зөвшөөрнө. Цахилгаан тоног төхөөрөмжийн гүйдэл дамжуулдаггүй хэсгүүд газардуулгатай эсэхийг урьдчилан шалга</w:t>
            </w:r>
            <w:r w:rsidRPr="00F32697">
              <w:rPr>
                <w:rFonts w:ascii="Times New Roman" w:eastAsia="Times New Roman" w:hAnsi="Times New Roman" w:cs="Times New Roman"/>
                <w:sz w:val="20"/>
                <w:szCs w:val="20"/>
                <w:lang w:val="mn-MN"/>
              </w:rPr>
              <w:t>х ёстой</w:t>
            </w:r>
            <w:r w:rsidRPr="00F32697">
              <w:rPr>
                <w:rFonts w:ascii="Times New Roman" w:eastAsia="Times New Roman" w:hAnsi="Times New Roman" w:cs="Times New Roman"/>
                <w:sz w:val="20"/>
                <w:szCs w:val="20"/>
                <w:lang w:val="en-US"/>
              </w:rPr>
              <w:t>.</w:t>
            </w:r>
          </w:p>
        </w:tc>
      </w:tr>
      <w:tr w:rsidR="00F87386" w:rsidRPr="00FE290C" w14:paraId="5C946A40" w14:textId="77777777" w:rsidTr="00221F68">
        <w:trPr>
          <w:trHeight w:val="1262"/>
        </w:trPr>
        <w:tc>
          <w:tcPr>
            <w:tcW w:w="5240" w:type="dxa"/>
          </w:tcPr>
          <w:p w14:paraId="41B50CE2"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4.1.17 Перед подачей оперативного тока для наладки и опробования схем, управление которыми производится из нескольких мест, должна быть устранена возможность управления с других мест (отключены цепи, вывешены плакаты "Не включать, работают люди!").</w:t>
            </w:r>
          </w:p>
          <w:p w14:paraId="59BC1118"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p>
        </w:tc>
        <w:tc>
          <w:tcPr>
            <w:tcW w:w="5533" w:type="dxa"/>
          </w:tcPr>
          <w:p w14:paraId="1EE89B24" w14:textId="77777777" w:rsidR="00F87386" w:rsidRPr="00FE290C" w:rsidRDefault="00F87386" w:rsidP="00221F68">
            <w:pPr>
              <w:ind w:firstLine="0"/>
              <w:rPr>
                <w:rFonts w:ascii="Times New Roman" w:hAnsi="Times New Roman" w:cs="Times New Roman"/>
                <w:color w:val="00B050"/>
                <w:sz w:val="20"/>
                <w:szCs w:val="20"/>
                <w:lang w:val="mn-MN"/>
              </w:rPr>
            </w:pPr>
            <w:r w:rsidRPr="00F363D4">
              <w:rPr>
                <w:rFonts w:ascii="Times New Roman" w:hAnsi="Times New Roman" w:cs="Times New Roman"/>
                <w:sz w:val="20"/>
                <w:szCs w:val="20"/>
                <w:lang w:val="mn-MN"/>
              </w:rPr>
              <w:t xml:space="preserve">4.1.17 </w:t>
            </w:r>
            <w:r w:rsidRPr="00F363D4">
              <w:rPr>
                <w:rFonts w:ascii="Times New Roman" w:eastAsia="Times New Roman" w:hAnsi="Times New Roman" w:cs="Times New Roman"/>
                <w:sz w:val="20"/>
                <w:szCs w:val="20"/>
                <w:lang w:val="mn-MN"/>
              </w:rPr>
              <w:t>Т</w:t>
            </w:r>
            <w:r w:rsidRPr="00F363D4">
              <w:rPr>
                <w:rFonts w:ascii="Times New Roman" w:eastAsia="Times New Roman" w:hAnsi="Times New Roman" w:cs="Times New Roman"/>
                <w:sz w:val="20"/>
                <w:szCs w:val="20"/>
                <w:lang w:val="en-US"/>
              </w:rPr>
              <w:t xml:space="preserve">охируулга хийх </w:t>
            </w:r>
            <w:r w:rsidRPr="00F363D4">
              <w:rPr>
                <w:rFonts w:ascii="Times New Roman" w:eastAsia="Times New Roman" w:hAnsi="Times New Roman" w:cs="Times New Roman"/>
                <w:sz w:val="20"/>
                <w:szCs w:val="20"/>
                <w:lang w:val="mn-MN"/>
              </w:rPr>
              <w:t>болон</w:t>
            </w:r>
            <w:r w:rsidRPr="00F363D4">
              <w:rPr>
                <w:rFonts w:ascii="Times New Roman" w:eastAsia="Times New Roman" w:hAnsi="Times New Roman" w:cs="Times New Roman"/>
                <w:sz w:val="20"/>
                <w:szCs w:val="20"/>
                <w:lang w:val="en-US"/>
              </w:rPr>
              <w:t xml:space="preserve"> түр хүчдэл өгч схемийг шалгаж үзэх</w:t>
            </w:r>
            <w:r w:rsidRPr="00F363D4">
              <w:rPr>
                <w:rFonts w:ascii="Times New Roman" w:eastAsia="Times New Roman" w:hAnsi="Times New Roman" w:cs="Times New Roman"/>
                <w:sz w:val="20"/>
                <w:szCs w:val="20"/>
                <w:lang w:val="mn-MN"/>
              </w:rPr>
              <w:t xml:space="preserve">ээр </w:t>
            </w:r>
            <w:r w:rsidRPr="00F363D4">
              <w:rPr>
                <w:rFonts w:ascii="Times New Roman" w:eastAsia="Times New Roman" w:hAnsi="Times New Roman" w:cs="Times New Roman"/>
                <w:sz w:val="20"/>
                <w:szCs w:val="20"/>
                <w:lang w:val="en-US"/>
              </w:rPr>
              <w:t xml:space="preserve"> хэд хэдэн газраас </w:t>
            </w:r>
            <w:r w:rsidRPr="00F363D4">
              <w:rPr>
                <w:rFonts w:ascii="Times New Roman" w:eastAsia="Times New Roman" w:hAnsi="Times New Roman" w:cs="Times New Roman"/>
                <w:sz w:val="20"/>
                <w:szCs w:val="20"/>
                <w:lang w:val="mn-MN"/>
              </w:rPr>
              <w:t xml:space="preserve">удирдах </w:t>
            </w:r>
            <w:r w:rsidRPr="00F363D4">
              <w:rPr>
                <w:rFonts w:ascii="Times New Roman" w:eastAsia="Times New Roman" w:hAnsi="Times New Roman" w:cs="Times New Roman"/>
                <w:sz w:val="20"/>
                <w:szCs w:val="20"/>
                <w:highlight w:val="yellow"/>
                <w:lang w:val="mn-MN"/>
              </w:rPr>
              <w:t>хяналтын гүйдэл</w:t>
            </w:r>
            <w:r w:rsidRPr="00F363D4">
              <w:rPr>
                <w:rFonts w:ascii="Times New Roman" w:eastAsia="Times New Roman" w:hAnsi="Times New Roman" w:cs="Times New Roman"/>
                <w:sz w:val="20"/>
                <w:szCs w:val="20"/>
                <w:lang w:val="mn-MN"/>
              </w:rPr>
              <w:t xml:space="preserve"> өгөхөөс өмнө </w:t>
            </w:r>
            <w:r w:rsidRPr="00F363D4">
              <w:rPr>
                <w:rFonts w:ascii="Times New Roman" w:eastAsia="Times New Roman" w:hAnsi="Times New Roman" w:cs="Times New Roman"/>
                <w:sz w:val="20"/>
                <w:szCs w:val="20"/>
                <w:lang w:val="en-US"/>
              </w:rPr>
              <w:t xml:space="preserve">бусад газраас удирдах боломжийг бүрэн хаасан байх ёстой. </w:t>
            </w:r>
            <w:r w:rsidRPr="00F363D4">
              <w:rPr>
                <w:rFonts w:ascii="Times New Roman" w:eastAsia="Times New Roman" w:hAnsi="Times New Roman" w:cs="Times New Roman"/>
                <w:sz w:val="20"/>
                <w:szCs w:val="20"/>
                <w:lang w:val="mn-MN"/>
              </w:rPr>
              <w:t>Х</w:t>
            </w:r>
            <w:r w:rsidRPr="00F363D4">
              <w:rPr>
                <w:rFonts w:ascii="Times New Roman" w:eastAsia="Times New Roman" w:hAnsi="Times New Roman" w:cs="Times New Roman"/>
                <w:sz w:val="20"/>
                <w:szCs w:val="20"/>
                <w:lang w:val="en-US"/>
              </w:rPr>
              <w:t>элхээг таслана</w:t>
            </w:r>
            <w:r w:rsidRPr="00F363D4">
              <w:rPr>
                <w:rFonts w:ascii="Times New Roman" w:eastAsia="Times New Roman" w:hAnsi="Times New Roman" w:cs="Times New Roman"/>
                <w:sz w:val="20"/>
                <w:szCs w:val="20"/>
                <w:lang w:val="mn-MN"/>
              </w:rPr>
              <w:t>.</w:t>
            </w:r>
            <w:r w:rsidRPr="00F363D4">
              <w:rPr>
                <w:rFonts w:ascii="Times New Roman" w:eastAsia="Times New Roman" w:hAnsi="Times New Roman" w:cs="Times New Roman"/>
                <w:sz w:val="20"/>
                <w:szCs w:val="20"/>
                <w:lang w:val="en-US"/>
              </w:rPr>
              <w:t xml:space="preserve"> “Бүү залга! Хүмүүс ажиллаж байна”</w:t>
            </w:r>
            <w:r w:rsidRPr="00F363D4">
              <w:rPr>
                <w:rFonts w:ascii="Times New Roman" w:eastAsia="Times New Roman" w:hAnsi="Times New Roman" w:cs="Times New Roman"/>
                <w:sz w:val="20"/>
                <w:szCs w:val="20"/>
                <w:lang w:val="mn-MN"/>
              </w:rPr>
              <w:t xml:space="preserve"> гэсэн </w:t>
            </w:r>
            <w:r w:rsidRPr="00F363D4">
              <w:rPr>
                <w:rFonts w:ascii="Times New Roman" w:eastAsia="Times New Roman" w:hAnsi="Times New Roman" w:cs="Times New Roman"/>
                <w:sz w:val="20"/>
                <w:szCs w:val="20"/>
                <w:lang w:val="en-US"/>
              </w:rPr>
              <w:t xml:space="preserve"> плакат өлгөнө.</w:t>
            </w:r>
          </w:p>
        </w:tc>
      </w:tr>
      <w:tr w:rsidR="00F87386" w:rsidRPr="00FE290C" w14:paraId="0EBF78AD" w14:textId="77777777" w:rsidTr="00221F68">
        <w:tc>
          <w:tcPr>
            <w:tcW w:w="5240" w:type="dxa"/>
          </w:tcPr>
          <w:p w14:paraId="44BCFF9A"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4.1.18 Напряжение на установку на время производства наладки и опробования оборудования электроустановки подается эксплуатационным предприятием по заявке электромонтажной организации. Допускается подача напряжения до 1000 В на законченные монтажом участки электроустановки для производства наладочных работ от находящихся в эксплуатации распределительных устройств. Ответственность за технику безопасности в этой зоне несет руководитель наладочных работ (бригады наладчиков). Обслуживание электроустановки производится оперативным персоналом заказчика.</w:t>
            </w:r>
          </w:p>
        </w:tc>
        <w:tc>
          <w:tcPr>
            <w:tcW w:w="5533" w:type="dxa"/>
          </w:tcPr>
          <w:p w14:paraId="21A6956F" w14:textId="77777777" w:rsidR="00F87386" w:rsidRPr="00FE290C" w:rsidRDefault="00F87386" w:rsidP="00221F68">
            <w:pPr>
              <w:ind w:firstLine="0"/>
              <w:rPr>
                <w:rFonts w:ascii="Times New Roman" w:hAnsi="Times New Roman" w:cs="Times New Roman"/>
                <w:sz w:val="20"/>
                <w:szCs w:val="20"/>
                <w:lang w:val="mn-MN"/>
              </w:rPr>
            </w:pPr>
            <w:r w:rsidRPr="00FE290C">
              <w:rPr>
                <w:rFonts w:ascii="Times New Roman" w:hAnsi="Times New Roman" w:cs="Times New Roman"/>
                <w:sz w:val="20"/>
                <w:szCs w:val="20"/>
                <w:lang w:val="mn-MN"/>
              </w:rPr>
              <w:t xml:space="preserve">4.1.18 </w:t>
            </w:r>
            <w:r w:rsidRPr="00FE290C">
              <w:rPr>
                <w:rFonts w:ascii="Times New Roman" w:eastAsia="Times New Roman" w:hAnsi="Times New Roman" w:cs="Times New Roman"/>
                <w:sz w:val="20"/>
                <w:szCs w:val="20"/>
                <w:lang w:val="en-US"/>
              </w:rPr>
              <w:t>Цахилгаан угсралтын байгууллагын захиалгаар цахилгаан тоноглолын тохируулга хийх, тоног төхөөрөмжийг түр хүчдэлээр шалгаж үзэх хугацаанд өгөх хүчдэлийг ашиглагч байгууллага хариуцна. Цахилгаан тоноглолын угсралт дууссан хэсгүүдэд ашиглалтанд байгаа хуваарилах байгууламжийн тохируулгын ажилд зориулж 1000 В хүртэл хүчдэл өгөхийг зөвшөөрнө. Гэхдээ тухайн бүсийн ажлын аюулгүй ажиллагааны байдлыг тохируулгын ажлын удирдагч шууд хариуцна. Ашиглалтанд байгаа цахилгаан тоноглолд хийх үйлчилгээний ажлыг ашиглагч байгууллагын шуурхай ажилтан хариуцан хийнэ.</w:t>
            </w:r>
          </w:p>
        </w:tc>
      </w:tr>
      <w:tr w:rsidR="00F87386" w:rsidRPr="00FE290C" w14:paraId="0E258AAD" w14:textId="77777777" w:rsidTr="00221F68">
        <w:tc>
          <w:tcPr>
            <w:tcW w:w="5240" w:type="dxa"/>
          </w:tcPr>
          <w:p w14:paraId="628544E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4.1.19 Все работы, связанные с измерениями переносными приборами, токоизмерительными клещами, мегомметром и другими приборами, в установках, где введен эксплуатационный режим, производятся в соответствии с "Правилами техники безопасности при эксплуатации электроустановок потребителей".</w:t>
            </w:r>
          </w:p>
        </w:tc>
        <w:tc>
          <w:tcPr>
            <w:tcW w:w="5533" w:type="dxa"/>
          </w:tcPr>
          <w:p w14:paraId="2DB18419" w14:textId="77777777" w:rsidR="00F87386" w:rsidRPr="00F363D4" w:rsidRDefault="00F87386" w:rsidP="00221F68">
            <w:pPr>
              <w:ind w:firstLine="0"/>
              <w:rPr>
                <w:rFonts w:ascii="Times New Roman" w:hAnsi="Times New Roman" w:cs="Times New Roman"/>
                <w:sz w:val="20"/>
                <w:szCs w:val="20"/>
                <w:lang w:val="mn-MN"/>
              </w:rPr>
            </w:pPr>
            <w:r w:rsidRPr="00F363D4">
              <w:rPr>
                <w:rFonts w:ascii="Times New Roman" w:hAnsi="Times New Roman" w:cs="Times New Roman"/>
                <w:sz w:val="20"/>
                <w:szCs w:val="20"/>
                <w:lang w:val="mn-MN"/>
              </w:rPr>
              <w:t xml:space="preserve">4.1.19 </w:t>
            </w:r>
            <w:r w:rsidRPr="00F363D4">
              <w:rPr>
                <w:rFonts w:ascii="Times New Roman" w:eastAsia="Times New Roman" w:hAnsi="Times New Roman" w:cs="Times New Roman"/>
                <w:sz w:val="20"/>
                <w:szCs w:val="20"/>
                <w:lang w:val="en-US"/>
              </w:rPr>
              <w:t>Зөөврийн</w:t>
            </w:r>
            <w:r w:rsidRPr="00F363D4">
              <w:rPr>
                <w:rFonts w:ascii="Times New Roman" w:eastAsia="Times New Roman" w:hAnsi="Times New Roman" w:cs="Times New Roman"/>
                <w:sz w:val="20"/>
                <w:szCs w:val="20"/>
                <w:lang w:val="mn-MN"/>
              </w:rPr>
              <w:t xml:space="preserve"> хэмжилтийн</w:t>
            </w:r>
            <w:r w:rsidRPr="00F363D4">
              <w:rPr>
                <w:rFonts w:ascii="Times New Roman" w:eastAsia="Times New Roman" w:hAnsi="Times New Roman" w:cs="Times New Roman"/>
                <w:sz w:val="20"/>
                <w:szCs w:val="20"/>
                <w:lang w:val="en-US"/>
              </w:rPr>
              <w:t xml:space="preserve"> хэрэгсл</w:t>
            </w:r>
            <w:r w:rsidRPr="00F363D4">
              <w:rPr>
                <w:rFonts w:ascii="Times New Roman" w:eastAsia="Times New Roman" w:hAnsi="Times New Roman" w:cs="Times New Roman"/>
                <w:sz w:val="20"/>
                <w:szCs w:val="20"/>
                <w:lang w:val="mn-MN"/>
              </w:rPr>
              <w:t>үүд</w:t>
            </w:r>
            <w:r w:rsidRPr="00F363D4">
              <w:rPr>
                <w:rFonts w:ascii="Times New Roman" w:eastAsia="Times New Roman" w:hAnsi="Times New Roman" w:cs="Times New Roman"/>
                <w:sz w:val="20"/>
                <w:szCs w:val="20"/>
                <w:lang w:val="en-US"/>
              </w:rPr>
              <w:t>, гүйдэл хэмжих хавчаар, мегомметр ба бусад хэрэсл</w:t>
            </w:r>
            <w:r w:rsidRPr="00F363D4">
              <w:rPr>
                <w:rFonts w:ascii="Times New Roman" w:eastAsia="Times New Roman" w:hAnsi="Times New Roman" w:cs="Times New Roman"/>
                <w:sz w:val="20"/>
                <w:szCs w:val="20"/>
                <w:lang w:val="mn-MN"/>
              </w:rPr>
              <w:t>үүдээр</w:t>
            </w:r>
            <w:r w:rsidRPr="00F363D4">
              <w:rPr>
                <w:rFonts w:ascii="Times New Roman" w:eastAsia="Times New Roman" w:hAnsi="Times New Roman" w:cs="Times New Roman"/>
                <w:sz w:val="20"/>
                <w:szCs w:val="20"/>
                <w:lang w:val="en-US"/>
              </w:rPr>
              <w:t xml:space="preserve"> хэмжилт хийхтэй холбо</w:t>
            </w:r>
            <w:r w:rsidRPr="00F363D4">
              <w:rPr>
                <w:rFonts w:ascii="Times New Roman" w:eastAsia="Times New Roman" w:hAnsi="Times New Roman" w:cs="Times New Roman"/>
                <w:sz w:val="20"/>
                <w:szCs w:val="20"/>
                <w:lang w:val="mn-MN"/>
              </w:rPr>
              <w:t xml:space="preserve">отой </w:t>
            </w:r>
            <w:r w:rsidRPr="00F363D4">
              <w:rPr>
                <w:rFonts w:ascii="Times New Roman" w:eastAsia="Times New Roman" w:hAnsi="Times New Roman" w:cs="Times New Roman"/>
                <w:sz w:val="20"/>
                <w:szCs w:val="20"/>
                <w:lang w:val="en-US"/>
              </w:rPr>
              <w:t xml:space="preserve"> ашиглалтын горимд орсон цахилгаан тоноглол дээрх бүх ажлыг “</w:t>
            </w:r>
            <w:r w:rsidRPr="00F363D4">
              <w:rPr>
                <w:rFonts w:ascii="Times New Roman" w:eastAsia="Times New Roman" w:hAnsi="Times New Roman" w:cs="Times New Roman"/>
                <w:sz w:val="20"/>
                <w:szCs w:val="20"/>
                <w:lang w:val="mn-MN"/>
              </w:rPr>
              <w:t xml:space="preserve">Хэрэглэгчдийн цахилгаан тоног төхөөрөмжийн техникийн аюулгүй ажиллагааны дүрэм”-ийн </w:t>
            </w:r>
            <w:r w:rsidRPr="00F363D4">
              <w:rPr>
                <w:rFonts w:ascii="Times New Roman" w:eastAsia="Times New Roman" w:hAnsi="Times New Roman" w:cs="Times New Roman"/>
                <w:sz w:val="20"/>
                <w:szCs w:val="20"/>
                <w:lang w:val="en-US"/>
              </w:rPr>
              <w:t xml:space="preserve"> дагуу гүйцэтгэнэ</w:t>
            </w:r>
          </w:p>
        </w:tc>
      </w:tr>
      <w:tr w:rsidR="00F87386" w:rsidRPr="00FE290C" w14:paraId="1643ED7B" w14:textId="77777777" w:rsidTr="00221F68">
        <w:tc>
          <w:tcPr>
            <w:tcW w:w="5240" w:type="dxa"/>
          </w:tcPr>
          <w:p w14:paraId="1DDAF4F2" w14:textId="77777777" w:rsidR="00221F68" w:rsidRDefault="00221F68" w:rsidP="00221F68">
            <w:pPr>
              <w:pStyle w:val="ListParagraph"/>
              <w:spacing w:after="0" w:line="240" w:lineRule="auto"/>
              <w:ind w:left="444"/>
              <w:rPr>
                <w:rFonts w:ascii="Times New Roman" w:eastAsia="Calibri" w:hAnsi="Times New Roman" w:cs="Times New Roman"/>
                <w:b/>
                <w:sz w:val="20"/>
                <w:szCs w:val="20"/>
              </w:rPr>
            </w:pPr>
          </w:p>
          <w:p w14:paraId="64FBCD38" w14:textId="77777777" w:rsidR="00221F68" w:rsidRDefault="00221F68" w:rsidP="00221F68">
            <w:pPr>
              <w:pStyle w:val="ListParagraph"/>
              <w:spacing w:after="0" w:line="240" w:lineRule="auto"/>
              <w:ind w:left="444"/>
              <w:rPr>
                <w:rFonts w:ascii="Times New Roman" w:eastAsia="Calibri" w:hAnsi="Times New Roman" w:cs="Times New Roman"/>
                <w:b/>
                <w:sz w:val="20"/>
                <w:szCs w:val="20"/>
              </w:rPr>
            </w:pPr>
          </w:p>
          <w:p w14:paraId="411F9D4B" w14:textId="77777777" w:rsidR="00221F68" w:rsidRDefault="00221F68" w:rsidP="00221F68">
            <w:pPr>
              <w:pStyle w:val="ListParagraph"/>
              <w:spacing w:after="0" w:line="240" w:lineRule="auto"/>
              <w:ind w:left="444"/>
              <w:rPr>
                <w:rFonts w:ascii="Times New Roman" w:eastAsia="Calibri" w:hAnsi="Times New Roman" w:cs="Times New Roman"/>
                <w:b/>
                <w:sz w:val="20"/>
                <w:szCs w:val="20"/>
              </w:rPr>
            </w:pPr>
          </w:p>
          <w:p w14:paraId="03F24E59" w14:textId="2AFCD90D" w:rsidR="00F87386" w:rsidRPr="00F87386" w:rsidRDefault="00F87386" w:rsidP="00221F68">
            <w:pPr>
              <w:pStyle w:val="ListParagraph"/>
              <w:numPr>
                <w:ilvl w:val="1"/>
                <w:numId w:val="23"/>
              </w:numPr>
              <w:spacing w:after="0" w:line="240" w:lineRule="auto"/>
              <w:jc w:val="center"/>
              <w:rPr>
                <w:rFonts w:ascii="Times New Roman" w:eastAsia="Calibri" w:hAnsi="Times New Roman" w:cs="Times New Roman"/>
                <w:b/>
                <w:sz w:val="20"/>
                <w:szCs w:val="20"/>
              </w:rPr>
            </w:pPr>
            <w:r w:rsidRPr="00F87386">
              <w:rPr>
                <w:rFonts w:ascii="Times New Roman" w:eastAsia="Calibri" w:hAnsi="Times New Roman" w:cs="Times New Roman"/>
                <w:b/>
                <w:sz w:val="20"/>
                <w:szCs w:val="20"/>
              </w:rPr>
              <w:t>Испытания изоляции оборудования</w:t>
            </w:r>
          </w:p>
          <w:p w14:paraId="5145CF49" w14:textId="62A033D2" w:rsidR="00F87386" w:rsidRPr="00F87386" w:rsidRDefault="00F87386" w:rsidP="00221F68">
            <w:pPr>
              <w:pStyle w:val="ListParagraph"/>
              <w:spacing w:after="0" w:line="240" w:lineRule="auto"/>
              <w:ind w:left="0"/>
              <w:jc w:val="center"/>
              <w:rPr>
                <w:rFonts w:ascii="Times New Roman" w:eastAsia="Calibri" w:hAnsi="Times New Roman" w:cs="Times New Roman"/>
                <w:b/>
                <w:sz w:val="20"/>
                <w:szCs w:val="20"/>
              </w:rPr>
            </w:pPr>
            <w:r w:rsidRPr="00F87386">
              <w:rPr>
                <w:rFonts w:ascii="Times New Roman" w:eastAsia="Calibri" w:hAnsi="Times New Roman" w:cs="Times New Roman"/>
                <w:b/>
                <w:sz w:val="20"/>
                <w:szCs w:val="20"/>
              </w:rPr>
              <w:t>повышенным напряжением</w:t>
            </w:r>
          </w:p>
          <w:p w14:paraId="7E2E057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p>
          <w:p w14:paraId="4693F620" w14:textId="77777777" w:rsidR="00F87386" w:rsidRPr="00FE290C" w:rsidRDefault="00F87386" w:rsidP="00221F68">
            <w:pPr>
              <w:widowControl/>
              <w:autoSpaceDE/>
              <w:autoSpaceDN/>
              <w:adjustRightInd/>
              <w:ind w:firstLine="0"/>
              <w:jc w:val="center"/>
              <w:rPr>
                <w:rFonts w:ascii="Times New Roman" w:eastAsia="Calibri" w:hAnsi="Times New Roman" w:cs="Times New Roman"/>
                <w:caps/>
                <w:sz w:val="20"/>
                <w:szCs w:val="20"/>
                <w:lang w:val="en-US"/>
              </w:rPr>
            </w:pPr>
            <w:r w:rsidRPr="00FE290C">
              <w:rPr>
                <w:rFonts w:ascii="Times New Roman" w:eastAsia="Calibri" w:hAnsi="Times New Roman" w:cs="Times New Roman"/>
                <w:sz w:val="20"/>
                <w:szCs w:val="20"/>
                <w:lang w:val="en-US"/>
              </w:rPr>
              <w:t>4.2.1 Испытание изоляции повышенным напряжением должно производиться бригадой (звеном) наладчиков в составе не менее двух человек, из которых руководитель работ должен иметь группу по электробезопасности не ниже IV, остальные члены бригады - не ниже III группы.</w:t>
            </w:r>
          </w:p>
        </w:tc>
        <w:tc>
          <w:tcPr>
            <w:tcW w:w="5533" w:type="dxa"/>
          </w:tcPr>
          <w:p w14:paraId="1EB4232C" w14:textId="77777777" w:rsidR="00221F68" w:rsidRDefault="00221F68"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caps/>
                <w:sz w:val="20"/>
                <w:szCs w:val="20"/>
                <w:lang w:val="en-US"/>
              </w:rPr>
            </w:pPr>
          </w:p>
          <w:p w14:paraId="0558313B" w14:textId="77777777" w:rsidR="00221F68" w:rsidRDefault="00221F68"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caps/>
                <w:sz w:val="20"/>
                <w:szCs w:val="20"/>
                <w:lang w:val="en-US"/>
              </w:rPr>
            </w:pPr>
          </w:p>
          <w:p w14:paraId="0365C640" w14:textId="77777777" w:rsidR="00221F68" w:rsidRDefault="00221F68"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caps/>
                <w:sz w:val="20"/>
                <w:szCs w:val="20"/>
                <w:lang w:val="en-US"/>
              </w:rPr>
            </w:pPr>
          </w:p>
          <w:p w14:paraId="35561273" w14:textId="236561CD" w:rsidR="00F87386"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mn-MN"/>
              </w:rPr>
            </w:pPr>
            <w:r w:rsidRPr="00F87386">
              <w:rPr>
                <w:rFonts w:ascii="Times New Roman" w:eastAsia="Times New Roman" w:hAnsi="Times New Roman" w:cs="Times New Roman"/>
                <w:b/>
                <w:bCs/>
                <w:caps/>
                <w:sz w:val="20"/>
                <w:szCs w:val="20"/>
                <w:lang w:val="en-US"/>
              </w:rPr>
              <w:t xml:space="preserve">4.2.  </w:t>
            </w:r>
            <w:r w:rsidRPr="00F87386">
              <w:rPr>
                <w:rFonts w:ascii="Times New Roman" w:eastAsia="Times New Roman" w:hAnsi="Times New Roman" w:cs="Times New Roman"/>
                <w:b/>
                <w:bCs/>
                <w:sz w:val="20"/>
                <w:szCs w:val="20"/>
                <w:lang w:val="mn-MN"/>
              </w:rPr>
              <w:t>Цахилгаан цахилгаан т</w:t>
            </w:r>
            <w:r w:rsidRPr="00F87386">
              <w:rPr>
                <w:rFonts w:ascii="Times New Roman" w:eastAsia="Times New Roman" w:hAnsi="Times New Roman" w:cs="Times New Roman"/>
                <w:b/>
                <w:bCs/>
                <w:sz w:val="20"/>
                <w:szCs w:val="20"/>
                <w:lang w:val="en-US"/>
              </w:rPr>
              <w:t>оног</w:t>
            </w:r>
            <w:r w:rsidRPr="00F87386">
              <w:rPr>
                <w:rFonts w:ascii="Times New Roman" w:eastAsia="Times New Roman" w:hAnsi="Times New Roman" w:cs="Times New Roman"/>
                <w:b/>
                <w:bCs/>
                <w:sz w:val="20"/>
                <w:szCs w:val="20"/>
                <w:lang w:val="mn-MN"/>
              </w:rPr>
              <w:t xml:space="preserve"> төхөөрөмжийн</w:t>
            </w:r>
            <w:r w:rsidRPr="00F87386">
              <w:rPr>
                <w:rFonts w:ascii="Times New Roman" w:eastAsia="Times New Roman" w:hAnsi="Times New Roman" w:cs="Times New Roman"/>
                <w:b/>
                <w:bCs/>
                <w:sz w:val="20"/>
                <w:szCs w:val="20"/>
                <w:lang w:val="en-US"/>
              </w:rPr>
              <w:t xml:space="preserve"> тусгаарлагчий</w:t>
            </w:r>
            <w:r w:rsidRPr="00F87386">
              <w:rPr>
                <w:rFonts w:ascii="Times New Roman" w:eastAsia="Times New Roman" w:hAnsi="Times New Roman" w:cs="Times New Roman"/>
                <w:b/>
                <w:bCs/>
                <w:sz w:val="20"/>
                <w:szCs w:val="20"/>
                <w:lang w:val="mn-MN"/>
              </w:rPr>
              <w:t xml:space="preserve">г </w:t>
            </w:r>
            <w:r w:rsidRPr="00F87386">
              <w:rPr>
                <w:rFonts w:ascii="Times New Roman" w:eastAsia="Times New Roman" w:hAnsi="Times New Roman" w:cs="Times New Roman"/>
                <w:b/>
                <w:bCs/>
                <w:sz w:val="20"/>
                <w:szCs w:val="20"/>
                <w:lang w:val="en-US"/>
              </w:rPr>
              <w:t>өндөр</w:t>
            </w:r>
            <w:r w:rsidRPr="00F87386">
              <w:rPr>
                <w:rFonts w:ascii="Times New Roman" w:eastAsia="Times New Roman" w:hAnsi="Times New Roman" w:cs="Times New Roman"/>
                <w:b/>
                <w:bCs/>
                <w:sz w:val="20"/>
                <w:szCs w:val="20"/>
                <w:lang w:val="mn-MN"/>
              </w:rPr>
              <w:t>жүүлсэн</w:t>
            </w:r>
            <w:r w:rsidRPr="00F87386">
              <w:rPr>
                <w:rFonts w:ascii="Times New Roman" w:eastAsia="Times New Roman" w:hAnsi="Times New Roman" w:cs="Times New Roman"/>
                <w:b/>
                <w:bCs/>
                <w:sz w:val="20"/>
                <w:szCs w:val="20"/>
                <w:lang w:val="en-US"/>
              </w:rPr>
              <w:t xml:space="preserve"> хүчдэл</w:t>
            </w:r>
            <w:r w:rsidRPr="00F87386">
              <w:rPr>
                <w:rFonts w:ascii="Times New Roman" w:eastAsia="Times New Roman" w:hAnsi="Times New Roman" w:cs="Times New Roman"/>
                <w:b/>
                <w:bCs/>
                <w:sz w:val="20"/>
                <w:szCs w:val="20"/>
                <w:lang w:val="mn-MN"/>
              </w:rPr>
              <w:t>ээр турших</w:t>
            </w:r>
          </w:p>
          <w:p w14:paraId="24C7651A" w14:textId="77777777" w:rsidR="00F87386" w:rsidRPr="00F87386"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mn-MN"/>
              </w:rPr>
            </w:pPr>
          </w:p>
          <w:p w14:paraId="46B7DA71" w14:textId="1344C0DA"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b/>
                <w:bCs/>
                <w:sz w:val="20"/>
                <w:szCs w:val="20"/>
                <w:lang w:val="en-US"/>
              </w:rPr>
            </w:pPr>
            <w:r w:rsidRPr="00F363D4">
              <w:rPr>
                <w:rFonts w:ascii="Times New Roman" w:eastAsia="Calibri" w:hAnsi="Times New Roman" w:cs="Times New Roman"/>
                <w:sz w:val="20"/>
                <w:szCs w:val="20"/>
                <w:lang w:val="en-US"/>
              </w:rPr>
              <w:t xml:space="preserve">4.2.1 </w:t>
            </w:r>
            <w:r w:rsidRPr="00F363D4">
              <w:rPr>
                <w:rFonts w:ascii="Times New Roman" w:eastAsia="Times New Roman" w:hAnsi="Times New Roman" w:cs="Times New Roman"/>
                <w:sz w:val="20"/>
                <w:szCs w:val="20"/>
                <w:lang w:val="en-US"/>
              </w:rPr>
              <w:t>Өндөр</w:t>
            </w:r>
            <w:r w:rsidRPr="00F363D4">
              <w:rPr>
                <w:rFonts w:ascii="Times New Roman" w:eastAsia="Times New Roman" w:hAnsi="Times New Roman" w:cs="Times New Roman"/>
                <w:sz w:val="20"/>
                <w:szCs w:val="20"/>
                <w:lang w:val="mn-MN"/>
              </w:rPr>
              <w:t>жүүлсэн</w:t>
            </w:r>
            <w:r w:rsidRPr="00F363D4">
              <w:rPr>
                <w:rFonts w:ascii="Times New Roman" w:eastAsia="Times New Roman" w:hAnsi="Times New Roman" w:cs="Times New Roman"/>
                <w:sz w:val="20"/>
                <w:szCs w:val="20"/>
                <w:lang w:val="en-US"/>
              </w:rPr>
              <w:t xml:space="preserve"> хүчдэлээр тусгаарлагч турших ажлыг хоёроос доошгүй хүнтэй тохируулгын </w:t>
            </w:r>
            <w:r w:rsidRPr="00F363D4">
              <w:rPr>
                <w:rFonts w:ascii="Times New Roman" w:eastAsia="Times New Roman" w:hAnsi="Times New Roman" w:cs="Times New Roman"/>
                <w:sz w:val="20"/>
                <w:szCs w:val="20"/>
                <w:lang w:val="mn-MN"/>
              </w:rPr>
              <w:t>бригад</w:t>
            </w:r>
            <w:r w:rsidRPr="00F363D4">
              <w:rPr>
                <w:rFonts w:ascii="Times New Roman" w:eastAsia="Times New Roman" w:hAnsi="Times New Roman" w:cs="Times New Roman"/>
                <w:sz w:val="20"/>
                <w:szCs w:val="20"/>
                <w:lang w:val="en-US"/>
              </w:rPr>
              <w:t xml:space="preserve"> гүйцэтгэх ба түүний ажлын удирдагч IV–өөс </w:t>
            </w:r>
            <w:r w:rsidRPr="00F363D4">
              <w:rPr>
                <w:rFonts w:ascii="Times New Roman" w:eastAsia="Times New Roman" w:hAnsi="Times New Roman" w:cs="Times New Roman"/>
                <w:sz w:val="20"/>
                <w:szCs w:val="20"/>
                <w:lang w:val="mn-MN"/>
              </w:rPr>
              <w:t>доошгүй</w:t>
            </w:r>
            <w:r w:rsidRPr="00F363D4">
              <w:rPr>
                <w:rFonts w:ascii="Times New Roman" w:eastAsia="Times New Roman" w:hAnsi="Times New Roman" w:cs="Times New Roman"/>
                <w:sz w:val="20"/>
                <w:szCs w:val="20"/>
                <w:lang w:val="en-US"/>
              </w:rPr>
              <w:t xml:space="preserve">, </w:t>
            </w:r>
            <w:r w:rsidRPr="00F363D4">
              <w:rPr>
                <w:rFonts w:ascii="Times New Roman" w:eastAsia="Times New Roman" w:hAnsi="Times New Roman" w:cs="Times New Roman"/>
                <w:sz w:val="20"/>
                <w:szCs w:val="20"/>
                <w:lang w:val="mn-MN"/>
              </w:rPr>
              <w:t>багийн</w:t>
            </w:r>
            <w:r w:rsidRPr="00F363D4">
              <w:rPr>
                <w:rFonts w:ascii="Times New Roman" w:eastAsia="Times New Roman" w:hAnsi="Times New Roman" w:cs="Times New Roman"/>
                <w:sz w:val="20"/>
                <w:szCs w:val="20"/>
                <w:lang w:val="en-US"/>
              </w:rPr>
              <w:t xml:space="preserve"> бусад гишүүд III-аас </w:t>
            </w:r>
            <w:r w:rsidRPr="00F363D4">
              <w:rPr>
                <w:rFonts w:ascii="Times New Roman" w:eastAsia="Times New Roman" w:hAnsi="Times New Roman" w:cs="Times New Roman"/>
                <w:sz w:val="20"/>
                <w:szCs w:val="20"/>
                <w:lang w:val="mn-MN"/>
              </w:rPr>
              <w:t xml:space="preserve">доошгүй </w:t>
            </w:r>
            <w:r w:rsidRPr="00F363D4">
              <w:rPr>
                <w:rFonts w:ascii="Times New Roman" w:eastAsia="Times New Roman" w:hAnsi="Times New Roman" w:cs="Times New Roman"/>
                <w:sz w:val="20"/>
                <w:szCs w:val="20"/>
                <w:lang w:val="en-US"/>
              </w:rPr>
              <w:t>цахилгааны аюулгүй ажиллагааны групптэй байх ёстой.</w:t>
            </w:r>
            <w:r w:rsidRPr="00F363D4">
              <w:rPr>
                <w:rFonts w:ascii="Times New Roman" w:eastAsia="Times New Roman" w:hAnsi="Times New Roman" w:cs="Times New Roman"/>
                <w:sz w:val="20"/>
                <w:szCs w:val="20"/>
                <w:lang w:val="mn-MN"/>
              </w:rPr>
              <w:t xml:space="preserve"> </w:t>
            </w:r>
          </w:p>
        </w:tc>
      </w:tr>
      <w:tr w:rsidR="00F87386" w:rsidRPr="00FE290C" w14:paraId="0D132DC3" w14:textId="77777777" w:rsidTr="00221F68">
        <w:tc>
          <w:tcPr>
            <w:tcW w:w="5240" w:type="dxa"/>
          </w:tcPr>
          <w:p w14:paraId="46FA45A6"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4.2.2 Работы по испытанию изоляции повышенным напряжением должны выполняться по наряду-допуску, выданному руководителем наладочных работ. Ответственность за безопасное производство испытаний возлагается на производителя работ.</w:t>
            </w:r>
          </w:p>
        </w:tc>
        <w:tc>
          <w:tcPr>
            <w:tcW w:w="5533" w:type="dxa"/>
          </w:tcPr>
          <w:p w14:paraId="0A4ED377" w14:textId="77777777" w:rsidR="00F87386" w:rsidRPr="00F363D4" w:rsidRDefault="00F87386" w:rsidP="00221F68">
            <w:pPr>
              <w:widowControl/>
              <w:numPr>
                <w:ilvl w:val="2"/>
                <w:numId w:val="24"/>
              </w:numPr>
              <w:shd w:val="clear" w:color="auto" w:fill="FFFFFF"/>
              <w:autoSpaceDE/>
              <w:autoSpaceDN/>
              <w:adjustRightInd/>
              <w:ind w:left="0" w:hanging="1004"/>
              <w:textAlignment w:val="top"/>
              <w:rPr>
                <w:rFonts w:ascii="Times New Roman" w:eastAsiaTheme="minorHAnsi" w:hAnsi="Times New Roman" w:cs="Times New Roman"/>
                <w:sz w:val="20"/>
                <w:szCs w:val="22"/>
                <w:lang w:val="en-US"/>
              </w:rPr>
            </w:pPr>
            <w:r w:rsidRPr="00F363D4">
              <w:rPr>
                <w:rFonts w:ascii="Times New Roman" w:eastAsiaTheme="minorHAnsi" w:hAnsi="Times New Roman" w:cs="Times New Roman"/>
                <w:sz w:val="20"/>
                <w:szCs w:val="22"/>
                <w:lang w:val="en-US"/>
              </w:rPr>
              <w:t xml:space="preserve">4.2.2 </w:t>
            </w:r>
            <w:r w:rsidRPr="00F363D4">
              <w:rPr>
                <w:rFonts w:ascii="Times New Roman" w:eastAsia="Times New Roman" w:hAnsi="Times New Roman" w:cs="Times New Roman"/>
                <w:sz w:val="20"/>
                <w:szCs w:val="20"/>
                <w:lang w:val="en-US"/>
              </w:rPr>
              <w:t>Өндөр</w:t>
            </w:r>
            <w:r w:rsidRPr="00F363D4">
              <w:rPr>
                <w:rFonts w:ascii="Times New Roman" w:eastAsia="Times New Roman" w:hAnsi="Times New Roman" w:cs="Times New Roman"/>
                <w:sz w:val="20"/>
                <w:szCs w:val="20"/>
                <w:lang w:val="mn-MN"/>
              </w:rPr>
              <w:t>жүүлсэн</w:t>
            </w:r>
            <w:r w:rsidRPr="00F363D4">
              <w:rPr>
                <w:rFonts w:ascii="Times New Roman" w:eastAsia="Times New Roman" w:hAnsi="Times New Roman" w:cs="Times New Roman"/>
                <w:sz w:val="20"/>
                <w:szCs w:val="20"/>
                <w:lang w:val="en-US"/>
              </w:rPr>
              <w:t xml:space="preserve"> хүчдэлээр тусгаарлагч турших ажлыг тохируулгын ажлын удирдагчаас олгосон ажилд оруулах-нарядын дагуу гүйцэтгэвэл зохино. Туршилтын ажлын аюулгүй байдлыг </w:t>
            </w:r>
            <w:r w:rsidRPr="00F363D4">
              <w:rPr>
                <w:rFonts w:ascii="Times New Roman" w:eastAsia="Times New Roman" w:hAnsi="Times New Roman" w:cs="Times New Roman"/>
                <w:sz w:val="20"/>
                <w:szCs w:val="20"/>
                <w:highlight w:val="yellow"/>
                <w:lang w:val="en-US"/>
              </w:rPr>
              <w:t>ажил гүйцэтгэгч</w:t>
            </w:r>
            <w:r w:rsidRPr="00F363D4">
              <w:rPr>
                <w:rFonts w:ascii="Times New Roman" w:eastAsia="Times New Roman" w:hAnsi="Times New Roman" w:cs="Times New Roman"/>
                <w:sz w:val="20"/>
                <w:szCs w:val="20"/>
                <w:lang w:val="en-US"/>
              </w:rPr>
              <w:t xml:space="preserve"> хариуцна.</w:t>
            </w:r>
          </w:p>
        </w:tc>
      </w:tr>
      <w:tr w:rsidR="00F87386" w:rsidRPr="00FE290C" w14:paraId="0D416CDE" w14:textId="77777777" w:rsidTr="00221F68">
        <w:tc>
          <w:tcPr>
            <w:tcW w:w="5240" w:type="dxa"/>
          </w:tcPr>
          <w:p w14:paraId="33CF47CA"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4.2.3 Список лиц, имеющих право на производство испытаний повышенным напряжением, оформляется приказом по наладочной организации. Право выдачи нарядов-допусков предоставляется административно-техническому персоналу, имеющему V группу по электробезопасности.</w:t>
            </w:r>
          </w:p>
        </w:tc>
        <w:tc>
          <w:tcPr>
            <w:tcW w:w="5533" w:type="dxa"/>
          </w:tcPr>
          <w:p w14:paraId="3201E1D5"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mn-MN"/>
              </w:rPr>
              <w:t>4.</w:t>
            </w:r>
            <w:r w:rsidRPr="00F363D4">
              <w:rPr>
                <w:rFonts w:ascii="Times New Roman" w:eastAsia="Times New Roman" w:hAnsi="Times New Roman" w:cs="Times New Roman"/>
                <w:sz w:val="20"/>
                <w:szCs w:val="20"/>
                <w:lang w:val="en-US"/>
              </w:rPr>
              <w:t>2</w:t>
            </w:r>
            <w:r w:rsidRPr="00F363D4">
              <w:rPr>
                <w:rFonts w:ascii="Times New Roman" w:eastAsia="Times New Roman" w:hAnsi="Times New Roman" w:cs="Times New Roman"/>
                <w:sz w:val="20"/>
                <w:szCs w:val="20"/>
                <w:lang w:val="mn-MN"/>
              </w:rPr>
              <w:t>.</w:t>
            </w:r>
            <w:r w:rsidRPr="00F363D4">
              <w:rPr>
                <w:rFonts w:ascii="Times New Roman" w:eastAsia="Times New Roman" w:hAnsi="Times New Roman" w:cs="Times New Roman"/>
                <w:sz w:val="20"/>
                <w:szCs w:val="20"/>
                <w:lang w:val="en-US"/>
              </w:rPr>
              <w:t>3</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Өндөр</w:t>
            </w:r>
            <w:r w:rsidRPr="00F363D4">
              <w:rPr>
                <w:rFonts w:ascii="Times New Roman" w:eastAsia="Times New Roman" w:hAnsi="Times New Roman" w:cs="Times New Roman"/>
                <w:sz w:val="20"/>
                <w:szCs w:val="20"/>
                <w:lang w:val="mn-MN"/>
              </w:rPr>
              <w:t>жүүлсэн</w:t>
            </w:r>
            <w:r w:rsidRPr="00F363D4">
              <w:rPr>
                <w:rFonts w:ascii="Times New Roman" w:eastAsia="Times New Roman" w:hAnsi="Times New Roman" w:cs="Times New Roman"/>
                <w:sz w:val="20"/>
                <w:szCs w:val="20"/>
                <w:lang w:val="en-US"/>
              </w:rPr>
              <w:t xml:space="preserve"> хүчдл</w:t>
            </w:r>
            <w:r w:rsidRPr="00F363D4">
              <w:rPr>
                <w:rFonts w:ascii="Times New Roman" w:eastAsia="Times New Roman" w:hAnsi="Times New Roman" w:cs="Times New Roman"/>
                <w:sz w:val="20"/>
                <w:szCs w:val="20"/>
                <w:lang w:val="mn-MN"/>
              </w:rPr>
              <w:t>ээр</w:t>
            </w:r>
            <w:r w:rsidRPr="00F363D4">
              <w:rPr>
                <w:rFonts w:ascii="Times New Roman" w:eastAsia="Times New Roman" w:hAnsi="Times New Roman" w:cs="Times New Roman"/>
                <w:sz w:val="20"/>
                <w:szCs w:val="20"/>
                <w:lang w:val="en-US"/>
              </w:rPr>
              <w:t xml:space="preserve"> туршилтын ажлыг хийх эрх бүхий </w:t>
            </w:r>
            <w:r w:rsidRPr="00F363D4">
              <w:rPr>
                <w:rFonts w:ascii="Times New Roman" w:eastAsia="Times New Roman" w:hAnsi="Times New Roman" w:cs="Times New Roman"/>
                <w:sz w:val="20"/>
                <w:szCs w:val="20"/>
                <w:lang w:val="mn-MN"/>
              </w:rPr>
              <w:t>ажилтануудын</w:t>
            </w:r>
            <w:r w:rsidRPr="00F363D4">
              <w:rPr>
                <w:rFonts w:ascii="Times New Roman" w:eastAsia="Times New Roman" w:hAnsi="Times New Roman" w:cs="Times New Roman"/>
                <w:sz w:val="20"/>
                <w:szCs w:val="20"/>
                <w:lang w:val="en-US"/>
              </w:rPr>
              <w:t xml:space="preserve"> нэрсийн жагсаалтыг тохируулгын байгууллагын удирдлагын тушаалаар баталсан байна. Ажилд оруулах-наряд олгох эрхийг цахилгааны аюулгүй ажиллагааны V групптэй захиргааны-техникийн ажилтан эдэлнэ.</w:t>
            </w:r>
          </w:p>
        </w:tc>
      </w:tr>
      <w:tr w:rsidR="00F87386" w:rsidRPr="00FE290C" w14:paraId="0E633CE9" w14:textId="77777777" w:rsidTr="00221F68">
        <w:tc>
          <w:tcPr>
            <w:tcW w:w="5240" w:type="dxa"/>
          </w:tcPr>
          <w:p w14:paraId="21FA34E0"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4.2.4 Кожухи испытываемого оборудования, испытательной установки и каркас пульта управления перед проведением испытания должны быть заземлены.</w:t>
            </w:r>
          </w:p>
        </w:tc>
        <w:tc>
          <w:tcPr>
            <w:tcW w:w="5533" w:type="dxa"/>
          </w:tcPr>
          <w:p w14:paraId="16CB4002"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mn-MN"/>
              </w:rPr>
              <w:t xml:space="preserve">4.2.4 </w:t>
            </w:r>
            <w:r w:rsidRPr="00F363D4">
              <w:rPr>
                <w:rFonts w:ascii="Times New Roman" w:eastAsia="Times New Roman" w:hAnsi="Times New Roman" w:cs="Times New Roman"/>
                <w:sz w:val="20"/>
                <w:szCs w:val="20"/>
                <w:lang w:val="en-US"/>
              </w:rPr>
              <w:t>Туршилт явуулахаас өмнө туршигдаж буй тоног төхөөрөмж, турших тоноглолын их бие</w:t>
            </w:r>
            <w:r w:rsidRPr="00F363D4">
              <w:rPr>
                <w:rFonts w:ascii="Times New Roman" w:eastAsia="Times New Roman" w:hAnsi="Times New Roman" w:cs="Times New Roman"/>
                <w:sz w:val="20"/>
                <w:szCs w:val="20"/>
                <w:lang w:val="mn-MN"/>
              </w:rPr>
              <w:t>ний</w:t>
            </w:r>
            <w:r w:rsidRPr="00F363D4">
              <w:rPr>
                <w:rFonts w:ascii="Times New Roman" w:eastAsia="Times New Roman" w:hAnsi="Times New Roman" w:cs="Times New Roman"/>
                <w:sz w:val="20"/>
                <w:szCs w:val="20"/>
                <w:lang w:val="en-US"/>
              </w:rPr>
              <w:t xml:space="preserve"> удирдлагын пультийн каркасыг газардуулсан байвал зохино.</w:t>
            </w:r>
          </w:p>
        </w:tc>
      </w:tr>
      <w:tr w:rsidR="00F87386" w:rsidRPr="00FE290C" w14:paraId="720453B1" w14:textId="77777777" w:rsidTr="00221F68">
        <w:tc>
          <w:tcPr>
            <w:tcW w:w="5240" w:type="dxa"/>
          </w:tcPr>
          <w:p w14:paraId="10246242" w14:textId="77777777" w:rsidR="00F87386" w:rsidRPr="00FE290C" w:rsidRDefault="00F87386" w:rsidP="00221F68">
            <w:pPr>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4.2.5 Присоединение испытательной установки к сети напряжением 380/220 В должно производиться через двухполюсный выключатель и последовательно включенный коммутационный</w:t>
            </w:r>
          </w:p>
        </w:tc>
        <w:tc>
          <w:tcPr>
            <w:tcW w:w="5533" w:type="dxa"/>
          </w:tcPr>
          <w:p w14:paraId="5EDA2683" w14:textId="77777777" w:rsidR="00F87386" w:rsidRPr="00F363D4" w:rsidRDefault="00F87386" w:rsidP="00221F68">
            <w:pPr>
              <w:ind w:firstLine="0"/>
              <w:rPr>
                <w:rFonts w:ascii="Times New Roman" w:hAnsi="Times New Roman" w:cs="Times New Roman"/>
                <w:sz w:val="20"/>
                <w:szCs w:val="20"/>
                <w:lang w:val="mn-MN"/>
              </w:rPr>
            </w:pPr>
            <w:r w:rsidRPr="00F363D4">
              <w:rPr>
                <w:rFonts w:ascii="Times New Roman" w:hAnsi="Times New Roman" w:cs="Times New Roman"/>
                <w:sz w:val="20"/>
                <w:szCs w:val="20"/>
                <w:lang w:val="mn-MN"/>
              </w:rPr>
              <w:t xml:space="preserve">4.2.5 </w:t>
            </w:r>
            <w:r w:rsidRPr="00F363D4">
              <w:rPr>
                <w:rFonts w:ascii="Times New Roman" w:eastAsia="Times New Roman" w:hAnsi="Times New Roman" w:cs="Times New Roman"/>
                <w:sz w:val="20"/>
                <w:szCs w:val="20"/>
                <w:lang w:val="en-US"/>
              </w:rPr>
              <w:t>Туршилтын тоноглолыг 380/220 В–ын хүчдэлд залгах-таслах тоног төхөөрөмжтэй  цуваа холбосон, тасарсан нь нүдэнд ил харагдах зай бүхий хоёр туйлтай таслагч (сэрээ залгуур)-аар дамжуулан холбоно.</w:t>
            </w:r>
          </w:p>
        </w:tc>
      </w:tr>
      <w:tr w:rsidR="00F87386" w:rsidRPr="00FE290C" w14:paraId="5B246666" w14:textId="77777777" w:rsidTr="00221F68">
        <w:tc>
          <w:tcPr>
            <w:tcW w:w="5240" w:type="dxa"/>
          </w:tcPr>
          <w:p w14:paraId="2B0BA0EB"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4.2.6 С момента присоединения испытательной установки к сети и до окончания работ у выключателя, с помощью которого подается напряжение на установку, должен дежурить один из работников бригады испытателей, имеющий группу по электробезопасности не ниже III.</w:t>
            </w:r>
          </w:p>
        </w:tc>
        <w:tc>
          <w:tcPr>
            <w:tcW w:w="5533" w:type="dxa"/>
          </w:tcPr>
          <w:p w14:paraId="78291555" w14:textId="77777777" w:rsidR="00F87386" w:rsidRPr="00F363D4" w:rsidRDefault="00F87386" w:rsidP="00221F68">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sidRPr="00F363D4">
              <w:rPr>
                <w:rFonts w:ascii="Times New Roman" w:eastAsiaTheme="minorHAnsi" w:hAnsi="Times New Roman" w:cs="Times New Roman"/>
                <w:sz w:val="20"/>
                <w:szCs w:val="20"/>
                <w:lang w:val="en-US"/>
              </w:rPr>
              <w:t xml:space="preserve">4.2.6 </w:t>
            </w:r>
            <w:r w:rsidRPr="00F363D4">
              <w:rPr>
                <w:rFonts w:ascii="Times New Roman" w:eastAsiaTheme="minorHAnsi" w:hAnsi="Times New Roman" w:cs="Times New Roman"/>
                <w:sz w:val="20"/>
                <w:szCs w:val="20"/>
                <w:lang w:val="mn-MN"/>
              </w:rPr>
              <w:t xml:space="preserve"> </w:t>
            </w:r>
            <w:r w:rsidRPr="00F363D4">
              <w:rPr>
                <w:rFonts w:ascii="Times New Roman" w:eastAsia="Times New Roman" w:hAnsi="Times New Roman" w:cs="Times New Roman"/>
                <w:sz w:val="20"/>
                <w:szCs w:val="20"/>
                <w:lang w:val="en-US"/>
              </w:rPr>
              <w:t xml:space="preserve">Туршилтын </w:t>
            </w:r>
            <w:r w:rsidRPr="00F363D4">
              <w:rPr>
                <w:rFonts w:ascii="Times New Roman" w:eastAsia="Times New Roman" w:hAnsi="Times New Roman" w:cs="Times New Roman"/>
                <w:sz w:val="20"/>
                <w:szCs w:val="20"/>
                <w:highlight w:val="yellow"/>
                <w:lang w:val="en-US"/>
              </w:rPr>
              <w:t>тоноглолыг</w:t>
            </w:r>
            <w:r w:rsidRPr="00F363D4">
              <w:rPr>
                <w:rFonts w:ascii="Times New Roman" w:eastAsia="Times New Roman" w:hAnsi="Times New Roman" w:cs="Times New Roman"/>
                <w:sz w:val="20"/>
                <w:szCs w:val="20"/>
                <w:lang w:val="en-US"/>
              </w:rPr>
              <w:t xml:space="preserve"> сүлжээнд холбосон агшинаас эхлэн төхөөрөмжид хүчдэл өгч байгаа </w:t>
            </w:r>
            <w:r w:rsidRPr="00F363D4">
              <w:rPr>
                <w:rFonts w:ascii="Times New Roman" w:eastAsia="Times New Roman" w:hAnsi="Times New Roman" w:cs="Times New Roman"/>
                <w:sz w:val="20"/>
                <w:szCs w:val="20"/>
                <w:highlight w:val="yellow"/>
                <w:lang w:val="en-US"/>
              </w:rPr>
              <w:t>таслагчийн</w:t>
            </w:r>
            <w:r w:rsidRPr="00F363D4">
              <w:rPr>
                <w:rFonts w:ascii="Times New Roman" w:eastAsia="Times New Roman" w:hAnsi="Times New Roman" w:cs="Times New Roman"/>
                <w:sz w:val="20"/>
                <w:szCs w:val="20"/>
                <w:lang w:val="en-US"/>
              </w:rPr>
              <w:t xml:space="preserve"> ажил бүрэн дуустал туршилтын бригадын ажилтан нараас цахилгааны аюулгүй ажиллагааны III-аас доошгүй групптэй нэг ажилтан жижүүрлэх ёстой.</w:t>
            </w:r>
          </w:p>
        </w:tc>
      </w:tr>
      <w:tr w:rsidR="00F87386" w:rsidRPr="00FE290C" w14:paraId="5956144C" w14:textId="77777777" w:rsidTr="00221F68">
        <w:tc>
          <w:tcPr>
            <w:tcW w:w="5240" w:type="dxa"/>
          </w:tcPr>
          <w:p w14:paraId="1E792F1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4.2.7 Наложение и снятие заземления заземляющей штангой на высоковольтный вывод испытательной установки, присоединение и отсоединение проводов от этой установки к испытываемому оборудованию должны производиться одним и тем же лицом и выполняться в диэлектрических перчатках, по распоряжению производителя работ. Независимо от заземления вывода испытательной установки лицо, производящее присоединение в испытательной схеме, должно наложить заземления на соединительный провод и на изолированные от земли части испытательного оборудования. Снимать эти заземления можно только после окончания операции по присоединению. Во время испытаний и при присоединении проводов незаземленные части испытываемого оборудования должны рассматриваться как находящиеся под испытательным напряжением.</w:t>
            </w:r>
          </w:p>
        </w:tc>
        <w:tc>
          <w:tcPr>
            <w:tcW w:w="5533" w:type="dxa"/>
          </w:tcPr>
          <w:p w14:paraId="2A1095F8" w14:textId="77777777" w:rsidR="00F87386" w:rsidRPr="00F363D4" w:rsidRDefault="00F87386" w:rsidP="00221F68">
            <w:pPr>
              <w:ind w:firstLine="0"/>
              <w:rPr>
                <w:rFonts w:ascii="Times New Roman" w:hAnsi="Times New Roman" w:cs="Times New Roman"/>
                <w:sz w:val="20"/>
                <w:szCs w:val="20"/>
                <w:lang w:val="mn-MN"/>
              </w:rPr>
            </w:pPr>
            <w:r w:rsidRPr="00F363D4">
              <w:rPr>
                <w:rFonts w:ascii="Times New Roman" w:hAnsi="Times New Roman" w:cs="Times New Roman"/>
                <w:sz w:val="20"/>
                <w:szCs w:val="20"/>
                <w:lang w:val="mn-MN"/>
              </w:rPr>
              <w:t xml:space="preserve">4.2.7 </w:t>
            </w:r>
            <w:r w:rsidRPr="00F363D4">
              <w:rPr>
                <w:rFonts w:ascii="Times New Roman" w:eastAsia="Times New Roman" w:hAnsi="Times New Roman" w:cs="Times New Roman"/>
                <w:sz w:val="20"/>
                <w:szCs w:val="20"/>
                <w:lang w:val="en-US"/>
              </w:rPr>
              <w:t xml:space="preserve">Туршилтын тоноглолын өндөр хүчдэлийн гаралт дээр газардлагын штангаар газардуулга авах ба тавих, энэ төхөөрөмжөөс туршигдаж байгаа тоног төхөөрөмжтэй холбох утсыг залгах, салгах ажлыг нэг хүн </w:t>
            </w:r>
            <w:r w:rsidRPr="00F363D4">
              <w:rPr>
                <w:rFonts w:ascii="Times New Roman" w:eastAsia="Times New Roman" w:hAnsi="Times New Roman" w:cs="Times New Roman"/>
                <w:sz w:val="20"/>
                <w:szCs w:val="20"/>
                <w:highlight w:val="yellow"/>
                <w:lang w:val="en-US"/>
              </w:rPr>
              <w:t>ажил гүйцэтгэгчийн</w:t>
            </w:r>
            <w:r w:rsidRPr="00F363D4">
              <w:rPr>
                <w:rFonts w:ascii="Times New Roman" w:eastAsia="Times New Roman" w:hAnsi="Times New Roman" w:cs="Times New Roman"/>
                <w:sz w:val="20"/>
                <w:szCs w:val="20"/>
                <w:lang w:val="en-US"/>
              </w:rPr>
              <w:t xml:space="preserve"> өгсөн </w:t>
            </w:r>
            <w:r w:rsidRPr="00F363D4">
              <w:rPr>
                <w:rFonts w:ascii="Times New Roman" w:eastAsia="Times New Roman" w:hAnsi="Times New Roman" w:cs="Times New Roman"/>
                <w:sz w:val="20"/>
                <w:szCs w:val="20"/>
                <w:highlight w:val="yellow"/>
                <w:lang w:val="en-US"/>
              </w:rPr>
              <w:t>үүргийн</w:t>
            </w:r>
            <w:r w:rsidRPr="00F363D4">
              <w:rPr>
                <w:rFonts w:ascii="Times New Roman" w:eastAsia="Times New Roman" w:hAnsi="Times New Roman" w:cs="Times New Roman"/>
                <w:sz w:val="20"/>
                <w:szCs w:val="20"/>
                <w:lang w:val="en-US"/>
              </w:rPr>
              <w:t xml:space="preserve"> дагуу хөндийрүүлэгчтэй бээлий өмсөн гүйцэтгэх ёстой. Туршилтын тоноглолын гаргалгын газардуулгаас үл хамааран туршилтын схемд холболт хийж байгаа этгээд нь холболтын утас ба газраас тусгаарлагдсан туршилтын төхөөрөмжийн хэсэг дээр газардуулга тавих ёстой. Эдгээр газардуулгыг зөвхөн холболтын үйлдэл бүрэн дууссаны дараа авч болно. Туршилтын хугацаанд ба туршигдаж байгаа тоноглолын газардуулаагүй хэсгийн утаснуудад холболт хийх үеийг туршилтын хүчдэлийн үйлчлэлд байгаатай адил авч үзвэл зохино.</w:t>
            </w:r>
          </w:p>
        </w:tc>
      </w:tr>
      <w:tr w:rsidR="00F87386" w:rsidRPr="00FE290C" w14:paraId="2F9446AC" w14:textId="77777777" w:rsidTr="00221F68">
        <w:trPr>
          <w:trHeight w:val="1046"/>
        </w:trPr>
        <w:tc>
          <w:tcPr>
            <w:tcW w:w="5240" w:type="dxa"/>
          </w:tcPr>
          <w:p w14:paraId="5B05F3D5" w14:textId="3631CFFA" w:rsidR="00F87386" w:rsidRPr="00221F68" w:rsidRDefault="00F87386" w:rsidP="00221F68">
            <w:pPr>
              <w:ind w:firstLine="0"/>
              <w:rPr>
                <w:rFonts w:ascii="Times New Roman" w:eastAsia="Times New Roman" w:hAnsi="Times New Roman" w:cs="Times New Roman"/>
                <w:color w:val="000000"/>
                <w:sz w:val="20"/>
                <w:szCs w:val="20"/>
              </w:rPr>
            </w:pPr>
            <w:r w:rsidRPr="00221F68">
              <w:rPr>
                <w:rFonts w:ascii="Times New Roman" w:eastAsia="Calibri" w:hAnsi="Times New Roman" w:cs="Times New Roman"/>
                <w:sz w:val="20"/>
                <w:szCs w:val="20"/>
                <w:lang w:val="en-US"/>
              </w:rPr>
              <w:t xml:space="preserve">4.2.8 </w:t>
            </w:r>
            <w:r w:rsidR="00221F68" w:rsidRPr="00221F68">
              <w:rPr>
                <w:rFonts w:ascii="Times New Roman" w:eastAsia="Times New Roman" w:hAnsi="Times New Roman" w:cs="Times New Roman"/>
                <w:color w:val="000000"/>
                <w:sz w:val="20"/>
                <w:szCs w:val="20"/>
              </w:rPr>
              <w:t>Провода, соединяющие испытательную установку с испытываемым оборудованием, должны быть надежно закреплены с помощью изоляторов или изолирующих подвесок.</w:t>
            </w:r>
          </w:p>
        </w:tc>
        <w:tc>
          <w:tcPr>
            <w:tcW w:w="5533" w:type="dxa"/>
          </w:tcPr>
          <w:p w14:paraId="224E3A85" w14:textId="312FCB9E" w:rsidR="00F87386" w:rsidRPr="00221F68" w:rsidRDefault="00F87386" w:rsidP="00221F68">
            <w:pPr>
              <w:widowControl/>
              <w:shd w:val="clear" w:color="auto" w:fill="FFFFFF"/>
              <w:autoSpaceDE/>
              <w:autoSpaceDN/>
              <w:adjustRightInd/>
              <w:ind w:firstLine="0"/>
              <w:textAlignment w:val="top"/>
              <w:rPr>
                <w:rFonts w:ascii="Times New Roman" w:hAnsi="Times New Roman" w:cs="Times New Roman"/>
                <w:sz w:val="20"/>
                <w:szCs w:val="20"/>
                <w:lang w:val="mn-MN"/>
              </w:rPr>
            </w:pPr>
            <w:r w:rsidRPr="00221F68">
              <w:rPr>
                <w:rFonts w:ascii="Times New Roman" w:eastAsia="Times New Roman" w:hAnsi="Times New Roman" w:cs="Times New Roman"/>
                <w:sz w:val="20"/>
                <w:szCs w:val="20"/>
                <w:lang w:val="en-US"/>
              </w:rPr>
              <w:t xml:space="preserve">4.2.8 </w:t>
            </w:r>
            <w:r w:rsidR="00221F68">
              <w:t xml:space="preserve"> </w:t>
            </w:r>
            <w:r w:rsidR="00221F68" w:rsidRPr="00221F68">
              <w:rPr>
                <w:rFonts w:ascii="Times New Roman" w:eastAsia="Times New Roman" w:hAnsi="Times New Roman" w:cs="Times New Roman"/>
                <w:sz w:val="20"/>
                <w:szCs w:val="20"/>
                <w:lang w:val="en-US"/>
              </w:rPr>
              <w:t xml:space="preserve">Туршилтын </w:t>
            </w:r>
            <w:r w:rsidR="00221F68">
              <w:rPr>
                <w:rFonts w:ascii="Times New Roman" w:eastAsia="Times New Roman" w:hAnsi="Times New Roman" w:cs="Times New Roman"/>
                <w:sz w:val="20"/>
                <w:szCs w:val="20"/>
                <w:lang w:val="mn-MN"/>
              </w:rPr>
              <w:t>тоноглолыг</w:t>
            </w:r>
            <w:r w:rsidR="00221F68" w:rsidRPr="00221F68">
              <w:rPr>
                <w:rFonts w:ascii="Times New Roman" w:eastAsia="Times New Roman" w:hAnsi="Times New Roman" w:cs="Times New Roman"/>
                <w:sz w:val="20"/>
                <w:szCs w:val="20"/>
                <w:lang w:val="en-US"/>
              </w:rPr>
              <w:t xml:space="preserve"> турших төхөөрөмжтэй холбосон утаснууд нь тусгаарлагч</w:t>
            </w:r>
            <w:r w:rsidR="00221F68">
              <w:rPr>
                <w:rFonts w:ascii="Times New Roman" w:eastAsia="Times New Roman" w:hAnsi="Times New Roman" w:cs="Times New Roman"/>
                <w:sz w:val="20"/>
                <w:szCs w:val="20"/>
                <w:lang w:val="mn-MN"/>
              </w:rPr>
              <w:t>аар</w:t>
            </w:r>
            <w:r w:rsidR="00221F68" w:rsidRPr="00221F68">
              <w:rPr>
                <w:rFonts w:ascii="Times New Roman" w:eastAsia="Times New Roman" w:hAnsi="Times New Roman" w:cs="Times New Roman"/>
                <w:sz w:val="20"/>
                <w:szCs w:val="20"/>
                <w:lang w:val="en-US"/>
              </w:rPr>
              <w:t xml:space="preserve"> эсвэл тусгаарлагч өлг</w:t>
            </w:r>
            <w:r w:rsidR="00221F68">
              <w:rPr>
                <w:rFonts w:ascii="Times New Roman" w:eastAsia="Times New Roman" w:hAnsi="Times New Roman" w:cs="Times New Roman"/>
                <w:sz w:val="20"/>
                <w:szCs w:val="20"/>
                <w:lang w:val="mn-MN"/>
              </w:rPr>
              <w:t>өгчөөр</w:t>
            </w:r>
            <w:r w:rsidR="00221F68" w:rsidRPr="00221F68">
              <w:rPr>
                <w:rFonts w:ascii="Times New Roman" w:eastAsia="Times New Roman" w:hAnsi="Times New Roman" w:cs="Times New Roman"/>
                <w:sz w:val="20"/>
                <w:szCs w:val="20"/>
                <w:lang w:val="en-US"/>
              </w:rPr>
              <w:t xml:space="preserve"> найдвартай бэхлэгдсэн байна.</w:t>
            </w:r>
          </w:p>
          <w:p w14:paraId="3C5BFA0B" w14:textId="11A34BCA" w:rsidR="00F87386" w:rsidRPr="00F87386" w:rsidRDefault="00F87386" w:rsidP="00221F68">
            <w:pPr>
              <w:widowControl/>
              <w:shd w:val="clear" w:color="auto" w:fill="FFFFFF"/>
              <w:autoSpaceDE/>
              <w:autoSpaceDN/>
              <w:adjustRightInd/>
              <w:ind w:firstLine="0"/>
              <w:contextualSpacing/>
              <w:textAlignment w:val="top"/>
              <w:rPr>
                <w:rFonts w:ascii="Arial" w:eastAsia="Times New Roman" w:hAnsi="Arial" w:cs="Arial"/>
                <w:sz w:val="20"/>
                <w:szCs w:val="20"/>
                <w:lang w:val="en-US"/>
              </w:rPr>
            </w:pPr>
          </w:p>
        </w:tc>
      </w:tr>
      <w:tr w:rsidR="00221F68" w:rsidRPr="00FE290C" w14:paraId="2F2699C1" w14:textId="77777777" w:rsidTr="00221F68">
        <w:trPr>
          <w:trHeight w:val="1576"/>
        </w:trPr>
        <w:tc>
          <w:tcPr>
            <w:tcW w:w="5240" w:type="dxa"/>
          </w:tcPr>
          <w:p w14:paraId="51374B61" w14:textId="77777777" w:rsidR="00221F68" w:rsidRPr="00FE290C" w:rsidRDefault="00221F68"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4.2.9 Место испытаний, а также соединительные провода должны быть ограждены или у места испытаний должен быть выставлен наблюдающий.</w:t>
            </w:r>
          </w:p>
          <w:p w14:paraId="34577E33" w14:textId="515398B6" w:rsidR="00221F68" w:rsidRPr="00221F68" w:rsidRDefault="00221F68" w:rsidP="00221F68">
            <w:pPr>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Ограждения должны быть сигнальными инвентарными по ГОСТ 12.4.059-89 с подвешенными плакатами "Стой - напряжение!" или световое табло с той же надписью.</w:t>
            </w:r>
          </w:p>
        </w:tc>
        <w:tc>
          <w:tcPr>
            <w:tcW w:w="5533" w:type="dxa"/>
          </w:tcPr>
          <w:p w14:paraId="55059AE8" w14:textId="77777777" w:rsidR="00221F68" w:rsidRPr="00FE290C" w:rsidRDefault="00221F68"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mn-MN"/>
              </w:rPr>
              <w:t xml:space="preserve">4.2.9  </w:t>
            </w:r>
            <w:r w:rsidRPr="00FE290C">
              <w:rPr>
                <w:rFonts w:ascii="Times New Roman" w:eastAsia="Times New Roman" w:hAnsi="Times New Roman" w:cs="Times New Roman"/>
                <w:sz w:val="20"/>
                <w:szCs w:val="20"/>
                <w:lang w:val="en-US"/>
              </w:rPr>
              <w:t xml:space="preserve">Туршилтын байр, түүнчлэн холболтын утаснуудад хаалт тавих буюу туршилтын байрны дэргэд хянагч тавьсан байх ёстой. Хаалтууд нь MNS 0012-4-002 ба MNS 4643  дагуу дохионы хэрэгсэлтэй, </w:t>
            </w:r>
          </w:p>
          <w:p w14:paraId="1B914591" w14:textId="5314AC38" w:rsidR="00221F68" w:rsidRPr="00221F68" w:rsidRDefault="00221F68" w:rsidP="00221F68">
            <w:pPr>
              <w:shd w:val="clear" w:color="auto" w:fill="FFFFFF"/>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“Зогс-хүчдэл” плакат өлгөсөн байх буюу мөн ийм бичигтэй гэрэлтэгч самбартай байх ёстой.</w:t>
            </w:r>
          </w:p>
        </w:tc>
      </w:tr>
      <w:tr w:rsidR="00F87386" w:rsidRPr="00FE290C" w14:paraId="1CF97607" w14:textId="77777777" w:rsidTr="00221F68">
        <w:tc>
          <w:tcPr>
            <w:tcW w:w="5240" w:type="dxa"/>
          </w:tcPr>
          <w:p w14:paraId="3CE70F35"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4.2.10 Если соединительные провода, находящиеся под испытательным напряжением, расположены вне помещения электроустановок напряжением выше 1000 В (коридоры, лестницы, проходы, территории), необходимо независимо от ограждения выставить наблюдающего.</w:t>
            </w:r>
          </w:p>
        </w:tc>
        <w:tc>
          <w:tcPr>
            <w:tcW w:w="5533" w:type="dxa"/>
          </w:tcPr>
          <w:p w14:paraId="073F284B" w14:textId="77777777" w:rsidR="00F87386" w:rsidRPr="00FE290C"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E290C">
              <w:rPr>
                <w:rFonts w:ascii="Times New Roman" w:eastAsia="Times New Roman" w:hAnsi="Times New Roman" w:cs="Times New Roman"/>
                <w:sz w:val="20"/>
                <w:szCs w:val="20"/>
                <w:lang w:val="mn-MN"/>
              </w:rPr>
              <w:t xml:space="preserve">4.2.10 </w:t>
            </w:r>
            <w:r w:rsidRPr="00FE290C">
              <w:rPr>
                <w:rFonts w:ascii="Times New Roman" w:eastAsia="Times New Roman" w:hAnsi="Times New Roman" w:cs="Times New Roman"/>
                <w:sz w:val="20"/>
                <w:szCs w:val="20"/>
                <w:lang w:val="en-US"/>
              </w:rPr>
              <w:t>Хэрэв туршилтын хүчдэлд байгаа холболтын утаснууд нь 1000В–оос дээш хүчдэлтэй цахилгаан төхөөрөмжийн байрны гадна (хонгил, шат, явах зам, дэвсгэр) байвал хаалтнаас үл хамааран хянагчид тавих шаардлагатай.</w:t>
            </w:r>
          </w:p>
        </w:tc>
      </w:tr>
      <w:tr w:rsidR="00F87386" w:rsidRPr="00FE290C" w14:paraId="1889A202" w14:textId="77777777" w:rsidTr="00221F68">
        <w:trPr>
          <w:trHeight w:val="2730"/>
        </w:trPr>
        <w:tc>
          <w:tcPr>
            <w:tcW w:w="5240" w:type="dxa"/>
          </w:tcPr>
          <w:p w14:paraId="2931A78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4.2.11 При испытании кабеля, если противоположный конец его расположен в запертой ячейке распределительного устройства, на дверях или ограждении ячейки должен быть вывешен плакат: "Стой - напряжение!", а на приводах отключенных разъединителей - "Не включать - работают люди!".</w:t>
            </w:r>
          </w:p>
          <w:p w14:paraId="70F50710"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Если двери указанной ячейки распределительного устройства не заперты, либо испытанию подвергается кабель с разделанными (на трассе) концами, то кроме вывешивания плакатов "Стой - напряжение!" у дверей ячейки или у места, где находятся концы кабеля, должен быть выставлен наблюдающий.</w:t>
            </w:r>
          </w:p>
        </w:tc>
        <w:tc>
          <w:tcPr>
            <w:tcW w:w="5533" w:type="dxa"/>
          </w:tcPr>
          <w:p w14:paraId="031CD7EB" w14:textId="77777777" w:rsidR="00F87386" w:rsidRPr="00FE290C" w:rsidRDefault="00F87386" w:rsidP="00221F68">
            <w:pPr>
              <w:ind w:firstLine="0"/>
              <w:rPr>
                <w:rFonts w:ascii="Times New Roman" w:hAnsi="Times New Roman" w:cs="Times New Roman"/>
                <w:color w:val="4472C4" w:themeColor="accent1"/>
                <w:highlight w:val="yellow"/>
                <w:lang w:val="mn-MN"/>
              </w:rPr>
            </w:pPr>
            <w:r w:rsidRPr="00FE290C">
              <w:rPr>
                <w:rFonts w:ascii="Times New Roman" w:hAnsi="Times New Roman" w:cs="Times New Roman"/>
                <w:sz w:val="20"/>
                <w:szCs w:val="20"/>
                <w:lang w:val="mn-MN"/>
              </w:rPr>
              <w:t xml:space="preserve">4.2.11 </w:t>
            </w:r>
            <w:r w:rsidRPr="00FE290C">
              <w:rPr>
                <w:rFonts w:ascii="Times New Roman" w:eastAsia="Times New Roman" w:hAnsi="Times New Roman" w:cs="Times New Roman"/>
                <w:sz w:val="20"/>
                <w:szCs w:val="20"/>
                <w:lang w:val="en-US"/>
              </w:rPr>
              <w:t>Кабель турших үед түүний нөгөө үзүүр нь хуваарилах байгууламжийн түгжээтэй хоргонд байвал хоргоны хаалга буюу хаалтан дээр “Зогс өндөр хүчдэл!” гэсэн плакат өлгөх ба хуурай салгуурын дамжуулга дээр “Бүү залга</w:t>
            </w:r>
            <w:r w:rsidRPr="00FE290C">
              <w:rPr>
                <w:rFonts w:ascii="Times New Roman" w:eastAsia="Times New Roman" w:hAnsi="Times New Roman" w:cs="Times New Roman"/>
                <w:sz w:val="20"/>
                <w:szCs w:val="20"/>
                <w:lang w:val="mn-MN"/>
              </w:rPr>
              <w:t>.</w:t>
            </w:r>
            <w:r w:rsidRPr="00FE290C">
              <w:rPr>
                <w:rFonts w:ascii="Times New Roman" w:eastAsia="Times New Roman" w:hAnsi="Times New Roman" w:cs="Times New Roman"/>
                <w:sz w:val="20"/>
                <w:szCs w:val="20"/>
                <w:lang w:val="en-US"/>
              </w:rPr>
              <w:t xml:space="preserve"> Хүмүүс ажиллаж байна.!” гэсэн плакат өлгөнө. Хэрэв заасан хоргоны хаалга түгжээгүй, эсвэл кабель үзүүрлэсэн төгсгөлүүд дээр  (трасс дээр ) туршилт явагдаж  байгаа бол хоргоны хаалга дээр буюу кабелийн үзүүр байгаа газарт  “Зогс өндөр хүчдэл!” гэсэн плакат өлгөхөөс гадна </w:t>
            </w:r>
            <w:r w:rsidRPr="00FE290C">
              <w:rPr>
                <w:rFonts w:ascii="Times New Roman" w:eastAsia="Times New Roman" w:hAnsi="Times New Roman" w:cs="Times New Roman"/>
                <w:sz w:val="20"/>
                <w:szCs w:val="20"/>
                <w:highlight w:val="yellow"/>
                <w:lang w:val="mn-MN"/>
              </w:rPr>
              <w:t>харуул</w:t>
            </w:r>
            <w:r w:rsidRPr="00FE290C">
              <w:rPr>
                <w:rFonts w:ascii="Times New Roman" w:eastAsia="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тавьсан байх ёстой.</w:t>
            </w:r>
          </w:p>
          <w:p w14:paraId="04940374" w14:textId="77777777" w:rsidR="00F87386" w:rsidRPr="00FE290C" w:rsidRDefault="00F87386" w:rsidP="00221F68">
            <w:pPr>
              <w:ind w:firstLine="0"/>
              <w:rPr>
                <w:rFonts w:ascii="Times New Roman" w:hAnsi="Times New Roman" w:cs="Times New Roman"/>
                <w:color w:val="4472C4" w:themeColor="accent1"/>
                <w:highlight w:val="yellow"/>
                <w:lang w:val="mn-MN"/>
              </w:rPr>
            </w:pPr>
          </w:p>
          <w:p w14:paraId="62BA1A23" w14:textId="234A1649" w:rsidR="00F87386" w:rsidRPr="00FE290C" w:rsidRDefault="00F87386" w:rsidP="00221F68">
            <w:pPr>
              <w:ind w:firstLine="0"/>
              <w:rPr>
                <w:rFonts w:ascii="Times New Roman" w:hAnsi="Times New Roman" w:cs="Times New Roman"/>
                <w:sz w:val="20"/>
                <w:szCs w:val="20"/>
                <w:lang w:val="mn-MN"/>
              </w:rPr>
            </w:pPr>
          </w:p>
        </w:tc>
      </w:tr>
      <w:tr w:rsidR="00F87386" w:rsidRPr="00FE290C" w14:paraId="2873EFFE" w14:textId="77777777" w:rsidTr="00221F68">
        <w:tc>
          <w:tcPr>
            <w:tcW w:w="5240" w:type="dxa"/>
          </w:tcPr>
          <w:p w14:paraId="7318F2C7"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4.2.12 В тех случаях, когда испытываемое оборудование расположено в разных помещениях, разрешается для наблюдения за состоянием изоляции пребывание членов бригады в этих помещениях. Этим лицам запрещается производство каких-либо работ.</w:t>
            </w:r>
          </w:p>
        </w:tc>
        <w:tc>
          <w:tcPr>
            <w:tcW w:w="5533" w:type="dxa"/>
          </w:tcPr>
          <w:p w14:paraId="1F26A425"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mn-MN"/>
              </w:rPr>
              <w:t>4.2.12</w:t>
            </w:r>
            <w:r w:rsidRPr="00F363D4">
              <w:rPr>
                <w:rFonts w:ascii="Times New Roman" w:eastAsia="Times New Roman" w:hAnsi="Times New Roman" w:cs="Times New Roman"/>
                <w:sz w:val="20"/>
                <w:szCs w:val="20"/>
                <w:lang w:val="en-US"/>
              </w:rPr>
              <w:t xml:space="preserve"> </w:t>
            </w:r>
            <w:r w:rsidRPr="00F363D4">
              <w:rPr>
                <w:rFonts w:ascii="Times New Roman" w:eastAsia="Times New Roman" w:hAnsi="Times New Roman" w:cs="Times New Roman"/>
                <w:sz w:val="20"/>
                <w:szCs w:val="20"/>
                <w:lang w:val="mn-MN"/>
              </w:rPr>
              <w:t>Туршилтын төхөөрөмжийг ажиллуулагчийн ажлын байр 1000 В-оос дээш хүчдэлийн цахилгаан байгууламжийн хэсгээс тусдаа байх ёстой. Х</w:t>
            </w:r>
            <w:r w:rsidRPr="00F363D4">
              <w:rPr>
                <w:rFonts w:ascii="Times New Roman" w:eastAsia="Times New Roman" w:hAnsi="Times New Roman" w:cs="Times New Roman"/>
                <w:sz w:val="20"/>
                <w:szCs w:val="20"/>
                <w:lang w:val="en-US"/>
              </w:rPr>
              <w:t>эрэв туршигдаж байгаа тоног төхөөрөмж</w:t>
            </w:r>
            <w:r w:rsidRPr="00F363D4">
              <w:rPr>
                <w:rFonts w:ascii="Times New Roman" w:eastAsia="Times New Roman" w:hAnsi="Times New Roman" w:cs="Times New Roman"/>
                <w:sz w:val="20"/>
                <w:szCs w:val="20"/>
                <w:lang w:val="mn-MN"/>
              </w:rPr>
              <w:t>үүд</w:t>
            </w:r>
            <w:r w:rsidRPr="00F363D4">
              <w:rPr>
                <w:rFonts w:ascii="Times New Roman" w:eastAsia="Times New Roman" w:hAnsi="Times New Roman" w:cs="Times New Roman"/>
                <w:sz w:val="20"/>
                <w:szCs w:val="20"/>
                <w:lang w:val="en-US"/>
              </w:rPr>
              <w:t xml:space="preserve">  нь өөр өөр </w:t>
            </w:r>
            <w:r w:rsidRPr="00F363D4">
              <w:rPr>
                <w:rFonts w:ascii="Times New Roman" w:eastAsia="Times New Roman" w:hAnsi="Times New Roman" w:cs="Times New Roman"/>
                <w:sz w:val="20"/>
                <w:szCs w:val="20"/>
                <w:lang w:val="mn-MN"/>
              </w:rPr>
              <w:t>өрөөнд</w:t>
            </w:r>
            <w:r w:rsidRPr="00F363D4">
              <w:rPr>
                <w:rFonts w:ascii="Times New Roman" w:eastAsia="Times New Roman" w:hAnsi="Times New Roman" w:cs="Times New Roman"/>
                <w:sz w:val="20"/>
                <w:szCs w:val="20"/>
                <w:lang w:val="en-US"/>
              </w:rPr>
              <w:t xml:space="preserve"> бай</w:t>
            </w:r>
            <w:r w:rsidRPr="00F363D4">
              <w:rPr>
                <w:rFonts w:ascii="Times New Roman" w:eastAsia="Times New Roman" w:hAnsi="Times New Roman" w:cs="Times New Roman"/>
                <w:sz w:val="20"/>
                <w:szCs w:val="20"/>
                <w:lang w:val="mn-MN"/>
              </w:rPr>
              <w:t xml:space="preserve">гаа тохиолдолд тусгаарлах байдлыг хянах зорилгоор бригадын </w:t>
            </w:r>
            <w:r w:rsidRPr="00F363D4">
              <w:rPr>
                <w:rFonts w:ascii="Times New Roman" w:eastAsia="Times New Roman" w:hAnsi="Times New Roman" w:cs="Times New Roman"/>
                <w:sz w:val="20"/>
                <w:szCs w:val="20"/>
                <w:lang w:val="en-US"/>
              </w:rPr>
              <w:t xml:space="preserve"> гишүүд</w:t>
            </w:r>
            <w:r w:rsidRPr="00F363D4">
              <w:rPr>
                <w:rFonts w:ascii="Times New Roman" w:eastAsia="Times New Roman" w:hAnsi="Times New Roman" w:cs="Times New Roman"/>
                <w:sz w:val="20"/>
                <w:szCs w:val="20"/>
                <w:lang w:val="mn-MN"/>
              </w:rPr>
              <w:t>ээс тухайн өрөөнд байж хяналт тавих ажиглагчийг томилно. Ажиглагч нь ямар нэг ажил</w:t>
            </w:r>
            <w:r w:rsidRPr="00F363D4">
              <w:rPr>
                <w:rFonts w:ascii="Times New Roman" w:eastAsia="Times New Roman" w:hAnsi="Times New Roman" w:cs="Times New Roman"/>
                <w:sz w:val="20"/>
                <w:szCs w:val="20"/>
                <w:lang w:val="en-US"/>
              </w:rPr>
              <w:t xml:space="preserve"> </w:t>
            </w:r>
            <w:r w:rsidRPr="00F363D4">
              <w:rPr>
                <w:rFonts w:ascii="Times New Roman" w:eastAsia="Times New Roman" w:hAnsi="Times New Roman" w:cs="Times New Roman"/>
                <w:sz w:val="20"/>
                <w:szCs w:val="20"/>
                <w:lang w:val="mn-MN"/>
              </w:rPr>
              <w:t>гүйцэтгэхийг</w:t>
            </w:r>
            <w:r w:rsidRPr="00F363D4">
              <w:rPr>
                <w:rFonts w:ascii="Times New Roman" w:eastAsia="Times New Roman" w:hAnsi="Times New Roman" w:cs="Times New Roman"/>
                <w:sz w:val="20"/>
                <w:szCs w:val="20"/>
                <w:lang w:val="en-US"/>
              </w:rPr>
              <w:t xml:space="preserve"> хориглоно.</w:t>
            </w:r>
          </w:p>
        </w:tc>
      </w:tr>
      <w:tr w:rsidR="00F87386" w:rsidRPr="00FE290C" w14:paraId="0046ACE7" w14:textId="77777777" w:rsidTr="00221F68">
        <w:tc>
          <w:tcPr>
            <w:tcW w:w="5240" w:type="dxa"/>
          </w:tcPr>
          <w:p w14:paraId="02CAA0DE"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4.2.13 Перед подачей испытательного напряжения руководитель наладочных работ обязан:</w:t>
            </w:r>
          </w:p>
          <w:p w14:paraId="328A23F7"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проверить, все ли члены бригады находятся на местах, удалены ли посторонние лица и можно ли подавать на оборудование испытательное напряжение;</w:t>
            </w:r>
          </w:p>
          <w:p w14:paraId="789280DD"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сделать предупреждение членам бригады словами:, "Подаю напряжение", после чего с вывода испытательной установки снять заземление и включением коммутационной аппаратуры подать напряжение</w:t>
            </w:r>
          </w:p>
          <w:p w14:paraId="27668FBA"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-С момента снятия заземляющей штанги вся испытательная установка, включая испытательное оборудование и соединительные провода, должна считаться под напряжением, и производить какие-либо пересоединения в испытательной схеме и на испытываемом оборудовании запрещается.</w:t>
            </w:r>
          </w:p>
        </w:tc>
        <w:tc>
          <w:tcPr>
            <w:tcW w:w="5533" w:type="dxa"/>
          </w:tcPr>
          <w:p w14:paraId="24A4ACB6"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mn-MN"/>
              </w:rPr>
              <w:t xml:space="preserve">4.2.13 </w:t>
            </w:r>
            <w:r w:rsidRPr="00F363D4">
              <w:rPr>
                <w:rFonts w:ascii="Times New Roman" w:eastAsia="Times New Roman" w:hAnsi="Times New Roman" w:cs="Times New Roman"/>
                <w:sz w:val="20"/>
                <w:szCs w:val="20"/>
                <w:lang w:val="en-US"/>
              </w:rPr>
              <w:t xml:space="preserve">Тохируулгын </w:t>
            </w:r>
            <w:r w:rsidRPr="00F363D4">
              <w:rPr>
                <w:rFonts w:ascii="Times New Roman" w:eastAsia="Times New Roman" w:hAnsi="Times New Roman" w:cs="Times New Roman"/>
                <w:sz w:val="20"/>
                <w:szCs w:val="20"/>
                <w:highlight w:val="yellow"/>
                <w:lang w:val="en-US"/>
              </w:rPr>
              <w:t>ажлын удирдагч</w:t>
            </w:r>
            <w:r w:rsidRPr="00F363D4">
              <w:rPr>
                <w:rFonts w:ascii="Times New Roman" w:eastAsia="Times New Roman" w:hAnsi="Times New Roman" w:cs="Times New Roman"/>
                <w:sz w:val="20"/>
                <w:szCs w:val="20"/>
                <w:lang w:val="en-US"/>
              </w:rPr>
              <w:t xml:space="preserve"> нь туршилтын хүчдэл өгөхөөс өмнө дараах үүрэг хүлээнэ. Үүнд:</w:t>
            </w:r>
          </w:p>
          <w:p w14:paraId="5C82894C"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а.</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Бригадын бүх гишүүд байрандаа байгаа, гадны хүмүүс гарсан болон тоноглолд турших хүчдэл өгч болох эсэхийг шалгах;</w:t>
            </w:r>
          </w:p>
          <w:p w14:paraId="16DA17E1"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 xml:space="preserve">б.Бригадын бүх гишүүдэд “Хүчдэл өглөө” гэж урьдчилан анхааруулга өгөөд туршилтын тоноглолын гаргалгаанаас газардуулгыг авч </w:t>
            </w:r>
            <w:r w:rsidRPr="00F363D4">
              <w:rPr>
                <w:rFonts w:ascii="Times New Roman" w:eastAsia="Times New Roman" w:hAnsi="Times New Roman" w:cs="Times New Roman"/>
                <w:sz w:val="20"/>
                <w:szCs w:val="20"/>
                <w:highlight w:val="yellow"/>
                <w:lang w:val="en-US"/>
              </w:rPr>
              <w:t>залгах-таслах аппаратыг</w:t>
            </w:r>
            <w:r w:rsidRPr="00F363D4">
              <w:rPr>
                <w:rFonts w:ascii="Times New Roman" w:eastAsia="Times New Roman" w:hAnsi="Times New Roman" w:cs="Times New Roman"/>
                <w:sz w:val="20"/>
                <w:szCs w:val="20"/>
                <w:lang w:val="en-US"/>
              </w:rPr>
              <w:t xml:space="preserve"> залган хүчдэл өгөх;</w:t>
            </w:r>
          </w:p>
          <w:p w14:paraId="47D2E276"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en-US"/>
              </w:rPr>
              <w:t>в.</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 xml:space="preserve">Газардуулгын штангыг авсан агшинаас эхлэн туршилтын </w:t>
            </w:r>
            <w:r w:rsidRPr="00F363D4">
              <w:rPr>
                <w:rFonts w:ascii="Times New Roman" w:eastAsia="Times New Roman" w:hAnsi="Times New Roman" w:cs="Times New Roman"/>
                <w:sz w:val="20"/>
                <w:szCs w:val="20"/>
                <w:highlight w:val="yellow"/>
                <w:lang w:val="en-US"/>
              </w:rPr>
              <w:t>тоноглол</w:t>
            </w:r>
            <w:r w:rsidRPr="00F363D4">
              <w:rPr>
                <w:rFonts w:ascii="Times New Roman" w:eastAsia="Times New Roman" w:hAnsi="Times New Roman" w:cs="Times New Roman"/>
                <w:sz w:val="20"/>
                <w:szCs w:val="20"/>
                <w:lang w:val="en-US"/>
              </w:rPr>
              <w:t xml:space="preserve">, туршилтын тоног төхөөрөмжүүд ба холболтын утсыг оруулан бүгдийг нь хүчдэлтэйд тооцох ёстой бөгөөд туршиж байгаа тоноглолын схем болон туршиж байгаа </w:t>
            </w:r>
            <w:r w:rsidRPr="00F363D4">
              <w:rPr>
                <w:rFonts w:ascii="Times New Roman" w:eastAsia="Times New Roman" w:hAnsi="Times New Roman" w:cs="Times New Roman"/>
                <w:sz w:val="20"/>
                <w:szCs w:val="20"/>
                <w:highlight w:val="yellow"/>
                <w:lang w:val="en-US"/>
              </w:rPr>
              <w:t>тоног төхөөрөмжийн</w:t>
            </w:r>
            <w:r w:rsidRPr="00F363D4">
              <w:rPr>
                <w:rFonts w:ascii="Times New Roman" w:eastAsia="Times New Roman" w:hAnsi="Times New Roman" w:cs="Times New Roman"/>
                <w:sz w:val="20"/>
                <w:szCs w:val="20"/>
                <w:lang w:val="en-US"/>
              </w:rPr>
              <w:t xml:space="preserve"> схемийн холболтонд ямар нэг өөрчлөлт хийхийг хориглох;</w:t>
            </w:r>
          </w:p>
        </w:tc>
      </w:tr>
      <w:tr w:rsidR="00F87386" w:rsidRPr="00FE290C" w14:paraId="553CEC5A" w14:textId="77777777" w:rsidTr="00221F68">
        <w:tc>
          <w:tcPr>
            <w:tcW w:w="5240" w:type="dxa"/>
          </w:tcPr>
          <w:p w14:paraId="3263B9D7"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4.2.14 По окончании испытаний руководитель наладочных работ обязан:</w:t>
            </w:r>
          </w:p>
          <w:p w14:paraId="36DD2F1F"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снизить напряжение испытательной установки до нуля;</w:t>
            </w:r>
          </w:p>
          <w:p w14:paraId="5E657B1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отключить испытательную установку от сети;</w:t>
            </w:r>
          </w:p>
          <w:p w14:paraId="763048D1"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-разрядить и заземлить высоковольтный вывод испытательной установки;</w:t>
            </w:r>
          </w:p>
          <w:p w14:paraId="356678DB"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убедиться в полном отсутствии заряда на установке, сообщить членам бригады наладчиков, что напряжение с установки снято;</w:t>
            </w:r>
          </w:p>
          <w:p w14:paraId="37373802"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отсоединить провода и снять ограждения.</w:t>
            </w:r>
          </w:p>
        </w:tc>
        <w:tc>
          <w:tcPr>
            <w:tcW w:w="5533" w:type="dxa"/>
          </w:tcPr>
          <w:p w14:paraId="5C6C8562" w14:textId="77777777" w:rsidR="00F87386" w:rsidRPr="00FE290C" w:rsidRDefault="00F87386" w:rsidP="00221F68">
            <w:pPr>
              <w:widowControl/>
              <w:numPr>
                <w:ilvl w:val="2"/>
                <w:numId w:val="24"/>
              </w:numPr>
              <w:shd w:val="clear" w:color="auto" w:fill="FFFFFF"/>
              <w:autoSpaceDE/>
              <w:autoSpaceDN/>
              <w:adjustRightInd/>
              <w:ind w:left="0" w:hanging="1004"/>
              <w:jc w:val="left"/>
              <w:textAlignment w:val="top"/>
              <w:rPr>
                <w:rFonts w:ascii="Times New Roman" w:eastAsia="Times New Roman" w:hAnsi="Times New Roman" w:cs="Times New Roman"/>
                <w:sz w:val="20"/>
                <w:szCs w:val="20"/>
                <w:lang w:val="en-US"/>
              </w:rPr>
            </w:pPr>
            <w:r w:rsidRPr="00FE290C">
              <w:rPr>
                <w:rFonts w:ascii="Times New Roman" w:eastAsiaTheme="minorHAnsi" w:hAnsi="Times New Roman" w:cs="Times New Roman"/>
                <w:sz w:val="20"/>
                <w:szCs w:val="20"/>
                <w:lang w:val="en-US"/>
              </w:rPr>
              <w:t xml:space="preserve">4.2.14 </w:t>
            </w:r>
            <w:r w:rsidRPr="00FE290C">
              <w:rPr>
                <w:rFonts w:ascii="Times New Roman" w:eastAsia="Times New Roman" w:hAnsi="Times New Roman" w:cs="Times New Roman"/>
                <w:sz w:val="20"/>
                <w:szCs w:val="20"/>
                <w:lang w:val="en-US"/>
              </w:rPr>
              <w:t>Туршилтын ажил дууссаны дараа тохируулгын ажлын удирдагч дараах үүрэг хүлээнэ. Үүнд:</w:t>
            </w:r>
          </w:p>
          <w:p w14:paraId="4A45E694" w14:textId="77777777"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 xml:space="preserve">а.Туршилтын </w:t>
            </w:r>
            <w:r w:rsidRPr="00FE290C">
              <w:rPr>
                <w:rFonts w:ascii="Times New Roman" w:eastAsia="Times New Roman" w:hAnsi="Times New Roman" w:cs="Times New Roman"/>
                <w:sz w:val="20"/>
                <w:szCs w:val="20"/>
                <w:highlight w:val="yellow"/>
                <w:lang w:val="en-US"/>
              </w:rPr>
              <w:t>тоноглолын</w:t>
            </w:r>
            <w:r w:rsidRPr="00FE290C">
              <w:rPr>
                <w:rFonts w:ascii="Times New Roman" w:eastAsia="Times New Roman" w:hAnsi="Times New Roman" w:cs="Times New Roman"/>
                <w:sz w:val="20"/>
                <w:szCs w:val="20"/>
                <w:lang w:val="en-US"/>
              </w:rPr>
              <w:t xml:space="preserve"> хүчдэлийг тэг болтол бууруулна;</w:t>
            </w:r>
          </w:p>
          <w:p w14:paraId="76AB9DC5" w14:textId="77777777"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б.Туршилтын тоноглолыг сүлжээнээс тасална;</w:t>
            </w:r>
          </w:p>
          <w:p w14:paraId="30D07EE3" w14:textId="77777777"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в.Туршилтын тоноглолын  өндөр хүчдэлийн гаргалгааг газардуулж, цэнэгийг нь шавхана;</w:t>
            </w:r>
          </w:p>
          <w:p w14:paraId="49A088BB" w14:textId="77777777"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 xml:space="preserve">г.Төхөөрөмж бүрэн цэнэггүйг магадлаад </w:t>
            </w:r>
            <w:r w:rsidRPr="00FE290C">
              <w:rPr>
                <w:rFonts w:ascii="Times New Roman" w:eastAsia="Times New Roman" w:hAnsi="Times New Roman" w:cs="Times New Roman"/>
                <w:sz w:val="20"/>
                <w:szCs w:val="20"/>
                <w:highlight w:val="yellow"/>
                <w:lang w:val="en-US"/>
              </w:rPr>
              <w:t>тохируулгын</w:t>
            </w:r>
            <w:r w:rsidRPr="00FE290C">
              <w:rPr>
                <w:rFonts w:ascii="Times New Roman" w:eastAsia="Times New Roman" w:hAnsi="Times New Roman" w:cs="Times New Roman"/>
                <w:sz w:val="20"/>
                <w:szCs w:val="20"/>
                <w:lang w:val="en-US"/>
              </w:rPr>
              <w:t xml:space="preserve"> </w:t>
            </w:r>
            <w:r w:rsidRPr="00FE290C">
              <w:rPr>
                <w:rFonts w:ascii="Times New Roman" w:eastAsia="Times New Roman" w:hAnsi="Times New Roman" w:cs="Times New Roman"/>
                <w:sz w:val="20"/>
                <w:szCs w:val="20"/>
                <w:highlight w:val="yellow"/>
                <w:lang w:val="en-US"/>
              </w:rPr>
              <w:t>бригадын гишүүдэд</w:t>
            </w:r>
            <w:r w:rsidRPr="00FE290C">
              <w:rPr>
                <w:rFonts w:ascii="Times New Roman" w:eastAsia="Times New Roman" w:hAnsi="Times New Roman" w:cs="Times New Roman"/>
                <w:sz w:val="20"/>
                <w:szCs w:val="20"/>
                <w:lang w:val="en-US"/>
              </w:rPr>
              <w:t xml:space="preserve"> хүчдэлийг тасалсан тухай мэдэгдэнэ;</w:t>
            </w:r>
          </w:p>
          <w:p w14:paraId="59D3859B" w14:textId="77777777" w:rsidR="00F87386" w:rsidRPr="00F87386" w:rsidRDefault="00F87386" w:rsidP="00221F68">
            <w:pPr>
              <w:widowControl/>
              <w:numPr>
                <w:ilvl w:val="2"/>
                <w:numId w:val="24"/>
              </w:numPr>
              <w:shd w:val="clear" w:color="auto" w:fill="FFFFFF"/>
              <w:autoSpaceDE/>
              <w:autoSpaceDN/>
              <w:adjustRightInd/>
              <w:ind w:left="0" w:hanging="1004"/>
              <w:jc w:val="left"/>
              <w:textAlignment w:val="top"/>
              <w:rPr>
                <w:rFonts w:ascii="Times New Roman" w:eastAsiaTheme="minorHAnsi" w:hAnsi="Times New Roman" w:cs="Times New Roman"/>
                <w:sz w:val="20"/>
                <w:szCs w:val="20"/>
                <w:lang w:val="en-US"/>
              </w:rPr>
            </w:pPr>
          </w:p>
          <w:p w14:paraId="2EAA459A" w14:textId="532BFE9C" w:rsidR="00F87386" w:rsidRPr="00FE290C" w:rsidRDefault="00F87386" w:rsidP="00221F68">
            <w:pPr>
              <w:widowControl/>
              <w:numPr>
                <w:ilvl w:val="2"/>
                <w:numId w:val="24"/>
              </w:numPr>
              <w:shd w:val="clear" w:color="auto" w:fill="FFFFFF"/>
              <w:autoSpaceDE/>
              <w:autoSpaceDN/>
              <w:adjustRightInd/>
              <w:ind w:left="0" w:hanging="1004"/>
              <w:jc w:val="left"/>
              <w:textAlignment w:val="top"/>
              <w:rPr>
                <w:rFonts w:ascii="Times New Roman" w:eastAsiaTheme="minorHAnsi" w:hAnsi="Times New Roman" w:cs="Times New Roman"/>
                <w:sz w:val="20"/>
                <w:szCs w:val="20"/>
                <w:lang w:val="en-US"/>
              </w:rPr>
            </w:pPr>
            <w:r w:rsidRPr="00FE290C">
              <w:rPr>
                <w:rFonts w:ascii="Times New Roman" w:eastAsia="Times New Roman" w:hAnsi="Times New Roman" w:cs="Times New Roman"/>
                <w:sz w:val="20"/>
                <w:szCs w:val="20"/>
                <w:lang w:val="en-US"/>
              </w:rPr>
              <w:t>д.Утсыг салгаж, хаалт хашлагыг авна</w:t>
            </w:r>
          </w:p>
        </w:tc>
      </w:tr>
      <w:tr w:rsidR="00F87386" w:rsidRPr="00FE290C" w14:paraId="65B95D98" w14:textId="77777777" w:rsidTr="00221F68">
        <w:tc>
          <w:tcPr>
            <w:tcW w:w="5240" w:type="dxa"/>
          </w:tcPr>
          <w:p w14:paraId="1D441682"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4.2.15 При работе с передвижной высоковольтной испытательной установкой (автолабораторией) кроме вышеперечисленных правил должны быть выполнены следующие мероприятия по технике безопасности:</w:t>
            </w:r>
          </w:p>
          <w:p w14:paraId="58203C96"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автолаборатория должна находиться в зоне ограждения объекта испытания;</w:t>
            </w:r>
          </w:p>
          <w:p w14:paraId="67C12BA5"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до начала испытания корпус автолаборатории должен быть заземлен медным гибким проводом сечением не менее 10 мм2;</w:t>
            </w:r>
          </w:p>
          <w:p w14:paraId="78B43B05"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при сборке схемы испытания заземляющий нож высоковольтного вывода должен находиться в положении "заземлено", а дверь в высоковольтное отделение автолаборатории должна быть открыта;</w:t>
            </w:r>
          </w:p>
          <w:p w14:paraId="3549261A"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во время испытаний входить в автолабораторию и выходить из нее, а также прикасаться к корпусу автолаборатории (стоя на земле) запрещается.</w:t>
            </w:r>
          </w:p>
        </w:tc>
        <w:tc>
          <w:tcPr>
            <w:tcW w:w="5533" w:type="dxa"/>
          </w:tcPr>
          <w:p w14:paraId="1F00EFD0" w14:textId="3E364B4B" w:rsidR="00F87386" w:rsidRPr="00FE290C" w:rsidRDefault="00F87386" w:rsidP="00221F68">
            <w:pPr>
              <w:ind w:firstLine="0"/>
              <w:rPr>
                <w:rFonts w:ascii="Times New Roman" w:eastAsia="Times New Roman" w:hAnsi="Times New Roman" w:cs="Times New Roman"/>
                <w:sz w:val="20"/>
                <w:szCs w:val="20"/>
                <w:lang w:val="en-US"/>
              </w:rPr>
            </w:pPr>
            <w:r w:rsidRPr="00FE290C">
              <w:rPr>
                <w:rFonts w:ascii="Times New Roman" w:hAnsi="Times New Roman" w:cs="Times New Roman"/>
                <w:sz w:val="20"/>
                <w:szCs w:val="20"/>
                <w:lang w:val="mn-MN"/>
              </w:rPr>
              <w:t xml:space="preserve">4.2.15 </w:t>
            </w:r>
            <w:r w:rsidRPr="00FE290C">
              <w:rPr>
                <w:rFonts w:ascii="Times New Roman" w:eastAsia="Times New Roman" w:hAnsi="Times New Roman" w:cs="Times New Roman"/>
                <w:sz w:val="20"/>
                <w:szCs w:val="20"/>
                <w:lang w:val="en-US"/>
              </w:rPr>
              <w:t>Зөөврийн өндөр хүчдэлийн туршилтын тоноглолтой (автолаборатори) ажиллах үед дээр дурдсан заалтаас гадна</w:t>
            </w:r>
            <w:r w:rsidRPr="00FE290C">
              <w:rPr>
                <w:rFonts w:ascii="Times New Roman" w:eastAsia="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дараах аюулгүй ажиллагааны</w:t>
            </w:r>
            <w:r w:rsidRPr="00FE290C">
              <w:rPr>
                <w:rFonts w:ascii="Times New Roman" w:eastAsia="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техникийн арга хэмжээг авч заавал биелүүлсэн бай</w:t>
            </w:r>
            <w:r w:rsidRPr="00FE290C">
              <w:rPr>
                <w:rFonts w:ascii="Times New Roman" w:eastAsia="Times New Roman" w:hAnsi="Times New Roman" w:cs="Times New Roman"/>
                <w:sz w:val="20"/>
                <w:szCs w:val="20"/>
                <w:lang w:val="mn-MN"/>
              </w:rPr>
              <w:t>х ёстой.</w:t>
            </w:r>
            <w:r>
              <w:rPr>
                <w:rFonts w:ascii="Times New Roman" w:eastAsia="Times New Roman" w:hAnsi="Times New Roman" w:cs="Times New Roman"/>
                <w:sz w:val="20"/>
                <w:szCs w:val="20"/>
                <w:lang w:val="en-US"/>
              </w:rPr>
              <w:t xml:space="preserve"> </w:t>
            </w:r>
            <w:r w:rsidRPr="00FE290C">
              <w:rPr>
                <w:rFonts w:ascii="Times New Roman" w:eastAsia="Times New Roman" w:hAnsi="Times New Roman" w:cs="Times New Roman"/>
                <w:sz w:val="20"/>
                <w:szCs w:val="20"/>
                <w:lang w:val="en-US"/>
              </w:rPr>
              <w:t>Үүнд:</w:t>
            </w:r>
          </w:p>
          <w:p w14:paraId="01FCC693" w14:textId="77777777"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а.</w:t>
            </w:r>
            <w:r w:rsidRPr="00FE290C">
              <w:rPr>
                <w:rFonts w:ascii="Times New Roman" w:eastAsia="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Автолаборатори нь туршилтын объектын хаалттай бүсэд байрласан байх;</w:t>
            </w:r>
          </w:p>
          <w:p w14:paraId="0920745C" w14:textId="23770FB2"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б.</w:t>
            </w:r>
            <w:r w:rsidRPr="00FE290C">
              <w:rPr>
                <w:rFonts w:ascii="Times New Roman" w:eastAsia="Times New Roman" w:hAnsi="Times New Roman" w:cs="Times New Roman"/>
                <w:sz w:val="20"/>
                <w:szCs w:val="20"/>
                <w:lang w:val="mn-MN"/>
              </w:rPr>
              <w:t xml:space="preserve"> </w:t>
            </w:r>
            <w:r>
              <w:rPr>
                <w:rFonts w:ascii="Times New Roman" w:eastAsia="Times New Roman" w:hAnsi="Times New Roman" w:cs="Times New Roman"/>
                <w:sz w:val="20"/>
                <w:szCs w:val="20"/>
                <w:lang w:val="en-US"/>
              </w:rPr>
              <w:t>Туршилт эхлэхээс өмнө</w:t>
            </w:r>
            <w:r w:rsidRPr="00FE290C">
              <w:rPr>
                <w:rFonts w:ascii="Times New Roman" w:eastAsia="Times New Roman" w:hAnsi="Times New Roman" w:cs="Times New Roman"/>
                <w:sz w:val="20"/>
                <w:szCs w:val="20"/>
                <w:lang w:val="en-US"/>
              </w:rPr>
              <w:t xml:space="preserve"> авт</w:t>
            </w:r>
            <w:r>
              <w:rPr>
                <w:rFonts w:ascii="Times New Roman" w:eastAsia="Times New Roman" w:hAnsi="Times New Roman" w:cs="Times New Roman"/>
                <w:sz w:val="20"/>
                <w:szCs w:val="20"/>
                <w:lang w:val="en-US"/>
              </w:rPr>
              <w:t xml:space="preserve">олабораторийн машины их биеийг </w:t>
            </w:r>
            <w:r w:rsidRPr="00FE290C">
              <w:rPr>
                <w:rFonts w:ascii="Times New Roman" w:eastAsia="Times New Roman" w:hAnsi="Times New Roman" w:cs="Times New Roman"/>
                <w:sz w:val="20"/>
                <w:szCs w:val="20"/>
                <w:lang w:val="en-US"/>
              </w:rPr>
              <w:t xml:space="preserve">10 мм²-с багагүй хөндлөн огтлолтой, </w:t>
            </w:r>
          </w:p>
          <w:p w14:paraId="3D1CAA44" w14:textId="77777777"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уян зэс утсаар газардуулсан байх;</w:t>
            </w:r>
          </w:p>
          <w:p w14:paraId="561463CB" w14:textId="3E4B0EAC"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E290C">
              <w:rPr>
                <w:rFonts w:ascii="Times New Roman" w:eastAsia="Times New Roman" w:hAnsi="Times New Roman" w:cs="Times New Roman"/>
                <w:sz w:val="20"/>
                <w:szCs w:val="20"/>
                <w:lang w:val="en-US"/>
              </w:rPr>
              <w:t>в.</w:t>
            </w:r>
            <w:r w:rsidRPr="00FE290C">
              <w:rPr>
                <w:rFonts w:ascii="Times New Roman" w:eastAsia="Times New Roman" w:hAnsi="Times New Roman" w:cs="Times New Roman"/>
                <w:sz w:val="20"/>
                <w:szCs w:val="20"/>
                <w:lang w:val="mn-MN"/>
              </w:rPr>
              <w:t xml:space="preserve"> </w:t>
            </w:r>
            <w:r w:rsidRPr="00FE290C">
              <w:rPr>
                <w:rFonts w:ascii="Times New Roman" w:eastAsia="Times New Roman" w:hAnsi="Times New Roman" w:cs="Times New Roman"/>
                <w:sz w:val="20"/>
                <w:szCs w:val="20"/>
                <w:highlight w:val="yellow"/>
                <w:lang w:val="en-US"/>
              </w:rPr>
              <w:t>Туршилтын схем цуглуулах</w:t>
            </w:r>
            <w:r w:rsidRPr="00FE290C">
              <w:rPr>
                <w:rFonts w:ascii="Times New Roman" w:eastAsia="Times New Roman" w:hAnsi="Times New Roman" w:cs="Times New Roman"/>
                <w:sz w:val="20"/>
                <w:szCs w:val="20"/>
                <w:lang w:val="en-US"/>
              </w:rPr>
              <w:t xml:space="preserve"> үед өндөр хүчдэлийн гаргалгын газардуулгын хутга “газардуулсан” байрлалд байх ба а</w:t>
            </w:r>
            <w:r>
              <w:rPr>
                <w:rFonts w:ascii="Times New Roman" w:eastAsia="Times New Roman" w:hAnsi="Times New Roman" w:cs="Times New Roman"/>
                <w:sz w:val="20"/>
                <w:szCs w:val="20"/>
                <w:lang w:val="en-US"/>
              </w:rPr>
              <w:t>втолабораторийн өндөр хүчдэлийн</w:t>
            </w:r>
            <w:r>
              <w:rPr>
                <w:rFonts w:ascii="Times New Roman" w:eastAsia="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хэсгийн хаалга нээлттэй байх;</w:t>
            </w:r>
          </w:p>
          <w:p w14:paraId="67453970" w14:textId="77777777" w:rsidR="00F87386" w:rsidRPr="00FE290C" w:rsidRDefault="00F87386" w:rsidP="00221F68">
            <w:pPr>
              <w:ind w:firstLine="0"/>
              <w:rPr>
                <w:rFonts w:ascii="Times New Roman" w:hAnsi="Times New Roman" w:cs="Times New Roman"/>
                <w:sz w:val="20"/>
                <w:szCs w:val="20"/>
                <w:lang w:val="mn-MN"/>
              </w:rPr>
            </w:pPr>
            <w:r w:rsidRPr="00FE290C">
              <w:rPr>
                <w:rFonts w:ascii="Times New Roman" w:eastAsia="Times New Roman" w:hAnsi="Times New Roman" w:cs="Times New Roman"/>
                <w:sz w:val="20"/>
                <w:szCs w:val="20"/>
                <w:lang w:val="en-US"/>
              </w:rPr>
              <w:t>г.Туршилт хийгдэж байхад автолабораторид орж гарах, автолабораторийн их биед (газарт зогсон) хүрэхийг хориглоно;</w:t>
            </w:r>
          </w:p>
        </w:tc>
      </w:tr>
      <w:tr w:rsidR="00F87386" w:rsidRPr="00FE290C" w14:paraId="342039CD" w14:textId="77777777" w:rsidTr="00221F68">
        <w:tc>
          <w:tcPr>
            <w:tcW w:w="5240" w:type="dxa"/>
          </w:tcPr>
          <w:p w14:paraId="13487D3E"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4.2.16 Измерения сопротивления изоляции мегаомметром разрешается производить лицам с группой по электробезопасности не ниже III.</w:t>
            </w:r>
          </w:p>
          <w:p w14:paraId="5EF9720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Измерения мегаомметром могут производиться только на электроустановках, отключенных со всех сторон коммутационными аппаратами. Перед производством измерений мегаомметром необходимо убедиться в отсутствии напряжения на испытываемом оборудовании и отсутствии людей в той части установки, где будут измерения.</w:t>
            </w:r>
          </w:p>
        </w:tc>
        <w:tc>
          <w:tcPr>
            <w:tcW w:w="5533" w:type="dxa"/>
          </w:tcPr>
          <w:p w14:paraId="2297C9AA" w14:textId="77777777" w:rsidR="00F87386" w:rsidRPr="00FE290C" w:rsidRDefault="00F87386" w:rsidP="00221F68">
            <w:pPr>
              <w:ind w:firstLine="0"/>
              <w:rPr>
                <w:rFonts w:ascii="Times New Roman" w:hAnsi="Times New Roman" w:cs="Times New Roman"/>
                <w:sz w:val="20"/>
                <w:szCs w:val="20"/>
                <w:lang w:val="mn-MN"/>
              </w:rPr>
            </w:pPr>
            <w:r w:rsidRPr="00FE290C">
              <w:rPr>
                <w:rFonts w:ascii="Times New Roman" w:hAnsi="Times New Roman" w:cs="Times New Roman"/>
                <w:sz w:val="20"/>
                <w:szCs w:val="20"/>
                <w:lang w:val="mn-MN"/>
              </w:rPr>
              <w:t>4</w:t>
            </w:r>
            <w:r>
              <w:rPr>
                <w:rFonts w:ascii="Times New Roman" w:hAnsi="Times New Roman" w:cs="Times New Roman"/>
                <w:sz w:val="20"/>
                <w:szCs w:val="20"/>
                <w:lang w:val="mn-MN"/>
              </w:rPr>
              <w:t>.</w:t>
            </w:r>
            <w:r w:rsidRPr="00FE290C">
              <w:rPr>
                <w:rFonts w:ascii="Times New Roman" w:hAnsi="Times New Roman" w:cs="Times New Roman"/>
                <w:sz w:val="20"/>
                <w:szCs w:val="20"/>
                <w:lang w:val="mn-MN"/>
              </w:rPr>
              <w:t>2</w:t>
            </w:r>
            <w:r>
              <w:rPr>
                <w:rFonts w:ascii="Times New Roman" w:hAnsi="Times New Roman" w:cs="Times New Roman"/>
                <w:sz w:val="20"/>
                <w:szCs w:val="20"/>
                <w:lang w:val="mn-MN"/>
              </w:rPr>
              <w:t>.</w:t>
            </w:r>
            <w:r w:rsidRPr="00FE290C">
              <w:rPr>
                <w:rFonts w:ascii="Times New Roman" w:hAnsi="Times New Roman" w:cs="Times New Roman"/>
                <w:sz w:val="20"/>
                <w:szCs w:val="20"/>
                <w:lang w:val="mn-MN"/>
              </w:rPr>
              <w:t xml:space="preserve">16 </w:t>
            </w:r>
            <w:r w:rsidRPr="00FE290C">
              <w:rPr>
                <w:rFonts w:ascii="Times New Roman" w:eastAsia="Times New Roman" w:hAnsi="Times New Roman" w:cs="Times New Roman"/>
                <w:sz w:val="20"/>
                <w:szCs w:val="20"/>
                <w:lang w:val="en-US"/>
              </w:rPr>
              <w:t xml:space="preserve">Хөндийрүүлгийн эсэргүүцлийг мегомметрээр хэмжих ажлыг цахилгааны аюулгүй ажиллагааны III–аас доошгүй групптэй хүн гүйцэтгэхийг зөвшөөрнө. Мегомметрээр хийх хэмжилтийг зөвхөн цахилгаан тоноглолыг бүх талаас нь </w:t>
            </w:r>
            <w:r w:rsidRPr="00FE290C">
              <w:rPr>
                <w:rFonts w:ascii="Times New Roman" w:eastAsia="Times New Roman" w:hAnsi="Times New Roman" w:cs="Times New Roman"/>
                <w:sz w:val="20"/>
                <w:szCs w:val="20"/>
                <w:highlight w:val="yellow"/>
                <w:lang w:val="en-US"/>
              </w:rPr>
              <w:t>залгах-таслах төхөөрөмжөөр</w:t>
            </w:r>
            <w:r w:rsidRPr="00FE290C">
              <w:rPr>
                <w:rFonts w:ascii="Times New Roman" w:eastAsia="Times New Roman" w:hAnsi="Times New Roman" w:cs="Times New Roman"/>
                <w:sz w:val="20"/>
                <w:szCs w:val="20"/>
                <w:lang w:val="en-US"/>
              </w:rPr>
              <w:t xml:space="preserve"> тасалсан нөхцөлд хийж болно. Мегомметрийн хэмжилт эхлэхийн өмнө туршигдаж байгаа тоног төхөөрөмжинд хүчдэл байхгүй эсэхийг, мөн хэмжилт хийх газарт байгаа тоноглолын хэсэгт хүн байхгүй эсэхийг магадласан байх шаардлагатай</w:t>
            </w:r>
          </w:p>
        </w:tc>
      </w:tr>
      <w:tr w:rsidR="00F87386" w:rsidRPr="00FE290C" w14:paraId="069CBB41" w14:textId="77777777" w:rsidTr="00221F68">
        <w:tc>
          <w:tcPr>
            <w:tcW w:w="5240" w:type="dxa"/>
          </w:tcPr>
          <w:p w14:paraId="53564C68"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4.2.17 При измерении сопротивления изоляции кабеля, обмоток машин и трансформаторов перед подключением прибора и после измерения надлежит снять заряд с помощью специальной разрядной штанги.</w:t>
            </w:r>
          </w:p>
        </w:tc>
        <w:tc>
          <w:tcPr>
            <w:tcW w:w="5533" w:type="dxa"/>
          </w:tcPr>
          <w:p w14:paraId="30BE10F1" w14:textId="77777777" w:rsidR="00F87386" w:rsidRPr="00FE290C" w:rsidRDefault="00F87386" w:rsidP="00221F68">
            <w:pPr>
              <w:ind w:firstLine="0"/>
              <w:rPr>
                <w:rFonts w:ascii="Times New Roman" w:hAnsi="Times New Roman" w:cs="Times New Roman"/>
                <w:sz w:val="20"/>
                <w:szCs w:val="20"/>
                <w:lang w:val="mn-MN"/>
              </w:rPr>
            </w:pPr>
            <w:r w:rsidRPr="00FE290C">
              <w:rPr>
                <w:rFonts w:ascii="Times New Roman" w:hAnsi="Times New Roman" w:cs="Times New Roman"/>
                <w:sz w:val="20"/>
                <w:szCs w:val="20"/>
                <w:lang w:val="mn-MN"/>
              </w:rPr>
              <w:t xml:space="preserve">4,2,17 </w:t>
            </w:r>
            <w:r w:rsidRPr="00FE290C">
              <w:rPr>
                <w:rFonts w:ascii="Times New Roman" w:eastAsia="Times New Roman" w:hAnsi="Times New Roman" w:cs="Times New Roman"/>
                <w:sz w:val="20"/>
                <w:szCs w:val="20"/>
                <w:lang w:val="en-US"/>
              </w:rPr>
              <w:t xml:space="preserve">Цахилгаан машин, трансформаторын ороомгууд, кабелийн </w:t>
            </w:r>
            <w:r w:rsidRPr="00FE290C">
              <w:rPr>
                <w:rFonts w:ascii="Times New Roman" w:eastAsia="Times New Roman" w:hAnsi="Times New Roman" w:cs="Times New Roman"/>
                <w:sz w:val="20"/>
                <w:szCs w:val="20"/>
                <w:highlight w:val="yellow"/>
                <w:lang w:val="en-US"/>
              </w:rPr>
              <w:t>хөндийрүүлгийн эсэргүүцлийг</w:t>
            </w:r>
            <w:r w:rsidRPr="00FE290C">
              <w:rPr>
                <w:rFonts w:ascii="Times New Roman" w:eastAsia="Times New Roman" w:hAnsi="Times New Roman" w:cs="Times New Roman"/>
                <w:sz w:val="20"/>
                <w:szCs w:val="20"/>
                <w:lang w:val="en-US"/>
              </w:rPr>
              <w:t xml:space="preserve"> хэмжих үед хэмжүүрийн хэрэгсэл залгахын өмнө ба хэмжилтийн дараа тусгай цэнэг шавхагч </w:t>
            </w:r>
            <w:r>
              <w:rPr>
                <w:rFonts w:ascii="Times New Roman" w:eastAsia="Times New Roman" w:hAnsi="Times New Roman" w:cs="Times New Roman"/>
                <w:sz w:val="20"/>
                <w:szCs w:val="20"/>
                <w:lang w:val="mn-MN"/>
              </w:rPr>
              <w:t xml:space="preserve">штангны </w:t>
            </w:r>
            <w:r w:rsidRPr="00FE290C">
              <w:rPr>
                <w:rFonts w:ascii="Times New Roman" w:eastAsia="Times New Roman" w:hAnsi="Times New Roman" w:cs="Times New Roman"/>
                <w:sz w:val="20"/>
                <w:szCs w:val="20"/>
                <w:lang w:val="en-US"/>
              </w:rPr>
              <w:t>тусламжтайгаар цэнэгийг шавхана.</w:t>
            </w:r>
          </w:p>
        </w:tc>
      </w:tr>
      <w:tr w:rsidR="00F87386" w:rsidRPr="00FE290C" w14:paraId="6744098F" w14:textId="77777777" w:rsidTr="00221F68">
        <w:tc>
          <w:tcPr>
            <w:tcW w:w="5240" w:type="dxa"/>
          </w:tcPr>
          <w:p w14:paraId="352EEC1A" w14:textId="60A40453"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4.2.18 При измерении сопротивления изоляции разветвленных схем в местах, находящихся вне поле зрения наладчика, должны быть вывешены</w:t>
            </w:r>
            <w:r w:rsidR="00D27387">
              <w:rPr>
                <w:rFonts w:ascii="Times New Roman" w:eastAsia="Calibri" w:hAnsi="Times New Roman" w:cs="Times New Roman"/>
                <w:sz w:val="20"/>
                <w:szCs w:val="20"/>
                <w:lang w:val="en-US"/>
              </w:rPr>
              <w:t xml:space="preserve"> плакаты: "Стой - напряжение!".</w:t>
            </w:r>
          </w:p>
        </w:tc>
        <w:tc>
          <w:tcPr>
            <w:tcW w:w="5533" w:type="dxa"/>
          </w:tcPr>
          <w:p w14:paraId="1DF265B8" w14:textId="5C684B5A" w:rsidR="00F37AC4" w:rsidRDefault="00F87386" w:rsidP="00F37AC4">
            <w:pPr>
              <w:ind w:firstLine="0"/>
              <w:rPr>
                <w:rFonts w:ascii="Times New Roman" w:eastAsia="Times New Roman" w:hAnsi="Times New Roman" w:cs="Times New Roman"/>
                <w:sz w:val="20"/>
                <w:szCs w:val="20"/>
                <w:lang w:val="en-US"/>
              </w:rPr>
            </w:pPr>
            <w:r w:rsidRPr="00F363D4">
              <w:rPr>
                <w:rFonts w:ascii="Times New Roman" w:hAnsi="Times New Roman" w:cs="Times New Roman"/>
                <w:sz w:val="20"/>
                <w:szCs w:val="20"/>
                <w:lang w:val="en-US"/>
              </w:rPr>
              <w:t>4.2.18</w:t>
            </w:r>
            <w:r w:rsidRPr="00F363D4">
              <w:rPr>
                <w:rFonts w:ascii="Times New Roman" w:hAnsi="Times New Roman" w:cs="Times New Roman"/>
                <w:sz w:val="20"/>
                <w:szCs w:val="20"/>
                <w:lang w:val="mn-MN"/>
              </w:rPr>
              <w:t xml:space="preserve"> </w:t>
            </w:r>
            <w:r w:rsidR="00F37AC4" w:rsidRPr="00F37AC4">
              <w:rPr>
                <w:rFonts w:ascii="Times New Roman" w:eastAsia="Times New Roman" w:hAnsi="Times New Roman" w:cs="Times New Roman"/>
                <w:sz w:val="20"/>
                <w:szCs w:val="20"/>
                <w:lang w:val="en-US"/>
              </w:rPr>
              <w:t>Тохируулагчийн хара</w:t>
            </w:r>
            <w:r w:rsidR="00D27387">
              <w:rPr>
                <w:rFonts w:ascii="Times New Roman" w:eastAsia="Times New Roman" w:hAnsi="Times New Roman" w:cs="Times New Roman"/>
                <w:sz w:val="20"/>
                <w:szCs w:val="20"/>
                <w:lang w:val="mn-MN"/>
              </w:rPr>
              <w:t>х талбараас</w:t>
            </w:r>
            <w:r w:rsidR="00F37AC4" w:rsidRPr="00F37AC4">
              <w:rPr>
                <w:rFonts w:ascii="Times New Roman" w:eastAsia="Times New Roman" w:hAnsi="Times New Roman" w:cs="Times New Roman"/>
                <w:sz w:val="20"/>
                <w:szCs w:val="20"/>
                <w:lang w:val="en-US"/>
              </w:rPr>
              <w:t xml:space="preserve"> гадуур</w:t>
            </w:r>
            <w:r w:rsidR="00D27387">
              <w:rPr>
                <w:rFonts w:ascii="Times New Roman" w:eastAsia="Times New Roman" w:hAnsi="Times New Roman" w:cs="Times New Roman"/>
                <w:sz w:val="20"/>
                <w:szCs w:val="20"/>
                <w:lang w:val="mn-MN"/>
              </w:rPr>
              <w:t>х</w:t>
            </w:r>
            <w:r w:rsidR="00F37AC4" w:rsidRPr="00F37AC4">
              <w:rPr>
                <w:rFonts w:ascii="Times New Roman" w:eastAsia="Times New Roman" w:hAnsi="Times New Roman" w:cs="Times New Roman"/>
                <w:sz w:val="20"/>
                <w:szCs w:val="20"/>
                <w:lang w:val="en-US"/>
              </w:rPr>
              <w:t xml:space="preserve"> салбарласан </w:t>
            </w:r>
            <w:r w:rsidR="00D27387">
              <w:rPr>
                <w:rFonts w:ascii="Times New Roman" w:eastAsia="Times New Roman" w:hAnsi="Times New Roman" w:cs="Times New Roman"/>
                <w:sz w:val="20"/>
                <w:szCs w:val="20"/>
                <w:lang w:val="mn-MN"/>
              </w:rPr>
              <w:t>схемийн</w:t>
            </w:r>
            <w:r w:rsidR="00F37AC4" w:rsidRPr="00F37AC4">
              <w:rPr>
                <w:rFonts w:ascii="Times New Roman" w:eastAsia="Times New Roman" w:hAnsi="Times New Roman" w:cs="Times New Roman"/>
                <w:sz w:val="20"/>
                <w:szCs w:val="20"/>
                <w:lang w:val="en-US"/>
              </w:rPr>
              <w:t xml:space="preserve"> тусгаарлагчийн эсэргүүцлийг хэмжихдээ "Зогс - хүчдэл!" гэсэн зурагт хуудас байрлуулсан байх ёстой.</w:t>
            </w:r>
          </w:p>
          <w:p w14:paraId="64247FB4" w14:textId="2261D343" w:rsidR="00F37AC4" w:rsidRPr="00F363D4" w:rsidRDefault="00F37AC4" w:rsidP="00F37AC4">
            <w:pPr>
              <w:ind w:firstLine="0"/>
              <w:rPr>
                <w:rFonts w:ascii="Times New Roman" w:hAnsi="Times New Roman" w:cs="Times New Roman"/>
                <w:sz w:val="20"/>
                <w:szCs w:val="20"/>
                <w:lang w:val="en-US"/>
              </w:rPr>
            </w:pPr>
          </w:p>
        </w:tc>
      </w:tr>
      <w:tr w:rsidR="00F87386" w:rsidRPr="00FE290C" w14:paraId="7C68F710" w14:textId="77777777" w:rsidTr="00221F68">
        <w:tc>
          <w:tcPr>
            <w:tcW w:w="5240" w:type="dxa"/>
          </w:tcPr>
          <w:p w14:paraId="382FA5BD"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4.2.19 Испытание электрической прочности цепей вторичной коммутации повышенным напряжением может производиться только после полного окончания электромонтажных работ и передачи установок под наладку.</w:t>
            </w:r>
          </w:p>
        </w:tc>
        <w:tc>
          <w:tcPr>
            <w:tcW w:w="5533" w:type="dxa"/>
          </w:tcPr>
          <w:p w14:paraId="16F627FE" w14:textId="77777777" w:rsidR="00F87386" w:rsidRPr="00F363D4" w:rsidRDefault="00F87386" w:rsidP="00221F68">
            <w:pPr>
              <w:widowControl/>
              <w:shd w:val="clear" w:color="auto" w:fill="FFFFFF"/>
              <w:autoSpaceDE/>
              <w:autoSpaceDN/>
              <w:adjustRightInd/>
              <w:ind w:firstLine="0"/>
              <w:textAlignment w:val="top"/>
              <w:rPr>
                <w:rFonts w:ascii="Times New Roman" w:hAnsi="Times New Roman" w:cs="Times New Roman"/>
                <w:sz w:val="20"/>
                <w:szCs w:val="20"/>
                <w:lang w:val="en-US"/>
              </w:rPr>
            </w:pPr>
            <w:r w:rsidRPr="00F363D4">
              <w:rPr>
                <w:rFonts w:ascii="Times New Roman" w:hAnsi="Times New Roman" w:cs="Times New Roman"/>
                <w:sz w:val="20"/>
                <w:szCs w:val="20"/>
                <w:lang w:val="en-US"/>
              </w:rPr>
              <w:t>4.2.19</w:t>
            </w:r>
            <w:r w:rsidRPr="00F363D4">
              <w:rPr>
                <w:rFonts w:ascii="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Хоёрдогч хэлхээний цахилгаан даах чадварыг өндөрсгөсөн хүчдэлээр турших ажлыг зөвхөн цахилгаан угсралтын ажил бүрэн дууссан, тоноглолыг тохируулгын ажилд шилжүүлсэний дараа хийж болно.</w:t>
            </w:r>
          </w:p>
        </w:tc>
      </w:tr>
      <w:tr w:rsidR="00F87386" w:rsidRPr="00FE290C" w14:paraId="52B48A4A" w14:textId="77777777" w:rsidTr="00221F68">
        <w:tc>
          <w:tcPr>
            <w:tcW w:w="5240" w:type="dxa"/>
          </w:tcPr>
          <w:p w14:paraId="61DB1F11"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4.2.20 При проведении испытаний изоляции цепей вторичной коммутации повышенным напряжением руководитель наладочных работ обязан:</w:t>
            </w:r>
          </w:p>
          <w:p w14:paraId="2E43AB90"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выяснить месторасположение всех цепей, клеммников и аппаратов, которые будут подвергаться испытаниям;</w:t>
            </w:r>
          </w:p>
          <w:p w14:paraId="75198BBA"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вывесить предупреждающие плакаты на всех панелях, пультах управления, ящиках, шкафах, приводах и других местах, где находятся испытываемые цепи и аппараты (при наличии неогражденных токоведущих частей назначаются наблюдающие).</w:t>
            </w:r>
          </w:p>
        </w:tc>
        <w:tc>
          <w:tcPr>
            <w:tcW w:w="5533" w:type="dxa"/>
          </w:tcPr>
          <w:p w14:paraId="7012454B" w14:textId="77777777" w:rsidR="00F87386" w:rsidRPr="00F363D4" w:rsidRDefault="00F87386" w:rsidP="00221F68">
            <w:pPr>
              <w:ind w:firstLine="0"/>
              <w:rPr>
                <w:rFonts w:ascii="Times New Roman" w:hAnsi="Times New Roman" w:cs="Times New Roman"/>
                <w:sz w:val="20"/>
                <w:szCs w:val="20"/>
                <w:lang w:val="en-US"/>
              </w:rPr>
            </w:pPr>
            <w:r w:rsidRPr="00F363D4">
              <w:rPr>
                <w:rFonts w:ascii="Times New Roman" w:hAnsi="Times New Roman" w:cs="Times New Roman"/>
                <w:sz w:val="20"/>
                <w:szCs w:val="20"/>
                <w:lang w:val="en-US"/>
              </w:rPr>
              <w:t>4.2.20</w:t>
            </w:r>
            <w:r w:rsidRPr="00F363D4">
              <w:rPr>
                <w:rFonts w:ascii="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 xml:space="preserve">Хоёрдогч хэлхээний </w:t>
            </w:r>
            <w:r w:rsidRPr="00F363D4">
              <w:rPr>
                <w:rFonts w:ascii="Times New Roman" w:eastAsia="Times New Roman" w:hAnsi="Times New Roman" w:cs="Times New Roman"/>
                <w:sz w:val="20"/>
                <w:szCs w:val="20"/>
                <w:highlight w:val="yellow"/>
                <w:lang w:val="en-US"/>
              </w:rPr>
              <w:t>хөндийрүүлгийг</w:t>
            </w:r>
            <w:r w:rsidRPr="00F363D4">
              <w:rPr>
                <w:rFonts w:ascii="Times New Roman" w:eastAsia="Times New Roman" w:hAnsi="Times New Roman" w:cs="Times New Roman"/>
                <w:sz w:val="20"/>
                <w:szCs w:val="20"/>
                <w:lang w:val="en-US"/>
              </w:rPr>
              <w:t xml:space="preserve"> өндөрсгөсөн хүчдэлээр туршихад тохируулгын ажил удирдагч дараах үүрэг хүлээнэ Үүнд:</w:t>
            </w:r>
          </w:p>
          <w:p w14:paraId="07F94FA7"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а.Туршилтанд хамрагдах төхөөрөмж, хавчуурга, бүх хэлхээний байрлах газруудыг тодорхой болгох;</w:t>
            </w:r>
          </w:p>
          <w:p w14:paraId="02716175" w14:textId="77777777" w:rsidR="00F87386" w:rsidRPr="00F363D4" w:rsidRDefault="00F87386" w:rsidP="00221F68">
            <w:pPr>
              <w:ind w:firstLine="0"/>
              <w:rPr>
                <w:rFonts w:ascii="Times New Roman" w:hAnsi="Times New Roman" w:cs="Times New Roman"/>
                <w:sz w:val="20"/>
                <w:szCs w:val="20"/>
                <w:lang w:val="en-US"/>
              </w:rPr>
            </w:pPr>
            <w:r w:rsidRPr="00F363D4">
              <w:rPr>
                <w:rFonts w:ascii="Times New Roman" w:eastAsia="Times New Roman" w:hAnsi="Times New Roman" w:cs="Times New Roman"/>
                <w:sz w:val="20"/>
                <w:szCs w:val="20"/>
                <w:lang w:val="en-US"/>
              </w:rPr>
              <w:t>б.Бүх панель, удирдлагын пульт, хайрцаг, шүүгээ, дамжуулга болон туршигдах хэлхээ, төхөөрөмжийн байгаа бусад газарт (гүйдэл дамжуулах хашилтгүй газруудад ажиглагч тавина) анхааруулах плакат өлгөх.</w:t>
            </w:r>
          </w:p>
        </w:tc>
      </w:tr>
      <w:tr w:rsidR="00F87386" w:rsidRPr="00FE290C" w14:paraId="18FBABE2" w14:textId="77777777" w:rsidTr="00221F68">
        <w:tc>
          <w:tcPr>
            <w:tcW w:w="5240" w:type="dxa"/>
          </w:tcPr>
          <w:p w14:paraId="732A08FB" w14:textId="77777777" w:rsidR="00F87386" w:rsidRPr="00F87386" w:rsidRDefault="00F87386" w:rsidP="00221F68">
            <w:pPr>
              <w:widowControl/>
              <w:autoSpaceDE/>
              <w:autoSpaceDN/>
              <w:adjustRightInd/>
              <w:ind w:firstLine="0"/>
              <w:jc w:val="center"/>
              <w:rPr>
                <w:rFonts w:ascii="Times New Roman" w:eastAsia="Calibri" w:hAnsi="Times New Roman" w:cs="Times New Roman"/>
                <w:b/>
                <w:sz w:val="20"/>
                <w:szCs w:val="20"/>
                <w:lang w:val="en-US"/>
              </w:rPr>
            </w:pPr>
            <w:r w:rsidRPr="00F87386">
              <w:rPr>
                <w:rFonts w:ascii="Times New Roman" w:eastAsia="Calibri" w:hAnsi="Times New Roman" w:cs="Times New Roman"/>
                <w:b/>
                <w:sz w:val="20"/>
                <w:szCs w:val="20"/>
                <w:lang w:val="en-US"/>
              </w:rPr>
              <w:t>4.3 Испытание генераторов и компенсаторов</w:t>
            </w:r>
          </w:p>
          <w:p w14:paraId="2EA77CB2"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p>
          <w:p w14:paraId="6A6787B6" w14:textId="77777777" w:rsidR="00F87386" w:rsidRPr="00FE290C" w:rsidRDefault="00F87386" w:rsidP="00221F68">
            <w:pPr>
              <w:widowControl/>
              <w:autoSpaceDE/>
              <w:autoSpaceDN/>
              <w:adjustRightInd/>
              <w:ind w:firstLine="0"/>
              <w:rPr>
                <w:rFonts w:ascii="Times New Roman" w:eastAsia="Calibri" w:hAnsi="Times New Roman" w:cs="Times New Roman"/>
                <w:caps/>
                <w:sz w:val="20"/>
                <w:szCs w:val="20"/>
                <w:lang w:val="en-US"/>
              </w:rPr>
            </w:pPr>
            <w:r w:rsidRPr="00FE290C">
              <w:rPr>
                <w:rFonts w:ascii="Times New Roman" w:eastAsia="Calibri" w:hAnsi="Times New Roman" w:cs="Times New Roman"/>
                <w:sz w:val="20"/>
                <w:szCs w:val="20"/>
                <w:lang w:val="en-US"/>
              </w:rPr>
              <w:t>4.3.1 Вращающийся генератор или синхронный компенсатор рассматривается как находящийся под напряжением. Производить работы в цепях статора - вращающегося генератора или компенсатора запрещается.</w:t>
            </w:r>
          </w:p>
        </w:tc>
        <w:tc>
          <w:tcPr>
            <w:tcW w:w="5533" w:type="dxa"/>
          </w:tcPr>
          <w:p w14:paraId="20CE4329" w14:textId="77777777" w:rsidR="00F87386" w:rsidRPr="00F87386"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en-US"/>
              </w:rPr>
            </w:pPr>
            <w:r w:rsidRPr="00F87386">
              <w:rPr>
                <w:rFonts w:ascii="Times New Roman" w:eastAsia="Times New Roman" w:hAnsi="Times New Roman" w:cs="Times New Roman"/>
                <w:b/>
                <w:bCs/>
                <w:sz w:val="20"/>
                <w:szCs w:val="20"/>
                <w:lang w:val="en-US"/>
              </w:rPr>
              <w:t xml:space="preserve">4.3.  Генератор ба </w:t>
            </w:r>
            <w:r w:rsidRPr="00F87386">
              <w:rPr>
                <w:rFonts w:ascii="Times New Roman" w:eastAsiaTheme="minorHAnsi" w:hAnsi="Times New Roman" w:cs="Times New Roman"/>
                <w:b/>
                <w:sz w:val="20"/>
                <w:szCs w:val="20"/>
                <w:lang w:val="en-US"/>
              </w:rPr>
              <w:t>компенсатор</w:t>
            </w:r>
            <w:r w:rsidRPr="00F87386">
              <w:rPr>
                <w:rFonts w:ascii="Times New Roman" w:eastAsiaTheme="minorHAnsi" w:hAnsi="Times New Roman" w:cs="Times New Roman"/>
                <w:b/>
                <w:sz w:val="20"/>
                <w:szCs w:val="20"/>
                <w:lang w:val="mn-MN"/>
              </w:rPr>
              <w:t xml:space="preserve">ын </w:t>
            </w:r>
            <w:r w:rsidRPr="00F87386">
              <w:rPr>
                <w:rFonts w:ascii="Times New Roman" w:eastAsia="Times New Roman" w:hAnsi="Times New Roman" w:cs="Times New Roman"/>
                <w:b/>
                <w:bCs/>
                <w:sz w:val="20"/>
                <w:szCs w:val="20"/>
                <w:lang w:val="en-US"/>
              </w:rPr>
              <w:t>туршилт</w:t>
            </w:r>
          </w:p>
          <w:p w14:paraId="23F340E8" w14:textId="77777777" w:rsidR="00F87386" w:rsidRPr="00F363D4"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sz w:val="20"/>
                <w:szCs w:val="20"/>
                <w:lang w:val="en-US"/>
              </w:rPr>
            </w:pPr>
          </w:p>
          <w:p w14:paraId="460DC2EC" w14:textId="1DBB0CFB"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b/>
                <w:bCs/>
                <w:sz w:val="20"/>
                <w:szCs w:val="20"/>
                <w:lang w:val="en-US"/>
              </w:rPr>
            </w:pPr>
            <w:r>
              <w:rPr>
                <w:rFonts w:ascii="Times New Roman" w:eastAsia="Times New Roman" w:hAnsi="Times New Roman" w:cs="Times New Roman"/>
                <w:sz w:val="20"/>
                <w:szCs w:val="20"/>
                <w:lang w:val="en-US"/>
              </w:rPr>
              <w:t xml:space="preserve">4.3.1 </w:t>
            </w:r>
            <w:r w:rsidRPr="00F363D4">
              <w:rPr>
                <w:rFonts w:ascii="Times New Roman" w:eastAsia="Times New Roman" w:hAnsi="Times New Roman" w:cs="Times New Roman"/>
                <w:sz w:val="20"/>
                <w:szCs w:val="20"/>
                <w:lang w:val="en-US"/>
              </w:rPr>
              <w:t>Эргэж байгаа генератор</w:t>
            </w:r>
            <w:r w:rsidRPr="00F363D4">
              <w:rPr>
                <w:rFonts w:ascii="Times New Roman" w:eastAsia="Times New Roman" w:hAnsi="Times New Roman" w:cs="Times New Roman"/>
                <w:sz w:val="20"/>
                <w:szCs w:val="20"/>
                <w:lang w:val="mn-MN"/>
              </w:rPr>
              <w:t xml:space="preserve"> болон</w:t>
            </w:r>
            <w:r w:rsidRPr="00F363D4">
              <w:rPr>
                <w:rFonts w:ascii="Times New Roman" w:eastAsia="Times New Roman" w:hAnsi="Times New Roman" w:cs="Times New Roman"/>
                <w:sz w:val="20"/>
                <w:szCs w:val="20"/>
                <w:lang w:val="en-US"/>
              </w:rPr>
              <w:t xml:space="preserve"> синхрон </w:t>
            </w:r>
            <w:r w:rsidRPr="00F363D4">
              <w:rPr>
                <w:rFonts w:ascii="Times New Roman" w:eastAsiaTheme="minorHAnsi" w:hAnsi="Times New Roman" w:cs="Times New Roman"/>
                <w:sz w:val="20"/>
                <w:szCs w:val="20"/>
                <w:lang w:val="en-US"/>
              </w:rPr>
              <w:t>компенсатор</w:t>
            </w:r>
            <w:r w:rsidRPr="00F363D4">
              <w:rPr>
                <w:rFonts w:ascii="Times New Roman" w:eastAsiaTheme="minorHAnsi" w:hAnsi="Times New Roman" w:cs="Times New Roman"/>
                <w:sz w:val="20"/>
                <w:szCs w:val="20"/>
                <w:lang w:val="mn-MN"/>
              </w:rPr>
              <w:t>ыг</w:t>
            </w:r>
            <w:r w:rsidRPr="00F363D4">
              <w:rPr>
                <w:rFonts w:ascii="Times New Roman" w:eastAsia="Times New Roman" w:hAnsi="Times New Roman" w:cs="Times New Roman"/>
                <w:sz w:val="20"/>
                <w:szCs w:val="20"/>
                <w:lang w:val="en-US"/>
              </w:rPr>
              <w:t xml:space="preserve"> </w:t>
            </w:r>
            <w:r w:rsidRPr="00F363D4">
              <w:rPr>
                <w:rFonts w:ascii="Times New Roman" w:eastAsia="Times New Roman" w:hAnsi="Times New Roman" w:cs="Times New Roman"/>
                <w:sz w:val="20"/>
                <w:szCs w:val="20"/>
                <w:highlight w:val="yellow"/>
                <w:lang w:val="en-US"/>
              </w:rPr>
              <w:t>хүчдэл</w:t>
            </w:r>
            <w:r w:rsidRPr="00F363D4">
              <w:rPr>
                <w:rFonts w:ascii="Times New Roman" w:eastAsia="Times New Roman" w:hAnsi="Times New Roman" w:cs="Times New Roman"/>
                <w:sz w:val="20"/>
                <w:szCs w:val="20"/>
                <w:highlight w:val="yellow"/>
                <w:lang w:val="mn-MN"/>
              </w:rPr>
              <w:t xml:space="preserve">тэй </w:t>
            </w:r>
            <w:r w:rsidRPr="00F363D4">
              <w:rPr>
                <w:rFonts w:ascii="Times New Roman" w:eastAsia="Times New Roman" w:hAnsi="Times New Roman" w:cs="Times New Roman"/>
                <w:sz w:val="20"/>
                <w:szCs w:val="20"/>
                <w:highlight w:val="yellow"/>
                <w:lang w:val="en-US"/>
              </w:rPr>
              <w:t xml:space="preserve"> байгаад</w:t>
            </w:r>
            <w:r w:rsidRPr="00F363D4">
              <w:rPr>
                <w:rFonts w:ascii="Times New Roman" w:eastAsia="Times New Roman" w:hAnsi="Times New Roman" w:cs="Times New Roman"/>
                <w:sz w:val="20"/>
                <w:szCs w:val="20"/>
                <w:lang w:val="en-US"/>
              </w:rPr>
              <w:t xml:space="preserve"> тооцно. Эргэлдэж байгаа генератор буюу </w:t>
            </w:r>
            <w:r w:rsidRPr="00F363D4">
              <w:rPr>
                <w:rFonts w:ascii="Times New Roman" w:eastAsia="Times New Roman" w:hAnsi="Times New Roman" w:cs="Times New Roman"/>
                <w:sz w:val="20"/>
                <w:szCs w:val="20"/>
                <w:lang w:val="mn-MN"/>
              </w:rPr>
              <w:t>компенсаторын</w:t>
            </w:r>
            <w:r w:rsidRPr="00F363D4">
              <w:rPr>
                <w:rFonts w:ascii="Times New Roman" w:eastAsia="Times New Roman" w:hAnsi="Times New Roman" w:cs="Times New Roman"/>
                <w:sz w:val="20"/>
                <w:szCs w:val="20"/>
                <w:lang w:val="en-US"/>
              </w:rPr>
              <w:t xml:space="preserve"> статорын хэлхээнд ажил хийхийг хориглоно.</w:t>
            </w:r>
          </w:p>
        </w:tc>
      </w:tr>
      <w:tr w:rsidR="00F87386" w:rsidRPr="00FE290C" w14:paraId="16627CAB" w14:textId="77777777" w:rsidTr="00221F68">
        <w:tc>
          <w:tcPr>
            <w:tcW w:w="5240" w:type="dxa"/>
          </w:tcPr>
          <w:p w14:paraId="09FDAFE8"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4.3.2 Во время испытания генератора (компенсатора) и его защиты разрешается работать в цепях статора вращающегося генератора (компенсатора), если на его выводах установлена специальная закорачивающая перемычка (закоротка). Перед установкой или снятием закорачивающей перемычки следует снять возбуждение с вращающегося генератора (компенсатора), отключить автомат гашения поля и на выводы наложить переносное заземление.</w:t>
            </w:r>
          </w:p>
        </w:tc>
        <w:tc>
          <w:tcPr>
            <w:tcW w:w="5533" w:type="dxa"/>
          </w:tcPr>
          <w:p w14:paraId="64521099" w14:textId="77777777" w:rsidR="00F87386" w:rsidRPr="00FE290C" w:rsidRDefault="00F87386" w:rsidP="00221F68">
            <w:pPr>
              <w:ind w:firstLine="0"/>
              <w:rPr>
                <w:rFonts w:ascii="Times New Roman" w:eastAsia="Times New Roman" w:hAnsi="Times New Roman" w:cs="Times New Roman"/>
                <w:sz w:val="20"/>
                <w:szCs w:val="20"/>
                <w:lang w:val="en-US"/>
              </w:rPr>
            </w:pPr>
            <w:r w:rsidRPr="00FE290C">
              <w:rPr>
                <w:rFonts w:ascii="Times New Roman" w:hAnsi="Times New Roman" w:cs="Times New Roman"/>
                <w:sz w:val="20"/>
                <w:szCs w:val="20"/>
                <w:lang w:val="en-US"/>
              </w:rPr>
              <w:t>4.3.2</w:t>
            </w:r>
            <w:r w:rsidRPr="00FE290C">
              <w:rPr>
                <w:rFonts w:ascii="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Генератор (тэгшитгүүр) ба түүний хамгаалалтыг турших хугацаанд хэрэв эргэлдэж байгаа генератор (тэгшитгүүр)–ын статорын хэлхээнд ба түүний гаргалгаанд зориудын богино залгагч тавьж холбосон үед ажиллуулахыг зөвшөөрнө. Богино залгааны холбогчийг тавих буюу авахын өмнө генератор (тэгшитгүүр)–аас өдөөлтийг авч, автомат нум унтраагчийн цахилгаан орныг таслан, гаргалгаанд зөөврийн газардуулга тавибал зохино.</w:t>
            </w:r>
          </w:p>
          <w:p w14:paraId="3B53BC10" w14:textId="77777777" w:rsidR="00F87386" w:rsidRPr="00FE290C" w:rsidRDefault="00F87386" w:rsidP="00221F68">
            <w:pPr>
              <w:ind w:firstLine="0"/>
              <w:rPr>
                <w:rFonts w:ascii="Times New Roman" w:hAnsi="Times New Roman" w:cs="Times New Roman"/>
                <w:sz w:val="20"/>
                <w:szCs w:val="20"/>
                <w:lang w:val="en-US"/>
              </w:rPr>
            </w:pPr>
          </w:p>
        </w:tc>
      </w:tr>
      <w:tr w:rsidR="00F87386" w:rsidRPr="00FE290C" w14:paraId="1E3AC550" w14:textId="77777777" w:rsidTr="00221F68">
        <w:tc>
          <w:tcPr>
            <w:tcW w:w="5240" w:type="dxa"/>
          </w:tcPr>
          <w:p w14:paraId="5B557134"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4.3.3 Измерение напряжения на токосъемных кольцах ротора работающего генератора (компенсатора), а также сопротивления изоляции обмотки ротора должны производиться специально обученными лицами, имеющими группу по электробезопасности не ниже IV.</w:t>
            </w:r>
          </w:p>
        </w:tc>
        <w:tc>
          <w:tcPr>
            <w:tcW w:w="5533" w:type="dxa"/>
          </w:tcPr>
          <w:p w14:paraId="77E4C3DC" w14:textId="77777777" w:rsidR="00F87386" w:rsidRPr="00FE290C" w:rsidRDefault="00F87386" w:rsidP="00221F68">
            <w:pPr>
              <w:ind w:firstLine="0"/>
              <w:rPr>
                <w:rFonts w:ascii="Times New Roman" w:hAnsi="Times New Roman" w:cs="Times New Roman"/>
                <w:sz w:val="20"/>
                <w:szCs w:val="20"/>
                <w:lang w:val="en-US"/>
              </w:rPr>
            </w:pPr>
            <w:r w:rsidRPr="00FE290C">
              <w:rPr>
                <w:rFonts w:ascii="Times New Roman" w:hAnsi="Times New Roman" w:cs="Times New Roman"/>
                <w:sz w:val="20"/>
                <w:szCs w:val="20"/>
                <w:lang w:val="en-US"/>
              </w:rPr>
              <w:t>4.3.3</w:t>
            </w:r>
            <w:r w:rsidRPr="00FE290C">
              <w:rPr>
                <w:rFonts w:ascii="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Ажиллаж буй генератор (тэгшитгүүр)–ын гүйдэл авах цагиргийн хүчдэлийг болон роторын ороомгийн хөндийрүүлгийн эсэргүүцлийг хэмжихдээ тусгайлан сургагдсан цахилгааны аюулгүй ажиллагааны IV-өөс доошгүй групптэй хүн гүйцэтгэвэл зохино.</w:t>
            </w:r>
          </w:p>
        </w:tc>
      </w:tr>
      <w:tr w:rsidR="00F87386" w:rsidRPr="00FE290C" w14:paraId="60B6D505" w14:textId="77777777" w:rsidTr="00221F68">
        <w:tc>
          <w:tcPr>
            <w:tcW w:w="5240" w:type="dxa"/>
          </w:tcPr>
          <w:p w14:paraId="4FB0413D" w14:textId="77777777" w:rsidR="00F87386" w:rsidRPr="00F87386" w:rsidRDefault="00F87386" w:rsidP="00221F68">
            <w:pPr>
              <w:widowControl/>
              <w:autoSpaceDE/>
              <w:autoSpaceDN/>
              <w:adjustRightInd/>
              <w:ind w:firstLine="0"/>
              <w:jc w:val="center"/>
              <w:rPr>
                <w:rFonts w:ascii="Times New Roman" w:eastAsia="Calibri" w:hAnsi="Times New Roman" w:cs="Times New Roman"/>
                <w:b/>
                <w:sz w:val="20"/>
                <w:szCs w:val="20"/>
                <w:lang w:val="en-US"/>
              </w:rPr>
            </w:pPr>
            <w:r w:rsidRPr="00F87386">
              <w:rPr>
                <w:rFonts w:ascii="Times New Roman" w:eastAsia="Calibri" w:hAnsi="Times New Roman" w:cs="Times New Roman"/>
                <w:b/>
                <w:sz w:val="20"/>
                <w:szCs w:val="20"/>
                <w:lang w:val="en-US"/>
              </w:rPr>
              <w:t>4.4 Испытание трансформаторов</w:t>
            </w:r>
          </w:p>
          <w:p w14:paraId="37C39D5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p>
          <w:p w14:paraId="66773CA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4.4.1 Все выводы трансформаторов на время производства наладочных работ (до подачи рабочего напряжения) должны быть закорочены и заземлены.</w:t>
            </w:r>
          </w:p>
          <w:p w14:paraId="075F127D" w14:textId="77777777" w:rsidR="00F87386" w:rsidRPr="00FE290C" w:rsidRDefault="00F87386" w:rsidP="00221F68">
            <w:pPr>
              <w:widowControl/>
              <w:autoSpaceDE/>
              <w:autoSpaceDN/>
              <w:adjustRightInd/>
              <w:ind w:firstLine="0"/>
              <w:rPr>
                <w:rFonts w:ascii="Times New Roman" w:eastAsia="Calibri" w:hAnsi="Times New Roman" w:cs="Times New Roman"/>
                <w:caps/>
                <w:sz w:val="20"/>
                <w:szCs w:val="20"/>
                <w:lang w:val="en-US"/>
              </w:rPr>
            </w:pPr>
            <w:r w:rsidRPr="00FE290C">
              <w:rPr>
                <w:rFonts w:ascii="Times New Roman" w:eastAsia="Calibri" w:hAnsi="Times New Roman" w:cs="Times New Roman"/>
                <w:sz w:val="20"/>
                <w:szCs w:val="20"/>
                <w:lang w:val="en-US"/>
              </w:rPr>
              <w:t>Снимать закорачивающие перемычки и заземление с выводов трансформатора разрешается только на время испытаний и измерений. На время перерывов в работе все выводы трансформатора должны закорачиваться и заземляться вновь.</w:t>
            </w:r>
          </w:p>
        </w:tc>
        <w:tc>
          <w:tcPr>
            <w:tcW w:w="5533" w:type="dxa"/>
          </w:tcPr>
          <w:p w14:paraId="6554F8E2" w14:textId="77777777" w:rsidR="00F87386" w:rsidRPr="00F87386"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en-US"/>
              </w:rPr>
            </w:pPr>
            <w:r w:rsidRPr="00F87386">
              <w:rPr>
                <w:rFonts w:ascii="Times New Roman" w:eastAsia="Times New Roman" w:hAnsi="Times New Roman" w:cs="Times New Roman"/>
                <w:b/>
                <w:bCs/>
                <w:sz w:val="20"/>
                <w:szCs w:val="20"/>
                <w:lang w:val="en-US"/>
              </w:rPr>
              <w:t>4.4.  Трансформаторын туршилт</w:t>
            </w:r>
          </w:p>
          <w:p w14:paraId="07DCEE24" w14:textId="77777777"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bCs/>
                <w:sz w:val="20"/>
                <w:szCs w:val="20"/>
                <w:lang w:val="en-US"/>
              </w:rPr>
            </w:pPr>
          </w:p>
          <w:p w14:paraId="7A607008" w14:textId="77777777" w:rsidR="00F87386" w:rsidRPr="00FE290C"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b/>
                <w:bCs/>
                <w:sz w:val="20"/>
                <w:szCs w:val="20"/>
                <w:lang w:val="en-US"/>
              </w:rPr>
            </w:pPr>
            <w:r w:rsidRPr="00FE290C">
              <w:rPr>
                <w:rFonts w:ascii="Times New Roman" w:eastAsia="Times New Roman" w:hAnsi="Times New Roman" w:cs="Times New Roman"/>
                <w:bCs/>
                <w:sz w:val="20"/>
                <w:szCs w:val="20"/>
                <w:lang w:val="en-US"/>
              </w:rPr>
              <w:t>4.4.1</w:t>
            </w:r>
            <w:r w:rsidRPr="00FE290C">
              <w:rPr>
                <w:rFonts w:ascii="Times New Roman" w:eastAsia="Times New Roman" w:hAnsi="Times New Roman" w:cs="Times New Roman"/>
                <w:bCs/>
                <w:sz w:val="20"/>
                <w:szCs w:val="20"/>
                <w:lang w:val="mn-MN"/>
              </w:rPr>
              <w:t xml:space="preserve"> </w:t>
            </w:r>
            <w:r w:rsidRPr="00FE290C">
              <w:rPr>
                <w:rFonts w:ascii="Times New Roman" w:eastAsia="Times New Roman" w:hAnsi="Times New Roman" w:cs="Times New Roman"/>
                <w:sz w:val="20"/>
                <w:szCs w:val="20"/>
                <w:lang w:val="en-US"/>
              </w:rPr>
              <w:t xml:space="preserve">Тохируулгын ажил гүйцэтгэх хугацаанд (ажлын хүчдэл өгөхөөс өмнө) трансформаторын бүх гаргалгаанд богино </w:t>
            </w:r>
            <w:r w:rsidRPr="00FE290C">
              <w:rPr>
                <w:rFonts w:ascii="Times New Roman" w:eastAsia="Times New Roman" w:hAnsi="Times New Roman" w:cs="Times New Roman"/>
                <w:sz w:val="20"/>
                <w:szCs w:val="20"/>
                <w:lang w:val="mn-MN"/>
              </w:rPr>
              <w:t>холболт</w:t>
            </w:r>
            <w:r w:rsidRPr="00FE290C">
              <w:rPr>
                <w:rFonts w:ascii="Times New Roman" w:eastAsia="Times New Roman" w:hAnsi="Times New Roman" w:cs="Times New Roman"/>
                <w:sz w:val="20"/>
                <w:szCs w:val="20"/>
                <w:lang w:val="en-US"/>
              </w:rPr>
              <w:t xml:space="preserve"> хийж газардуулсан бай</w:t>
            </w:r>
            <w:r w:rsidRPr="00FE290C">
              <w:rPr>
                <w:rFonts w:ascii="Times New Roman" w:eastAsia="Times New Roman" w:hAnsi="Times New Roman" w:cs="Times New Roman"/>
                <w:sz w:val="20"/>
                <w:szCs w:val="20"/>
                <w:lang w:val="mn-MN"/>
              </w:rPr>
              <w:t>х ёстой</w:t>
            </w:r>
            <w:r w:rsidRPr="00FE290C">
              <w:rPr>
                <w:rFonts w:ascii="Times New Roman" w:eastAsia="Times New Roman" w:hAnsi="Times New Roman" w:cs="Times New Roman"/>
                <w:sz w:val="20"/>
                <w:szCs w:val="20"/>
                <w:lang w:val="en-US"/>
              </w:rPr>
              <w:t>. Трансформаторын гаргалгаанаас богино холболт ба газардуулгыг зөвхөн хэмжилт туршилт хийх хугацаанд авахыг зөвшөөрнө. Ажлын</w:t>
            </w:r>
            <w:r w:rsidRPr="00FE290C">
              <w:rPr>
                <w:rFonts w:ascii="Times New Roman" w:eastAsia="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завсарлагын</w:t>
            </w:r>
            <w:r w:rsidRPr="00FE290C">
              <w:rPr>
                <w:rFonts w:ascii="Times New Roman" w:eastAsia="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цагаар  трансформаторын бүх гаргалгаанд  дахин богино холболт хийж газардуулсан байх ёстой.</w:t>
            </w:r>
          </w:p>
        </w:tc>
      </w:tr>
      <w:tr w:rsidR="00F87386" w:rsidRPr="00FE290C" w14:paraId="1D7D0EEC" w14:textId="77777777" w:rsidTr="00221F68">
        <w:tc>
          <w:tcPr>
            <w:tcW w:w="5240" w:type="dxa"/>
          </w:tcPr>
          <w:p w14:paraId="6117133B"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4.4.2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плакат: "Не включать - работают люди!".</w:t>
            </w:r>
          </w:p>
        </w:tc>
        <w:tc>
          <w:tcPr>
            <w:tcW w:w="5533" w:type="dxa"/>
          </w:tcPr>
          <w:p w14:paraId="4D49A649" w14:textId="77777777" w:rsidR="00F87386" w:rsidRPr="0049344B" w:rsidRDefault="00F87386" w:rsidP="00221F68">
            <w:pPr>
              <w:ind w:firstLine="0"/>
              <w:rPr>
                <w:rFonts w:ascii="Times New Roman" w:hAnsi="Times New Roman" w:cs="Times New Roman"/>
                <w:sz w:val="20"/>
                <w:szCs w:val="20"/>
                <w:lang w:val="en-US"/>
              </w:rPr>
            </w:pPr>
            <w:r w:rsidRPr="0049344B">
              <w:rPr>
                <w:rFonts w:ascii="Times New Roman" w:hAnsi="Times New Roman" w:cs="Times New Roman"/>
                <w:sz w:val="20"/>
                <w:szCs w:val="20"/>
                <w:lang w:val="en-US"/>
              </w:rPr>
              <w:t>4.4.2</w:t>
            </w:r>
            <w:r w:rsidRPr="0049344B">
              <w:rPr>
                <w:rFonts w:ascii="Times New Roman" w:hAnsi="Times New Roman" w:cs="Times New Roman"/>
                <w:sz w:val="20"/>
                <w:szCs w:val="20"/>
                <w:lang w:val="mn-MN"/>
              </w:rPr>
              <w:t xml:space="preserve"> </w:t>
            </w:r>
            <w:r w:rsidRPr="0049344B">
              <w:rPr>
                <w:rFonts w:ascii="Times New Roman" w:eastAsia="Times New Roman" w:hAnsi="Times New Roman" w:cs="Times New Roman"/>
                <w:sz w:val="20"/>
                <w:szCs w:val="20"/>
                <w:lang w:val="en-US"/>
              </w:rPr>
              <w:t xml:space="preserve">Тохируулгын ажил хийгдэж байгаа хүчний трансформатор ба хүчдэлийн трансформаторын хэлхээний гал хамгаалагчийг авсан байх ёстой. Гал хамгаалагчийг авсан газарт </w:t>
            </w:r>
            <w:r w:rsidRPr="0049344B">
              <w:rPr>
                <w:rFonts w:ascii="Times New Roman" w:eastAsia="Times New Roman" w:hAnsi="Times New Roman" w:cs="Times New Roman"/>
                <w:sz w:val="20"/>
                <w:szCs w:val="20"/>
                <w:highlight w:val="yellow"/>
                <w:lang w:val="mn-MN"/>
              </w:rPr>
              <w:t>“</w:t>
            </w:r>
            <w:r w:rsidRPr="0049344B">
              <w:rPr>
                <w:rFonts w:ascii="Times New Roman" w:eastAsia="Times New Roman" w:hAnsi="Times New Roman" w:cs="Times New Roman"/>
                <w:sz w:val="20"/>
                <w:szCs w:val="20"/>
                <w:highlight w:val="yellow"/>
                <w:lang w:val="en-US"/>
              </w:rPr>
              <w:t>Бүү залга!</w:t>
            </w:r>
            <w:r w:rsidRPr="0049344B">
              <w:rPr>
                <w:rFonts w:ascii="Times New Roman" w:eastAsia="Times New Roman" w:hAnsi="Times New Roman" w:cs="Times New Roman"/>
                <w:sz w:val="20"/>
                <w:szCs w:val="20"/>
                <w:highlight w:val="yellow"/>
                <w:lang w:val="mn-MN"/>
              </w:rPr>
              <w:t xml:space="preserve"> </w:t>
            </w:r>
            <w:r w:rsidRPr="0049344B">
              <w:rPr>
                <w:rFonts w:ascii="Times New Roman" w:eastAsia="Times New Roman" w:hAnsi="Times New Roman" w:cs="Times New Roman"/>
                <w:sz w:val="20"/>
                <w:szCs w:val="20"/>
                <w:highlight w:val="yellow"/>
                <w:lang w:val="en-US"/>
              </w:rPr>
              <w:t>Хүмүүс ажиллаж байна.</w:t>
            </w:r>
            <w:r w:rsidRPr="0049344B">
              <w:rPr>
                <w:rFonts w:ascii="Times New Roman" w:eastAsia="Times New Roman" w:hAnsi="Times New Roman" w:cs="Times New Roman"/>
                <w:sz w:val="20"/>
                <w:szCs w:val="20"/>
                <w:highlight w:val="yellow"/>
                <w:lang w:val="mn-MN"/>
              </w:rPr>
              <w:t>”</w:t>
            </w:r>
            <w:r w:rsidRPr="0049344B">
              <w:rPr>
                <w:rFonts w:ascii="Times New Roman" w:eastAsia="Times New Roman" w:hAnsi="Times New Roman" w:cs="Times New Roman"/>
                <w:sz w:val="20"/>
                <w:szCs w:val="20"/>
                <w:lang w:val="en-US"/>
              </w:rPr>
              <w:t xml:space="preserve"> гэсэн плакат өлгөх ёстой.</w:t>
            </w:r>
          </w:p>
        </w:tc>
      </w:tr>
      <w:tr w:rsidR="00F87386" w:rsidRPr="00FE290C" w14:paraId="68EB1BD9" w14:textId="77777777" w:rsidTr="00221F68">
        <w:tc>
          <w:tcPr>
            <w:tcW w:w="5240" w:type="dxa"/>
          </w:tcPr>
          <w:p w14:paraId="61B2236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4.4.3 Подача напряжения на трансформаторы для проверки и измерения производится только на обмотку высшего напряжения. Исключение составляют трансформаторы напряжения, у которых на обмотку низкого напряжения может подаваться напряжение для измерения тока холостого хода и испытания изоляции. При этом должны быть приняты меры, исключающие возможность прикосновения к выводам высокого напряжения испытываемого трансформатора.</w:t>
            </w:r>
          </w:p>
        </w:tc>
        <w:tc>
          <w:tcPr>
            <w:tcW w:w="5533" w:type="dxa"/>
          </w:tcPr>
          <w:p w14:paraId="0A047AE3" w14:textId="77777777" w:rsidR="00F87386" w:rsidRPr="0049344B" w:rsidRDefault="00F87386" w:rsidP="00221F68">
            <w:pPr>
              <w:ind w:firstLine="0"/>
              <w:rPr>
                <w:rFonts w:ascii="Times New Roman" w:hAnsi="Times New Roman" w:cs="Times New Roman"/>
                <w:sz w:val="20"/>
                <w:szCs w:val="20"/>
                <w:lang w:val="en-US"/>
              </w:rPr>
            </w:pPr>
            <w:r w:rsidRPr="0049344B">
              <w:rPr>
                <w:rFonts w:ascii="Times New Roman" w:hAnsi="Times New Roman" w:cs="Times New Roman"/>
                <w:sz w:val="20"/>
                <w:szCs w:val="20"/>
                <w:lang w:val="en-US"/>
              </w:rPr>
              <w:t xml:space="preserve">4.4.3 </w:t>
            </w:r>
            <w:r w:rsidRPr="0049344B">
              <w:rPr>
                <w:rFonts w:ascii="Times New Roman" w:eastAsia="Times New Roman" w:hAnsi="Times New Roman" w:cs="Times New Roman"/>
                <w:sz w:val="20"/>
                <w:szCs w:val="20"/>
                <w:lang w:val="en-US"/>
              </w:rPr>
              <w:t xml:space="preserve">Трансформаторын шалгалт, хэмжилтийн ажил хийх хүчдэлийг зөвхөн өндөр талын ороомогт өгнө. Хүчдэлийн трансформатораас бусад трансформаторын хувьд </w:t>
            </w:r>
            <w:r w:rsidRPr="0049344B">
              <w:rPr>
                <w:rFonts w:ascii="Times New Roman" w:eastAsia="Times New Roman" w:hAnsi="Times New Roman" w:cs="Times New Roman"/>
                <w:sz w:val="20"/>
                <w:szCs w:val="20"/>
                <w:highlight w:val="yellow"/>
                <w:lang w:val="en-US"/>
              </w:rPr>
              <w:t>хөндийрүүлгийг</w:t>
            </w:r>
            <w:r w:rsidRPr="0049344B">
              <w:rPr>
                <w:rFonts w:ascii="Times New Roman" w:eastAsia="Times New Roman" w:hAnsi="Times New Roman" w:cs="Times New Roman"/>
                <w:sz w:val="20"/>
                <w:szCs w:val="20"/>
                <w:lang w:val="en-US"/>
              </w:rPr>
              <w:t xml:space="preserve"> турших, хоосон явалтын гүйдлийг хэмжих хүчдэлийг нам талын ороомогт өгч болно. Энэ үед туршигдаж байгаа трансформаторын өндөр хүчдэлийн оруулгыг </w:t>
            </w:r>
            <w:r w:rsidRPr="0049344B">
              <w:rPr>
                <w:rFonts w:ascii="Times New Roman" w:eastAsia="Times New Roman" w:hAnsi="Times New Roman" w:cs="Times New Roman"/>
                <w:sz w:val="20"/>
                <w:szCs w:val="20"/>
                <w:highlight w:val="yellow"/>
                <w:lang w:val="en-US"/>
              </w:rPr>
              <w:t>шүргэх</w:t>
            </w:r>
            <w:r w:rsidRPr="0049344B">
              <w:rPr>
                <w:rFonts w:ascii="Times New Roman" w:eastAsia="Times New Roman" w:hAnsi="Times New Roman" w:cs="Times New Roman"/>
                <w:strike/>
                <w:sz w:val="20"/>
                <w:szCs w:val="20"/>
                <w:lang w:val="en-US"/>
              </w:rPr>
              <w:t xml:space="preserve"> </w:t>
            </w:r>
            <w:r w:rsidRPr="0049344B">
              <w:rPr>
                <w:rFonts w:ascii="Times New Roman" w:eastAsia="Times New Roman" w:hAnsi="Times New Roman" w:cs="Times New Roman"/>
                <w:sz w:val="20"/>
                <w:szCs w:val="20"/>
                <w:lang w:val="en-US"/>
              </w:rPr>
              <w:t>боломжгүй болгох арга хэмжээг авсан байх ёстой</w:t>
            </w:r>
          </w:p>
        </w:tc>
      </w:tr>
      <w:tr w:rsidR="00F87386" w:rsidRPr="00FE290C" w14:paraId="146A95C5" w14:textId="77777777" w:rsidTr="00221F68">
        <w:tc>
          <w:tcPr>
            <w:tcW w:w="5240" w:type="dxa"/>
          </w:tcPr>
          <w:p w14:paraId="1E983551"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4.4.4 Перед проверкой вторичных цепей трансформаторов напряжения с питанием от постороннего источника тока необходимо прекратить все работы вблизи проверяемых цепей, а трансформаторы должны быть отключены, ограждены, около них вывешены предупредительные плакаты. Цепи, которые могут оказаться под трансформированным напряжением, должны быть отключены от трансформатора напряжения и заземлены.</w:t>
            </w:r>
          </w:p>
        </w:tc>
        <w:tc>
          <w:tcPr>
            <w:tcW w:w="5533" w:type="dxa"/>
          </w:tcPr>
          <w:p w14:paraId="504223F7" w14:textId="77777777" w:rsidR="00F87386" w:rsidRPr="00FE290C" w:rsidRDefault="00F87386" w:rsidP="00221F68">
            <w:pPr>
              <w:ind w:firstLine="0"/>
              <w:rPr>
                <w:rFonts w:ascii="Times New Roman" w:hAnsi="Times New Roman" w:cs="Times New Roman"/>
                <w:sz w:val="20"/>
                <w:szCs w:val="20"/>
                <w:lang w:val="en-US"/>
              </w:rPr>
            </w:pPr>
            <w:r w:rsidRPr="00FE290C">
              <w:rPr>
                <w:rFonts w:ascii="Times New Roman" w:hAnsi="Times New Roman" w:cs="Times New Roman"/>
                <w:sz w:val="20"/>
                <w:szCs w:val="20"/>
                <w:lang w:val="en-US"/>
              </w:rPr>
              <w:t>4.4.4</w:t>
            </w:r>
            <w:r w:rsidRPr="00FE290C">
              <w:rPr>
                <w:rFonts w:ascii="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Тэжээлийн өөр гүйдлийн эх үүсвэрээс тэжээгдэж буй хүчдэлийн трансформаторын хоёрдогч хэлхээг шалгахын өмнө шалгаж байгаа хэлхээний ойролцоох бүх ажлыг зогсоож, трансформаторыг гүйдлийн хэлхээнээс тасалж, хаалт хашилт хийх ёстой ба түүний ойролцоо урьдчилан анхааруулах плакат өлгөнө. Хувьсгасан хүчдэлтэй байж болзошгүй хэлхээг хүчдэлийн трансформатораас тасалж, газардуулсан байх ёстой.</w:t>
            </w:r>
          </w:p>
        </w:tc>
      </w:tr>
      <w:tr w:rsidR="00F87386" w:rsidRPr="00FE290C" w14:paraId="016F35B3" w14:textId="77777777" w:rsidTr="00221F68">
        <w:tc>
          <w:tcPr>
            <w:tcW w:w="5240" w:type="dxa"/>
          </w:tcPr>
          <w:p w14:paraId="580074A4"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4.4.5 При необходимости включения прибора последовательно в цепь вторичной обмотки трансформатора тока, находящегося в работе, его необходимо предварительно замкнуть накоротко при помощи токовых зажимов, стоя на диэлектрическом коврике и пользуясь отверткой с изолированной ручкой. Запрещается работать в цепях, проложенных между трансформаторами тока и зажимами, на которых установлена закорачивающая перемычка. Неиспользуемые вторичные обмотки трансформаторов тока должны закорачиваться и заземляться.</w:t>
            </w:r>
          </w:p>
        </w:tc>
        <w:tc>
          <w:tcPr>
            <w:tcW w:w="5533" w:type="dxa"/>
          </w:tcPr>
          <w:p w14:paraId="24879BC2" w14:textId="77777777" w:rsidR="00F87386" w:rsidRPr="00FE290C" w:rsidRDefault="00F87386" w:rsidP="00221F68">
            <w:pPr>
              <w:ind w:firstLine="0"/>
              <w:rPr>
                <w:rFonts w:ascii="Times New Roman" w:hAnsi="Times New Roman" w:cs="Times New Roman"/>
                <w:sz w:val="20"/>
                <w:szCs w:val="20"/>
                <w:lang w:val="en-US"/>
              </w:rPr>
            </w:pPr>
            <w:r w:rsidRPr="00FE290C">
              <w:rPr>
                <w:rFonts w:ascii="Times New Roman" w:hAnsi="Times New Roman" w:cs="Times New Roman"/>
                <w:sz w:val="20"/>
                <w:szCs w:val="20"/>
                <w:lang w:val="en-US"/>
              </w:rPr>
              <w:t>4.4.5</w:t>
            </w:r>
            <w:r w:rsidRPr="00FE290C">
              <w:rPr>
                <w:rFonts w:ascii="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Ажилд байгаа гүйдлийн трансформаторын хоёрдогч ороомгийн хэлхээнд  багаж хэрэгслийг цуваа холбох шаардлага гарсан үед хөндийрүүлэгч дэвсгэр дээр зогсон хөндийрүүлэх бариултай отвертка ашиглан гүйдлийн тусгай хавчаараар урьдчилан түүнд богино холболт хийх шаардлагатай. Богино холболт тавьсан хавчаар ба гүйдлийн трансформаторын хоорондын хэлхээнд ажиллахыг хориглоно. Гүйдлийн трансформаторын ашиглагдаагүй хоёрдогч ороомгуудад богино холболт хийж,газардуулах ёстой.</w:t>
            </w:r>
          </w:p>
        </w:tc>
      </w:tr>
      <w:tr w:rsidR="00F87386" w:rsidRPr="00FE290C" w14:paraId="7C183879" w14:textId="77777777" w:rsidTr="00221F68">
        <w:tc>
          <w:tcPr>
            <w:tcW w:w="5240" w:type="dxa"/>
          </w:tcPr>
          <w:p w14:paraId="226BCDCD"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4.4.6 При испытании многоамперных (свыше 6000 А) трансформаторов тока присоединение цепей измерения к зажимам трансформаторов должно производиться после окончания монтажа вторичной коммутации.</w:t>
            </w:r>
          </w:p>
        </w:tc>
        <w:tc>
          <w:tcPr>
            <w:tcW w:w="5533" w:type="dxa"/>
          </w:tcPr>
          <w:p w14:paraId="1CC2E6AD" w14:textId="77777777" w:rsidR="00F87386" w:rsidRPr="00FE290C" w:rsidRDefault="00F87386" w:rsidP="00221F68">
            <w:pPr>
              <w:ind w:firstLine="0"/>
              <w:rPr>
                <w:rFonts w:ascii="Times New Roman" w:hAnsi="Times New Roman" w:cs="Times New Roman"/>
                <w:sz w:val="20"/>
                <w:szCs w:val="20"/>
                <w:lang w:val="en-US"/>
              </w:rPr>
            </w:pPr>
            <w:r w:rsidRPr="00FE290C">
              <w:rPr>
                <w:rFonts w:ascii="Times New Roman" w:hAnsi="Times New Roman" w:cs="Times New Roman"/>
                <w:sz w:val="20"/>
                <w:szCs w:val="20"/>
                <w:lang w:val="en-US"/>
              </w:rPr>
              <w:t>4.4.6</w:t>
            </w:r>
            <w:r w:rsidRPr="00FE290C">
              <w:rPr>
                <w:rFonts w:ascii="Times New Roman" w:hAnsi="Times New Roman" w:cs="Times New Roman"/>
                <w:sz w:val="20"/>
                <w:szCs w:val="20"/>
                <w:lang w:val="mn-MN"/>
              </w:rPr>
              <w:t xml:space="preserve"> </w:t>
            </w:r>
            <w:r w:rsidRPr="00FE290C">
              <w:rPr>
                <w:rFonts w:ascii="Times New Roman" w:eastAsia="Times New Roman" w:hAnsi="Times New Roman" w:cs="Times New Roman"/>
                <w:sz w:val="20"/>
                <w:szCs w:val="20"/>
                <w:lang w:val="en-US"/>
              </w:rPr>
              <w:t>6000 А–аас дээш гүйдлийн трансформаторыг турших үед трансформаторын хавчаарт хэмжилтийн хэлхээг холбохдоо хоёрдогч хэлхээний угсралтын ажил дууссаны дараа хийх ёстой.</w:t>
            </w:r>
          </w:p>
        </w:tc>
      </w:tr>
      <w:tr w:rsidR="00F87386" w:rsidRPr="00FE290C" w14:paraId="2AE6F04F" w14:textId="77777777" w:rsidTr="00221F68">
        <w:tc>
          <w:tcPr>
            <w:tcW w:w="5240" w:type="dxa"/>
          </w:tcPr>
          <w:p w14:paraId="2C363F44" w14:textId="325D249D" w:rsidR="00F87386" w:rsidRPr="0049344B" w:rsidRDefault="00F87386" w:rsidP="00221F68">
            <w:pPr>
              <w:widowControl/>
              <w:autoSpaceDE/>
              <w:autoSpaceDN/>
              <w:adjustRightInd/>
              <w:ind w:firstLine="0"/>
              <w:jc w:val="center"/>
              <w:rPr>
                <w:rFonts w:ascii="Times New Roman" w:eastAsia="Calibri" w:hAnsi="Times New Roman" w:cs="Times New Roman"/>
                <w:b/>
                <w:sz w:val="20"/>
                <w:szCs w:val="20"/>
                <w:lang w:val="en-US"/>
              </w:rPr>
            </w:pPr>
            <w:r w:rsidRPr="0049344B">
              <w:rPr>
                <w:rFonts w:ascii="Times New Roman" w:eastAsia="Calibri" w:hAnsi="Times New Roman" w:cs="Times New Roman"/>
                <w:b/>
                <w:sz w:val="20"/>
                <w:szCs w:val="20"/>
                <w:lang w:val="en-US"/>
              </w:rPr>
              <w:t>4.5 Наладка распределительных</w:t>
            </w:r>
            <w:r w:rsidR="0049344B">
              <w:rPr>
                <w:rFonts w:ascii="Times New Roman" w:eastAsia="Calibri" w:hAnsi="Times New Roman" w:cs="Times New Roman"/>
                <w:b/>
                <w:sz w:val="20"/>
                <w:szCs w:val="20"/>
                <w:lang w:val="mn-MN"/>
              </w:rPr>
              <w:t xml:space="preserve"> </w:t>
            </w:r>
            <w:r w:rsidRPr="0049344B">
              <w:rPr>
                <w:rFonts w:ascii="Times New Roman" w:eastAsia="Calibri" w:hAnsi="Times New Roman" w:cs="Times New Roman"/>
                <w:b/>
                <w:sz w:val="20"/>
                <w:szCs w:val="20"/>
                <w:lang w:val="en-US"/>
              </w:rPr>
              <w:t>устройств</w:t>
            </w:r>
          </w:p>
          <w:p w14:paraId="646C3993" w14:textId="77777777" w:rsidR="00F87386" w:rsidRPr="0049344B" w:rsidRDefault="00F87386" w:rsidP="00221F68">
            <w:pPr>
              <w:widowControl/>
              <w:autoSpaceDE/>
              <w:autoSpaceDN/>
              <w:adjustRightInd/>
              <w:ind w:firstLine="0"/>
              <w:rPr>
                <w:rFonts w:ascii="Times New Roman" w:eastAsia="Calibri" w:hAnsi="Times New Roman" w:cs="Times New Roman"/>
                <w:b/>
                <w:sz w:val="20"/>
                <w:szCs w:val="20"/>
                <w:lang w:val="en-US"/>
              </w:rPr>
            </w:pPr>
          </w:p>
          <w:p w14:paraId="3825DEA2" w14:textId="75CA13F3" w:rsidR="00F87386" w:rsidRPr="00FE290C" w:rsidRDefault="00F87386" w:rsidP="00221F68">
            <w:pPr>
              <w:widowControl/>
              <w:autoSpaceDE/>
              <w:autoSpaceDN/>
              <w:adjustRightInd/>
              <w:ind w:firstLine="0"/>
              <w:rPr>
                <w:rFonts w:ascii="Times New Roman" w:eastAsia="Calibri" w:hAnsi="Times New Roman" w:cs="Times New Roman"/>
                <w:caps/>
                <w:sz w:val="20"/>
                <w:szCs w:val="20"/>
                <w:lang w:val="en-US"/>
              </w:rPr>
            </w:pPr>
            <w:r w:rsidRPr="00FE290C">
              <w:rPr>
                <w:rFonts w:ascii="Times New Roman" w:eastAsia="Calibri" w:hAnsi="Times New Roman" w:cs="Times New Roman"/>
                <w:sz w:val="20"/>
                <w:szCs w:val="20"/>
                <w:lang w:val="en-US"/>
              </w:rPr>
              <w:t>4.5.1 До начала наладочных работ все линии, подключенные к данному распределительному устройству, должны быть отключены коммутационными аппаратами или отсоединены, закорочены и заземлены.</w:t>
            </w:r>
          </w:p>
        </w:tc>
        <w:tc>
          <w:tcPr>
            <w:tcW w:w="5533" w:type="dxa"/>
          </w:tcPr>
          <w:p w14:paraId="24F45DC5" w14:textId="051BF580" w:rsidR="00F87386" w:rsidRPr="0049344B" w:rsidRDefault="00F87386" w:rsidP="00221F68">
            <w:pPr>
              <w:widowControl/>
              <w:shd w:val="clear" w:color="auto" w:fill="FFFFFF"/>
              <w:autoSpaceDE/>
              <w:autoSpaceDN/>
              <w:adjustRightInd/>
              <w:ind w:firstLine="0"/>
              <w:contextualSpacing/>
              <w:jc w:val="left"/>
              <w:textAlignment w:val="top"/>
              <w:rPr>
                <w:rFonts w:ascii="Times New Roman" w:eastAsia="Times New Roman" w:hAnsi="Times New Roman" w:cs="Times New Roman"/>
                <w:b/>
                <w:bCs/>
                <w:sz w:val="20"/>
                <w:szCs w:val="20"/>
                <w:lang w:val="en-US"/>
              </w:rPr>
            </w:pPr>
            <w:r w:rsidRPr="0049344B">
              <w:rPr>
                <w:rFonts w:ascii="Times New Roman" w:eastAsia="Times New Roman" w:hAnsi="Times New Roman" w:cs="Times New Roman"/>
                <w:b/>
                <w:bCs/>
                <w:sz w:val="20"/>
                <w:szCs w:val="20"/>
                <w:lang w:val="en-US"/>
              </w:rPr>
              <w:t>4.5</w:t>
            </w:r>
            <w:r w:rsidR="0049344B">
              <w:rPr>
                <w:rFonts w:ascii="Times New Roman" w:eastAsia="Times New Roman" w:hAnsi="Times New Roman" w:cs="Times New Roman"/>
                <w:b/>
                <w:bCs/>
                <w:sz w:val="20"/>
                <w:szCs w:val="20"/>
                <w:lang w:val="mn-MN"/>
              </w:rPr>
              <w:t xml:space="preserve"> </w:t>
            </w:r>
            <w:r w:rsidRPr="0049344B">
              <w:rPr>
                <w:rFonts w:ascii="Times New Roman" w:eastAsia="Times New Roman" w:hAnsi="Times New Roman" w:cs="Times New Roman"/>
                <w:b/>
                <w:bCs/>
                <w:sz w:val="20"/>
                <w:szCs w:val="20"/>
                <w:lang w:val="en-US"/>
              </w:rPr>
              <w:t xml:space="preserve"> Хуваарилах </w:t>
            </w:r>
            <w:r w:rsidRPr="0049344B">
              <w:rPr>
                <w:rFonts w:ascii="Times New Roman" w:eastAsia="Times New Roman" w:hAnsi="Times New Roman" w:cs="Times New Roman"/>
                <w:b/>
                <w:bCs/>
                <w:sz w:val="20"/>
                <w:szCs w:val="20"/>
                <w:lang w:val="mn-MN"/>
              </w:rPr>
              <w:t>б</w:t>
            </w:r>
            <w:r w:rsidRPr="0049344B">
              <w:rPr>
                <w:rFonts w:ascii="Times New Roman" w:eastAsia="Times New Roman" w:hAnsi="Times New Roman" w:cs="Times New Roman"/>
                <w:b/>
                <w:bCs/>
                <w:sz w:val="20"/>
                <w:szCs w:val="20"/>
                <w:lang w:val="en-US"/>
              </w:rPr>
              <w:t>айгууламжийн</w:t>
            </w:r>
            <w:r w:rsidR="0049344B">
              <w:rPr>
                <w:rFonts w:ascii="Times New Roman" w:eastAsia="Times New Roman" w:hAnsi="Times New Roman" w:cs="Times New Roman"/>
                <w:b/>
                <w:bCs/>
                <w:sz w:val="20"/>
                <w:szCs w:val="20"/>
                <w:lang w:val="mn-MN"/>
              </w:rPr>
              <w:t xml:space="preserve"> </w:t>
            </w:r>
            <w:r w:rsidRPr="0049344B">
              <w:rPr>
                <w:rFonts w:ascii="Times New Roman" w:eastAsia="Times New Roman" w:hAnsi="Times New Roman" w:cs="Times New Roman"/>
                <w:b/>
                <w:bCs/>
                <w:sz w:val="20"/>
                <w:szCs w:val="20"/>
                <w:lang w:val="mn-MN"/>
              </w:rPr>
              <w:t>туршилт ба тохируулга</w:t>
            </w:r>
          </w:p>
          <w:p w14:paraId="4DBE1EF7" w14:textId="77777777" w:rsidR="00F87386" w:rsidRPr="00F363D4"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sz w:val="20"/>
                <w:szCs w:val="20"/>
                <w:lang w:val="en-US"/>
              </w:rPr>
            </w:pPr>
          </w:p>
          <w:p w14:paraId="11B6BFC0" w14:textId="172EE259" w:rsidR="00F87386" w:rsidRPr="00F363D4" w:rsidRDefault="0049344B" w:rsidP="00221F68">
            <w:pPr>
              <w:widowControl/>
              <w:shd w:val="clear" w:color="auto" w:fill="FFFFFF"/>
              <w:autoSpaceDE/>
              <w:autoSpaceDN/>
              <w:adjustRightInd/>
              <w:ind w:firstLine="0"/>
              <w:contextualSpacing/>
              <w:textAlignment w:val="top"/>
              <w:rPr>
                <w:rFonts w:ascii="Times New Roman" w:eastAsia="Times New Roman" w:hAnsi="Times New Roman" w:cs="Times New Roman"/>
                <w:b/>
                <w:bCs/>
                <w:sz w:val="20"/>
                <w:szCs w:val="20"/>
                <w:lang w:val="en-US"/>
              </w:rPr>
            </w:pPr>
            <w:r>
              <w:rPr>
                <w:rFonts w:ascii="Times New Roman" w:eastAsia="Times New Roman" w:hAnsi="Times New Roman" w:cs="Times New Roman"/>
                <w:sz w:val="20"/>
                <w:szCs w:val="20"/>
                <w:lang w:val="mn-MN"/>
              </w:rPr>
              <w:t xml:space="preserve">4.5.1 </w:t>
            </w:r>
            <w:r w:rsidR="00F87386" w:rsidRPr="00F363D4">
              <w:rPr>
                <w:rFonts w:ascii="Times New Roman" w:eastAsia="Times New Roman" w:hAnsi="Times New Roman" w:cs="Times New Roman"/>
                <w:sz w:val="20"/>
                <w:szCs w:val="20"/>
                <w:lang w:val="en-US"/>
              </w:rPr>
              <w:t xml:space="preserve">Тохируулгын ажил эхлэхээс өмнө тухайн хуваарилах байгууламжинд холбосон бүх шугамыг залгах-таслах </w:t>
            </w:r>
            <w:r w:rsidR="00F87386" w:rsidRPr="00F363D4">
              <w:rPr>
                <w:rFonts w:ascii="Times New Roman" w:eastAsia="Times New Roman" w:hAnsi="Times New Roman" w:cs="Times New Roman"/>
                <w:sz w:val="20"/>
                <w:szCs w:val="20"/>
                <w:lang w:val="mn-MN"/>
              </w:rPr>
              <w:t>аппаратаар</w:t>
            </w:r>
            <w:r w:rsidR="00F87386" w:rsidRPr="00F363D4">
              <w:rPr>
                <w:rFonts w:ascii="Times New Roman" w:eastAsia="Times New Roman" w:hAnsi="Times New Roman" w:cs="Times New Roman"/>
                <w:sz w:val="20"/>
                <w:szCs w:val="20"/>
                <w:lang w:val="en-US"/>
              </w:rPr>
              <w:t xml:space="preserve"> тасл</w:t>
            </w:r>
            <w:r w:rsidR="00F87386" w:rsidRPr="00F363D4">
              <w:rPr>
                <w:rFonts w:ascii="Times New Roman" w:eastAsia="Times New Roman" w:hAnsi="Times New Roman" w:cs="Times New Roman"/>
                <w:sz w:val="20"/>
                <w:szCs w:val="20"/>
                <w:lang w:val="mn-MN"/>
              </w:rPr>
              <w:t>а</w:t>
            </w:r>
            <w:r w:rsidR="00F87386" w:rsidRPr="00F363D4">
              <w:rPr>
                <w:rFonts w:ascii="Times New Roman" w:eastAsia="Times New Roman" w:hAnsi="Times New Roman" w:cs="Times New Roman"/>
                <w:sz w:val="20"/>
                <w:szCs w:val="20"/>
                <w:lang w:val="en-US"/>
              </w:rPr>
              <w:t xml:space="preserve">ж буюу салгаж </w:t>
            </w:r>
            <w:r w:rsidR="00F87386" w:rsidRPr="00F363D4">
              <w:rPr>
                <w:rFonts w:ascii="Times New Roman" w:eastAsia="Times New Roman" w:hAnsi="Times New Roman" w:cs="Times New Roman"/>
                <w:sz w:val="20"/>
                <w:szCs w:val="20"/>
                <w:highlight w:val="yellow"/>
                <w:lang w:val="en-US"/>
              </w:rPr>
              <w:t>богино холболт</w:t>
            </w:r>
            <w:r w:rsidR="00F87386" w:rsidRPr="00F363D4">
              <w:rPr>
                <w:rFonts w:ascii="Times New Roman" w:eastAsia="Times New Roman" w:hAnsi="Times New Roman" w:cs="Times New Roman"/>
                <w:sz w:val="20"/>
                <w:szCs w:val="20"/>
                <w:lang w:val="en-US"/>
              </w:rPr>
              <w:t xml:space="preserve"> хий</w:t>
            </w:r>
            <w:r w:rsidR="00F87386" w:rsidRPr="00F363D4">
              <w:rPr>
                <w:rFonts w:ascii="Times New Roman" w:eastAsia="Times New Roman" w:hAnsi="Times New Roman" w:cs="Times New Roman"/>
                <w:sz w:val="20"/>
                <w:szCs w:val="20"/>
                <w:lang w:val="mn-MN"/>
              </w:rPr>
              <w:t>ж,</w:t>
            </w:r>
            <w:r w:rsidR="00F87386" w:rsidRPr="00F363D4">
              <w:rPr>
                <w:rFonts w:ascii="Times New Roman" w:eastAsia="Times New Roman" w:hAnsi="Times New Roman" w:cs="Times New Roman"/>
                <w:sz w:val="20"/>
                <w:szCs w:val="20"/>
                <w:lang w:val="en-US"/>
              </w:rPr>
              <w:t xml:space="preserve"> газардуулах ёстой</w:t>
            </w:r>
          </w:p>
        </w:tc>
      </w:tr>
      <w:tr w:rsidR="00F87386" w:rsidRPr="00FE290C" w14:paraId="386ECF26" w14:textId="77777777" w:rsidTr="00221F68">
        <w:trPr>
          <w:trHeight w:val="1120"/>
        </w:trPr>
        <w:tc>
          <w:tcPr>
            <w:tcW w:w="5240" w:type="dxa"/>
          </w:tcPr>
          <w:p w14:paraId="789DCC14"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4.5.2 В распределительных устройствах с комплектными ячейками (типа КРУ) работа на отходящих линиях, трансформаторах тока и другом оборудовании, установленном за выключателем, должна производиться только при полностью выдвинутой тележке выключателя.</w:t>
            </w:r>
          </w:p>
        </w:tc>
        <w:tc>
          <w:tcPr>
            <w:tcW w:w="5533" w:type="dxa"/>
          </w:tcPr>
          <w:p w14:paraId="58AB231C"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mn-MN"/>
              </w:rPr>
              <w:t>4.5.2</w:t>
            </w:r>
            <w:r w:rsidRPr="00F363D4">
              <w:rPr>
                <w:rFonts w:ascii="Times New Roman" w:eastAsia="Times New Roman" w:hAnsi="Times New Roman" w:cs="Times New Roman"/>
                <w:sz w:val="20"/>
                <w:szCs w:val="20"/>
                <w:lang w:val="en-US"/>
              </w:rPr>
              <w:t xml:space="preserve"> Иж бүрэн хорго бүхий хуваарилах байгууламжийн таслуурын цаанаас</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гарч байгаа шугамын гаргалгаа, гүйдлийн трасформатор ба бусад тоног төхөөрөмж дээрх ажил таслуурын тэргэнцэрийг үүрнээс нь бүрэн татаж гаргасны дараа хийгдэх ёстой.</w:t>
            </w:r>
          </w:p>
        </w:tc>
      </w:tr>
      <w:tr w:rsidR="00F87386" w:rsidRPr="00FE290C" w14:paraId="6E752381" w14:textId="77777777" w:rsidTr="00221F68">
        <w:tc>
          <w:tcPr>
            <w:tcW w:w="5240" w:type="dxa"/>
          </w:tcPr>
          <w:p w14:paraId="0E0DC6D0"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4.5.3 Наладочные работы в цепях вторичной коммутации должны выполняться при снятом напряжении. Для испытания и проверки схем защиты и управления следует пользоваться испытательными схемами, питание которых осуществляется от временной сети.</w:t>
            </w:r>
          </w:p>
        </w:tc>
        <w:tc>
          <w:tcPr>
            <w:tcW w:w="5533" w:type="dxa"/>
          </w:tcPr>
          <w:p w14:paraId="4190E384"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mn-MN"/>
              </w:rPr>
              <w:t>4.5.3</w:t>
            </w:r>
            <w:r w:rsidRPr="00F363D4">
              <w:rPr>
                <w:rFonts w:ascii="Times New Roman" w:eastAsia="Times New Roman" w:hAnsi="Times New Roman" w:cs="Times New Roman"/>
                <w:sz w:val="20"/>
                <w:szCs w:val="20"/>
                <w:lang w:val="en-US"/>
              </w:rPr>
              <w:t xml:space="preserve"> Хоёрдогч залгах-таслах хэлхээний тохируулгын ажлыг хүчдэл бүрэн тасалсан үед гүйцэтгэх шаардлагатай. Удирдлага ба хамгаалалтын схемийг шалгах, туршихдаа </w:t>
            </w:r>
            <w:r w:rsidRPr="00F363D4">
              <w:rPr>
                <w:rFonts w:ascii="Times New Roman" w:eastAsia="Times New Roman" w:hAnsi="Times New Roman" w:cs="Times New Roman"/>
                <w:sz w:val="20"/>
                <w:szCs w:val="20"/>
                <w:highlight w:val="yellow"/>
                <w:lang w:val="en-US"/>
              </w:rPr>
              <w:t>түр хугацааны</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highlight w:val="yellow"/>
                <w:lang w:val="en-US"/>
              </w:rPr>
              <w:t>сүлжээнээс</w:t>
            </w:r>
            <w:r w:rsidRPr="00F363D4">
              <w:rPr>
                <w:rFonts w:ascii="Times New Roman" w:eastAsia="Times New Roman" w:hAnsi="Times New Roman" w:cs="Times New Roman"/>
                <w:sz w:val="20"/>
                <w:szCs w:val="20"/>
                <w:lang w:val="en-US"/>
              </w:rPr>
              <w:t xml:space="preserve"> тэжээгдсэн туршилтын схемийг ашиглавал зохино.</w:t>
            </w:r>
          </w:p>
        </w:tc>
      </w:tr>
      <w:tr w:rsidR="00F87386" w:rsidRPr="00FE290C" w14:paraId="13E5F117" w14:textId="77777777" w:rsidTr="00221F68">
        <w:tc>
          <w:tcPr>
            <w:tcW w:w="5240" w:type="dxa"/>
          </w:tcPr>
          <w:p w14:paraId="1EE002ED"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4.5.4 Перед опробованием дистанционного управления приводов выключателей, разъединителей и других аппаратов оперативным током или сжатым воздухом на них должны быть вывешены предупредительные плакаты.</w:t>
            </w:r>
          </w:p>
        </w:tc>
        <w:tc>
          <w:tcPr>
            <w:tcW w:w="5533" w:type="dxa"/>
          </w:tcPr>
          <w:p w14:paraId="12DD09B4"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mn-MN"/>
              </w:rPr>
              <w:t>4.5.4</w:t>
            </w:r>
            <w:r w:rsidRPr="00F363D4">
              <w:rPr>
                <w:rFonts w:ascii="Times New Roman" w:eastAsia="Times New Roman" w:hAnsi="Times New Roman" w:cs="Times New Roman"/>
                <w:sz w:val="20"/>
                <w:szCs w:val="20"/>
                <w:lang w:val="en-US"/>
              </w:rPr>
              <w:t xml:space="preserve"> Таслуур ба хуурай салгуур, бусад төрлийн аппаратын </w:t>
            </w:r>
            <w:r w:rsidRPr="00F363D4">
              <w:rPr>
                <w:rFonts w:ascii="Times New Roman" w:eastAsia="Times New Roman" w:hAnsi="Times New Roman" w:cs="Times New Roman"/>
                <w:sz w:val="20"/>
                <w:szCs w:val="20"/>
                <w:highlight w:val="yellow"/>
                <w:lang w:val="mn-MN"/>
              </w:rPr>
              <w:t xml:space="preserve">хяналтын </w:t>
            </w:r>
            <w:r w:rsidRPr="00F363D4">
              <w:rPr>
                <w:rFonts w:ascii="Times New Roman" w:eastAsia="Times New Roman" w:hAnsi="Times New Roman" w:cs="Times New Roman"/>
                <w:sz w:val="20"/>
                <w:szCs w:val="20"/>
                <w:highlight w:val="yellow"/>
                <w:lang w:val="en-US"/>
              </w:rPr>
              <w:t>гүйдлээр</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буюу шахсан хийгээр ажиллах дамжуулга</w:t>
            </w:r>
            <w:r w:rsidRPr="00F363D4">
              <w:rPr>
                <w:rFonts w:ascii="Times New Roman" w:eastAsia="Times New Roman" w:hAnsi="Times New Roman" w:cs="Times New Roman"/>
                <w:sz w:val="20"/>
                <w:szCs w:val="20"/>
                <w:lang w:val="mn-MN"/>
              </w:rPr>
              <w:t>,</w:t>
            </w:r>
            <w:r w:rsidRPr="00F363D4">
              <w:rPr>
                <w:rFonts w:ascii="Times New Roman" w:eastAsia="Times New Roman" w:hAnsi="Times New Roman" w:cs="Times New Roman"/>
                <w:sz w:val="20"/>
                <w:szCs w:val="20"/>
                <w:lang w:val="en-US"/>
              </w:rPr>
              <w:t xml:space="preserve"> алсын удирдлагыг шалгаж үзэхийн өмнө тэдгээрийн дээр</w:t>
            </w:r>
          </w:p>
          <w:p w14:paraId="44C9FC6E"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en-US"/>
              </w:rPr>
              <w:t xml:space="preserve"> анхааруулах плакат өлгөсөн байх ёстой.</w:t>
            </w:r>
          </w:p>
        </w:tc>
      </w:tr>
      <w:tr w:rsidR="00F87386" w:rsidRPr="00FE290C" w14:paraId="2AD9B60C" w14:textId="77777777" w:rsidTr="00221F68">
        <w:tc>
          <w:tcPr>
            <w:tcW w:w="5240" w:type="dxa"/>
          </w:tcPr>
          <w:p w14:paraId="775EACC2"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4.5.5 При опробовании дистанционного управления электромагнитных, пружинных и других приводов рукоятки ручного управления должны быть сняты.</w:t>
            </w:r>
          </w:p>
        </w:tc>
        <w:tc>
          <w:tcPr>
            <w:tcW w:w="5533" w:type="dxa"/>
          </w:tcPr>
          <w:p w14:paraId="06169188" w14:textId="77777777" w:rsidR="00F87386" w:rsidRPr="00FE290C" w:rsidRDefault="00F87386" w:rsidP="00221F68">
            <w:pPr>
              <w:widowControl/>
              <w:numPr>
                <w:ilvl w:val="2"/>
                <w:numId w:val="26"/>
              </w:numPr>
              <w:shd w:val="clear" w:color="auto" w:fill="FFFFFF"/>
              <w:autoSpaceDE/>
              <w:autoSpaceDN/>
              <w:adjustRightInd/>
              <w:ind w:left="0"/>
              <w:textAlignment w:val="top"/>
              <w:rPr>
                <w:rFonts w:ascii="Times New Roman" w:eastAsia="Times New Roman" w:hAnsi="Times New Roman" w:cs="Times New Roman"/>
                <w:sz w:val="20"/>
                <w:szCs w:val="20"/>
                <w:lang w:val="mn-MN"/>
              </w:rPr>
            </w:pPr>
            <w:r w:rsidRPr="00FE290C">
              <w:rPr>
                <w:rFonts w:ascii="Times New Roman" w:eastAsia="Times New Roman" w:hAnsi="Times New Roman" w:cs="Times New Roman"/>
                <w:sz w:val="20"/>
                <w:szCs w:val="20"/>
                <w:lang w:val="mn-MN"/>
              </w:rPr>
              <w:t>4.</w:t>
            </w:r>
            <w:r w:rsidRPr="00FE290C">
              <w:rPr>
                <w:rFonts w:ascii="Times New Roman" w:eastAsia="Times New Roman" w:hAnsi="Times New Roman" w:cs="Times New Roman"/>
                <w:sz w:val="20"/>
                <w:szCs w:val="20"/>
                <w:lang w:val="en-US"/>
              </w:rPr>
              <w:t>5</w:t>
            </w:r>
            <w:r w:rsidRPr="00FE290C">
              <w:rPr>
                <w:rFonts w:ascii="Times New Roman" w:eastAsia="Times New Roman" w:hAnsi="Times New Roman" w:cs="Times New Roman"/>
                <w:sz w:val="20"/>
                <w:szCs w:val="20"/>
                <w:lang w:val="mn-MN"/>
              </w:rPr>
              <w:t>.5</w:t>
            </w:r>
            <w:r w:rsidRPr="00FE290C">
              <w:rPr>
                <w:rFonts w:ascii="Times New Roman" w:eastAsia="Times New Roman" w:hAnsi="Times New Roman" w:cs="Times New Roman"/>
                <w:sz w:val="20"/>
                <w:szCs w:val="20"/>
                <w:lang w:val="en-US"/>
              </w:rPr>
              <w:t xml:space="preserve"> Цахилгаан соронзон, пүршэн болон бусад төрлийн дамжуулгын алсын удирдлагыг шалгаж үзэхдээ гар удирдлагын бариулуудыг авсан байх ёстой</w:t>
            </w:r>
          </w:p>
        </w:tc>
      </w:tr>
      <w:tr w:rsidR="00F87386" w:rsidRPr="00FE290C" w14:paraId="21BCF63A" w14:textId="77777777" w:rsidTr="00221F68">
        <w:trPr>
          <w:trHeight w:val="3966"/>
        </w:trPr>
        <w:tc>
          <w:tcPr>
            <w:tcW w:w="5240" w:type="dxa"/>
          </w:tcPr>
          <w:p w14:paraId="7D29A134"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4.5.6 Перед допуском к работе на коммутационных аппаратах с автоматическими приводами и дистанционным управлением должны быть:</w:t>
            </w:r>
          </w:p>
          <w:p w14:paraId="411A4698"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вывешены плакаты на ключах и кнопках дистанционного управления "Не включать - работают люди!", а на вентилях воздуховодов - "Не открывать - работают люди!";</w:t>
            </w:r>
          </w:p>
          <w:p w14:paraId="7F1B79C5"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сняты предохранители на обоих полюсах в цепях оперативного тока и в силовых цепях приводов;</w:t>
            </w:r>
          </w:p>
          <w:p w14:paraId="27864F31"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закрыты вентили на подаче воздуха в баки выключателей или на пневматические приводы и выпущен в атмосферу имеющийся в них воздух. Спускные пробки на время производства работ должны быть открыты;</w:t>
            </w:r>
          </w:p>
          <w:p w14:paraId="6698D055"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опущен в нижнее нерабочее положение груз и деблокирована система его подъема в грузовых приводах;</w:t>
            </w:r>
          </w:p>
          <w:p w14:paraId="0F7D3C4D"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заперт на замок вентиль на подаче воздуха в баки воздушных выключателей или с него снят штурвал, если требуется проводить работу внутри баков.</w:t>
            </w:r>
          </w:p>
        </w:tc>
        <w:tc>
          <w:tcPr>
            <w:tcW w:w="5533" w:type="dxa"/>
          </w:tcPr>
          <w:p w14:paraId="6F2CEBDA" w14:textId="0BE37DDF" w:rsidR="00F87386" w:rsidRPr="0049344B"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mn-MN"/>
              </w:rPr>
              <w:t>4.5.6</w:t>
            </w:r>
            <w:r w:rsidRPr="00F363D4">
              <w:rPr>
                <w:rFonts w:ascii="Times New Roman" w:eastAsia="Times New Roman" w:hAnsi="Times New Roman" w:cs="Times New Roman"/>
                <w:sz w:val="20"/>
                <w:szCs w:val="20"/>
                <w:lang w:val="en-US"/>
              </w:rPr>
              <w:t xml:space="preserve"> Алсын удирдлагатай ба</w:t>
            </w:r>
            <w:r w:rsidR="0049344B">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автомат дамжуулгатай залгах-таслах аппаратыг ажилд оруулахын өмнө дараах ажлыг хийсэн байх ёстой Үүнд:</w:t>
            </w:r>
          </w:p>
          <w:p w14:paraId="18C33268" w14:textId="2BE6ECF3"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а.</w:t>
            </w:r>
            <w:r w:rsidRPr="00F363D4">
              <w:rPr>
                <w:rFonts w:ascii="Times New Roman" w:eastAsia="Times New Roman" w:hAnsi="Times New Roman" w:cs="Times New Roman"/>
                <w:sz w:val="20"/>
                <w:szCs w:val="20"/>
                <w:lang w:val="mn-MN"/>
              </w:rPr>
              <w:t xml:space="preserve"> </w:t>
            </w:r>
            <w:r w:rsidR="0049344B">
              <w:rPr>
                <w:rFonts w:ascii="Times New Roman" w:eastAsia="Times New Roman" w:hAnsi="Times New Roman" w:cs="Times New Roman"/>
                <w:sz w:val="20"/>
                <w:szCs w:val="20"/>
                <w:lang w:val="en-US"/>
              </w:rPr>
              <w:t>Алсын удирдлагын түлхүүр ба товчлуур дээр</w:t>
            </w:r>
            <w:r w:rsidR="0049344B">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“Бүү залга! Хүмүүс ажиллаж байна.”, агаар оруулах хаалт дээр ” Бүү нээ Хүмүүс ажиллаж байна.!” гэсэн плакат өлгөсөн байх</w:t>
            </w:r>
          </w:p>
          <w:p w14:paraId="13717CB3" w14:textId="551CF94C"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 xml:space="preserve">б.Дамжуулгын хүчний ба </w:t>
            </w:r>
            <w:r w:rsidRPr="00F363D4">
              <w:rPr>
                <w:rFonts w:ascii="Times New Roman" w:eastAsia="Times New Roman" w:hAnsi="Times New Roman" w:cs="Times New Roman"/>
                <w:sz w:val="20"/>
                <w:szCs w:val="20"/>
                <w:highlight w:val="yellow"/>
                <w:lang w:val="mn-MN"/>
              </w:rPr>
              <w:t xml:space="preserve">хяналтын </w:t>
            </w:r>
            <w:r w:rsidRPr="00F363D4">
              <w:rPr>
                <w:rFonts w:ascii="Times New Roman" w:eastAsia="Times New Roman" w:hAnsi="Times New Roman" w:cs="Times New Roman"/>
                <w:sz w:val="20"/>
                <w:szCs w:val="20"/>
                <w:highlight w:val="yellow"/>
                <w:lang w:val="en-US"/>
              </w:rPr>
              <w:t>гүйдлийн</w:t>
            </w:r>
            <w:r w:rsidRPr="00F363D4">
              <w:rPr>
                <w:rFonts w:ascii="Times New Roman" w:eastAsia="Times New Roman" w:hAnsi="Times New Roman" w:cs="Times New Roman"/>
                <w:sz w:val="20"/>
                <w:szCs w:val="20"/>
                <w:lang w:val="en-US"/>
              </w:rPr>
              <w:t xml:space="preserve"> хэлхээнүүдийн хоёр туйл дээрх гал хамгаалагчийг авсан байх</w:t>
            </w:r>
          </w:p>
          <w:p w14:paraId="03C9AC5B" w14:textId="77777777" w:rsidR="00F87386" w:rsidRPr="00F363D4" w:rsidRDefault="00F87386" w:rsidP="00221F68">
            <w:pPr>
              <w:widowControl/>
              <w:numPr>
                <w:ilvl w:val="2"/>
                <w:numId w:val="26"/>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 xml:space="preserve">в.Таслуурын бак буюу хийн дамжуулганд агаар өгөх </w:t>
            </w:r>
            <w:r w:rsidRPr="00F363D4">
              <w:rPr>
                <w:rFonts w:ascii="Times New Roman" w:eastAsia="Times New Roman" w:hAnsi="Times New Roman" w:cs="Times New Roman"/>
                <w:sz w:val="20"/>
                <w:szCs w:val="20"/>
                <w:lang w:val="mn-MN"/>
              </w:rPr>
              <w:t>хаалтыг</w:t>
            </w:r>
            <w:r w:rsidRPr="00F363D4">
              <w:rPr>
                <w:rFonts w:ascii="Times New Roman" w:eastAsia="Times New Roman" w:hAnsi="Times New Roman" w:cs="Times New Roman"/>
                <w:sz w:val="20"/>
                <w:szCs w:val="20"/>
                <w:lang w:val="en-US"/>
              </w:rPr>
              <w:t xml:space="preserve"> хаах буюу түүний доторх агаарыг атмосферт гаргасан байх. </w:t>
            </w:r>
            <w:r w:rsidRPr="00F363D4">
              <w:rPr>
                <w:rFonts w:ascii="Times New Roman" w:eastAsia="Times New Roman" w:hAnsi="Times New Roman" w:cs="Times New Roman"/>
                <w:sz w:val="20"/>
                <w:szCs w:val="20"/>
                <w:highlight w:val="yellow"/>
                <w:lang w:val="mn-MN"/>
              </w:rPr>
              <w:t>Угсралтын</w:t>
            </w:r>
            <w:r w:rsidRPr="00F363D4">
              <w:rPr>
                <w:rFonts w:ascii="Times New Roman" w:eastAsia="Times New Roman" w:hAnsi="Times New Roman" w:cs="Times New Roman"/>
                <w:sz w:val="20"/>
                <w:szCs w:val="20"/>
                <w:highlight w:val="yellow"/>
                <w:lang w:val="en-US"/>
              </w:rPr>
              <w:t xml:space="preserve"> ажлын хугацаанд </w:t>
            </w:r>
            <w:r w:rsidRPr="00F363D4">
              <w:rPr>
                <w:rFonts w:ascii="Times New Roman" w:eastAsia="Times New Roman" w:hAnsi="Times New Roman" w:cs="Times New Roman"/>
                <w:sz w:val="20"/>
                <w:szCs w:val="20"/>
                <w:highlight w:val="yellow"/>
                <w:lang w:val="mn-MN"/>
              </w:rPr>
              <w:t>хий</w:t>
            </w:r>
            <w:r w:rsidRPr="00F363D4">
              <w:rPr>
                <w:rFonts w:ascii="Times New Roman" w:eastAsia="Times New Roman" w:hAnsi="Times New Roman" w:cs="Times New Roman"/>
                <w:sz w:val="20"/>
                <w:szCs w:val="20"/>
                <w:highlight w:val="yellow"/>
                <w:lang w:val="en-US"/>
              </w:rPr>
              <w:t xml:space="preserve"> гаргах </w:t>
            </w:r>
            <w:r w:rsidRPr="00F363D4">
              <w:rPr>
                <w:rFonts w:ascii="Times New Roman" w:eastAsia="Times New Roman" w:hAnsi="Times New Roman" w:cs="Times New Roman"/>
                <w:sz w:val="20"/>
                <w:szCs w:val="20"/>
                <w:lang w:val="mn-MN"/>
              </w:rPr>
              <w:t>сүвнүүдийг</w:t>
            </w:r>
            <w:r w:rsidRPr="00F363D4">
              <w:rPr>
                <w:rFonts w:ascii="Times New Roman" w:eastAsia="Times New Roman" w:hAnsi="Times New Roman" w:cs="Times New Roman"/>
                <w:sz w:val="20"/>
                <w:szCs w:val="20"/>
                <w:lang w:val="en-US"/>
              </w:rPr>
              <w:t xml:space="preserve"> нээлттэй байлгах ёстой.</w:t>
            </w:r>
          </w:p>
          <w:p w14:paraId="6AE5E3EA"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г.Ачааг ажлын бус доод байрлалд буулгаж</w:t>
            </w:r>
            <w:r w:rsidRPr="00F363D4">
              <w:rPr>
                <w:rFonts w:ascii="Times New Roman" w:eastAsia="Times New Roman" w:hAnsi="Times New Roman" w:cs="Times New Roman"/>
                <w:sz w:val="20"/>
                <w:szCs w:val="20"/>
                <w:highlight w:val="yellow"/>
                <w:lang w:val="en-US"/>
              </w:rPr>
              <w:t xml:space="preserve">, ачааны </w:t>
            </w:r>
            <w:r w:rsidRPr="00F363D4">
              <w:rPr>
                <w:rFonts w:ascii="Times New Roman" w:eastAsia="Times New Roman" w:hAnsi="Times New Roman" w:cs="Times New Roman"/>
                <w:sz w:val="20"/>
                <w:szCs w:val="20"/>
                <w:lang w:val="en-US"/>
              </w:rPr>
              <w:t>дамжуулг</w:t>
            </w:r>
            <w:r w:rsidRPr="00F363D4">
              <w:rPr>
                <w:rFonts w:ascii="Times New Roman" w:eastAsia="Times New Roman" w:hAnsi="Times New Roman" w:cs="Times New Roman"/>
                <w:sz w:val="20"/>
                <w:szCs w:val="20"/>
                <w:lang w:val="mn-MN"/>
              </w:rPr>
              <w:t>а дахь</w:t>
            </w:r>
            <w:r w:rsidRPr="00F363D4">
              <w:rPr>
                <w:rFonts w:ascii="Times New Roman" w:eastAsia="Times New Roman" w:hAnsi="Times New Roman" w:cs="Times New Roman"/>
                <w:sz w:val="20"/>
                <w:szCs w:val="20"/>
                <w:lang w:val="en-US"/>
              </w:rPr>
              <w:t xml:space="preserve"> </w:t>
            </w:r>
            <w:r w:rsidRPr="00F363D4">
              <w:rPr>
                <w:rFonts w:ascii="Times New Roman" w:eastAsia="Times New Roman" w:hAnsi="Times New Roman" w:cs="Times New Roman"/>
                <w:sz w:val="20"/>
                <w:szCs w:val="20"/>
                <w:highlight w:val="yellow"/>
                <w:lang w:val="mn-MN"/>
              </w:rPr>
              <w:t xml:space="preserve">түүнийг </w:t>
            </w:r>
            <w:r w:rsidRPr="00F363D4">
              <w:rPr>
                <w:rFonts w:ascii="Times New Roman" w:eastAsia="Times New Roman" w:hAnsi="Times New Roman" w:cs="Times New Roman"/>
                <w:sz w:val="20"/>
                <w:szCs w:val="20"/>
                <w:highlight w:val="yellow"/>
                <w:lang w:val="en-US"/>
              </w:rPr>
              <w:t>өргөх системийг цоожилсон байх.</w:t>
            </w:r>
          </w:p>
          <w:p w14:paraId="10658571" w14:textId="77777777" w:rsidR="00F87386" w:rsidRPr="00FE290C" w:rsidRDefault="00F87386" w:rsidP="00221F68">
            <w:pPr>
              <w:widowControl/>
              <w:shd w:val="clear" w:color="auto" w:fill="FFFFFF"/>
              <w:autoSpaceDE/>
              <w:autoSpaceDN/>
              <w:adjustRightInd/>
              <w:ind w:firstLine="0"/>
              <w:textAlignment w:val="top"/>
              <w:rPr>
                <w:rFonts w:ascii="Times New Roman" w:eastAsia="Times New Roman" w:hAnsi="Times New Roman" w:cs="Times New Roman"/>
                <w:color w:val="00B050"/>
                <w:sz w:val="20"/>
                <w:szCs w:val="20"/>
                <w:lang w:val="mn-MN"/>
              </w:rPr>
            </w:pPr>
            <w:r w:rsidRPr="00F363D4">
              <w:rPr>
                <w:rFonts w:ascii="Times New Roman" w:eastAsia="Times New Roman" w:hAnsi="Times New Roman" w:cs="Times New Roman"/>
                <w:sz w:val="20"/>
                <w:szCs w:val="20"/>
                <w:lang w:val="en-US"/>
              </w:rPr>
              <w:t>д.</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 xml:space="preserve">Агаарын таслууруудын хийн дамжуулгын баканд агаар өгөх вентилийг </w:t>
            </w:r>
            <w:r w:rsidRPr="00F363D4">
              <w:rPr>
                <w:rFonts w:ascii="Times New Roman" w:eastAsia="Times New Roman" w:hAnsi="Times New Roman" w:cs="Times New Roman"/>
                <w:sz w:val="20"/>
                <w:szCs w:val="20"/>
                <w:lang w:val="mn-MN"/>
              </w:rPr>
              <w:t>түгжих</w:t>
            </w:r>
            <w:r w:rsidRPr="00F363D4">
              <w:rPr>
                <w:rFonts w:ascii="Times New Roman" w:eastAsia="Times New Roman" w:hAnsi="Times New Roman" w:cs="Times New Roman"/>
                <w:sz w:val="20"/>
                <w:szCs w:val="20"/>
                <w:lang w:val="en-US"/>
              </w:rPr>
              <w:t xml:space="preserve"> буюу хэрэв бакны дотор ажиллах шаардлагатай бол түүнээс эргүүлэх бариулыг авсан байх.</w:t>
            </w:r>
          </w:p>
        </w:tc>
      </w:tr>
      <w:tr w:rsidR="00F87386" w:rsidRPr="00FE290C" w14:paraId="7C90BA31" w14:textId="77777777" w:rsidTr="00221F68">
        <w:tc>
          <w:tcPr>
            <w:tcW w:w="5240" w:type="dxa"/>
          </w:tcPr>
          <w:p w14:paraId="299A50EF" w14:textId="1A00514A"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4.5.7 Регулировка, осмотр или присоединение приводов одновременно с работой на разъединителях или выключателях не допускаются независимо от того, расположены ли эти аппараты в одной камере с приводами или приводы вынесены за пределы к</w:t>
            </w:r>
            <w:r>
              <w:rPr>
                <w:rFonts w:ascii="Times New Roman" w:eastAsia="Calibri" w:hAnsi="Times New Roman" w:cs="Times New Roman"/>
                <w:sz w:val="20"/>
                <w:szCs w:val="20"/>
                <w:lang w:val="en-US"/>
              </w:rPr>
              <w:t>амеры.</w:t>
            </w:r>
          </w:p>
        </w:tc>
        <w:tc>
          <w:tcPr>
            <w:tcW w:w="5533" w:type="dxa"/>
          </w:tcPr>
          <w:p w14:paraId="201FBC8A" w14:textId="1FF074F6" w:rsidR="00F87386" w:rsidRPr="00FE290C" w:rsidRDefault="0049344B" w:rsidP="00221F68">
            <w:pPr>
              <w:widowControl/>
              <w:shd w:val="clear" w:color="auto" w:fill="FFFFFF"/>
              <w:autoSpaceDE/>
              <w:autoSpaceDN/>
              <w:adjustRightInd/>
              <w:ind w:firstLine="0"/>
              <w:textAlignment w:val="top"/>
              <w:rPr>
                <w:rFonts w:ascii="Times New Roman" w:hAnsi="Times New Roman" w:cs="Times New Roman"/>
                <w:sz w:val="20"/>
                <w:szCs w:val="20"/>
                <w:lang w:val="mn-MN"/>
              </w:rPr>
            </w:pPr>
            <w:r>
              <w:rPr>
                <w:rFonts w:ascii="Times New Roman" w:hAnsi="Times New Roman" w:cs="Times New Roman"/>
                <w:sz w:val="20"/>
                <w:szCs w:val="20"/>
                <w:lang w:val="mn-MN"/>
              </w:rPr>
              <w:t xml:space="preserve">4.5.7 </w:t>
            </w:r>
            <w:r w:rsidR="00F87386" w:rsidRPr="00FE290C">
              <w:rPr>
                <w:rFonts w:ascii="Times New Roman" w:hAnsi="Times New Roman" w:cs="Times New Roman"/>
                <w:sz w:val="20"/>
                <w:szCs w:val="20"/>
                <w:lang w:val="mn-MN"/>
              </w:rPr>
              <w:t>Дамжуулгын тохируулга, үзлэг буюу холболт хийхдээ эдгээр аппарат нь дамжуулгатайгаа хамт нэг хоргод буюу хоргын гадна байхаас үл хамааран таслуур ба хуурай салгуур дээрх ажилтай нэгэн зэрэг гүйцэтгэж болохгүй.</w:t>
            </w:r>
          </w:p>
        </w:tc>
      </w:tr>
      <w:tr w:rsidR="00F87386" w:rsidRPr="00FE290C" w14:paraId="5E50E174" w14:textId="77777777" w:rsidTr="00221F68">
        <w:tc>
          <w:tcPr>
            <w:tcW w:w="5240" w:type="dxa"/>
          </w:tcPr>
          <w:p w14:paraId="5743F59E"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4.5.8 Проверку влагонепроницаемости (герметичности) воздушных выключателей следует, как правило, производить по спаду давления при закрытых вентилях подводящих воздуховодов без подъема людей на выключатель. Приближение людей и подъем их на выключатель могут быть разрешены только после снижения давления до величины, предусмотренной для проверки на влагонепроницаемость.</w:t>
            </w:r>
          </w:p>
        </w:tc>
        <w:tc>
          <w:tcPr>
            <w:tcW w:w="5533" w:type="dxa"/>
          </w:tcPr>
          <w:p w14:paraId="65328623" w14:textId="22B51DCE" w:rsidR="00F87386" w:rsidRPr="00F363D4" w:rsidRDefault="0049344B"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4.5.8  </w:t>
            </w:r>
            <w:r w:rsidR="00F87386" w:rsidRPr="00F363D4">
              <w:rPr>
                <w:rFonts w:ascii="Times New Roman" w:eastAsia="Times New Roman" w:hAnsi="Times New Roman" w:cs="Times New Roman"/>
                <w:sz w:val="20"/>
                <w:szCs w:val="20"/>
                <w:lang w:val="en-US"/>
              </w:rPr>
              <w:t>Агаарын таслуурын битүүмжлэл, чийг үл нэвтрүүлэлтийг дүрмийн дагуу агаар орох хоолойн хаалтыг хаалттай нөхцөлд даралтыг аажим буулган, хүмүүсийг таслуур дээр гаргалгүйгээр шалгана. Чийг үл нэвтрүүлэлтийн шалгалтанд заасан хэмжээг хүртэл даралтыг бууруулсаны дараа  зөвхөн таслуурт хүмүүсийг ойртох ба гарахыг зөвшөөрнө</w:t>
            </w:r>
            <w:r w:rsidR="00F87386" w:rsidRPr="00F363D4">
              <w:rPr>
                <w:rFonts w:ascii="Times New Roman" w:eastAsia="Times New Roman" w:hAnsi="Times New Roman" w:cs="Times New Roman"/>
                <w:sz w:val="20"/>
                <w:szCs w:val="20"/>
                <w:lang w:val="mn-MN"/>
              </w:rPr>
              <w:t>.</w:t>
            </w:r>
          </w:p>
        </w:tc>
      </w:tr>
      <w:tr w:rsidR="00F87386" w:rsidRPr="00FE290C" w14:paraId="79416566" w14:textId="77777777" w:rsidTr="00221F68">
        <w:tc>
          <w:tcPr>
            <w:tcW w:w="5240" w:type="dxa"/>
          </w:tcPr>
          <w:p w14:paraId="5FE5F8D4"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4.5.9 Перед подъемом на воздушный выключатель для выполнения работы по испытанию и наладке необходимо:</w:t>
            </w:r>
          </w:p>
          <w:p w14:paraId="1487C71E"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p>
          <w:p w14:paraId="37EE852B"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отключить цепи оперативного тока;</w:t>
            </w:r>
          </w:p>
          <w:p w14:paraId="5477901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xml:space="preserve">- механически заблокировать кнопки управления и клапаны или поставить около них работника бригады,    </w:t>
            </w:r>
          </w:p>
          <w:p w14:paraId="09DFE1E2"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который допускал бы к оперированию выключателем только одно определенное лицо.</w:t>
            </w:r>
          </w:p>
          <w:p w14:paraId="4BD1C87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-На время операций по отключению и выключению выключателей во время наладки не допускается присутствие около выключателя лиц, не принимающих участия в его испытании.</w:t>
            </w:r>
          </w:p>
          <w:p w14:paraId="4A03B53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-Команду на производство операций руководитель наладочной бригады подает после того, как все члены бригады удалены от выключателя на безопасное расстояние.</w:t>
            </w:r>
          </w:p>
          <w:p w14:paraId="0B4C368F"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-Подъем на находящийся под рабочим давлением выключатель разрешается только при проведении испытаний и наладочных работ (снятие виброграмм, присоединение проводников для измерения).</w:t>
            </w:r>
          </w:p>
        </w:tc>
        <w:tc>
          <w:tcPr>
            <w:tcW w:w="5533" w:type="dxa"/>
          </w:tcPr>
          <w:p w14:paraId="05D5C02E" w14:textId="77777777" w:rsidR="00F87386" w:rsidRPr="00F363D4" w:rsidRDefault="00F87386" w:rsidP="00221F68">
            <w:pPr>
              <w:widowControl/>
              <w:numPr>
                <w:ilvl w:val="2"/>
                <w:numId w:val="27"/>
              </w:numPr>
              <w:shd w:val="clear" w:color="auto" w:fill="FFFFFF"/>
              <w:autoSpaceDE/>
              <w:autoSpaceDN/>
              <w:adjustRightInd/>
              <w:ind w:left="0"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Туршилт ба тохируулгын ажил гүйцэтгэхийн тулд агаарын таслуур дээр гарахын өмнө дараах ажил хийх шаардлагатай:Үүнд:</w:t>
            </w:r>
          </w:p>
          <w:p w14:paraId="743A48F9"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а.</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highlight w:val="yellow"/>
                <w:lang w:val="mn-MN"/>
              </w:rPr>
              <w:t>Хяналтын</w:t>
            </w:r>
            <w:r w:rsidRPr="00F363D4">
              <w:rPr>
                <w:rFonts w:ascii="Times New Roman" w:eastAsia="Times New Roman" w:hAnsi="Times New Roman" w:cs="Times New Roman"/>
                <w:sz w:val="20"/>
                <w:szCs w:val="20"/>
                <w:highlight w:val="yellow"/>
                <w:lang w:val="en-US"/>
              </w:rPr>
              <w:t xml:space="preserve"> гүйдлийн</w:t>
            </w:r>
            <w:r w:rsidRPr="00F363D4">
              <w:rPr>
                <w:rFonts w:ascii="Times New Roman" w:eastAsia="Times New Roman" w:hAnsi="Times New Roman" w:cs="Times New Roman"/>
                <w:sz w:val="20"/>
                <w:szCs w:val="20"/>
                <w:lang w:val="en-US"/>
              </w:rPr>
              <w:t xml:space="preserve"> хэлхээг таслах</w:t>
            </w:r>
          </w:p>
          <w:p w14:paraId="7B0E755C"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б.Удирдлагын товчлуур ба клапанд механик хориг хийх, харж байх нэг хүнийг бригадын ажилтан нараас тавих</w:t>
            </w:r>
          </w:p>
          <w:p w14:paraId="0BD6967F" w14:textId="77777777" w:rsidR="0049344B" w:rsidRDefault="0049344B"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p>
          <w:p w14:paraId="4D7ECF84" w14:textId="77777777" w:rsidR="0049344B" w:rsidRDefault="0049344B"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p>
          <w:p w14:paraId="74B942D4" w14:textId="26DDBBB6"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 xml:space="preserve">в.Таслуурыг залгаж, </w:t>
            </w:r>
            <w:r w:rsidRPr="00F363D4">
              <w:rPr>
                <w:rFonts w:ascii="Times New Roman" w:eastAsia="Times New Roman" w:hAnsi="Times New Roman" w:cs="Times New Roman"/>
                <w:sz w:val="20"/>
                <w:szCs w:val="20"/>
                <w:lang w:val="mn-MN"/>
              </w:rPr>
              <w:t>т</w:t>
            </w:r>
            <w:r w:rsidRPr="00F363D4">
              <w:rPr>
                <w:rFonts w:ascii="Times New Roman" w:eastAsia="Times New Roman" w:hAnsi="Times New Roman" w:cs="Times New Roman"/>
                <w:sz w:val="20"/>
                <w:szCs w:val="20"/>
                <w:lang w:val="en-US"/>
              </w:rPr>
              <w:t>а</w:t>
            </w:r>
            <w:r w:rsidRPr="00F363D4">
              <w:rPr>
                <w:rFonts w:ascii="Times New Roman" w:eastAsia="Times New Roman" w:hAnsi="Times New Roman" w:cs="Times New Roman"/>
                <w:sz w:val="20"/>
                <w:szCs w:val="20"/>
                <w:lang w:val="mn-MN"/>
              </w:rPr>
              <w:t>с</w:t>
            </w:r>
            <w:r w:rsidRPr="00F363D4">
              <w:rPr>
                <w:rFonts w:ascii="Times New Roman" w:eastAsia="Times New Roman" w:hAnsi="Times New Roman" w:cs="Times New Roman"/>
                <w:sz w:val="20"/>
                <w:szCs w:val="20"/>
                <w:lang w:val="en-US"/>
              </w:rPr>
              <w:t>лах үйлдэл хийх туршилт</w:t>
            </w:r>
            <w:r w:rsidRPr="00F363D4">
              <w:rPr>
                <w:rFonts w:ascii="Times New Roman" w:eastAsia="Times New Roman" w:hAnsi="Times New Roman" w:cs="Times New Roman"/>
                <w:sz w:val="20"/>
                <w:szCs w:val="20"/>
                <w:lang w:val="mn-MN"/>
              </w:rPr>
              <w:t>ын</w:t>
            </w:r>
            <w:r w:rsidRPr="00F363D4">
              <w:rPr>
                <w:rFonts w:ascii="Times New Roman" w:eastAsia="Times New Roman" w:hAnsi="Times New Roman" w:cs="Times New Roman"/>
                <w:sz w:val="20"/>
                <w:szCs w:val="20"/>
                <w:lang w:val="en-US"/>
              </w:rPr>
              <w:t xml:space="preserve"> үед таслуурын ойролцоо </w:t>
            </w:r>
            <w:r w:rsidRPr="00F363D4">
              <w:rPr>
                <w:rFonts w:ascii="Times New Roman" w:eastAsia="Times New Roman" w:hAnsi="Times New Roman" w:cs="Times New Roman"/>
                <w:sz w:val="20"/>
                <w:szCs w:val="20"/>
                <w:lang w:val="mn-MN"/>
              </w:rPr>
              <w:t>туршилтанд хамааралгүй</w:t>
            </w:r>
            <w:r w:rsidRPr="00F363D4">
              <w:rPr>
                <w:rFonts w:ascii="Times New Roman" w:eastAsia="Times New Roman" w:hAnsi="Times New Roman" w:cs="Times New Roman"/>
                <w:sz w:val="20"/>
                <w:szCs w:val="20"/>
                <w:lang w:val="en-US"/>
              </w:rPr>
              <w:t xml:space="preserve"> гадны хүн байж болохгүй.</w:t>
            </w:r>
          </w:p>
          <w:p w14:paraId="0245BB53"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г.Таслуураас бригадын гишүүдийг аюулгүй зайнд холдуулсаны дараа тохируулгын бригадын удирдагч угсралтын үйл ажиллагаа явуулах команд өгөх</w:t>
            </w:r>
          </w:p>
          <w:p w14:paraId="24AEB66B" w14:textId="77777777" w:rsidR="0049344B" w:rsidRDefault="0049344B"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p>
          <w:p w14:paraId="48301FD1" w14:textId="2376EEAA"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д.Ажлын даралттай байгаа таслуур дээр зөвхөн туршилт ба тохируулгын ажил (виброграмм авах, дамжуулгыг хэмжихээр холбох) хийх үед л гарахыг зөвшөөрнө.</w:t>
            </w:r>
          </w:p>
        </w:tc>
      </w:tr>
      <w:tr w:rsidR="00F87386" w:rsidRPr="00FE290C" w14:paraId="70B75883" w14:textId="77777777" w:rsidTr="00221F68">
        <w:tc>
          <w:tcPr>
            <w:tcW w:w="5240" w:type="dxa"/>
          </w:tcPr>
          <w:p w14:paraId="5CDBEE0B"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4.5.10 При производстве на воздухосборнике работ, связанных с пребыванием людей внутри него, вентили на подаче воздуха в воздухосборник должны быть закрыты и заперты, на вентилях вывешены плакаты "Не открывать - работают люди!". Находящийся в воздухосборнике воздух должен быть выпущен в атмосферу, а спускной вентиль оставлен открытым.</w:t>
            </w:r>
          </w:p>
        </w:tc>
        <w:tc>
          <w:tcPr>
            <w:tcW w:w="5533" w:type="dxa"/>
          </w:tcPr>
          <w:p w14:paraId="7C47FCBA" w14:textId="77777777" w:rsidR="00F87386" w:rsidRPr="00F363D4" w:rsidRDefault="00F87386" w:rsidP="00221F68">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mn-MN"/>
              </w:rPr>
              <w:t>4.5.10</w:t>
            </w:r>
            <w:r w:rsidRPr="00F363D4">
              <w:rPr>
                <w:rFonts w:ascii="Times New Roman" w:eastAsia="Times New Roman" w:hAnsi="Times New Roman" w:cs="Times New Roman"/>
                <w:sz w:val="20"/>
                <w:szCs w:val="20"/>
                <w:lang w:val="en-US"/>
              </w:rPr>
              <w:t xml:space="preserve"> </w:t>
            </w:r>
            <w:r w:rsidRPr="00F363D4">
              <w:rPr>
                <w:rFonts w:ascii="Times New Roman" w:eastAsia="Times New Roman" w:hAnsi="Times New Roman" w:cs="Times New Roman"/>
                <w:sz w:val="20"/>
                <w:szCs w:val="20"/>
                <w:lang w:val="mn-MN"/>
              </w:rPr>
              <w:t xml:space="preserve">Агаар хуримтлуулагч </w:t>
            </w:r>
            <w:r w:rsidRPr="00F363D4">
              <w:rPr>
                <w:rFonts w:ascii="Times New Roman" w:eastAsia="Times New Roman" w:hAnsi="Times New Roman" w:cs="Times New Roman"/>
                <w:sz w:val="20"/>
                <w:szCs w:val="20"/>
                <w:lang w:val="en-US"/>
              </w:rPr>
              <w:t xml:space="preserve">дотор хүмүүс </w:t>
            </w:r>
            <w:r w:rsidRPr="00F363D4">
              <w:rPr>
                <w:rFonts w:ascii="Times New Roman" w:eastAsia="Times New Roman" w:hAnsi="Times New Roman" w:cs="Times New Roman"/>
                <w:sz w:val="20"/>
                <w:szCs w:val="20"/>
                <w:lang w:val="mn-MN"/>
              </w:rPr>
              <w:t xml:space="preserve">угсралтын </w:t>
            </w:r>
            <w:r w:rsidRPr="00F363D4">
              <w:rPr>
                <w:rFonts w:ascii="Times New Roman" w:eastAsia="Times New Roman" w:hAnsi="Times New Roman" w:cs="Times New Roman"/>
                <w:sz w:val="20"/>
                <w:szCs w:val="20"/>
                <w:lang w:val="en-US"/>
              </w:rPr>
              <w:t xml:space="preserve">ажил гүйцэтгэх үед агаар </w:t>
            </w:r>
            <w:r w:rsidRPr="00F363D4">
              <w:rPr>
                <w:rFonts w:ascii="Times New Roman" w:eastAsia="Times New Roman" w:hAnsi="Times New Roman" w:cs="Times New Roman"/>
                <w:sz w:val="20"/>
                <w:szCs w:val="20"/>
                <w:lang w:val="mn-MN"/>
              </w:rPr>
              <w:t>хуримтлуулагчид</w:t>
            </w:r>
            <w:r w:rsidRPr="00F363D4">
              <w:rPr>
                <w:rFonts w:ascii="Times New Roman" w:eastAsia="Times New Roman" w:hAnsi="Times New Roman" w:cs="Times New Roman"/>
                <w:sz w:val="20"/>
                <w:szCs w:val="20"/>
                <w:lang w:val="en-US"/>
              </w:rPr>
              <w:t xml:space="preserve"> </w:t>
            </w:r>
            <w:r w:rsidRPr="00F363D4">
              <w:rPr>
                <w:rFonts w:ascii="Times New Roman" w:eastAsia="Times New Roman" w:hAnsi="Times New Roman" w:cs="Times New Roman"/>
                <w:sz w:val="20"/>
                <w:szCs w:val="20"/>
                <w:lang w:val="mn-MN"/>
              </w:rPr>
              <w:t xml:space="preserve">агаар </w:t>
            </w:r>
            <w:r w:rsidRPr="00F363D4">
              <w:rPr>
                <w:rFonts w:ascii="Times New Roman" w:eastAsia="Times New Roman" w:hAnsi="Times New Roman" w:cs="Times New Roman"/>
                <w:sz w:val="20"/>
                <w:szCs w:val="20"/>
                <w:lang w:val="en-US"/>
              </w:rPr>
              <w:t xml:space="preserve">өгөх </w:t>
            </w:r>
            <w:r w:rsidRPr="00F363D4">
              <w:rPr>
                <w:rFonts w:ascii="Times New Roman" w:eastAsia="Times New Roman" w:hAnsi="Times New Roman" w:cs="Times New Roman"/>
                <w:sz w:val="20"/>
                <w:szCs w:val="20"/>
                <w:lang w:val="mn-MN"/>
              </w:rPr>
              <w:t>хаалтыг</w:t>
            </w:r>
            <w:r w:rsidRPr="00F363D4">
              <w:rPr>
                <w:rFonts w:ascii="Times New Roman" w:eastAsia="Times New Roman" w:hAnsi="Times New Roman" w:cs="Times New Roman"/>
                <w:sz w:val="20"/>
                <w:szCs w:val="20"/>
                <w:lang w:val="en-US"/>
              </w:rPr>
              <w:t xml:space="preserve"> хааж цоожлох ёстой ба хаалтан дээр </w:t>
            </w:r>
            <w:r w:rsidRPr="00F363D4">
              <w:rPr>
                <w:rFonts w:ascii="Times New Roman" w:eastAsia="Times New Roman" w:hAnsi="Times New Roman" w:cs="Times New Roman"/>
                <w:sz w:val="20"/>
                <w:szCs w:val="20"/>
                <w:highlight w:val="yellow"/>
                <w:lang w:val="en-US"/>
              </w:rPr>
              <w:t xml:space="preserve">“Бүү нээ! </w:t>
            </w:r>
            <w:r w:rsidRPr="00F363D4">
              <w:rPr>
                <w:rFonts w:ascii="Times New Roman" w:eastAsia="Times New Roman" w:hAnsi="Times New Roman" w:cs="Times New Roman"/>
                <w:sz w:val="20"/>
                <w:szCs w:val="20"/>
                <w:highlight w:val="yellow"/>
                <w:lang w:val="mn-MN"/>
              </w:rPr>
              <w:t xml:space="preserve"> </w:t>
            </w:r>
            <w:r w:rsidRPr="00F363D4">
              <w:rPr>
                <w:rFonts w:ascii="Times New Roman" w:eastAsia="Times New Roman" w:hAnsi="Times New Roman" w:cs="Times New Roman"/>
                <w:sz w:val="20"/>
                <w:szCs w:val="20"/>
                <w:highlight w:val="yellow"/>
                <w:lang w:val="en-US"/>
              </w:rPr>
              <w:t>Хүмүүс ажиллаж байна.</w:t>
            </w:r>
            <w:r w:rsidRPr="00F363D4">
              <w:rPr>
                <w:rFonts w:ascii="Times New Roman" w:eastAsia="Times New Roman" w:hAnsi="Times New Roman" w:cs="Times New Roman"/>
                <w:sz w:val="20"/>
                <w:szCs w:val="20"/>
                <w:lang w:val="en-US"/>
              </w:rPr>
              <w:t xml:space="preserve"> “ гэсэн плакат өлгөнө. Агаар </w:t>
            </w:r>
            <w:r w:rsidRPr="00F363D4">
              <w:rPr>
                <w:rFonts w:ascii="Times New Roman" w:eastAsia="Times New Roman" w:hAnsi="Times New Roman" w:cs="Times New Roman"/>
                <w:sz w:val="20"/>
                <w:szCs w:val="20"/>
                <w:lang w:val="mn-MN"/>
              </w:rPr>
              <w:t xml:space="preserve">хуримтлуулагч </w:t>
            </w:r>
            <w:r w:rsidRPr="00F363D4">
              <w:rPr>
                <w:rFonts w:ascii="Times New Roman" w:eastAsia="Times New Roman" w:hAnsi="Times New Roman" w:cs="Times New Roman"/>
                <w:sz w:val="20"/>
                <w:szCs w:val="20"/>
                <w:lang w:val="en-US"/>
              </w:rPr>
              <w:t>доторх агаарыг атмосферт гаргах ёстой ба харин гаргах хаалтыг нээлттэй орхино</w:t>
            </w:r>
            <w:r w:rsidRPr="00F363D4">
              <w:rPr>
                <w:rFonts w:ascii="Times New Roman" w:hAnsi="Times New Roman" w:cs="Times New Roman"/>
                <w:sz w:val="20"/>
                <w:szCs w:val="20"/>
                <w:lang w:val="mn-MN"/>
              </w:rPr>
              <w:t xml:space="preserve">  </w:t>
            </w:r>
          </w:p>
        </w:tc>
      </w:tr>
      <w:tr w:rsidR="00F87386" w:rsidRPr="00FE290C" w14:paraId="7F1A3601" w14:textId="77777777" w:rsidTr="00221F68">
        <w:tc>
          <w:tcPr>
            <w:tcW w:w="5240" w:type="dxa"/>
          </w:tcPr>
          <w:p w14:paraId="44CB9DFD" w14:textId="77777777" w:rsidR="00F87386" w:rsidRPr="00FE290C" w:rsidRDefault="00F87386" w:rsidP="00221F68">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4.5.11 Предохранительный клапан на воздухосборнике должен быть отрегулирован на предельное давление, превышающее рабочее давление не более чем на 10%.</w:t>
            </w:r>
          </w:p>
        </w:tc>
        <w:tc>
          <w:tcPr>
            <w:tcW w:w="5533" w:type="dxa"/>
          </w:tcPr>
          <w:p w14:paraId="5278CB40" w14:textId="77777777" w:rsidR="00F87386" w:rsidRPr="00F363D4" w:rsidRDefault="00F87386" w:rsidP="00221F68">
            <w:pPr>
              <w:widowControl/>
              <w:shd w:val="clear" w:color="auto" w:fill="FFFFFF"/>
              <w:autoSpaceDE/>
              <w:autoSpaceDN/>
              <w:adjustRightInd/>
              <w:ind w:left="41"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 xml:space="preserve"> </w:t>
            </w:r>
            <w:r w:rsidRPr="00F363D4">
              <w:rPr>
                <w:rFonts w:ascii="Times New Roman" w:eastAsia="Times New Roman" w:hAnsi="Times New Roman" w:cs="Times New Roman"/>
                <w:sz w:val="20"/>
                <w:szCs w:val="20"/>
                <w:lang w:val="mn-MN"/>
              </w:rPr>
              <w:t xml:space="preserve">4.5.11 </w:t>
            </w:r>
            <w:r w:rsidRPr="00F363D4">
              <w:rPr>
                <w:rFonts w:ascii="Times New Roman" w:eastAsia="Times New Roman" w:hAnsi="Times New Roman" w:cs="Times New Roman"/>
                <w:sz w:val="20"/>
                <w:szCs w:val="20"/>
                <w:lang w:val="en-US"/>
              </w:rPr>
              <w:t>Агаар цуглуулагч дээрх хамгаалах клапанг ажлын даралтаас 10 хувиас ихгүй байхаар хязгаарлаж тохируулсан байх ёстой.</w:t>
            </w:r>
          </w:p>
        </w:tc>
      </w:tr>
      <w:tr w:rsidR="00F87386" w:rsidRPr="00FE290C" w14:paraId="02C6C3F1" w14:textId="77777777" w:rsidTr="00221F68">
        <w:tc>
          <w:tcPr>
            <w:tcW w:w="5240" w:type="dxa"/>
          </w:tcPr>
          <w:p w14:paraId="2B96C9D0" w14:textId="77777777" w:rsidR="00F87386" w:rsidRPr="00FE290C" w:rsidRDefault="00F87386" w:rsidP="00221F68">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4.5.12 Подъем на отключенный воздушный выключатель с воздухонаполненным отделителем (отделитель находится под рабочим давлением) запрещается.</w:t>
            </w:r>
          </w:p>
        </w:tc>
        <w:tc>
          <w:tcPr>
            <w:tcW w:w="5533" w:type="dxa"/>
          </w:tcPr>
          <w:p w14:paraId="52C8F75E" w14:textId="77777777" w:rsidR="00F87386" w:rsidRPr="00F363D4" w:rsidRDefault="00F87386" w:rsidP="00221F68">
            <w:pPr>
              <w:widowControl/>
              <w:shd w:val="clear" w:color="auto" w:fill="FFFFFF"/>
              <w:autoSpaceDE/>
              <w:autoSpaceDN/>
              <w:adjustRightInd/>
              <w:ind w:left="41" w:firstLine="0"/>
              <w:textAlignment w:val="top"/>
              <w:rPr>
                <w:rFonts w:ascii="Times New Roman" w:eastAsia="Times New Roman" w:hAnsi="Times New Roman" w:cs="Times New Roman"/>
                <w:sz w:val="20"/>
                <w:szCs w:val="20"/>
                <w:lang w:val="mn-MN"/>
              </w:rPr>
            </w:pPr>
            <w:r w:rsidRPr="00F363D4">
              <w:rPr>
                <w:rFonts w:ascii="Times New Roman" w:eastAsia="Times New Roman" w:hAnsi="Times New Roman" w:cs="Times New Roman"/>
                <w:sz w:val="20"/>
                <w:szCs w:val="20"/>
                <w:lang w:val="mn-MN"/>
              </w:rPr>
              <w:t xml:space="preserve">4.5.12 </w:t>
            </w:r>
            <w:r w:rsidRPr="00F363D4">
              <w:rPr>
                <w:rFonts w:ascii="Times New Roman" w:eastAsia="Times New Roman" w:hAnsi="Times New Roman" w:cs="Times New Roman"/>
                <w:sz w:val="20"/>
                <w:szCs w:val="20"/>
                <w:lang w:val="en-US"/>
              </w:rPr>
              <w:t xml:space="preserve">Агаараар дүүргэсэн </w:t>
            </w:r>
            <w:r w:rsidRPr="00F363D4">
              <w:rPr>
                <w:rFonts w:ascii="Times New Roman" w:eastAsia="Times New Roman" w:hAnsi="Times New Roman" w:cs="Times New Roman"/>
                <w:sz w:val="20"/>
                <w:szCs w:val="20"/>
                <w:highlight w:val="yellow"/>
                <w:lang w:val="en-US"/>
              </w:rPr>
              <w:t>тусгаарлуур</w:t>
            </w:r>
            <w:r w:rsidRPr="00F363D4">
              <w:rPr>
                <w:rFonts w:ascii="Times New Roman" w:eastAsia="Times New Roman" w:hAnsi="Times New Roman" w:cs="Times New Roman"/>
                <w:sz w:val="20"/>
                <w:szCs w:val="20"/>
                <w:lang w:val="en-US"/>
              </w:rPr>
              <w:t xml:space="preserve"> (тусгаарлуур ажлын даралттай байна) бүхий тасалсан агаарын таслуур дээр гарахыг хориглоно.</w:t>
            </w:r>
          </w:p>
        </w:tc>
      </w:tr>
      <w:tr w:rsidR="00F87386" w:rsidRPr="00FE290C" w14:paraId="7CC67CD5" w14:textId="77777777" w:rsidTr="00221F68">
        <w:tc>
          <w:tcPr>
            <w:tcW w:w="5240" w:type="dxa"/>
          </w:tcPr>
          <w:p w14:paraId="1E57B285" w14:textId="77777777" w:rsidR="00F87386" w:rsidRPr="0049344B" w:rsidRDefault="00F87386" w:rsidP="00221F68">
            <w:pPr>
              <w:widowControl/>
              <w:autoSpaceDE/>
              <w:autoSpaceDN/>
              <w:adjustRightInd/>
              <w:ind w:firstLine="0"/>
              <w:jc w:val="center"/>
              <w:rPr>
                <w:rFonts w:ascii="Times New Roman" w:eastAsia="Calibri" w:hAnsi="Times New Roman" w:cs="Times New Roman"/>
                <w:b/>
                <w:sz w:val="20"/>
                <w:szCs w:val="20"/>
                <w:lang w:val="en-US"/>
              </w:rPr>
            </w:pPr>
            <w:r w:rsidRPr="0049344B">
              <w:rPr>
                <w:rFonts w:ascii="Times New Roman" w:eastAsia="Calibri" w:hAnsi="Times New Roman" w:cs="Times New Roman"/>
                <w:b/>
                <w:sz w:val="20"/>
                <w:szCs w:val="20"/>
                <w:lang w:val="en-US"/>
              </w:rPr>
              <w:t>4.6 Наладочные работы на воздушных линиях электропередачи</w:t>
            </w:r>
          </w:p>
          <w:p w14:paraId="101AF259" w14:textId="77777777" w:rsidR="00F87386" w:rsidRDefault="00F87386" w:rsidP="00221F68">
            <w:pPr>
              <w:widowControl/>
              <w:autoSpaceDE/>
              <w:autoSpaceDN/>
              <w:adjustRightInd/>
              <w:ind w:firstLine="0"/>
              <w:jc w:val="center"/>
              <w:rPr>
                <w:rFonts w:ascii="Times New Roman" w:eastAsia="Calibri" w:hAnsi="Times New Roman" w:cs="Times New Roman"/>
                <w:sz w:val="20"/>
                <w:szCs w:val="20"/>
                <w:lang w:val="en-US"/>
              </w:rPr>
            </w:pPr>
          </w:p>
          <w:p w14:paraId="2568541D" w14:textId="193B3989" w:rsidR="00F87386" w:rsidRPr="00FE290C" w:rsidRDefault="00F87386" w:rsidP="00221F68">
            <w:pPr>
              <w:widowControl/>
              <w:autoSpaceDE/>
              <w:autoSpaceDN/>
              <w:adjustRightInd/>
              <w:ind w:firstLine="0"/>
              <w:rPr>
                <w:rFonts w:ascii="Times New Roman" w:eastAsia="Calibri" w:hAnsi="Times New Roman" w:cs="Times New Roman"/>
                <w:caps/>
                <w:sz w:val="20"/>
                <w:szCs w:val="20"/>
                <w:lang w:val="en-US"/>
              </w:rPr>
            </w:pPr>
            <w:r w:rsidRPr="00FE290C">
              <w:rPr>
                <w:rFonts w:ascii="Times New Roman" w:eastAsia="Calibri" w:hAnsi="Times New Roman" w:cs="Times New Roman"/>
                <w:sz w:val="20"/>
                <w:szCs w:val="20"/>
                <w:lang w:val="en-US"/>
              </w:rPr>
              <w:t>4.6.1 На месте производства наладочных работ на провода линии должны быть наложены заземления. Непосредственно перед наложением заземления необходимо убедиться в отсутствии напряжения на линии. Наложение и закрепление, а также снятие заземляющих проводов производится при помощи изолирующей штанги.</w:t>
            </w:r>
          </w:p>
        </w:tc>
        <w:tc>
          <w:tcPr>
            <w:tcW w:w="5533" w:type="dxa"/>
          </w:tcPr>
          <w:p w14:paraId="2E6FA511" w14:textId="158DD2ED" w:rsidR="00F87386" w:rsidRPr="0049344B"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en-US"/>
              </w:rPr>
            </w:pPr>
            <w:r w:rsidRPr="0049344B">
              <w:rPr>
                <w:rFonts w:ascii="Times New Roman" w:eastAsia="Times New Roman" w:hAnsi="Times New Roman" w:cs="Times New Roman"/>
                <w:b/>
                <w:bCs/>
                <w:sz w:val="20"/>
                <w:szCs w:val="20"/>
                <w:lang w:val="mn-MN"/>
              </w:rPr>
              <w:t>4.</w:t>
            </w:r>
            <w:r w:rsidRPr="0049344B">
              <w:rPr>
                <w:rFonts w:ascii="Times New Roman" w:eastAsia="Times New Roman" w:hAnsi="Times New Roman" w:cs="Times New Roman"/>
                <w:b/>
                <w:bCs/>
                <w:sz w:val="20"/>
                <w:szCs w:val="20"/>
                <w:lang w:val="en-US"/>
              </w:rPr>
              <w:t>6</w:t>
            </w:r>
            <w:r w:rsidRPr="0049344B">
              <w:rPr>
                <w:rFonts w:ascii="Times New Roman" w:eastAsia="Times New Roman" w:hAnsi="Times New Roman" w:cs="Times New Roman"/>
                <w:b/>
                <w:bCs/>
                <w:sz w:val="20"/>
                <w:szCs w:val="20"/>
                <w:lang w:val="mn-MN"/>
              </w:rPr>
              <w:t xml:space="preserve"> </w:t>
            </w:r>
            <w:r w:rsidRPr="0049344B">
              <w:rPr>
                <w:rFonts w:ascii="Times New Roman" w:eastAsia="Times New Roman" w:hAnsi="Times New Roman" w:cs="Times New Roman"/>
                <w:b/>
                <w:bCs/>
                <w:sz w:val="20"/>
                <w:szCs w:val="20"/>
                <w:lang w:val="en-US"/>
              </w:rPr>
              <w:t xml:space="preserve">Цахилгаан дамжуулах агаарын шугамын </w:t>
            </w:r>
            <w:r w:rsidRPr="0049344B">
              <w:rPr>
                <w:rFonts w:ascii="Times New Roman" w:eastAsia="Times New Roman" w:hAnsi="Times New Roman" w:cs="Times New Roman"/>
                <w:b/>
                <w:bCs/>
                <w:sz w:val="20"/>
                <w:szCs w:val="20"/>
                <w:lang w:val="mn-MN"/>
              </w:rPr>
              <w:t xml:space="preserve">угсралт </w:t>
            </w:r>
            <w:r w:rsidRPr="0049344B">
              <w:rPr>
                <w:rFonts w:ascii="Times New Roman" w:eastAsia="Times New Roman" w:hAnsi="Times New Roman" w:cs="Times New Roman"/>
                <w:b/>
                <w:bCs/>
                <w:sz w:val="20"/>
                <w:szCs w:val="20"/>
                <w:lang w:val="en-US"/>
              </w:rPr>
              <w:t>тохируулгын ажил</w:t>
            </w:r>
          </w:p>
          <w:p w14:paraId="0C1C506D" w14:textId="77777777" w:rsidR="00F87386" w:rsidRPr="00F363D4" w:rsidRDefault="00F87386" w:rsidP="00221F68">
            <w:pPr>
              <w:ind w:firstLine="0"/>
              <w:rPr>
                <w:rFonts w:ascii="Times New Roman" w:eastAsiaTheme="minorHAnsi" w:hAnsi="Times New Roman" w:cs="Times New Roman"/>
                <w:sz w:val="20"/>
                <w:szCs w:val="20"/>
                <w:lang w:val="en-US"/>
              </w:rPr>
            </w:pPr>
          </w:p>
          <w:p w14:paraId="35461182" w14:textId="77777777" w:rsidR="00F87386" w:rsidRPr="00F363D4" w:rsidRDefault="00F87386" w:rsidP="00221F68">
            <w:pPr>
              <w:ind w:firstLine="0"/>
              <w:rPr>
                <w:rFonts w:ascii="Times New Roman" w:eastAsia="Times New Roman" w:hAnsi="Times New Roman" w:cs="Times New Roman"/>
                <w:strike/>
                <w:sz w:val="20"/>
                <w:szCs w:val="20"/>
                <w:lang w:val="mn-MN"/>
              </w:rPr>
            </w:pPr>
            <w:r w:rsidRPr="00F363D4">
              <w:rPr>
                <w:rFonts w:ascii="Times New Roman" w:eastAsiaTheme="minorHAnsi" w:hAnsi="Times New Roman" w:cs="Times New Roman"/>
                <w:sz w:val="20"/>
                <w:szCs w:val="20"/>
                <w:lang w:val="en-US"/>
              </w:rPr>
              <w:t xml:space="preserve">4.6.1 </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 xml:space="preserve">Шугамын дамжуулах утсан дээр тохируулга хийх ажлын байранд газардуулга тавигдсан байх ёстой. Газардуулга тавихаас өмнө  шугамын хүчдэл таслагдсан эсэхийг сайтар нягтална. Газардуулгын утсыг нийлүүлж холбох, бэхлэх, түүнчлэн авахдаа </w:t>
            </w:r>
            <w:r w:rsidRPr="00F363D4">
              <w:rPr>
                <w:rFonts w:ascii="Times New Roman" w:eastAsia="Times New Roman" w:hAnsi="Times New Roman" w:cs="Times New Roman"/>
                <w:sz w:val="20"/>
                <w:szCs w:val="20"/>
                <w:lang w:val="mn-MN"/>
              </w:rPr>
              <w:t>хөндийрүүлэгчтэй</w:t>
            </w:r>
            <w:r w:rsidRPr="00F363D4">
              <w:rPr>
                <w:rFonts w:ascii="Times New Roman" w:eastAsiaTheme="minorHAnsi" w:hAnsi="Times New Roman" w:cs="Times New Roman"/>
                <w:sz w:val="20"/>
                <w:szCs w:val="20"/>
                <w:lang w:val="mn-MN"/>
              </w:rPr>
              <w:t xml:space="preserve"> штангны</w:t>
            </w:r>
          </w:p>
          <w:p w14:paraId="5C1A6CA2"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b/>
                <w:bCs/>
                <w:sz w:val="20"/>
                <w:szCs w:val="20"/>
                <w:lang w:val="mn-MN"/>
              </w:rPr>
            </w:pPr>
            <w:r w:rsidRPr="00F363D4">
              <w:rPr>
                <w:rFonts w:ascii="Times New Roman" w:eastAsia="Times New Roman" w:hAnsi="Times New Roman" w:cs="Times New Roman"/>
                <w:sz w:val="20"/>
                <w:szCs w:val="20"/>
                <w:lang w:val="en-US"/>
              </w:rPr>
              <w:t>тусламжтайгаар гүйцэтгэнэ.</w:t>
            </w:r>
          </w:p>
        </w:tc>
      </w:tr>
      <w:tr w:rsidR="00F87386" w:rsidRPr="00FE290C" w14:paraId="773F99E9" w14:textId="77777777" w:rsidTr="00221F68">
        <w:tc>
          <w:tcPr>
            <w:tcW w:w="5240" w:type="dxa"/>
          </w:tcPr>
          <w:p w14:paraId="65AFEC7D"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4.6.2 Отсоединение заземляющего спуска молниезащитного троса от заземлителя и обратное его присоединение при измерении сопротивления заземления опор должно производиться в диэлектрических перчатках. На время этой операции на спуск с помощью изолирующей штанги должна быть наложена шунтирующая перемычка сечением не менее 10 мм2. Аналогично меры безопасности необходимо соблюдать при снятии заземляющих перемычек (между молниезащитным тросом и опорой). В данном случае перемычка присоединяется к металлоконструкции опоры.</w:t>
            </w:r>
          </w:p>
        </w:tc>
        <w:tc>
          <w:tcPr>
            <w:tcW w:w="5533" w:type="dxa"/>
          </w:tcPr>
          <w:p w14:paraId="29107405" w14:textId="77777777" w:rsidR="00F87386" w:rsidRPr="00F363D4" w:rsidRDefault="00F87386" w:rsidP="00221F68">
            <w:pPr>
              <w:ind w:firstLine="0"/>
              <w:rPr>
                <w:rFonts w:ascii="Times New Roman" w:eastAsiaTheme="minorHAnsi" w:hAnsi="Times New Roman" w:cs="Times New Roman"/>
                <w:sz w:val="20"/>
                <w:szCs w:val="20"/>
                <w:lang w:val="en-US"/>
              </w:rPr>
            </w:pPr>
            <w:r w:rsidRPr="00F363D4">
              <w:rPr>
                <w:rFonts w:ascii="Times New Roman" w:eastAsiaTheme="minorHAnsi" w:hAnsi="Times New Roman" w:cs="Times New Roman"/>
                <w:sz w:val="20"/>
                <w:szCs w:val="20"/>
                <w:lang w:val="en-US"/>
              </w:rPr>
              <w:t xml:space="preserve">4.6.2 </w:t>
            </w: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 xml:space="preserve">Тулгуурын газардуулгын эсэргүүцлийг хэмжих үед аянга хамгаалах тросны газардуулгын буултын утсыг салгах ба түүнд эргүүлж холбохдоо хөндийрүүлэх бээлийг заавал өмссөн байх ёстой. Буултын утсыг салгах үйлдэл хийх хугацаанд 10мм²-аас багагүй хөндлөн огтлол бүхий утсаар </w:t>
            </w:r>
            <w:r w:rsidRPr="00F363D4">
              <w:rPr>
                <w:rFonts w:ascii="Times New Roman" w:eastAsia="Times New Roman" w:hAnsi="Times New Roman" w:cs="Times New Roman"/>
                <w:sz w:val="20"/>
                <w:szCs w:val="20"/>
                <w:lang w:val="mn-MN"/>
              </w:rPr>
              <w:t>т</w:t>
            </w:r>
            <w:r w:rsidRPr="00F363D4">
              <w:rPr>
                <w:rFonts w:ascii="Times New Roman" w:eastAsiaTheme="minorHAnsi" w:hAnsi="Times New Roman" w:cs="Times New Roman"/>
                <w:sz w:val="20"/>
                <w:szCs w:val="20"/>
                <w:lang w:val="mn-MN"/>
              </w:rPr>
              <w:t xml:space="preserve">усгаарлагчтай </w:t>
            </w:r>
            <w:r w:rsidRPr="00F363D4">
              <w:rPr>
                <w:rFonts w:ascii="Times New Roman" w:eastAsiaTheme="minorHAnsi" w:hAnsi="Times New Roman" w:cs="Times New Roman"/>
                <w:sz w:val="20"/>
                <w:szCs w:val="20"/>
                <w:lang w:val="en-US"/>
              </w:rPr>
              <w:t>штанг</w:t>
            </w:r>
            <w:r w:rsidRPr="00F363D4">
              <w:rPr>
                <w:rFonts w:ascii="Times New Roman" w:eastAsiaTheme="minorHAnsi" w:hAnsi="Times New Roman" w:cs="Times New Roman"/>
                <w:sz w:val="20"/>
                <w:szCs w:val="20"/>
                <w:lang w:val="mn-MN"/>
              </w:rPr>
              <w:t>аар</w:t>
            </w:r>
            <w:r w:rsidRPr="00F363D4">
              <w:rPr>
                <w:rFonts w:ascii="Times New Roman" w:eastAsia="Times New Roman" w:hAnsi="Times New Roman" w:cs="Times New Roman"/>
                <w:sz w:val="20"/>
                <w:szCs w:val="20"/>
                <w:lang w:val="en-US"/>
              </w:rPr>
              <w:t xml:space="preserve"> штангаар шунтлэх холбоос тавина. Мөн аянгаас хамгаалах трос ба түүнд холбосон газардуулгын холбоосыг (тулгуур ба аянга хамгаалалтын трос хооронд) авахдаа холбогдох аюулгүй ажиллагааны арга хэмжээг мөрдөнө. Энэ тохиолдолд холбоосыг тулгуурын металл хийцэд холбоно.</w:t>
            </w:r>
          </w:p>
        </w:tc>
      </w:tr>
      <w:tr w:rsidR="00F87386" w:rsidRPr="00FE290C" w14:paraId="3F42C3FF" w14:textId="77777777" w:rsidTr="00221F68">
        <w:tc>
          <w:tcPr>
            <w:tcW w:w="5240" w:type="dxa"/>
          </w:tcPr>
          <w:p w14:paraId="4DA3E6FE" w14:textId="77777777" w:rsidR="0049344B" w:rsidRDefault="0049344B" w:rsidP="00221F68">
            <w:pPr>
              <w:widowControl/>
              <w:autoSpaceDE/>
              <w:autoSpaceDN/>
              <w:adjustRightInd/>
              <w:ind w:firstLine="0"/>
              <w:jc w:val="center"/>
              <w:rPr>
                <w:rFonts w:ascii="Times New Roman" w:eastAsia="Calibri" w:hAnsi="Times New Roman" w:cs="Times New Roman"/>
                <w:b/>
                <w:sz w:val="20"/>
                <w:szCs w:val="20"/>
                <w:lang w:val="en-US"/>
              </w:rPr>
            </w:pPr>
          </w:p>
          <w:p w14:paraId="5E008564" w14:textId="5D98E55C" w:rsidR="00F87386" w:rsidRPr="0049344B" w:rsidRDefault="00F87386" w:rsidP="00221F68">
            <w:pPr>
              <w:widowControl/>
              <w:autoSpaceDE/>
              <w:autoSpaceDN/>
              <w:adjustRightInd/>
              <w:ind w:firstLine="0"/>
              <w:jc w:val="center"/>
              <w:rPr>
                <w:rFonts w:ascii="Times New Roman" w:eastAsia="Calibri" w:hAnsi="Times New Roman" w:cs="Times New Roman"/>
                <w:b/>
                <w:sz w:val="20"/>
                <w:szCs w:val="20"/>
                <w:lang w:val="en-US"/>
              </w:rPr>
            </w:pPr>
            <w:r w:rsidRPr="0049344B">
              <w:rPr>
                <w:rFonts w:ascii="Times New Roman" w:eastAsia="Calibri" w:hAnsi="Times New Roman" w:cs="Times New Roman"/>
                <w:b/>
                <w:sz w:val="20"/>
                <w:szCs w:val="20"/>
                <w:lang w:val="en-US"/>
              </w:rPr>
              <w:t>4.7  Наладка электроприводов</w:t>
            </w:r>
          </w:p>
          <w:p w14:paraId="65F63955" w14:textId="5ED7B91F" w:rsidR="00F87386" w:rsidRDefault="00F87386" w:rsidP="00221F68">
            <w:pPr>
              <w:widowControl/>
              <w:autoSpaceDE/>
              <w:autoSpaceDN/>
              <w:adjustRightInd/>
              <w:ind w:firstLine="0"/>
              <w:rPr>
                <w:rFonts w:ascii="Times New Roman" w:eastAsia="Calibri" w:hAnsi="Times New Roman" w:cs="Times New Roman"/>
                <w:sz w:val="20"/>
                <w:szCs w:val="20"/>
                <w:lang w:val="en-US"/>
              </w:rPr>
            </w:pPr>
          </w:p>
          <w:p w14:paraId="02E09F09" w14:textId="06AAEA96"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4.7.1 При наладке электрооборудования в электроустановках напряжением до 1000 В состав бригады должен быть не менее 2 человек, из которых один должен иметь группу по электробезопасности не ниже III, а второй - не ниже II.</w:t>
            </w:r>
          </w:p>
          <w:p w14:paraId="7E41DBBB" w14:textId="77777777" w:rsidR="00F87386" w:rsidRPr="00FE290C" w:rsidRDefault="00F87386" w:rsidP="00221F68">
            <w:pPr>
              <w:widowControl/>
              <w:autoSpaceDE/>
              <w:autoSpaceDN/>
              <w:adjustRightInd/>
              <w:ind w:firstLine="0"/>
              <w:rPr>
                <w:rFonts w:ascii="Times New Roman" w:eastAsia="Calibri" w:hAnsi="Times New Roman" w:cs="Times New Roman"/>
                <w:caps/>
                <w:sz w:val="20"/>
                <w:szCs w:val="20"/>
                <w:lang w:val="en-US"/>
              </w:rPr>
            </w:pPr>
            <w:r w:rsidRPr="00FE290C">
              <w:rPr>
                <w:rFonts w:ascii="Times New Roman" w:eastAsia="Calibri" w:hAnsi="Times New Roman" w:cs="Times New Roman"/>
                <w:sz w:val="20"/>
                <w:szCs w:val="20"/>
                <w:lang w:val="en-US"/>
              </w:rPr>
              <w:t>Наладочные работы на распределительных щитах, сборках, в шкафах должны выполняться при отсутствии напряжения на аппаратах как в первичных, так и во вторичных цепях.</w:t>
            </w:r>
          </w:p>
        </w:tc>
        <w:tc>
          <w:tcPr>
            <w:tcW w:w="5533" w:type="dxa"/>
          </w:tcPr>
          <w:p w14:paraId="0A5001A5" w14:textId="77777777" w:rsidR="0049344B" w:rsidRDefault="0049344B"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en-US"/>
              </w:rPr>
            </w:pPr>
          </w:p>
          <w:p w14:paraId="3463F26C" w14:textId="586DE0A5" w:rsidR="00F87386" w:rsidRPr="0049344B"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b/>
                <w:bCs/>
                <w:sz w:val="20"/>
                <w:szCs w:val="20"/>
                <w:lang w:val="en-US"/>
              </w:rPr>
            </w:pPr>
            <w:r w:rsidRPr="0049344B">
              <w:rPr>
                <w:rFonts w:ascii="Times New Roman" w:eastAsia="Times New Roman" w:hAnsi="Times New Roman" w:cs="Times New Roman"/>
                <w:b/>
                <w:bCs/>
                <w:sz w:val="20"/>
                <w:szCs w:val="20"/>
                <w:lang w:val="en-US"/>
              </w:rPr>
              <w:t>4.7 Цахилгаан дамжуулгын</w:t>
            </w:r>
            <w:r w:rsidR="0049344B">
              <w:rPr>
                <w:rFonts w:ascii="Times New Roman" w:eastAsia="Times New Roman" w:hAnsi="Times New Roman" w:cs="Times New Roman"/>
                <w:b/>
                <w:bCs/>
                <w:sz w:val="20"/>
                <w:szCs w:val="20"/>
                <w:lang w:val="mn-MN"/>
              </w:rPr>
              <w:t xml:space="preserve"> </w:t>
            </w:r>
            <w:r w:rsidRPr="0049344B">
              <w:rPr>
                <w:rFonts w:ascii="Times New Roman" w:eastAsia="Times New Roman" w:hAnsi="Times New Roman" w:cs="Times New Roman"/>
                <w:b/>
                <w:bCs/>
                <w:sz w:val="20"/>
                <w:szCs w:val="20"/>
                <w:lang w:val="mn-MN"/>
              </w:rPr>
              <w:t xml:space="preserve">угсралт </w:t>
            </w:r>
            <w:r w:rsidRPr="0049344B">
              <w:rPr>
                <w:rFonts w:ascii="Times New Roman" w:eastAsia="Times New Roman" w:hAnsi="Times New Roman" w:cs="Times New Roman"/>
                <w:b/>
                <w:bCs/>
                <w:sz w:val="20"/>
                <w:szCs w:val="20"/>
                <w:lang w:val="en-US"/>
              </w:rPr>
              <w:t>тохируулга</w:t>
            </w:r>
          </w:p>
          <w:p w14:paraId="680E4646" w14:textId="77777777" w:rsidR="00F87386" w:rsidRPr="00F363D4" w:rsidRDefault="00F87386" w:rsidP="00221F68">
            <w:pPr>
              <w:widowControl/>
              <w:shd w:val="clear" w:color="auto" w:fill="FFFFFF"/>
              <w:autoSpaceDE/>
              <w:autoSpaceDN/>
              <w:adjustRightInd/>
              <w:ind w:firstLine="0"/>
              <w:contextualSpacing/>
              <w:jc w:val="center"/>
              <w:textAlignment w:val="top"/>
              <w:rPr>
                <w:rFonts w:ascii="Times New Roman" w:eastAsia="Times New Roman" w:hAnsi="Times New Roman" w:cs="Times New Roman"/>
                <w:sz w:val="20"/>
                <w:szCs w:val="20"/>
                <w:lang w:val="en-US"/>
              </w:rPr>
            </w:pPr>
          </w:p>
          <w:p w14:paraId="70B022AD" w14:textId="77777777" w:rsidR="0049344B"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mn-MN"/>
              </w:rPr>
              <w:t xml:space="preserve">4.7.1  </w:t>
            </w:r>
            <w:r w:rsidRPr="00F363D4">
              <w:rPr>
                <w:rFonts w:ascii="Times New Roman" w:eastAsia="Times New Roman" w:hAnsi="Times New Roman" w:cs="Times New Roman"/>
                <w:sz w:val="20"/>
                <w:szCs w:val="20"/>
                <w:lang w:val="en-US"/>
              </w:rPr>
              <w:t xml:space="preserve">1000 В хүртэл хүчдэлтэй цахилгаан </w:t>
            </w:r>
            <w:r w:rsidRPr="00F363D4">
              <w:rPr>
                <w:rFonts w:ascii="Times New Roman" w:eastAsia="Times New Roman" w:hAnsi="Times New Roman" w:cs="Times New Roman"/>
                <w:sz w:val="20"/>
                <w:szCs w:val="20"/>
                <w:lang w:val="mn-MN"/>
              </w:rPr>
              <w:t xml:space="preserve">тоноглол </w:t>
            </w:r>
            <w:r w:rsidRPr="00F363D4">
              <w:rPr>
                <w:rFonts w:ascii="Times New Roman" w:eastAsia="Times New Roman" w:hAnsi="Times New Roman" w:cs="Times New Roman"/>
                <w:sz w:val="20"/>
                <w:szCs w:val="20"/>
                <w:lang w:val="en-US"/>
              </w:rPr>
              <w:t>дэ</w:t>
            </w:r>
            <w:r w:rsidRPr="00F363D4">
              <w:rPr>
                <w:rFonts w:ascii="Times New Roman" w:eastAsia="Times New Roman" w:hAnsi="Times New Roman" w:cs="Times New Roman"/>
                <w:sz w:val="20"/>
                <w:szCs w:val="20"/>
                <w:lang w:val="mn-MN"/>
              </w:rPr>
              <w:t>эр</w:t>
            </w:r>
            <w:r w:rsidRPr="00F363D4">
              <w:rPr>
                <w:rFonts w:ascii="Times New Roman" w:eastAsia="Times New Roman" w:hAnsi="Times New Roman" w:cs="Times New Roman"/>
                <w:sz w:val="20"/>
                <w:szCs w:val="20"/>
                <w:lang w:val="en-US"/>
              </w:rPr>
              <w:t xml:space="preserve"> цахилгаан </w:t>
            </w:r>
            <w:r w:rsidRPr="00F363D4">
              <w:rPr>
                <w:rFonts w:ascii="Times New Roman" w:eastAsia="Times New Roman" w:hAnsi="Times New Roman" w:cs="Times New Roman"/>
                <w:sz w:val="20"/>
                <w:szCs w:val="20"/>
                <w:lang w:val="mn-MN"/>
              </w:rPr>
              <w:t xml:space="preserve">тоног </w:t>
            </w:r>
            <w:r w:rsidRPr="00F363D4">
              <w:rPr>
                <w:rFonts w:ascii="Times New Roman" w:eastAsia="Times New Roman" w:hAnsi="Times New Roman" w:cs="Times New Roman"/>
                <w:sz w:val="20"/>
                <w:szCs w:val="20"/>
                <w:lang w:val="en-US"/>
              </w:rPr>
              <w:t>төхөөрөмж</w:t>
            </w:r>
            <w:r w:rsidRPr="00F363D4">
              <w:rPr>
                <w:rFonts w:ascii="Times New Roman" w:eastAsia="Times New Roman" w:hAnsi="Times New Roman" w:cs="Times New Roman"/>
                <w:sz w:val="20"/>
                <w:szCs w:val="20"/>
                <w:lang w:val="mn-MN"/>
              </w:rPr>
              <w:t>ийн</w:t>
            </w:r>
            <w:r w:rsidRPr="00F363D4">
              <w:rPr>
                <w:rFonts w:ascii="Times New Roman" w:eastAsia="Times New Roman" w:hAnsi="Times New Roman" w:cs="Times New Roman"/>
                <w:sz w:val="20"/>
                <w:szCs w:val="20"/>
                <w:lang w:val="en-US"/>
              </w:rPr>
              <w:t xml:space="preserve"> тохируулга хийх бригадын бүрэлдэхүүн нь </w:t>
            </w:r>
            <w:r w:rsidRPr="00F363D4">
              <w:rPr>
                <w:rFonts w:ascii="Times New Roman" w:eastAsia="Times New Roman" w:hAnsi="Times New Roman" w:cs="Times New Roman"/>
                <w:sz w:val="20"/>
                <w:szCs w:val="20"/>
                <w:lang w:val="mn-MN"/>
              </w:rPr>
              <w:t xml:space="preserve">2-оос доошгүй хүнтэй байх ба нэг нь </w:t>
            </w:r>
            <w:r w:rsidRPr="00F363D4">
              <w:rPr>
                <w:rFonts w:ascii="Times New Roman" w:eastAsia="Times New Roman" w:hAnsi="Times New Roman" w:cs="Times New Roman"/>
                <w:sz w:val="20"/>
                <w:szCs w:val="20"/>
                <w:lang w:val="en-US"/>
              </w:rPr>
              <w:t xml:space="preserve">цахилгааны аюулгүй ажиллагааны II, нөгөө нь III–аас </w:t>
            </w:r>
            <w:r w:rsidRPr="00F363D4">
              <w:rPr>
                <w:rFonts w:ascii="Times New Roman" w:eastAsia="Times New Roman" w:hAnsi="Times New Roman" w:cs="Times New Roman"/>
                <w:sz w:val="20"/>
                <w:szCs w:val="20"/>
                <w:lang w:val="mn-MN"/>
              </w:rPr>
              <w:t xml:space="preserve">доошгүй </w:t>
            </w:r>
            <w:r w:rsidRPr="00F363D4">
              <w:rPr>
                <w:rFonts w:ascii="Times New Roman" w:eastAsia="Times New Roman" w:hAnsi="Times New Roman" w:cs="Times New Roman"/>
                <w:sz w:val="20"/>
                <w:szCs w:val="20"/>
                <w:lang w:val="en-US"/>
              </w:rPr>
              <w:t>групп</w:t>
            </w:r>
            <w:r w:rsidRPr="00F363D4">
              <w:rPr>
                <w:rFonts w:ascii="Times New Roman" w:eastAsia="Times New Roman" w:hAnsi="Times New Roman" w:cs="Times New Roman"/>
                <w:sz w:val="20"/>
                <w:szCs w:val="20"/>
                <w:lang w:val="mn-MN"/>
              </w:rPr>
              <w:t xml:space="preserve">тэй </w:t>
            </w:r>
            <w:r w:rsidRPr="00F363D4">
              <w:rPr>
                <w:rFonts w:ascii="Times New Roman" w:eastAsia="Times New Roman" w:hAnsi="Times New Roman" w:cs="Times New Roman"/>
                <w:sz w:val="20"/>
                <w:szCs w:val="20"/>
                <w:lang w:val="en-US"/>
              </w:rPr>
              <w:t xml:space="preserve">байх ёстой. </w:t>
            </w:r>
          </w:p>
          <w:p w14:paraId="7957FAF0" w14:textId="3A5BD96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b/>
                <w:bCs/>
                <w:sz w:val="20"/>
                <w:szCs w:val="20"/>
                <w:lang w:val="mn-MN"/>
              </w:rPr>
            </w:pPr>
            <w:r w:rsidRPr="00F363D4">
              <w:rPr>
                <w:rFonts w:ascii="Times New Roman" w:eastAsia="Times New Roman" w:hAnsi="Times New Roman" w:cs="Times New Roman"/>
                <w:sz w:val="20"/>
                <w:szCs w:val="20"/>
                <w:lang w:val="en-US"/>
              </w:rPr>
              <w:t>Хуваарилах самбар, цуглуулгын шүүгээнд хийх тохируулгын ажлыг нэг ба хоёрдогч хэлхээний системд хүчдэл байхгүй үед гүйцэтгэх ёстой.</w:t>
            </w:r>
          </w:p>
        </w:tc>
      </w:tr>
      <w:tr w:rsidR="00F87386" w:rsidRPr="00FE290C" w14:paraId="097772B9" w14:textId="77777777" w:rsidTr="00221F68">
        <w:tc>
          <w:tcPr>
            <w:tcW w:w="5240" w:type="dxa"/>
          </w:tcPr>
          <w:p w14:paraId="7F65DC62"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4.7.2 Напряжение, поданное временно для наладки электрооборудования, расположенного в помещении, куда есть доступ посторонних людей, должно сниматься с установки при уходе персонала наладчиков с рабочего места.</w:t>
            </w:r>
          </w:p>
        </w:tc>
        <w:tc>
          <w:tcPr>
            <w:tcW w:w="5533" w:type="dxa"/>
          </w:tcPr>
          <w:p w14:paraId="01C49823" w14:textId="77777777" w:rsidR="00F87386" w:rsidRPr="00F363D4" w:rsidRDefault="00F87386" w:rsidP="00221F68">
            <w:pPr>
              <w:ind w:firstLine="0"/>
              <w:rPr>
                <w:rFonts w:ascii="Times New Roman" w:eastAsia="Times New Roman" w:hAnsi="Times New Roman" w:cs="Times New Roman"/>
                <w:sz w:val="20"/>
                <w:szCs w:val="20"/>
                <w:lang w:val="en-US"/>
              </w:rPr>
            </w:pPr>
            <w:r w:rsidRPr="00F363D4">
              <w:rPr>
                <w:rFonts w:ascii="Times New Roman" w:eastAsiaTheme="minorHAnsi" w:hAnsi="Times New Roman" w:cs="Times New Roman"/>
                <w:sz w:val="20"/>
                <w:szCs w:val="20"/>
                <w:lang w:val="en-US"/>
              </w:rPr>
              <w:t xml:space="preserve">4.7.2 </w:t>
            </w:r>
            <w:r w:rsidRPr="00F363D4">
              <w:rPr>
                <w:rFonts w:ascii="Times New Roman" w:eastAsiaTheme="minorHAnsi" w:hAnsi="Times New Roman" w:cs="Times New Roman"/>
                <w:sz w:val="20"/>
                <w:szCs w:val="20"/>
                <w:lang w:val="mn-MN"/>
              </w:rPr>
              <w:t xml:space="preserve"> </w:t>
            </w:r>
            <w:r w:rsidRPr="00F363D4">
              <w:rPr>
                <w:rFonts w:ascii="Times New Roman" w:eastAsia="Times New Roman" w:hAnsi="Times New Roman" w:cs="Times New Roman"/>
                <w:sz w:val="20"/>
                <w:szCs w:val="20"/>
                <w:lang w:val="en-US"/>
              </w:rPr>
              <w:t xml:space="preserve">Гадны хүн орж болох байранд байрласан </w:t>
            </w:r>
            <w:r w:rsidRPr="00F363D4">
              <w:rPr>
                <w:rFonts w:ascii="Times New Roman" w:eastAsia="Times New Roman" w:hAnsi="Times New Roman" w:cs="Times New Roman"/>
                <w:sz w:val="20"/>
                <w:szCs w:val="20"/>
                <w:lang w:val="mn-MN"/>
              </w:rPr>
              <w:t>т</w:t>
            </w:r>
            <w:r w:rsidRPr="00F363D4">
              <w:rPr>
                <w:rFonts w:ascii="Times New Roman" w:eastAsia="Times New Roman" w:hAnsi="Times New Roman" w:cs="Times New Roman"/>
                <w:sz w:val="20"/>
                <w:szCs w:val="20"/>
                <w:lang w:val="en-US"/>
              </w:rPr>
              <w:t>охируулаг</w:t>
            </w:r>
            <w:r w:rsidRPr="00F363D4">
              <w:rPr>
                <w:rFonts w:ascii="Times New Roman" w:eastAsia="Times New Roman" w:hAnsi="Times New Roman" w:cs="Times New Roman"/>
                <w:sz w:val="20"/>
                <w:szCs w:val="20"/>
                <w:lang w:val="mn-MN"/>
              </w:rPr>
              <w:t>ын ажилтнууд</w:t>
            </w:r>
            <w:r w:rsidRPr="00F363D4">
              <w:rPr>
                <w:rFonts w:ascii="Times New Roman" w:eastAsia="Times New Roman" w:hAnsi="Times New Roman" w:cs="Times New Roman"/>
                <w:sz w:val="20"/>
                <w:szCs w:val="20"/>
                <w:lang w:val="en-US"/>
              </w:rPr>
              <w:t xml:space="preserve"> тохируулга хийх үед өгсөн түр хүчдэлийг ажлын байрнаас гарч явах үедээ тасална.</w:t>
            </w:r>
          </w:p>
          <w:p w14:paraId="6E0D25FE" w14:textId="77777777" w:rsidR="00F87386" w:rsidRPr="00F363D4" w:rsidRDefault="00F87386" w:rsidP="00221F68">
            <w:pPr>
              <w:ind w:firstLine="0"/>
              <w:rPr>
                <w:rFonts w:ascii="Times New Roman" w:eastAsiaTheme="minorHAnsi" w:hAnsi="Times New Roman" w:cs="Times New Roman"/>
                <w:sz w:val="20"/>
                <w:szCs w:val="20"/>
                <w:lang w:val="en-US"/>
              </w:rPr>
            </w:pPr>
          </w:p>
        </w:tc>
      </w:tr>
      <w:tr w:rsidR="00F87386" w:rsidRPr="00FE290C" w14:paraId="4FB93DE8" w14:textId="77777777" w:rsidTr="00221F68">
        <w:tc>
          <w:tcPr>
            <w:tcW w:w="5240" w:type="dxa"/>
          </w:tcPr>
          <w:p w14:paraId="4678C78C"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4.7.3 Наладочные работы на распределительных щитах, сборках, в шкафах, не находящихся под напряжением, могут производиться:</w:t>
            </w:r>
          </w:p>
          <w:p w14:paraId="228C235F"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с наложением заземления;</w:t>
            </w:r>
          </w:p>
          <w:p w14:paraId="7535C15C"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 без наложения заземления, но с принятием мер, предотвращающих подачу напряжения на место работы: приводы отключенных аппаратов должны быть заперты, сняты предохранители в цепях отключенного аппарата, установлены изолирующие прокладки на месте разрыва цепи в коммутационном аппарате.</w:t>
            </w:r>
          </w:p>
          <w:p w14:paraId="2A47DC10"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При невозможности выполнения вышеуказанных мер следует отсоединять и изолировать концы питающей линии на шине или сборке.</w:t>
            </w:r>
          </w:p>
        </w:tc>
        <w:tc>
          <w:tcPr>
            <w:tcW w:w="5533" w:type="dxa"/>
          </w:tcPr>
          <w:p w14:paraId="21D20C2F"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heme="minorHAnsi" w:hAnsi="Times New Roman" w:cs="Times New Roman"/>
                <w:sz w:val="20"/>
                <w:szCs w:val="20"/>
                <w:lang w:val="en-US"/>
              </w:rPr>
              <w:t xml:space="preserve">4.7.3 </w:t>
            </w:r>
            <w:r w:rsidRPr="00F363D4">
              <w:rPr>
                <w:rFonts w:ascii="Times New Roman" w:eastAsia="Times New Roman" w:hAnsi="Times New Roman" w:cs="Times New Roman"/>
                <w:sz w:val="20"/>
                <w:szCs w:val="20"/>
                <w:lang w:val="en-US"/>
              </w:rPr>
              <w:t>Хүчдэл</w:t>
            </w:r>
            <w:r w:rsidRPr="00F363D4">
              <w:rPr>
                <w:rFonts w:ascii="Times New Roman" w:eastAsia="Times New Roman" w:hAnsi="Times New Roman" w:cs="Times New Roman"/>
                <w:sz w:val="20"/>
                <w:szCs w:val="20"/>
                <w:lang w:val="mn-MN"/>
              </w:rPr>
              <w:t>гүй</w:t>
            </w:r>
            <w:r w:rsidRPr="00F363D4">
              <w:rPr>
                <w:rFonts w:ascii="Times New Roman" w:eastAsia="Times New Roman" w:hAnsi="Times New Roman" w:cs="Times New Roman"/>
                <w:sz w:val="20"/>
                <w:szCs w:val="20"/>
                <w:lang w:val="en-US"/>
              </w:rPr>
              <w:t xml:space="preserve"> байгаа хуваарилах самбар, цуглуулгын шүүгээнд тохируулгын ажлыг хийхдээ</w:t>
            </w:r>
          </w:p>
          <w:p w14:paraId="1DEB7052" w14:textId="77777777" w:rsidR="0049344B"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 xml:space="preserve"> </w:t>
            </w:r>
          </w:p>
          <w:p w14:paraId="122A2DA9" w14:textId="302F3405"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mn-MN"/>
              </w:rPr>
              <w:t>-</w:t>
            </w:r>
            <w:r w:rsidRPr="00F363D4">
              <w:rPr>
                <w:rFonts w:ascii="Times New Roman" w:eastAsia="Times New Roman" w:hAnsi="Times New Roman" w:cs="Times New Roman"/>
                <w:sz w:val="20"/>
                <w:szCs w:val="20"/>
                <w:lang w:val="en-US"/>
              </w:rPr>
              <w:t xml:space="preserve">газардуулгатай ба </w:t>
            </w:r>
          </w:p>
          <w:p w14:paraId="772663EA"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mn-MN"/>
              </w:rPr>
              <w:t xml:space="preserve">- </w:t>
            </w:r>
            <w:r w:rsidRPr="00F363D4">
              <w:rPr>
                <w:rFonts w:ascii="Times New Roman" w:eastAsia="Times New Roman" w:hAnsi="Times New Roman" w:cs="Times New Roman"/>
                <w:sz w:val="20"/>
                <w:szCs w:val="20"/>
                <w:lang w:val="en-US"/>
              </w:rPr>
              <w:t xml:space="preserve">газардуулгагүй </w:t>
            </w:r>
          </w:p>
          <w:p w14:paraId="16D3F8B4"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363D4">
              <w:rPr>
                <w:rFonts w:ascii="Times New Roman" w:eastAsia="Times New Roman" w:hAnsi="Times New Roman" w:cs="Times New Roman"/>
                <w:sz w:val="20"/>
                <w:szCs w:val="20"/>
                <w:lang w:val="en-US"/>
              </w:rPr>
              <w:t xml:space="preserve">хоёр байдлаар хийж болно. </w:t>
            </w:r>
            <w:r w:rsidRPr="00F363D4">
              <w:rPr>
                <w:rFonts w:ascii="Times New Roman" w:eastAsia="Times New Roman" w:hAnsi="Times New Roman" w:cs="Times New Roman"/>
                <w:sz w:val="20"/>
                <w:szCs w:val="20"/>
                <w:lang w:val="mn-MN"/>
              </w:rPr>
              <w:t>Г</w:t>
            </w:r>
            <w:r w:rsidRPr="00F363D4">
              <w:rPr>
                <w:rFonts w:ascii="Times New Roman" w:eastAsia="Times New Roman" w:hAnsi="Times New Roman" w:cs="Times New Roman"/>
                <w:sz w:val="20"/>
                <w:szCs w:val="20"/>
                <w:lang w:val="en-US"/>
              </w:rPr>
              <w:t xml:space="preserve">эхдээ ажлын байранд хүчдэл </w:t>
            </w:r>
            <w:r w:rsidRPr="00F363D4">
              <w:rPr>
                <w:rFonts w:ascii="Times New Roman" w:eastAsia="Times New Roman" w:hAnsi="Times New Roman" w:cs="Times New Roman"/>
                <w:sz w:val="20"/>
                <w:szCs w:val="20"/>
                <w:lang w:val="mn-MN"/>
              </w:rPr>
              <w:t xml:space="preserve">өгөхөөс урьдчлан сэргийлсэн арга хэмжээ авсан </w:t>
            </w:r>
            <w:r w:rsidRPr="00F363D4">
              <w:rPr>
                <w:rFonts w:ascii="Times New Roman" w:eastAsia="Times New Roman" w:hAnsi="Times New Roman" w:cs="Times New Roman"/>
                <w:sz w:val="20"/>
                <w:szCs w:val="20"/>
                <w:lang w:val="en-US"/>
              </w:rPr>
              <w:t xml:space="preserve"> байх</w:t>
            </w:r>
            <w:r w:rsidRPr="00F363D4">
              <w:rPr>
                <w:rFonts w:ascii="Times New Roman" w:eastAsia="Times New Roman" w:hAnsi="Times New Roman" w:cs="Times New Roman"/>
                <w:sz w:val="20"/>
                <w:szCs w:val="20"/>
                <w:lang w:val="mn-MN"/>
              </w:rPr>
              <w:t xml:space="preserve"> ёстой</w:t>
            </w:r>
            <w:r w:rsidRPr="00F363D4">
              <w:rPr>
                <w:rFonts w:ascii="Times New Roman" w:eastAsia="Times New Roman" w:hAnsi="Times New Roman" w:cs="Times New Roman"/>
                <w:sz w:val="20"/>
                <w:szCs w:val="20"/>
                <w:lang w:val="en-US"/>
              </w:rPr>
              <w:t xml:space="preserve">: тасалсан аппаратын дамжуулгыг түгжих, гал хамгаалагчийг нь авах, залгах-таслах аппаратын хэлхээний тасархай цэгт </w:t>
            </w:r>
            <w:r w:rsidRPr="00F363D4">
              <w:rPr>
                <w:rFonts w:ascii="Times New Roman" w:eastAsia="Times New Roman" w:hAnsi="Times New Roman" w:cs="Times New Roman"/>
                <w:sz w:val="20"/>
                <w:szCs w:val="20"/>
                <w:lang w:val="mn-MN"/>
              </w:rPr>
              <w:t>тусгаарлах</w:t>
            </w:r>
            <w:r w:rsidRPr="00F363D4">
              <w:rPr>
                <w:rFonts w:ascii="Times New Roman" w:eastAsia="Times New Roman" w:hAnsi="Times New Roman" w:cs="Times New Roman"/>
                <w:sz w:val="20"/>
                <w:szCs w:val="20"/>
                <w:lang w:val="en-US"/>
              </w:rPr>
              <w:t xml:space="preserve"> жийрэг тавих </w:t>
            </w:r>
            <w:r w:rsidRPr="00F363D4">
              <w:rPr>
                <w:rFonts w:ascii="Times New Roman" w:eastAsia="Times New Roman" w:hAnsi="Times New Roman" w:cs="Times New Roman"/>
                <w:sz w:val="20"/>
                <w:szCs w:val="20"/>
                <w:lang w:val="mn-MN"/>
              </w:rPr>
              <w:t>гм.</w:t>
            </w:r>
          </w:p>
          <w:p w14:paraId="5CF8CC0F" w14:textId="77777777" w:rsidR="00F87386" w:rsidRPr="00F363D4" w:rsidRDefault="00F87386" w:rsidP="00221F68">
            <w:pPr>
              <w:widowControl/>
              <w:shd w:val="clear" w:color="auto" w:fill="FFFFFF"/>
              <w:autoSpaceDE/>
              <w:autoSpaceDN/>
              <w:adjustRightInd/>
              <w:ind w:firstLine="0"/>
              <w:contextualSpacing/>
              <w:textAlignment w:val="top"/>
              <w:rPr>
                <w:rFonts w:ascii="Times New Roman" w:eastAsiaTheme="minorHAnsi" w:hAnsi="Times New Roman" w:cs="Times New Roman"/>
                <w:sz w:val="20"/>
                <w:szCs w:val="20"/>
                <w:lang w:val="en-US"/>
              </w:rPr>
            </w:pPr>
            <w:r w:rsidRPr="00F363D4">
              <w:rPr>
                <w:rFonts w:ascii="Times New Roman" w:eastAsia="Times New Roman" w:hAnsi="Times New Roman" w:cs="Times New Roman"/>
                <w:sz w:val="20"/>
                <w:szCs w:val="20"/>
                <w:lang w:val="en-US"/>
              </w:rPr>
              <w:t xml:space="preserve"> Дээрх арга хэмжээг </w:t>
            </w:r>
            <w:r w:rsidRPr="00F363D4">
              <w:rPr>
                <w:rFonts w:ascii="Times New Roman" w:eastAsia="Times New Roman" w:hAnsi="Times New Roman" w:cs="Times New Roman"/>
                <w:sz w:val="20"/>
                <w:szCs w:val="20"/>
                <w:lang w:val="mn-MN"/>
              </w:rPr>
              <w:t xml:space="preserve">авах </w:t>
            </w:r>
            <w:r w:rsidRPr="00F363D4">
              <w:rPr>
                <w:rFonts w:ascii="Times New Roman" w:eastAsia="Times New Roman" w:hAnsi="Times New Roman" w:cs="Times New Roman"/>
                <w:sz w:val="20"/>
                <w:szCs w:val="20"/>
                <w:lang w:val="en-US"/>
              </w:rPr>
              <w:t>боломжгүй үед цуглуулг</w:t>
            </w:r>
            <w:r w:rsidRPr="00F363D4">
              <w:rPr>
                <w:rFonts w:ascii="Times New Roman" w:eastAsia="Times New Roman" w:hAnsi="Times New Roman" w:cs="Times New Roman"/>
                <w:sz w:val="20"/>
                <w:szCs w:val="20"/>
                <w:lang w:val="mn-MN"/>
              </w:rPr>
              <w:t xml:space="preserve">а </w:t>
            </w:r>
            <w:r w:rsidRPr="00F363D4">
              <w:rPr>
                <w:rFonts w:ascii="Times New Roman" w:eastAsia="Times New Roman" w:hAnsi="Times New Roman" w:cs="Times New Roman"/>
                <w:sz w:val="20"/>
                <w:szCs w:val="20"/>
                <w:lang w:val="en-US"/>
              </w:rPr>
              <w:t xml:space="preserve"> буюу шин </w:t>
            </w:r>
            <w:r w:rsidRPr="00F363D4">
              <w:rPr>
                <w:rFonts w:ascii="Times New Roman" w:eastAsia="Times New Roman" w:hAnsi="Times New Roman" w:cs="Times New Roman"/>
                <w:sz w:val="20"/>
                <w:szCs w:val="20"/>
                <w:lang w:val="mn-MN"/>
              </w:rPr>
              <w:t xml:space="preserve">дээрх </w:t>
            </w:r>
            <w:r w:rsidRPr="00F363D4">
              <w:rPr>
                <w:rFonts w:ascii="Times New Roman" w:eastAsia="Times New Roman" w:hAnsi="Times New Roman" w:cs="Times New Roman"/>
                <w:sz w:val="20"/>
                <w:szCs w:val="20"/>
                <w:lang w:val="en-US"/>
              </w:rPr>
              <w:t>тэжээлийн шугамын төгсгөл</w:t>
            </w:r>
            <w:r w:rsidRPr="00F363D4">
              <w:rPr>
                <w:rFonts w:ascii="Times New Roman" w:eastAsia="Times New Roman" w:hAnsi="Times New Roman" w:cs="Times New Roman"/>
                <w:sz w:val="20"/>
                <w:szCs w:val="20"/>
                <w:lang w:val="mn-MN"/>
              </w:rPr>
              <w:t>үүдийг</w:t>
            </w:r>
            <w:r w:rsidRPr="00F363D4">
              <w:rPr>
                <w:rFonts w:ascii="Times New Roman" w:eastAsia="Times New Roman" w:hAnsi="Times New Roman" w:cs="Times New Roman"/>
                <w:sz w:val="20"/>
                <w:szCs w:val="20"/>
                <w:lang w:val="en-US"/>
              </w:rPr>
              <w:t xml:space="preserve"> салгаж тусгаарла</w:t>
            </w:r>
            <w:r w:rsidRPr="00F363D4">
              <w:rPr>
                <w:rFonts w:ascii="Times New Roman" w:eastAsia="Times New Roman" w:hAnsi="Times New Roman" w:cs="Times New Roman"/>
                <w:sz w:val="20"/>
                <w:szCs w:val="20"/>
                <w:lang w:val="mn-MN"/>
              </w:rPr>
              <w:t>х ёстой</w:t>
            </w:r>
            <w:r w:rsidRPr="00F363D4">
              <w:rPr>
                <w:rFonts w:ascii="Times New Roman" w:eastAsia="Times New Roman" w:hAnsi="Times New Roman" w:cs="Times New Roman"/>
                <w:sz w:val="20"/>
                <w:szCs w:val="20"/>
                <w:lang w:val="en-US"/>
              </w:rPr>
              <w:t>.</w:t>
            </w:r>
          </w:p>
        </w:tc>
      </w:tr>
      <w:tr w:rsidR="00F87386" w:rsidRPr="00FE290C" w14:paraId="737A558B" w14:textId="77777777" w:rsidTr="00221F68">
        <w:tc>
          <w:tcPr>
            <w:tcW w:w="5240" w:type="dxa"/>
          </w:tcPr>
          <w:p w14:paraId="1088BAAF"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4.7.4 Перед подачей напряжения на распределительные устройства, на которых закончены наладочные работы, должны быть отсоединены от коммутационных аппаратов, закорочены и заземлены или изолированы отходящие линии, наладка которых не производилась или не закончена. На коммутационных аппаратах указанных линий должны быть вывешены плакаты "Не включать - работают люди!".</w:t>
            </w:r>
          </w:p>
        </w:tc>
        <w:tc>
          <w:tcPr>
            <w:tcW w:w="5533" w:type="dxa"/>
          </w:tcPr>
          <w:p w14:paraId="686E9766" w14:textId="77777777" w:rsidR="00F87386" w:rsidRPr="00F363D4" w:rsidRDefault="00F87386" w:rsidP="00221F68">
            <w:pPr>
              <w:ind w:firstLine="0"/>
              <w:rPr>
                <w:rFonts w:ascii="Times New Roman" w:eastAsia="Times New Roman" w:hAnsi="Times New Roman" w:cs="Times New Roman"/>
                <w:sz w:val="20"/>
                <w:szCs w:val="20"/>
                <w:lang w:val="en-US"/>
              </w:rPr>
            </w:pPr>
            <w:r w:rsidRPr="00F363D4">
              <w:rPr>
                <w:rFonts w:ascii="Times New Roman" w:eastAsiaTheme="minorHAnsi" w:hAnsi="Times New Roman" w:cs="Times New Roman"/>
                <w:sz w:val="20"/>
                <w:szCs w:val="20"/>
                <w:lang w:val="en-US"/>
              </w:rPr>
              <w:t xml:space="preserve">4.7.4 </w:t>
            </w:r>
            <w:r w:rsidRPr="00F363D4">
              <w:rPr>
                <w:rFonts w:ascii="Times New Roman" w:eastAsia="Times New Roman" w:hAnsi="Times New Roman" w:cs="Times New Roman"/>
                <w:sz w:val="20"/>
                <w:szCs w:val="20"/>
                <w:lang w:val="en-US"/>
              </w:rPr>
              <w:t xml:space="preserve">Тохируулгын ажил дууссан хуваарилах байгууламжинд хүчдэл өгөхийн өмнө тохируулга нь хийгдээгүй болон дуусаагүй гаргалгын шугамыг </w:t>
            </w:r>
            <w:r w:rsidRPr="00F363D4">
              <w:rPr>
                <w:rFonts w:ascii="Times New Roman" w:eastAsia="Times New Roman" w:hAnsi="Times New Roman" w:cs="Times New Roman"/>
                <w:sz w:val="20"/>
                <w:szCs w:val="20"/>
                <w:lang w:val="mn-MN"/>
              </w:rPr>
              <w:t xml:space="preserve">тусгаарлах </w:t>
            </w:r>
            <w:r w:rsidRPr="00F363D4">
              <w:rPr>
                <w:rFonts w:ascii="Times New Roman" w:eastAsia="Times New Roman" w:hAnsi="Times New Roman" w:cs="Times New Roman"/>
                <w:sz w:val="20"/>
                <w:szCs w:val="20"/>
                <w:lang w:val="en-US"/>
              </w:rPr>
              <w:t xml:space="preserve">буюу </w:t>
            </w:r>
            <w:r w:rsidRPr="00F363D4">
              <w:rPr>
                <w:rFonts w:ascii="Times New Roman" w:eastAsia="Times New Roman" w:hAnsi="Times New Roman" w:cs="Times New Roman"/>
                <w:sz w:val="20"/>
                <w:szCs w:val="20"/>
                <w:lang w:val="mn-MN"/>
              </w:rPr>
              <w:t xml:space="preserve">богино холбон газардуулж , </w:t>
            </w:r>
            <w:r w:rsidRPr="00F363D4">
              <w:rPr>
                <w:rFonts w:ascii="Times New Roman" w:eastAsia="Times New Roman" w:hAnsi="Times New Roman" w:cs="Times New Roman"/>
                <w:sz w:val="20"/>
                <w:szCs w:val="20"/>
                <w:lang w:val="en-US"/>
              </w:rPr>
              <w:t xml:space="preserve">залгах-таслах </w:t>
            </w:r>
            <w:r w:rsidRPr="00F363D4">
              <w:rPr>
                <w:rFonts w:ascii="Times New Roman" w:eastAsia="Times New Roman" w:hAnsi="Times New Roman" w:cs="Times New Roman"/>
                <w:sz w:val="20"/>
                <w:szCs w:val="20"/>
                <w:lang w:val="mn-MN"/>
              </w:rPr>
              <w:t xml:space="preserve">аппаратнаас салгасан </w:t>
            </w:r>
            <w:r w:rsidRPr="00F363D4">
              <w:rPr>
                <w:rFonts w:ascii="Times New Roman" w:eastAsia="Times New Roman" w:hAnsi="Times New Roman" w:cs="Times New Roman"/>
                <w:sz w:val="20"/>
                <w:szCs w:val="20"/>
                <w:lang w:val="en-US"/>
              </w:rPr>
              <w:t>байх ёстой.</w:t>
            </w:r>
          </w:p>
          <w:p w14:paraId="75B31D5C" w14:textId="77777777" w:rsidR="00F87386" w:rsidRPr="00F363D4" w:rsidRDefault="00F87386" w:rsidP="00221F68">
            <w:pPr>
              <w:ind w:firstLine="0"/>
              <w:rPr>
                <w:rFonts w:ascii="Times New Roman" w:eastAsiaTheme="minorHAnsi" w:hAnsi="Times New Roman" w:cs="Times New Roman"/>
                <w:sz w:val="20"/>
                <w:szCs w:val="20"/>
                <w:lang w:val="en-US"/>
              </w:rPr>
            </w:pPr>
            <w:r w:rsidRPr="00F363D4">
              <w:rPr>
                <w:rFonts w:ascii="Times New Roman" w:hAnsi="Times New Roman" w:cs="Times New Roman"/>
                <w:sz w:val="20"/>
                <w:szCs w:val="20"/>
                <w:lang w:val="mn-MN"/>
              </w:rPr>
              <w:t>Дээрх шугамуудын залгах-таслах аппарат дээр “Бүү залга!” Хүмүүс ажиллаж байна гэсэн плакат өлгөсөн байх ёстой.</w:t>
            </w:r>
          </w:p>
        </w:tc>
      </w:tr>
      <w:tr w:rsidR="00F87386" w:rsidRPr="00FE290C" w14:paraId="1F2DC44A" w14:textId="77777777" w:rsidTr="00221F68">
        <w:trPr>
          <w:trHeight w:val="1091"/>
        </w:trPr>
        <w:tc>
          <w:tcPr>
            <w:tcW w:w="5240" w:type="dxa"/>
          </w:tcPr>
          <w:p w14:paraId="3730B0E7"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4.7.5 После присоединения питающего кабеля на шины распределительного устройства наладка оборудования, расположенного в распределительном устройстве, производится в соответствии с Правилами техники безопасности при эксплуатации электроустановок.</w:t>
            </w:r>
          </w:p>
        </w:tc>
        <w:tc>
          <w:tcPr>
            <w:tcW w:w="5533" w:type="dxa"/>
          </w:tcPr>
          <w:p w14:paraId="61FF6E0D" w14:textId="77777777" w:rsidR="00F87386" w:rsidRPr="00F363D4" w:rsidRDefault="00F87386" w:rsidP="00221F68">
            <w:pPr>
              <w:ind w:firstLine="0"/>
              <w:rPr>
                <w:rFonts w:ascii="Times New Roman" w:hAnsi="Times New Roman" w:cs="Times New Roman"/>
                <w:sz w:val="20"/>
                <w:szCs w:val="20"/>
                <w:lang w:val="en-US"/>
              </w:rPr>
            </w:pPr>
            <w:r w:rsidRPr="00F363D4">
              <w:rPr>
                <w:rFonts w:ascii="Times New Roman" w:hAnsi="Times New Roman" w:cs="Times New Roman"/>
                <w:sz w:val="20"/>
                <w:szCs w:val="20"/>
                <w:lang w:val="en-US"/>
              </w:rPr>
              <w:t>4.7.5</w:t>
            </w:r>
            <w:r w:rsidRPr="00F363D4">
              <w:rPr>
                <w:rFonts w:ascii="Times New Roman" w:hAnsi="Times New Roman" w:cs="Times New Roman"/>
                <w:sz w:val="20"/>
                <w:szCs w:val="20"/>
                <w:lang w:val="en-US"/>
              </w:rPr>
              <w:tab/>
              <w:t>Хуваарилах байгууламжинд байрласан</w:t>
            </w:r>
            <w:r w:rsidRPr="00F363D4">
              <w:rPr>
                <w:rFonts w:ascii="Times New Roman" w:hAnsi="Times New Roman" w:cs="Times New Roman"/>
                <w:sz w:val="20"/>
                <w:szCs w:val="20"/>
                <w:lang w:val="mn-MN"/>
              </w:rPr>
              <w:t xml:space="preserve"> тоноглолын</w:t>
            </w:r>
            <w:r w:rsidRPr="00F363D4">
              <w:rPr>
                <w:rFonts w:ascii="Times New Roman" w:hAnsi="Times New Roman" w:cs="Times New Roman"/>
                <w:sz w:val="20"/>
                <w:szCs w:val="20"/>
                <w:lang w:val="en-US"/>
              </w:rPr>
              <w:t xml:space="preserve"> тохируулгын ажлыг хуваарилах байгууламжийн шинүүдийг тэжээх кабелийг холбос</w:t>
            </w:r>
            <w:r w:rsidRPr="00F363D4">
              <w:rPr>
                <w:rFonts w:ascii="Times New Roman" w:hAnsi="Times New Roman" w:cs="Times New Roman"/>
                <w:sz w:val="20"/>
                <w:szCs w:val="20"/>
                <w:lang w:val="mn-MN"/>
              </w:rPr>
              <w:t>о</w:t>
            </w:r>
            <w:r w:rsidRPr="00F363D4">
              <w:rPr>
                <w:rFonts w:ascii="Times New Roman" w:hAnsi="Times New Roman" w:cs="Times New Roman"/>
                <w:sz w:val="20"/>
                <w:szCs w:val="20"/>
                <w:lang w:val="en-US"/>
              </w:rPr>
              <w:t>ны дараа</w:t>
            </w:r>
            <w:r w:rsidRPr="00F363D4">
              <w:rPr>
                <w:rFonts w:ascii="Times New Roman" w:hAnsi="Times New Roman" w:cs="Times New Roman"/>
                <w:sz w:val="20"/>
                <w:szCs w:val="20"/>
                <w:lang w:val="mn-MN"/>
              </w:rPr>
              <w:t xml:space="preserve"> “Ц</w:t>
            </w:r>
            <w:r w:rsidRPr="00F363D4">
              <w:rPr>
                <w:rFonts w:ascii="Times New Roman" w:hAnsi="Times New Roman" w:cs="Times New Roman"/>
                <w:sz w:val="20"/>
                <w:szCs w:val="20"/>
                <w:lang w:val="en-US"/>
              </w:rPr>
              <w:t xml:space="preserve">ахилгаан </w:t>
            </w:r>
            <w:r w:rsidRPr="00F363D4">
              <w:rPr>
                <w:rFonts w:ascii="Times New Roman" w:hAnsi="Times New Roman" w:cs="Times New Roman"/>
                <w:sz w:val="20"/>
                <w:szCs w:val="20"/>
                <w:lang w:val="mn-MN"/>
              </w:rPr>
              <w:t xml:space="preserve">байгууламжийн </w:t>
            </w:r>
            <w:r w:rsidRPr="00F363D4">
              <w:rPr>
                <w:rFonts w:ascii="Times New Roman" w:hAnsi="Times New Roman" w:cs="Times New Roman"/>
                <w:sz w:val="20"/>
                <w:szCs w:val="20"/>
                <w:lang w:val="en-US"/>
              </w:rPr>
              <w:t>ашиглалтын аюулгүй ажиллагааны дүр</w:t>
            </w:r>
            <w:r w:rsidRPr="00F363D4">
              <w:rPr>
                <w:rFonts w:ascii="Times New Roman" w:hAnsi="Times New Roman" w:cs="Times New Roman"/>
                <w:sz w:val="20"/>
                <w:szCs w:val="20"/>
                <w:lang w:val="mn-MN"/>
              </w:rPr>
              <w:t>э</w:t>
            </w:r>
            <w:r w:rsidRPr="00F363D4">
              <w:rPr>
                <w:rFonts w:ascii="Times New Roman" w:hAnsi="Times New Roman" w:cs="Times New Roman"/>
                <w:sz w:val="20"/>
                <w:szCs w:val="20"/>
                <w:lang w:val="en-US"/>
              </w:rPr>
              <w:t>м</w:t>
            </w:r>
            <w:r w:rsidRPr="00F363D4">
              <w:rPr>
                <w:rFonts w:ascii="Times New Roman" w:hAnsi="Times New Roman" w:cs="Times New Roman"/>
                <w:sz w:val="20"/>
                <w:szCs w:val="20"/>
                <w:lang w:val="mn-MN"/>
              </w:rPr>
              <w:t>”-</w:t>
            </w:r>
            <w:r w:rsidRPr="00F363D4">
              <w:rPr>
                <w:rFonts w:ascii="Times New Roman" w:hAnsi="Times New Roman" w:cs="Times New Roman"/>
                <w:sz w:val="20"/>
                <w:szCs w:val="20"/>
                <w:lang w:val="en-US"/>
              </w:rPr>
              <w:t>ийн дагуу хийнэ.</w:t>
            </w:r>
          </w:p>
        </w:tc>
      </w:tr>
      <w:tr w:rsidR="00F87386" w:rsidRPr="00FE290C" w14:paraId="1A9DBD14" w14:textId="77777777" w:rsidTr="00221F68">
        <w:trPr>
          <w:trHeight w:val="1349"/>
        </w:trPr>
        <w:tc>
          <w:tcPr>
            <w:tcW w:w="5240" w:type="dxa"/>
          </w:tcPr>
          <w:p w14:paraId="39CFFD0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4.7.6 При работе в силовых цепях электропривода двигатели генераторов, преобразователей, электромашинных усилителей должны быть отключены от источника питания и приняты меры, исключающие подачу напряжения к месту работы. На включающих аппаратах вывесить плакаты "Не включать - работают люди!".</w:t>
            </w:r>
          </w:p>
        </w:tc>
        <w:tc>
          <w:tcPr>
            <w:tcW w:w="5533" w:type="dxa"/>
          </w:tcPr>
          <w:p w14:paraId="7B2A236B" w14:textId="77777777" w:rsidR="00F87386" w:rsidRPr="00F363D4" w:rsidRDefault="00F87386" w:rsidP="00221F68">
            <w:pPr>
              <w:ind w:firstLine="0"/>
              <w:rPr>
                <w:rFonts w:ascii="Times New Roman" w:hAnsi="Times New Roman" w:cs="Times New Roman"/>
                <w:sz w:val="20"/>
                <w:szCs w:val="20"/>
                <w:lang w:val="en-US"/>
              </w:rPr>
            </w:pPr>
            <w:r w:rsidRPr="00F363D4">
              <w:rPr>
                <w:rFonts w:ascii="Times New Roman" w:hAnsi="Times New Roman" w:cs="Times New Roman"/>
                <w:sz w:val="20"/>
                <w:szCs w:val="20"/>
                <w:lang w:val="en-US"/>
              </w:rPr>
              <w:t>4.7.6</w:t>
            </w:r>
            <w:r w:rsidRPr="00F363D4">
              <w:rPr>
                <w:rFonts w:ascii="Times New Roman" w:hAnsi="Times New Roman" w:cs="Times New Roman"/>
                <w:sz w:val="20"/>
                <w:szCs w:val="20"/>
                <w:lang w:val="en-US"/>
              </w:rPr>
              <w:tab/>
              <w:t xml:space="preserve">Цахилгаан машины өсгөгч, хувиргагч, генераторын хөдөлгүүрийн цахилгаан дамжуулгын хүчний хэлхээнд ажиллах үед тэжээлийн эх үүсвэрээс нь таслахаас гадна ажлын байранд хүчдэл </w:t>
            </w:r>
            <w:r w:rsidRPr="00F363D4">
              <w:rPr>
                <w:rFonts w:ascii="Times New Roman" w:hAnsi="Times New Roman" w:cs="Times New Roman"/>
                <w:sz w:val="20"/>
                <w:szCs w:val="20"/>
                <w:highlight w:val="yellow"/>
                <w:lang w:val="en-US"/>
              </w:rPr>
              <w:t>өгөгдөхгүй</w:t>
            </w:r>
            <w:r w:rsidRPr="00F363D4">
              <w:rPr>
                <w:rFonts w:ascii="Times New Roman" w:hAnsi="Times New Roman" w:cs="Times New Roman"/>
                <w:sz w:val="20"/>
                <w:szCs w:val="20"/>
                <w:lang w:val="en-US"/>
              </w:rPr>
              <w:t xml:space="preserve"> байх арга хэмжээнүүдийг авсан байх ёстой. Залгах аппарат дээр “Бүү залга!Хүмүүс ажиллаж байна”  гэсэн плакат өлгөнө.</w:t>
            </w:r>
          </w:p>
        </w:tc>
      </w:tr>
      <w:tr w:rsidR="00F87386" w:rsidRPr="00FE290C" w14:paraId="3753B5C1" w14:textId="77777777" w:rsidTr="00221F68">
        <w:trPr>
          <w:trHeight w:val="1382"/>
        </w:trPr>
        <w:tc>
          <w:tcPr>
            <w:tcW w:w="5240" w:type="dxa"/>
          </w:tcPr>
          <w:p w14:paraId="306B6FD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4.7.7 Перед началом работы на электродвигателях, которые могут получить вращение от приводимых ими в действие механизмов (центробежный насос, вентилятор), необходимо проверить, что соответствующие вентили или шиберы закрыты и на них вывешены плакаты "Не открывать - работают люди!".</w:t>
            </w:r>
          </w:p>
        </w:tc>
        <w:tc>
          <w:tcPr>
            <w:tcW w:w="5533" w:type="dxa"/>
          </w:tcPr>
          <w:p w14:paraId="24ADB70A" w14:textId="77777777" w:rsidR="00F87386" w:rsidRPr="00F363D4" w:rsidRDefault="00F87386" w:rsidP="00221F68">
            <w:pPr>
              <w:ind w:firstLine="0"/>
              <w:rPr>
                <w:rFonts w:ascii="Times New Roman" w:hAnsi="Times New Roman" w:cs="Times New Roman"/>
                <w:sz w:val="20"/>
                <w:szCs w:val="20"/>
                <w:lang w:val="en-US"/>
              </w:rPr>
            </w:pPr>
            <w:r w:rsidRPr="00F363D4">
              <w:rPr>
                <w:rFonts w:ascii="Times New Roman" w:hAnsi="Times New Roman" w:cs="Times New Roman"/>
                <w:sz w:val="20"/>
                <w:szCs w:val="20"/>
                <w:lang w:val="en-US"/>
              </w:rPr>
              <w:t>4.7.7</w:t>
            </w:r>
            <w:r w:rsidRPr="00F363D4">
              <w:rPr>
                <w:rFonts w:ascii="Times New Roman" w:hAnsi="Times New Roman" w:cs="Times New Roman"/>
                <w:sz w:val="20"/>
                <w:szCs w:val="20"/>
                <w:lang w:val="mn-MN"/>
              </w:rPr>
              <w:t xml:space="preserve"> М</w:t>
            </w:r>
            <w:r w:rsidRPr="00F363D4">
              <w:rPr>
                <w:rFonts w:ascii="Times New Roman" w:hAnsi="Times New Roman" w:cs="Times New Roman"/>
                <w:sz w:val="20"/>
                <w:szCs w:val="20"/>
                <w:lang w:val="en-US"/>
              </w:rPr>
              <w:t xml:space="preserve">еханизын </w:t>
            </w:r>
            <w:r w:rsidRPr="00F363D4">
              <w:rPr>
                <w:rFonts w:ascii="Times New Roman" w:hAnsi="Times New Roman" w:cs="Times New Roman"/>
                <w:sz w:val="20"/>
                <w:szCs w:val="20"/>
                <w:lang w:val="mn-MN"/>
              </w:rPr>
              <w:t>дамжуулгын</w:t>
            </w:r>
            <w:r w:rsidRPr="00F363D4">
              <w:rPr>
                <w:rFonts w:ascii="Times New Roman" w:hAnsi="Times New Roman" w:cs="Times New Roman"/>
                <w:sz w:val="20"/>
                <w:szCs w:val="20"/>
                <w:lang w:val="en-US"/>
              </w:rPr>
              <w:t xml:space="preserve"> үйлчлэлээс (төвөөс зугатах хүчний насос, вентилятор) эргэлт авч болзошгүй цахилгаан хөдөлгүүр дээр ажил эхлэхийн өмнө харгалзах </w:t>
            </w:r>
            <w:r w:rsidRPr="00F363D4">
              <w:rPr>
                <w:rFonts w:ascii="Times New Roman" w:hAnsi="Times New Roman" w:cs="Times New Roman"/>
                <w:sz w:val="20"/>
                <w:szCs w:val="20"/>
                <w:lang w:val="mn-MN"/>
              </w:rPr>
              <w:t>хавхлаг</w:t>
            </w:r>
            <w:r w:rsidRPr="00F363D4">
              <w:rPr>
                <w:rFonts w:ascii="Times New Roman" w:hAnsi="Times New Roman" w:cs="Times New Roman"/>
                <w:sz w:val="20"/>
                <w:szCs w:val="20"/>
                <w:lang w:val="en-US"/>
              </w:rPr>
              <w:t xml:space="preserve"> буюу </w:t>
            </w:r>
            <w:r w:rsidRPr="00F363D4">
              <w:rPr>
                <w:rFonts w:ascii="Times New Roman" w:hAnsi="Times New Roman" w:cs="Times New Roman"/>
                <w:sz w:val="20"/>
                <w:szCs w:val="20"/>
                <w:lang w:val="mn-MN"/>
              </w:rPr>
              <w:t>хаалтууд</w:t>
            </w:r>
            <w:r w:rsidRPr="00F363D4">
              <w:rPr>
                <w:rFonts w:ascii="Times New Roman" w:hAnsi="Times New Roman" w:cs="Times New Roman"/>
                <w:sz w:val="20"/>
                <w:szCs w:val="20"/>
                <w:lang w:val="en-US"/>
              </w:rPr>
              <w:t xml:space="preserve"> хаалттай байгааг </w:t>
            </w:r>
            <w:r w:rsidRPr="00F363D4">
              <w:rPr>
                <w:rFonts w:ascii="Times New Roman" w:hAnsi="Times New Roman" w:cs="Times New Roman"/>
                <w:sz w:val="20"/>
                <w:szCs w:val="20"/>
                <w:lang w:val="mn-MN"/>
              </w:rPr>
              <w:t xml:space="preserve">шалгах </w:t>
            </w:r>
            <w:r w:rsidRPr="00F363D4">
              <w:rPr>
                <w:rFonts w:ascii="Times New Roman" w:hAnsi="Times New Roman" w:cs="Times New Roman"/>
                <w:sz w:val="20"/>
                <w:szCs w:val="20"/>
                <w:lang w:val="en-US"/>
              </w:rPr>
              <w:t>шаардлагатай ба тэдгээрийн дээр ” Бүү нээ!</w:t>
            </w:r>
            <w:r w:rsidRPr="00F363D4">
              <w:rPr>
                <w:rFonts w:ascii="Times New Roman" w:hAnsi="Times New Roman" w:cs="Times New Roman"/>
                <w:sz w:val="20"/>
                <w:szCs w:val="20"/>
                <w:lang w:val="mn-MN"/>
              </w:rPr>
              <w:t xml:space="preserve"> </w:t>
            </w:r>
            <w:r w:rsidRPr="00F363D4">
              <w:rPr>
                <w:rFonts w:ascii="Times New Roman" w:hAnsi="Times New Roman" w:cs="Times New Roman"/>
                <w:sz w:val="20"/>
                <w:szCs w:val="20"/>
                <w:lang w:val="en-US"/>
              </w:rPr>
              <w:t>Хүмүүс ажиллаж байна” гэсэн плакат өлгөнө.</w:t>
            </w:r>
          </w:p>
        </w:tc>
      </w:tr>
      <w:tr w:rsidR="00F87386" w:rsidRPr="00FE290C" w14:paraId="1DA60A28" w14:textId="77777777" w:rsidTr="00221F68">
        <w:trPr>
          <w:trHeight w:val="1686"/>
        </w:trPr>
        <w:tc>
          <w:tcPr>
            <w:tcW w:w="5240" w:type="dxa"/>
          </w:tcPr>
          <w:p w14:paraId="21706CA8" w14:textId="77777777" w:rsidR="00F87386" w:rsidRPr="0049344B" w:rsidRDefault="00F87386" w:rsidP="00221F68">
            <w:pPr>
              <w:widowControl/>
              <w:autoSpaceDE/>
              <w:autoSpaceDN/>
              <w:adjustRightInd/>
              <w:ind w:firstLine="0"/>
              <w:jc w:val="center"/>
              <w:rPr>
                <w:rFonts w:ascii="Times New Roman" w:eastAsia="Calibri" w:hAnsi="Times New Roman" w:cs="Times New Roman"/>
                <w:b/>
                <w:sz w:val="20"/>
                <w:szCs w:val="20"/>
                <w:lang w:val="en-US"/>
              </w:rPr>
            </w:pPr>
            <w:r w:rsidRPr="0049344B">
              <w:rPr>
                <w:rFonts w:ascii="Times New Roman" w:eastAsia="Calibri" w:hAnsi="Times New Roman" w:cs="Times New Roman"/>
                <w:b/>
                <w:sz w:val="20"/>
                <w:szCs w:val="20"/>
                <w:lang w:val="en-US"/>
              </w:rPr>
              <w:t>4.8 Наладка вентильных преобразователей</w:t>
            </w:r>
          </w:p>
          <w:p w14:paraId="71051DB4"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p>
          <w:p w14:paraId="6C5176D4" w14:textId="77777777" w:rsidR="00F87386" w:rsidRPr="00FE290C" w:rsidRDefault="00F87386" w:rsidP="00221F68">
            <w:pPr>
              <w:widowControl/>
              <w:autoSpaceDE/>
              <w:autoSpaceDN/>
              <w:adjustRightInd/>
              <w:ind w:firstLine="0"/>
              <w:rPr>
                <w:rFonts w:ascii="Times New Roman" w:eastAsia="Calibri" w:hAnsi="Times New Roman" w:cs="Times New Roman"/>
                <w:caps/>
                <w:sz w:val="20"/>
                <w:szCs w:val="20"/>
                <w:lang w:val="en-US"/>
              </w:rPr>
            </w:pPr>
            <w:r w:rsidRPr="00FE290C">
              <w:rPr>
                <w:rFonts w:ascii="Times New Roman" w:eastAsia="Calibri" w:hAnsi="Times New Roman" w:cs="Times New Roman"/>
                <w:sz w:val="20"/>
                <w:szCs w:val="20"/>
                <w:lang w:val="en-US"/>
              </w:rPr>
              <w:t>4.8.1 До подключения к сети на преобразовательной установке все аппараты и их части, находящиеся в рабочем режиме под напряжением, должны быть ограждены, автоматические блокировки введены в действие и вывешены предупредительные плакаты.</w:t>
            </w:r>
          </w:p>
        </w:tc>
        <w:tc>
          <w:tcPr>
            <w:tcW w:w="5533" w:type="dxa"/>
          </w:tcPr>
          <w:p w14:paraId="0C488759" w14:textId="6EBC8469" w:rsidR="00F87386" w:rsidRPr="0049344B" w:rsidRDefault="00F87386" w:rsidP="00221F68">
            <w:pPr>
              <w:ind w:firstLine="0"/>
              <w:jc w:val="center"/>
              <w:rPr>
                <w:rFonts w:ascii="Times New Roman" w:hAnsi="Times New Roman" w:cs="Times New Roman"/>
                <w:b/>
                <w:sz w:val="20"/>
                <w:szCs w:val="20"/>
              </w:rPr>
            </w:pPr>
            <w:r w:rsidRPr="0049344B">
              <w:rPr>
                <w:rFonts w:ascii="Times New Roman" w:hAnsi="Times New Roman" w:cs="Times New Roman"/>
                <w:b/>
                <w:sz w:val="20"/>
                <w:szCs w:val="20"/>
                <w:lang w:val="en-US"/>
              </w:rPr>
              <w:t xml:space="preserve">4.8 </w:t>
            </w:r>
            <w:r w:rsidRPr="0049344B">
              <w:rPr>
                <w:rFonts w:ascii="Times New Roman" w:hAnsi="Times New Roman" w:cs="Times New Roman"/>
                <w:b/>
                <w:sz w:val="20"/>
                <w:szCs w:val="20"/>
              </w:rPr>
              <w:t>Ха</w:t>
            </w:r>
            <w:r w:rsidRPr="0049344B">
              <w:rPr>
                <w:rFonts w:ascii="Times New Roman" w:hAnsi="Times New Roman" w:cs="Times New Roman"/>
                <w:b/>
                <w:sz w:val="20"/>
                <w:szCs w:val="20"/>
                <w:lang w:val="mn-MN"/>
              </w:rPr>
              <w:t>алттай</w:t>
            </w:r>
            <w:r w:rsidRPr="0049344B">
              <w:rPr>
                <w:rFonts w:ascii="Times New Roman" w:hAnsi="Times New Roman" w:cs="Times New Roman"/>
                <w:b/>
                <w:sz w:val="20"/>
                <w:szCs w:val="20"/>
              </w:rPr>
              <w:t xml:space="preserve"> хувиргагчийн </w:t>
            </w:r>
            <w:r w:rsidRPr="0049344B">
              <w:rPr>
                <w:rFonts w:ascii="Times New Roman" w:hAnsi="Times New Roman" w:cs="Times New Roman"/>
                <w:b/>
                <w:sz w:val="20"/>
                <w:szCs w:val="20"/>
                <w:lang w:val="mn-MN"/>
              </w:rPr>
              <w:t xml:space="preserve">туршилт </w:t>
            </w:r>
            <w:r w:rsidRPr="0049344B">
              <w:rPr>
                <w:rFonts w:ascii="Times New Roman" w:hAnsi="Times New Roman" w:cs="Times New Roman"/>
                <w:b/>
                <w:sz w:val="20"/>
                <w:szCs w:val="20"/>
              </w:rPr>
              <w:t>тохируулга</w:t>
            </w:r>
          </w:p>
          <w:p w14:paraId="557D1D33" w14:textId="77777777" w:rsidR="00F87386" w:rsidRPr="00F363D4" w:rsidRDefault="00F87386" w:rsidP="00221F68">
            <w:pPr>
              <w:ind w:firstLine="0"/>
              <w:contextualSpacing/>
              <w:rPr>
                <w:rFonts w:ascii="Times New Roman" w:hAnsi="Times New Roman" w:cs="Times New Roman"/>
                <w:sz w:val="20"/>
                <w:szCs w:val="20"/>
                <w:lang w:val="en-US"/>
              </w:rPr>
            </w:pPr>
          </w:p>
          <w:p w14:paraId="3BD60C63" w14:textId="77777777" w:rsidR="00F87386" w:rsidRPr="00F363D4" w:rsidRDefault="00F87386" w:rsidP="00221F68">
            <w:pPr>
              <w:widowControl/>
              <w:autoSpaceDE/>
              <w:autoSpaceDN/>
              <w:adjustRightInd/>
              <w:ind w:firstLine="0"/>
              <w:contextualSpacing/>
              <w:rPr>
                <w:rFonts w:ascii="Times New Roman" w:hAnsi="Times New Roman" w:cs="Times New Roman"/>
                <w:b/>
                <w:sz w:val="20"/>
                <w:szCs w:val="20"/>
                <w:lang w:val="en-US"/>
              </w:rPr>
            </w:pPr>
            <w:r w:rsidRPr="00F363D4">
              <w:rPr>
                <w:rFonts w:ascii="Times New Roman" w:hAnsi="Times New Roman" w:cs="Times New Roman"/>
                <w:sz w:val="20"/>
                <w:szCs w:val="20"/>
                <w:lang w:val="en-US"/>
              </w:rPr>
              <w:t>4.8.1</w:t>
            </w:r>
            <w:r w:rsidRPr="00F363D4">
              <w:rPr>
                <w:rFonts w:ascii="Times New Roman" w:hAnsi="Times New Roman" w:cs="Times New Roman"/>
                <w:sz w:val="20"/>
                <w:szCs w:val="20"/>
                <w:lang w:val="en-US"/>
              </w:rPr>
              <w:tab/>
              <w:t>Хувиргагч тоноглолыг сүлжээнд холбо</w:t>
            </w:r>
            <w:r w:rsidRPr="00F363D4">
              <w:rPr>
                <w:rFonts w:ascii="Times New Roman" w:hAnsi="Times New Roman" w:cs="Times New Roman"/>
                <w:sz w:val="20"/>
                <w:szCs w:val="20"/>
                <w:lang w:val="mn-MN"/>
              </w:rPr>
              <w:t>хын өмнө</w:t>
            </w:r>
            <w:r w:rsidRPr="00F363D4">
              <w:rPr>
                <w:rFonts w:ascii="Times New Roman" w:hAnsi="Times New Roman" w:cs="Times New Roman"/>
                <w:sz w:val="20"/>
                <w:szCs w:val="20"/>
                <w:lang w:val="en-US"/>
              </w:rPr>
              <w:t xml:space="preserve"> хүчдэл</w:t>
            </w:r>
            <w:r w:rsidRPr="00F363D4">
              <w:rPr>
                <w:rFonts w:ascii="Times New Roman" w:hAnsi="Times New Roman" w:cs="Times New Roman"/>
                <w:sz w:val="20"/>
                <w:szCs w:val="20"/>
                <w:lang w:val="mn-MN"/>
              </w:rPr>
              <w:t>тэй ажлын горимд байгаа</w:t>
            </w:r>
            <w:r w:rsidRPr="00F363D4">
              <w:rPr>
                <w:rFonts w:ascii="Times New Roman" w:hAnsi="Times New Roman" w:cs="Times New Roman"/>
                <w:sz w:val="20"/>
                <w:szCs w:val="20"/>
                <w:lang w:val="en-US"/>
              </w:rPr>
              <w:t xml:space="preserve"> </w:t>
            </w:r>
            <w:r w:rsidRPr="00F363D4">
              <w:rPr>
                <w:rFonts w:ascii="Times New Roman" w:hAnsi="Times New Roman" w:cs="Times New Roman"/>
                <w:sz w:val="20"/>
                <w:szCs w:val="20"/>
                <w:lang w:val="mn-MN"/>
              </w:rPr>
              <w:t>бүх</w:t>
            </w:r>
            <w:r w:rsidRPr="00F363D4">
              <w:rPr>
                <w:rFonts w:ascii="Times New Roman" w:hAnsi="Times New Roman" w:cs="Times New Roman"/>
                <w:sz w:val="20"/>
                <w:szCs w:val="20"/>
                <w:lang w:val="en-US"/>
              </w:rPr>
              <w:t xml:space="preserve"> </w:t>
            </w:r>
            <w:r w:rsidRPr="00F363D4">
              <w:rPr>
                <w:rFonts w:ascii="Times New Roman" w:hAnsi="Times New Roman" w:cs="Times New Roman"/>
                <w:sz w:val="20"/>
                <w:szCs w:val="20"/>
                <w:highlight w:val="yellow"/>
                <w:lang w:val="en-US"/>
              </w:rPr>
              <w:t>аппарат</w:t>
            </w:r>
            <w:r w:rsidRPr="00F363D4">
              <w:rPr>
                <w:rFonts w:ascii="Times New Roman" w:hAnsi="Times New Roman" w:cs="Times New Roman"/>
                <w:sz w:val="20"/>
                <w:szCs w:val="20"/>
                <w:highlight w:val="yellow"/>
                <w:lang w:val="mn-MN"/>
              </w:rPr>
              <w:t>ууд</w:t>
            </w:r>
            <w:r w:rsidRPr="00F363D4">
              <w:rPr>
                <w:rFonts w:ascii="Times New Roman" w:hAnsi="Times New Roman" w:cs="Times New Roman"/>
                <w:sz w:val="20"/>
                <w:szCs w:val="20"/>
                <w:lang w:val="en-US"/>
              </w:rPr>
              <w:t xml:space="preserve"> ба тэдгээрийн хэсгүүд дээр хаалт хашилт хийсэн, автомат хоригууд</w:t>
            </w:r>
            <w:r w:rsidRPr="00F363D4">
              <w:rPr>
                <w:rFonts w:ascii="Times New Roman" w:hAnsi="Times New Roman" w:cs="Times New Roman"/>
                <w:sz w:val="20"/>
                <w:szCs w:val="20"/>
                <w:lang w:val="mn-MN"/>
              </w:rPr>
              <w:t>ыг</w:t>
            </w:r>
            <w:r w:rsidRPr="00F363D4">
              <w:rPr>
                <w:rFonts w:ascii="Times New Roman" w:hAnsi="Times New Roman" w:cs="Times New Roman"/>
                <w:sz w:val="20"/>
                <w:szCs w:val="20"/>
                <w:lang w:val="en-US"/>
              </w:rPr>
              <w:t xml:space="preserve"> үйлчил</w:t>
            </w:r>
            <w:r w:rsidRPr="00F363D4">
              <w:rPr>
                <w:rFonts w:ascii="Times New Roman" w:hAnsi="Times New Roman" w:cs="Times New Roman"/>
                <w:sz w:val="20"/>
                <w:szCs w:val="20"/>
                <w:lang w:val="mn-MN"/>
              </w:rPr>
              <w:t>хэд бэлдсэн</w:t>
            </w:r>
            <w:r w:rsidRPr="00F363D4">
              <w:rPr>
                <w:rFonts w:ascii="Times New Roman" w:hAnsi="Times New Roman" w:cs="Times New Roman"/>
                <w:sz w:val="20"/>
                <w:szCs w:val="20"/>
                <w:lang w:val="en-US"/>
              </w:rPr>
              <w:t>, анхааруулах плакат өлгөсөн байх ёстой.</w:t>
            </w:r>
          </w:p>
        </w:tc>
      </w:tr>
      <w:tr w:rsidR="00F87386" w:rsidRPr="00FE290C" w14:paraId="3DDF822A" w14:textId="77777777" w:rsidTr="00221F68">
        <w:trPr>
          <w:trHeight w:val="1115"/>
        </w:trPr>
        <w:tc>
          <w:tcPr>
            <w:tcW w:w="5240" w:type="dxa"/>
          </w:tcPr>
          <w:p w14:paraId="05E0725B"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4.8.2 Руководитель наладочных работ при наличии напряжения на главных анодах должен иметь группу по электробезопасности не ниже IV при амплитудном значении анодного напряжения до 1000 В и V - при напряжении выше 1000 В.</w:t>
            </w:r>
          </w:p>
        </w:tc>
        <w:tc>
          <w:tcPr>
            <w:tcW w:w="5533" w:type="dxa"/>
          </w:tcPr>
          <w:p w14:paraId="0E8FCE06" w14:textId="77777777" w:rsidR="00F87386" w:rsidRPr="00F363D4" w:rsidRDefault="00F87386" w:rsidP="00221F68">
            <w:pPr>
              <w:ind w:firstLine="0"/>
              <w:rPr>
                <w:rFonts w:ascii="Times New Roman" w:hAnsi="Times New Roman" w:cs="Times New Roman"/>
                <w:sz w:val="20"/>
                <w:szCs w:val="20"/>
                <w:lang w:val="en-US"/>
              </w:rPr>
            </w:pPr>
            <w:r w:rsidRPr="00F363D4">
              <w:rPr>
                <w:rFonts w:ascii="Times New Roman" w:hAnsi="Times New Roman" w:cs="Times New Roman"/>
                <w:sz w:val="20"/>
                <w:szCs w:val="20"/>
                <w:lang w:val="en-US"/>
              </w:rPr>
              <w:t>4.8.2</w:t>
            </w:r>
            <w:r w:rsidRPr="00F363D4">
              <w:rPr>
                <w:rFonts w:ascii="Times New Roman" w:hAnsi="Times New Roman" w:cs="Times New Roman"/>
                <w:sz w:val="20"/>
                <w:szCs w:val="20"/>
                <w:lang w:val="en-US"/>
              </w:rPr>
              <w:tab/>
              <w:t xml:space="preserve">Тохируулгын ажлын удирдагч </w:t>
            </w:r>
            <w:r w:rsidRPr="00F363D4">
              <w:rPr>
                <w:rFonts w:ascii="Times New Roman" w:hAnsi="Times New Roman" w:cs="Times New Roman"/>
                <w:sz w:val="20"/>
                <w:szCs w:val="20"/>
                <w:lang w:val="mn-MN"/>
              </w:rPr>
              <w:t xml:space="preserve">нь </w:t>
            </w:r>
            <w:r w:rsidRPr="00F363D4">
              <w:rPr>
                <w:rFonts w:ascii="Times New Roman" w:hAnsi="Times New Roman" w:cs="Times New Roman"/>
                <w:sz w:val="20"/>
                <w:szCs w:val="20"/>
                <w:lang w:val="en-US"/>
              </w:rPr>
              <w:t>ерөнхий гол анод дээр</w:t>
            </w:r>
            <w:r w:rsidRPr="00F363D4">
              <w:rPr>
                <w:rFonts w:ascii="Times New Roman" w:hAnsi="Times New Roman" w:cs="Times New Roman"/>
                <w:sz w:val="20"/>
                <w:szCs w:val="20"/>
                <w:lang w:val="mn-MN"/>
              </w:rPr>
              <w:t xml:space="preserve">х </w:t>
            </w:r>
            <w:r w:rsidRPr="00F363D4">
              <w:rPr>
                <w:rFonts w:ascii="Times New Roman" w:hAnsi="Times New Roman" w:cs="Times New Roman"/>
                <w:sz w:val="20"/>
                <w:szCs w:val="20"/>
                <w:lang w:val="en-US"/>
              </w:rPr>
              <w:t xml:space="preserve"> хүчдл</w:t>
            </w:r>
            <w:r w:rsidRPr="00F363D4">
              <w:rPr>
                <w:rFonts w:ascii="Times New Roman" w:hAnsi="Times New Roman" w:cs="Times New Roman"/>
                <w:sz w:val="20"/>
                <w:szCs w:val="20"/>
                <w:lang w:val="mn-MN"/>
              </w:rPr>
              <w:t>ийн</w:t>
            </w:r>
            <w:r w:rsidRPr="00F363D4">
              <w:rPr>
                <w:rFonts w:ascii="Times New Roman" w:hAnsi="Times New Roman" w:cs="Times New Roman"/>
                <w:sz w:val="20"/>
                <w:szCs w:val="20"/>
                <w:lang w:val="en-US"/>
              </w:rPr>
              <w:t xml:space="preserve"> далайцын утга 1000 В </w:t>
            </w:r>
            <w:r w:rsidRPr="00F363D4">
              <w:rPr>
                <w:rFonts w:ascii="Times New Roman" w:hAnsi="Times New Roman" w:cs="Times New Roman"/>
                <w:sz w:val="20"/>
                <w:szCs w:val="20"/>
                <w:lang w:val="mn-MN"/>
              </w:rPr>
              <w:t xml:space="preserve">хүртэл </w:t>
            </w:r>
            <w:r w:rsidRPr="00F363D4">
              <w:rPr>
                <w:rFonts w:ascii="Times New Roman" w:hAnsi="Times New Roman" w:cs="Times New Roman"/>
                <w:sz w:val="20"/>
                <w:szCs w:val="20"/>
                <w:lang w:val="en-US"/>
              </w:rPr>
              <w:t xml:space="preserve">байхад  IV-өөс </w:t>
            </w:r>
            <w:r w:rsidRPr="00F363D4">
              <w:rPr>
                <w:rFonts w:ascii="Times New Roman" w:hAnsi="Times New Roman" w:cs="Times New Roman"/>
                <w:sz w:val="20"/>
                <w:szCs w:val="20"/>
                <w:lang w:val="mn-MN"/>
              </w:rPr>
              <w:t>доошгүй</w:t>
            </w:r>
            <w:r w:rsidRPr="00F363D4">
              <w:rPr>
                <w:rFonts w:ascii="Times New Roman" w:hAnsi="Times New Roman" w:cs="Times New Roman"/>
                <w:sz w:val="20"/>
                <w:szCs w:val="20"/>
                <w:lang w:val="en-US"/>
              </w:rPr>
              <w:t xml:space="preserve"> групптэй, 1000 В-оос их бол Y </w:t>
            </w:r>
            <w:r w:rsidRPr="00F363D4">
              <w:rPr>
                <w:rFonts w:ascii="Times New Roman" w:hAnsi="Times New Roman" w:cs="Times New Roman"/>
                <w:sz w:val="20"/>
                <w:szCs w:val="20"/>
                <w:lang w:val="mn-MN"/>
              </w:rPr>
              <w:t>-</w:t>
            </w:r>
            <w:r w:rsidRPr="00F363D4">
              <w:rPr>
                <w:rFonts w:ascii="Times New Roman" w:hAnsi="Times New Roman" w:cs="Times New Roman"/>
                <w:sz w:val="20"/>
                <w:szCs w:val="20"/>
                <w:lang w:val="en-US"/>
              </w:rPr>
              <w:t xml:space="preserve"> цахилгааны аюулгүй ажиллагааны групптэй байх ёстой.</w:t>
            </w:r>
          </w:p>
        </w:tc>
      </w:tr>
      <w:tr w:rsidR="00F87386" w:rsidRPr="00FE290C" w14:paraId="30DF0BF7" w14:textId="77777777" w:rsidTr="00221F68">
        <w:trPr>
          <w:trHeight w:val="414"/>
        </w:trPr>
        <w:tc>
          <w:tcPr>
            <w:tcW w:w="5240" w:type="dxa"/>
          </w:tcPr>
          <w:p w14:paraId="429151C3"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4.8.3 При амплитудном значении анодного напряжения до 1000 В разрешается производить измерения и проверки (фазировка, определение чередования фаз) путем непосредственного присоединения проводов вольтметра или осциллографа к выводам на преобразователе с помощью специальных щупов, имеющих изолирующую рукоятку длиной не менее 300 мм с приспособлением, препятствующим соскальзыванию руки.</w:t>
            </w:r>
          </w:p>
        </w:tc>
        <w:tc>
          <w:tcPr>
            <w:tcW w:w="5533" w:type="dxa"/>
          </w:tcPr>
          <w:p w14:paraId="5BFA6AC6"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4.8.3</w:t>
            </w:r>
            <w:r w:rsidRPr="007D1ECC">
              <w:rPr>
                <w:rFonts w:ascii="Times New Roman" w:hAnsi="Times New Roman" w:cs="Times New Roman"/>
                <w:sz w:val="20"/>
                <w:szCs w:val="20"/>
                <w:lang w:val="en-US"/>
              </w:rPr>
              <w:tab/>
              <w:t xml:space="preserve">Анодын хүчдэлийн </w:t>
            </w:r>
            <w:r w:rsidRPr="007D1ECC">
              <w:rPr>
                <w:rFonts w:ascii="Times New Roman" w:hAnsi="Times New Roman" w:cs="Times New Roman"/>
                <w:sz w:val="20"/>
                <w:szCs w:val="20"/>
                <w:highlight w:val="yellow"/>
                <w:lang w:val="en-US"/>
              </w:rPr>
              <w:t>далайц</w:t>
            </w:r>
            <w:r w:rsidRPr="007D1ECC">
              <w:rPr>
                <w:rFonts w:ascii="Times New Roman" w:hAnsi="Times New Roman" w:cs="Times New Roman"/>
                <w:sz w:val="20"/>
                <w:szCs w:val="20"/>
                <w:highlight w:val="yellow"/>
                <w:lang w:val="mn-MN"/>
              </w:rPr>
              <w:t>ын</w:t>
            </w:r>
            <w:r w:rsidRPr="007D1ECC">
              <w:rPr>
                <w:rFonts w:ascii="Times New Roman" w:hAnsi="Times New Roman" w:cs="Times New Roman"/>
                <w:sz w:val="20"/>
                <w:szCs w:val="20"/>
                <w:lang w:val="en-US"/>
              </w:rPr>
              <w:t xml:space="preserve"> утга 1000 В хүртэл бол хэмжилт ба шалгалтын (фаз тохируулах, фазын дарааллыг тодорхойлох) ажлыг вольтметр буюу осциллогрифын утсыг хувиргуурын гаргалган дээр гар хальтрахгүй, 300 мм-ээс багагүй урттай </w:t>
            </w:r>
            <w:r w:rsidRPr="007D1ECC">
              <w:rPr>
                <w:rFonts w:ascii="Times New Roman" w:hAnsi="Times New Roman" w:cs="Times New Roman"/>
                <w:sz w:val="20"/>
                <w:szCs w:val="20"/>
                <w:highlight w:val="yellow"/>
                <w:lang w:val="mn-MN"/>
              </w:rPr>
              <w:t>тусгаарлагч</w:t>
            </w:r>
            <w:r w:rsidRPr="007D1ECC">
              <w:rPr>
                <w:rFonts w:ascii="Times New Roman" w:hAnsi="Times New Roman" w:cs="Times New Roman"/>
                <w:sz w:val="20"/>
                <w:szCs w:val="20"/>
                <w:lang w:val="en-US"/>
              </w:rPr>
              <w:t xml:space="preserve"> бариултай тусгай шупуудийн тусламжтай шууд холбох замаар хийхийг зөвшөөрнө.</w:t>
            </w:r>
          </w:p>
        </w:tc>
      </w:tr>
      <w:tr w:rsidR="00F87386" w:rsidRPr="00FE290C" w14:paraId="64AAD5E0" w14:textId="77777777" w:rsidTr="00221F68">
        <w:trPr>
          <w:trHeight w:val="412"/>
        </w:trPr>
        <w:tc>
          <w:tcPr>
            <w:tcW w:w="5240" w:type="dxa"/>
          </w:tcPr>
          <w:p w14:paraId="77DADAFE"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4.8.4 При амплитудном значении анодного напряжения 1000 В и выше производить измерения непосредственно приборами запрещается. В этом случае измерения на преобразователе производятся с помощью промежуточного трансформатора напряжения. Присоединение проводов к выводам преобразователя должно производиться с помощью изолирующей штанги. Заземлять охранное кольцо изолирующей штанги не требуется.</w:t>
            </w:r>
          </w:p>
        </w:tc>
        <w:tc>
          <w:tcPr>
            <w:tcW w:w="5533" w:type="dxa"/>
          </w:tcPr>
          <w:p w14:paraId="2210416E"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4.8.4</w:t>
            </w:r>
            <w:r w:rsidRPr="007D1ECC">
              <w:rPr>
                <w:rFonts w:ascii="Times New Roman" w:hAnsi="Times New Roman" w:cs="Times New Roman"/>
                <w:sz w:val="20"/>
                <w:szCs w:val="20"/>
                <w:lang w:val="en-US"/>
              </w:rPr>
              <w:tab/>
              <w:t>Анодын хүчдэлийн далайц</w:t>
            </w:r>
            <w:r w:rsidRPr="007D1ECC">
              <w:rPr>
                <w:rFonts w:ascii="Times New Roman" w:hAnsi="Times New Roman" w:cs="Times New Roman"/>
                <w:sz w:val="20"/>
                <w:szCs w:val="20"/>
                <w:lang w:val="mn-MN"/>
              </w:rPr>
              <w:t>ын</w:t>
            </w:r>
            <w:r w:rsidRPr="007D1ECC">
              <w:rPr>
                <w:rFonts w:ascii="Times New Roman" w:hAnsi="Times New Roman" w:cs="Times New Roman"/>
                <w:sz w:val="20"/>
                <w:szCs w:val="20"/>
                <w:lang w:val="en-US"/>
              </w:rPr>
              <w:t xml:space="preserve"> утга 1000 В ба түүнээс их бол шууд багаж хэрэгслэлээр хэмжилт хийхийг хориглоно. Энэ тохиолдолд хувиргуур дээрх хэмжилтийг завсрын хүчдэлийн трансформаторын тусламжтайгаар хийнэ. Дамжуулах утсыг хувиргуурын гаргалганд холбохдоо </w:t>
            </w:r>
            <w:r w:rsidRPr="007D1ECC">
              <w:rPr>
                <w:rFonts w:ascii="Times New Roman" w:hAnsi="Times New Roman" w:cs="Times New Roman"/>
                <w:sz w:val="20"/>
                <w:szCs w:val="20"/>
                <w:highlight w:val="yellow"/>
                <w:lang w:val="mn-MN"/>
              </w:rPr>
              <w:t>тусгаарлагчтай</w:t>
            </w:r>
            <w:r w:rsidRPr="007D1ECC">
              <w:rPr>
                <w:rFonts w:ascii="Times New Roman" w:hAnsi="Times New Roman" w:cs="Times New Roman"/>
                <w:sz w:val="20"/>
                <w:szCs w:val="20"/>
                <w:highlight w:val="yellow"/>
                <w:lang w:val="en-US"/>
              </w:rPr>
              <w:t xml:space="preserve"> штанга</w:t>
            </w:r>
            <w:r w:rsidRPr="007D1ECC">
              <w:rPr>
                <w:rFonts w:ascii="Times New Roman" w:hAnsi="Times New Roman" w:cs="Times New Roman"/>
                <w:sz w:val="20"/>
                <w:szCs w:val="20"/>
                <w:lang w:val="en-US"/>
              </w:rPr>
              <w:t xml:space="preserve"> хэрэглэнэ. </w:t>
            </w:r>
            <w:r w:rsidRPr="007D1ECC">
              <w:rPr>
                <w:rFonts w:ascii="Times New Roman" w:hAnsi="Times New Roman" w:cs="Times New Roman"/>
                <w:sz w:val="20"/>
                <w:szCs w:val="20"/>
                <w:highlight w:val="yellow"/>
                <w:lang w:val="mn-MN"/>
              </w:rPr>
              <w:t>Тусгаарлагчтай</w:t>
            </w:r>
            <w:r w:rsidRPr="007D1ECC">
              <w:rPr>
                <w:rFonts w:ascii="Times New Roman" w:hAnsi="Times New Roman" w:cs="Times New Roman"/>
                <w:sz w:val="20"/>
                <w:szCs w:val="20"/>
                <w:highlight w:val="yellow"/>
                <w:lang w:val="en-US"/>
              </w:rPr>
              <w:t xml:space="preserve"> </w:t>
            </w:r>
            <w:r w:rsidRPr="007D1ECC">
              <w:rPr>
                <w:rFonts w:ascii="Times New Roman" w:hAnsi="Times New Roman" w:cs="Times New Roman"/>
                <w:sz w:val="20"/>
                <w:szCs w:val="20"/>
                <w:highlight w:val="yellow"/>
                <w:lang w:val="mn-MN"/>
              </w:rPr>
              <w:t>штангын</w:t>
            </w:r>
            <w:r w:rsidRPr="007D1ECC">
              <w:rPr>
                <w:rFonts w:ascii="Times New Roman" w:hAnsi="Times New Roman" w:cs="Times New Roman"/>
                <w:sz w:val="20"/>
                <w:szCs w:val="20"/>
                <w:lang w:val="en-US"/>
              </w:rPr>
              <w:t xml:space="preserve"> хамгаалах цагирагийг газардуулах шаардлагагүй.</w:t>
            </w:r>
          </w:p>
        </w:tc>
      </w:tr>
      <w:tr w:rsidR="00F87386" w:rsidRPr="00FE290C" w14:paraId="1D1A3357" w14:textId="77777777" w:rsidTr="00221F68">
        <w:trPr>
          <w:trHeight w:val="1546"/>
        </w:trPr>
        <w:tc>
          <w:tcPr>
            <w:tcW w:w="5240" w:type="dxa"/>
          </w:tcPr>
          <w:p w14:paraId="08DBE611"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4.8.5 Запрещается производить фазировку управляющих электродов с главными анодами ртутных преобразователей без отключения цепи возбуждения и снятия с этой цепи предохранителей, а при фазировке анодов возбуждения с главными анодами - без отключения цепи зажигания.</w:t>
            </w:r>
          </w:p>
        </w:tc>
        <w:tc>
          <w:tcPr>
            <w:tcW w:w="5533" w:type="dxa"/>
          </w:tcPr>
          <w:p w14:paraId="7715DF08"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 xml:space="preserve"> 4.8.5</w:t>
            </w:r>
            <w:r w:rsidRPr="007D1ECC">
              <w:rPr>
                <w:rFonts w:ascii="Times New Roman" w:hAnsi="Times New Roman" w:cs="Times New Roman"/>
                <w:sz w:val="20"/>
                <w:szCs w:val="20"/>
                <w:lang w:val="en-US"/>
              </w:rPr>
              <w:tab/>
            </w:r>
            <w:r w:rsidRPr="007D1ECC">
              <w:rPr>
                <w:rFonts w:ascii="Times New Roman" w:hAnsi="Times New Roman" w:cs="Times New Roman"/>
                <w:sz w:val="20"/>
                <w:szCs w:val="20"/>
                <w:lang w:val="mn-MN"/>
              </w:rPr>
              <w:t>М</w:t>
            </w:r>
            <w:r w:rsidRPr="007D1ECC">
              <w:rPr>
                <w:rFonts w:ascii="Times New Roman" w:hAnsi="Times New Roman" w:cs="Times New Roman"/>
                <w:sz w:val="20"/>
                <w:szCs w:val="20"/>
                <w:lang w:val="en-US"/>
              </w:rPr>
              <w:t>өнгөн усан хувиргагч</w:t>
            </w:r>
            <w:r w:rsidRPr="007D1ECC">
              <w:rPr>
                <w:rFonts w:ascii="Times New Roman" w:hAnsi="Times New Roman" w:cs="Times New Roman"/>
                <w:sz w:val="20"/>
                <w:szCs w:val="20"/>
                <w:lang w:val="mn-MN"/>
              </w:rPr>
              <w:t xml:space="preserve">ууд бүхий </w:t>
            </w:r>
            <w:r w:rsidRPr="007D1ECC">
              <w:rPr>
                <w:rFonts w:ascii="Times New Roman" w:hAnsi="Times New Roman" w:cs="Times New Roman"/>
                <w:sz w:val="20"/>
                <w:szCs w:val="20"/>
                <w:lang w:val="en-US"/>
              </w:rPr>
              <w:t xml:space="preserve"> гол анодуудтай удирдах электродуудын фазыг</w:t>
            </w:r>
            <w:r w:rsidRPr="007D1ECC">
              <w:rPr>
                <w:rFonts w:ascii="Times New Roman" w:hAnsi="Times New Roman" w:cs="Times New Roman"/>
                <w:sz w:val="20"/>
                <w:szCs w:val="20"/>
                <w:lang w:val="mn-MN"/>
              </w:rPr>
              <w:t xml:space="preserve"> </w:t>
            </w:r>
            <w:r w:rsidRPr="007D1ECC">
              <w:rPr>
                <w:rFonts w:ascii="Times New Roman" w:hAnsi="Times New Roman" w:cs="Times New Roman"/>
                <w:sz w:val="20"/>
                <w:szCs w:val="20"/>
                <w:lang w:val="en-US"/>
              </w:rPr>
              <w:t xml:space="preserve"> </w:t>
            </w:r>
            <w:r w:rsidRPr="007D1ECC">
              <w:rPr>
                <w:rFonts w:ascii="Times New Roman" w:hAnsi="Times New Roman" w:cs="Times New Roman"/>
                <w:sz w:val="20"/>
                <w:szCs w:val="20"/>
                <w:lang w:val="mn-MN"/>
              </w:rPr>
              <w:t>өдөөгчийн</w:t>
            </w:r>
            <w:r w:rsidRPr="007D1ECC">
              <w:rPr>
                <w:rFonts w:ascii="Times New Roman" w:hAnsi="Times New Roman" w:cs="Times New Roman"/>
                <w:sz w:val="20"/>
                <w:szCs w:val="20"/>
                <w:lang w:val="en-US"/>
              </w:rPr>
              <w:t xml:space="preserve"> хэлхээг таслахгүй</w:t>
            </w:r>
            <w:r w:rsidRPr="007D1ECC">
              <w:rPr>
                <w:rFonts w:ascii="Times New Roman" w:hAnsi="Times New Roman" w:cs="Times New Roman"/>
                <w:sz w:val="20"/>
                <w:szCs w:val="20"/>
                <w:lang w:val="mn-MN"/>
              </w:rPr>
              <w:t>гээр болон</w:t>
            </w:r>
            <w:r w:rsidRPr="007D1ECC">
              <w:rPr>
                <w:rFonts w:ascii="Times New Roman" w:hAnsi="Times New Roman" w:cs="Times New Roman"/>
                <w:sz w:val="20"/>
                <w:szCs w:val="20"/>
                <w:lang w:val="en-US"/>
              </w:rPr>
              <w:t xml:space="preserve"> энэ хэлхээнээс гал хамгаалагчийг авах</w:t>
            </w:r>
            <w:r w:rsidRPr="007D1ECC">
              <w:rPr>
                <w:rFonts w:ascii="Times New Roman" w:hAnsi="Times New Roman" w:cs="Times New Roman"/>
                <w:sz w:val="20"/>
                <w:szCs w:val="20"/>
                <w:lang w:val="mn-MN"/>
              </w:rPr>
              <w:t>гүйгээр тохируулахыг</w:t>
            </w:r>
            <w:r w:rsidRPr="007D1ECC">
              <w:rPr>
                <w:rFonts w:ascii="Times New Roman" w:hAnsi="Times New Roman" w:cs="Times New Roman"/>
                <w:sz w:val="20"/>
                <w:szCs w:val="20"/>
                <w:lang w:val="en-US"/>
              </w:rPr>
              <w:t xml:space="preserve">, харин гол анодуудтай өдөөгч анодуудын фазыг </w:t>
            </w:r>
            <w:r w:rsidRPr="007D1ECC">
              <w:rPr>
                <w:rFonts w:ascii="Times New Roman" w:hAnsi="Times New Roman" w:cs="Times New Roman"/>
                <w:sz w:val="20"/>
                <w:szCs w:val="20"/>
                <w:lang w:val="mn-MN"/>
              </w:rPr>
              <w:t>асаалтын</w:t>
            </w:r>
            <w:r w:rsidRPr="007D1ECC">
              <w:rPr>
                <w:rFonts w:ascii="Times New Roman" w:hAnsi="Times New Roman" w:cs="Times New Roman"/>
                <w:sz w:val="20"/>
                <w:szCs w:val="20"/>
                <w:lang w:val="en-US"/>
              </w:rPr>
              <w:t xml:space="preserve"> хэлхээг таслахгүйгээр</w:t>
            </w:r>
            <w:r w:rsidRPr="007D1ECC">
              <w:rPr>
                <w:rFonts w:ascii="Times New Roman" w:hAnsi="Times New Roman" w:cs="Times New Roman"/>
                <w:sz w:val="20"/>
                <w:szCs w:val="20"/>
                <w:lang w:val="mn-MN"/>
              </w:rPr>
              <w:t xml:space="preserve"> </w:t>
            </w:r>
            <w:r w:rsidRPr="007D1ECC">
              <w:rPr>
                <w:rFonts w:ascii="Times New Roman" w:hAnsi="Times New Roman" w:cs="Times New Roman"/>
                <w:sz w:val="20"/>
                <w:szCs w:val="20"/>
                <w:lang w:val="en-US"/>
              </w:rPr>
              <w:t>тохируулах</w:t>
            </w:r>
            <w:r w:rsidRPr="007D1ECC">
              <w:rPr>
                <w:rFonts w:ascii="Times New Roman" w:hAnsi="Times New Roman" w:cs="Times New Roman"/>
                <w:sz w:val="20"/>
                <w:szCs w:val="20"/>
                <w:lang w:val="mn-MN"/>
              </w:rPr>
              <w:t>ыг хориглоно.</w:t>
            </w:r>
          </w:p>
        </w:tc>
      </w:tr>
      <w:tr w:rsidR="00F87386" w:rsidRPr="00FE290C" w14:paraId="2D8F666D" w14:textId="77777777" w:rsidTr="00221F68">
        <w:trPr>
          <w:trHeight w:val="1546"/>
        </w:trPr>
        <w:tc>
          <w:tcPr>
            <w:tcW w:w="5240" w:type="dxa"/>
          </w:tcPr>
          <w:p w14:paraId="113046C8"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4.8.6 Запрещается прикасаться руками или какими-либо предметами к корпусу ртутного или полупроводникового преобразователя, находящегося в работе или включенного для формовки, а также производить на нем работы. Персонал должен быть проинструктирован о том, что корпуса преобразователей при их работе и формовке находятся под напряжением.</w:t>
            </w:r>
          </w:p>
        </w:tc>
        <w:tc>
          <w:tcPr>
            <w:tcW w:w="5533" w:type="dxa"/>
          </w:tcPr>
          <w:p w14:paraId="041826A6"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4.8.6</w:t>
            </w:r>
            <w:r w:rsidRPr="007D1ECC">
              <w:rPr>
                <w:rFonts w:ascii="Times New Roman" w:hAnsi="Times New Roman" w:cs="Times New Roman"/>
                <w:sz w:val="20"/>
                <w:szCs w:val="20"/>
                <w:lang w:val="en-US"/>
              </w:rPr>
              <w:tab/>
              <w:t>Аж</w:t>
            </w:r>
            <w:r w:rsidRPr="007D1ECC">
              <w:rPr>
                <w:rFonts w:ascii="Times New Roman" w:hAnsi="Times New Roman" w:cs="Times New Roman"/>
                <w:sz w:val="20"/>
                <w:szCs w:val="20"/>
                <w:lang w:val="mn-MN"/>
              </w:rPr>
              <w:t>иллаж</w:t>
            </w:r>
            <w:r w:rsidRPr="007D1ECC">
              <w:rPr>
                <w:rFonts w:ascii="Times New Roman" w:hAnsi="Times New Roman" w:cs="Times New Roman"/>
                <w:sz w:val="20"/>
                <w:szCs w:val="20"/>
                <w:lang w:val="en-US"/>
              </w:rPr>
              <w:t xml:space="preserve"> байгаа буюу хэв</w:t>
            </w:r>
            <w:r w:rsidRPr="007D1ECC">
              <w:rPr>
                <w:rFonts w:ascii="Times New Roman" w:hAnsi="Times New Roman" w:cs="Times New Roman"/>
                <w:sz w:val="20"/>
                <w:szCs w:val="20"/>
                <w:lang w:val="mn-MN"/>
              </w:rPr>
              <w:t>энд оруулахаар</w:t>
            </w:r>
            <w:r w:rsidRPr="007D1ECC">
              <w:rPr>
                <w:rFonts w:ascii="Times New Roman" w:hAnsi="Times New Roman" w:cs="Times New Roman"/>
                <w:sz w:val="20"/>
                <w:szCs w:val="20"/>
                <w:lang w:val="en-US"/>
              </w:rPr>
              <w:t xml:space="preserve"> залгасан мөнгөн ус ба хагас дамжуулагч хувирг</w:t>
            </w:r>
            <w:r w:rsidRPr="007D1ECC">
              <w:rPr>
                <w:rFonts w:ascii="Times New Roman" w:hAnsi="Times New Roman" w:cs="Times New Roman"/>
                <w:sz w:val="20"/>
                <w:szCs w:val="20"/>
                <w:lang w:val="mn-MN"/>
              </w:rPr>
              <w:t>агчийн</w:t>
            </w:r>
            <w:r w:rsidRPr="007D1ECC">
              <w:rPr>
                <w:rFonts w:ascii="Times New Roman" w:hAnsi="Times New Roman" w:cs="Times New Roman"/>
                <w:sz w:val="20"/>
                <w:szCs w:val="20"/>
                <w:lang w:val="en-US"/>
              </w:rPr>
              <w:t xml:space="preserve"> гадаргууд гараа хүргэх, эсхүл ямар нэг эд зүйлээр хүрэх ба түүнчлэн түүн дээр ажил хийхийг хориглоно. Ажил</w:t>
            </w:r>
            <w:r w:rsidRPr="007D1ECC">
              <w:rPr>
                <w:rFonts w:ascii="Times New Roman" w:hAnsi="Times New Roman" w:cs="Times New Roman"/>
                <w:sz w:val="20"/>
                <w:szCs w:val="20"/>
                <w:lang w:val="mn-MN"/>
              </w:rPr>
              <w:t>лаж</w:t>
            </w:r>
            <w:r w:rsidRPr="007D1ECC">
              <w:rPr>
                <w:rFonts w:ascii="Times New Roman" w:hAnsi="Times New Roman" w:cs="Times New Roman"/>
                <w:sz w:val="20"/>
                <w:szCs w:val="20"/>
                <w:lang w:val="en-US"/>
              </w:rPr>
              <w:t xml:space="preserve"> байгаа буюу </w:t>
            </w:r>
            <w:r w:rsidRPr="007D1ECC">
              <w:rPr>
                <w:rFonts w:ascii="Times New Roman" w:hAnsi="Times New Roman" w:cs="Times New Roman"/>
                <w:sz w:val="20"/>
                <w:szCs w:val="20"/>
                <w:lang w:val="mn-MN"/>
              </w:rPr>
              <w:t>хэвэнд оруулж</w:t>
            </w:r>
            <w:r w:rsidRPr="007D1ECC">
              <w:rPr>
                <w:rFonts w:ascii="Times New Roman" w:hAnsi="Times New Roman" w:cs="Times New Roman"/>
                <w:sz w:val="20"/>
                <w:szCs w:val="20"/>
                <w:lang w:val="en-US"/>
              </w:rPr>
              <w:t xml:space="preserve"> байгаа хувиргуурын их бие хүчдэл</w:t>
            </w:r>
            <w:r w:rsidRPr="007D1ECC">
              <w:rPr>
                <w:rFonts w:ascii="Times New Roman" w:hAnsi="Times New Roman" w:cs="Times New Roman"/>
                <w:sz w:val="20"/>
                <w:szCs w:val="20"/>
                <w:lang w:val="mn-MN"/>
              </w:rPr>
              <w:t>тэй</w:t>
            </w:r>
            <w:r w:rsidRPr="007D1ECC">
              <w:rPr>
                <w:rFonts w:ascii="Times New Roman" w:hAnsi="Times New Roman" w:cs="Times New Roman"/>
                <w:sz w:val="20"/>
                <w:szCs w:val="20"/>
                <w:lang w:val="en-US"/>
              </w:rPr>
              <w:t xml:space="preserve">  байгаа талаар ажилтан зааварчлагаа авсан байх ёстой.</w:t>
            </w:r>
          </w:p>
        </w:tc>
      </w:tr>
      <w:tr w:rsidR="00F87386" w:rsidRPr="00FE290C" w14:paraId="02B1D128" w14:textId="77777777" w:rsidTr="00221F68">
        <w:trPr>
          <w:trHeight w:val="272"/>
        </w:trPr>
        <w:tc>
          <w:tcPr>
            <w:tcW w:w="5240" w:type="dxa"/>
          </w:tcPr>
          <w:p w14:paraId="71593F4F"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4.8.7 Работа на системе водяного охлаждения преобразователей, выполненной из изолированного материала (резиновые или полимерные трубы), должна выполняться с такими же мерами безопасности, как и при работе на токоведущих частях.</w:t>
            </w:r>
          </w:p>
        </w:tc>
        <w:tc>
          <w:tcPr>
            <w:tcW w:w="5533" w:type="dxa"/>
          </w:tcPr>
          <w:p w14:paraId="07DEA021"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4.8.7</w:t>
            </w:r>
            <w:r w:rsidRPr="007D1ECC">
              <w:rPr>
                <w:rFonts w:ascii="Times New Roman" w:hAnsi="Times New Roman" w:cs="Times New Roman"/>
                <w:sz w:val="20"/>
                <w:szCs w:val="20"/>
                <w:lang w:val="en-US"/>
              </w:rPr>
              <w:tab/>
            </w:r>
            <w:r w:rsidRPr="007D1ECC">
              <w:rPr>
                <w:rFonts w:ascii="Times New Roman" w:hAnsi="Times New Roman" w:cs="Times New Roman"/>
                <w:sz w:val="20"/>
                <w:szCs w:val="20"/>
                <w:highlight w:val="yellow"/>
                <w:lang w:val="mn-MN"/>
              </w:rPr>
              <w:t>Тусгаарлагч</w:t>
            </w:r>
            <w:r w:rsidRPr="007D1ECC">
              <w:rPr>
                <w:rFonts w:ascii="Times New Roman" w:hAnsi="Times New Roman" w:cs="Times New Roman"/>
                <w:sz w:val="20"/>
                <w:szCs w:val="20"/>
                <w:lang w:val="en-US"/>
              </w:rPr>
              <w:t xml:space="preserve"> материал (резин буюу полимер хоолой)-аар хийгдсэн хувиргуурын усан хөргөлтийн систем</w:t>
            </w:r>
            <w:r w:rsidRPr="007D1ECC">
              <w:rPr>
                <w:rFonts w:ascii="Times New Roman" w:hAnsi="Times New Roman" w:cs="Times New Roman"/>
                <w:sz w:val="20"/>
                <w:szCs w:val="20"/>
                <w:lang w:val="mn-MN"/>
              </w:rPr>
              <w:t xml:space="preserve"> </w:t>
            </w:r>
            <w:r w:rsidRPr="007D1ECC">
              <w:rPr>
                <w:rFonts w:ascii="Times New Roman" w:hAnsi="Times New Roman" w:cs="Times New Roman"/>
                <w:sz w:val="20"/>
                <w:szCs w:val="20"/>
                <w:highlight w:val="yellow"/>
                <w:lang w:val="en-US"/>
              </w:rPr>
              <w:t>д</w:t>
            </w:r>
            <w:r w:rsidRPr="007D1ECC">
              <w:rPr>
                <w:rFonts w:ascii="Times New Roman" w:hAnsi="Times New Roman" w:cs="Times New Roman"/>
                <w:sz w:val="20"/>
                <w:szCs w:val="20"/>
                <w:highlight w:val="yellow"/>
                <w:lang w:val="mn-MN"/>
              </w:rPr>
              <w:t>ээр</w:t>
            </w:r>
            <w:r w:rsidRPr="007D1ECC">
              <w:rPr>
                <w:rFonts w:ascii="Times New Roman" w:hAnsi="Times New Roman" w:cs="Times New Roman"/>
                <w:sz w:val="20"/>
                <w:szCs w:val="20"/>
                <w:lang w:val="en-US"/>
              </w:rPr>
              <w:t xml:space="preserve"> ажиллахдаа гүйдэл дамжуулах хэсгүүд дээр ажиллахтай адил аюулгүй ажиллагааны арга хэмжээг </w:t>
            </w:r>
            <w:r w:rsidRPr="007D1ECC">
              <w:rPr>
                <w:rFonts w:ascii="Times New Roman" w:hAnsi="Times New Roman" w:cs="Times New Roman"/>
                <w:sz w:val="20"/>
                <w:szCs w:val="20"/>
                <w:highlight w:val="yellow"/>
                <w:lang w:val="mn-MN"/>
              </w:rPr>
              <w:t>авах</w:t>
            </w:r>
            <w:r w:rsidRPr="007D1ECC">
              <w:rPr>
                <w:rFonts w:ascii="Times New Roman" w:hAnsi="Times New Roman" w:cs="Times New Roman"/>
                <w:sz w:val="20"/>
                <w:szCs w:val="20"/>
                <w:lang w:val="en-US"/>
              </w:rPr>
              <w:t xml:space="preserve"> ёстой.</w:t>
            </w:r>
          </w:p>
        </w:tc>
      </w:tr>
      <w:tr w:rsidR="00F87386" w:rsidRPr="00FE290C" w14:paraId="1D810590" w14:textId="77777777" w:rsidTr="00221F68">
        <w:trPr>
          <w:trHeight w:val="889"/>
        </w:trPr>
        <w:tc>
          <w:tcPr>
            <w:tcW w:w="5240" w:type="dxa"/>
          </w:tcPr>
          <w:p w14:paraId="7AB1A3B9"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4.8.8 Замерять вакуум в ртутном преобразователе с амплитудой анодного напряжения выше 1000 В без диэлектрических перчаток и применения изолирующих подставок или ковриков запрещается.</w:t>
            </w:r>
          </w:p>
        </w:tc>
        <w:tc>
          <w:tcPr>
            <w:tcW w:w="5533" w:type="dxa"/>
          </w:tcPr>
          <w:p w14:paraId="0BE2F942"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4.8.8</w:t>
            </w:r>
            <w:r w:rsidRPr="007D1ECC">
              <w:rPr>
                <w:rFonts w:ascii="Times New Roman" w:hAnsi="Times New Roman" w:cs="Times New Roman"/>
                <w:sz w:val="20"/>
                <w:szCs w:val="20"/>
                <w:lang w:val="en-US"/>
              </w:rPr>
              <w:tab/>
              <w:t>Анодын хүчдэлийн далайц нь 1000 В–оос дээш хүчдэлтэй мөнгөн усны хувиргуурын вакуумыг хөндийрүүлэ</w:t>
            </w:r>
            <w:r w:rsidRPr="007D1ECC">
              <w:rPr>
                <w:rFonts w:ascii="Times New Roman" w:hAnsi="Times New Roman" w:cs="Times New Roman"/>
                <w:sz w:val="20"/>
                <w:szCs w:val="20"/>
                <w:lang w:val="mn-MN"/>
              </w:rPr>
              <w:t>гч</w:t>
            </w:r>
            <w:r w:rsidRPr="007D1ECC">
              <w:rPr>
                <w:rFonts w:ascii="Times New Roman" w:hAnsi="Times New Roman" w:cs="Times New Roman"/>
                <w:sz w:val="20"/>
                <w:szCs w:val="20"/>
                <w:lang w:val="en-US"/>
              </w:rPr>
              <w:t xml:space="preserve"> бээлий ба </w:t>
            </w:r>
            <w:r w:rsidRPr="007D1ECC">
              <w:rPr>
                <w:rFonts w:ascii="Times New Roman" w:hAnsi="Times New Roman" w:cs="Times New Roman"/>
                <w:sz w:val="20"/>
                <w:szCs w:val="20"/>
                <w:lang w:val="mn-MN"/>
              </w:rPr>
              <w:t>тусгаарлагч</w:t>
            </w:r>
            <w:r w:rsidRPr="007D1ECC">
              <w:rPr>
                <w:rFonts w:ascii="Times New Roman" w:hAnsi="Times New Roman" w:cs="Times New Roman"/>
                <w:sz w:val="20"/>
                <w:szCs w:val="20"/>
                <w:lang w:val="en-US"/>
              </w:rPr>
              <w:t xml:space="preserve"> дэвсгэр хэрэглэхгүйгээр хэмжихийг хориглоно.</w:t>
            </w:r>
          </w:p>
        </w:tc>
      </w:tr>
      <w:tr w:rsidR="00F87386" w:rsidRPr="00FE290C" w14:paraId="3F9C4749" w14:textId="77777777" w:rsidTr="00221F68">
        <w:trPr>
          <w:trHeight w:val="1101"/>
        </w:trPr>
        <w:tc>
          <w:tcPr>
            <w:tcW w:w="5240" w:type="dxa"/>
          </w:tcPr>
          <w:p w14:paraId="79BF1BB5" w14:textId="77777777" w:rsidR="00F87386" w:rsidRPr="00FE290C" w:rsidRDefault="00F87386" w:rsidP="00221F68">
            <w:pPr>
              <w:widowControl/>
              <w:autoSpaceDE/>
              <w:autoSpaceDN/>
              <w:adjustRightInd/>
              <w:ind w:firstLine="0"/>
              <w:rPr>
                <w:rFonts w:ascii="Times New Roman" w:eastAsia="Calibri" w:hAnsi="Times New Roman" w:cs="Times New Roman"/>
                <w:sz w:val="20"/>
                <w:szCs w:val="20"/>
                <w:lang w:val="en-US"/>
              </w:rPr>
            </w:pPr>
            <w:r w:rsidRPr="00FE290C">
              <w:rPr>
                <w:rFonts w:ascii="Times New Roman" w:eastAsia="Calibri" w:hAnsi="Times New Roman" w:cs="Times New Roman"/>
                <w:sz w:val="20"/>
                <w:szCs w:val="20"/>
                <w:lang w:val="en-US"/>
              </w:rPr>
              <w:t>4.8.9 Принимать пищу в машинном зале, где находятся действующие или монтируемые ртутные выпрямители, в помещениях, где производится переборка и ремонт ртутных выпрямителей или приборов, и в помещениях, где производится очистка ртути, запрещается.</w:t>
            </w:r>
          </w:p>
        </w:tc>
        <w:tc>
          <w:tcPr>
            <w:tcW w:w="5533" w:type="dxa"/>
          </w:tcPr>
          <w:p w14:paraId="3396EA03" w14:textId="77777777" w:rsidR="00F87386" w:rsidRPr="007D1ECC" w:rsidRDefault="00F87386" w:rsidP="00221F68">
            <w:pPr>
              <w:ind w:firstLine="0"/>
              <w:rPr>
                <w:rFonts w:ascii="Times New Roman" w:eastAsiaTheme="minorHAnsi" w:hAnsi="Times New Roman" w:cs="Times New Roman"/>
                <w:sz w:val="20"/>
                <w:szCs w:val="20"/>
                <w:lang w:val="en-US"/>
              </w:rPr>
            </w:pPr>
            <w:r w:rsidRPr="007D1ECC">
              <w:rPr>
                <w:rFonts w:ascii="Times New Roman" w:eastAsiaTheme="minorHAnsi" w:hAnsi="Times New Roman" w:cs="Times New Roman"/>
                <w:sz w:val="20"/>
                <w:szCs w:val="20"/>
                <w:lang w:val="en-US"/>
              </w:rPr>
              <w:t xml:space="preserve">4.8.9 </w:t>
            </w:r>
            <w:r w:rsidRPr="007D1ECC">
              <w:rPr>
                <w:rFonts w:ascii="Times New Roman" w:hAnsi="Times New Roman" w:cs="Times New Roman"/>
                <w:sz w:val="20"/>
                <w:szCs w:val="20"/>
                <w:lang w:val="mn-MN"/>
              </w:rPr>
              <w:t>М</w:t>
            </w:r>
            <w:r w:rsidRPr="007D1ECC">
              <w:rPr>
                <w:rFonts w:ascii="Times New Roman" w:hAnsi="Times New Roman" w:cs="Times New Roman"/>
                <w:sz w:val="20"/>
                <w:szCs w:val="20"/>
                <w:lang w:val="en-US"/>
              </w:rPr>
              <w:t xml:space="preserve">өнгөн усны шулуутгагчийн </w:t>
            </w:r>
            <w:r w:rsidRPr="007D1ECC">
              <w:rPr>
                <w:rFonts w:ascii="Times New Roman" w:hAnsi="Times New Roman" w:cs="Times New Roman"/>
                <w:sz w:val="20"/>
                <w:szCs w:val="20"/>
                <w:lang w:val="mn-MN"/>
              </w:rPr>
              <w:t>а</w:t>
            </w:r>
            <w:r w:rsidRPr="007D1ECC">
              <w:rPr>
                <w:rFonts w:ascii="Times New Roman" w:hAnsi="Times New Roman" w:cs="Times New Roman"/>
                <w:sz w:val="20"/>
                <w:szCs w:val="20"/>
                <w:lang w:val="en-US"/>
              </w:rPr>
              <w:t>жиллаж</w:t>
            </w:r>
            <w:r w:rsidRPr="007D1ECC">
              <w:rPr>
                <w:rFonts w:ascii="Times New Roman" w:hAnsi="Times New Roman" w:cs="Times New Roman"/>
                <w:sz w:val="20"/>
                <w:szCs w:val="20"/>
                <w:lang w:val="mn-MN"/>
              </w:rPr>
              <w:t xml:space="preserve"> байгаа эсвэл</w:t>
            </w:r>
            <w:r w:rsidRPr="007D1ECC">
              <w:rPr>
                <w:rFonts w:ascii="Times New Roman" w:hAnsi="Times New Roman" w:cs="Times New Roman"/>
                <w:sz w:val="20"/>
                <w:szCs w:val="20"/>
                <w:lang w:val="en-US"/>
              </w:rPr>
              <w:t xml:space="preserve"> угсарч байгаа машины өрөө</w:t>
            </w:r>
            <w:r w:rsidRPr="007D1ECC">
              <w:rPr>
                <w:rFonts w:ascii="Times New Roman" w:hAnsi="Times New Roman" w:cs="Times New Roman"/>
                <w:sz w:val="20"/>
                <w:szCs w:val="20"/>
                <w:lang w:val="mn-MN"/>
              </w:rPr>
              <w:t xml:space="preserve"> </w:t>
            </w:r>
            <w:r w:rsidRPr="007D1ECC">
              <w:rPr>
                <w:rFonts w:ascii="Times New Roman" w:hAnsi="Times New Roman" w:cs="Times New Roman"/>
                <w:sz w:val="20"/>
                <w:szCs w:val="20"/>
                <w:lang w:val="en-US"/>
              </w:rPr>
              <w:t>мөнгөн усны шулуутгагч, багаж хэрэгслэлийн засвар, ялгалт явагдаж буй газар болон мөнгөн ус цэвэрлэж байгаа байранд хүнсний зүйл хэрэглэхийг хориглоно.</w:t>
            </w:r>
          </w:p>
        </w:tc>
      </w:tr>
      <w:tr w:rsidR="00F87386" w:rsidRPr="00FE290C" w14:paraId="5774C202" w14:textId="77777777" w:rsidTr="00221F68">
        <w:trPr>
          <w:trHeight w:val="1784"/>
        </w:trPr>
        <w:tc>
          <w:tcPr>
            <w:tcW w:w="5240" w:type="dxa"/>
          </w:tcPr>
          <w:p w14:paraId="47580AE5" w14:textId="0C5A2BDE" w:rsidR="00F87386" w:rsidRPr="0049344B" w:rsidRDefault="00F87386" w:rsidP="00221F68">
            <w:pPr>
              <w:widowControl/>
              <w:autoSpaceDE/>
              <w:autoSpaceDN/>
              <w:adjustRightInd/>
              <w:ind w:firstLine="0"/>
              <w:jc w:val="center"/>
              <w:rPr>
                <w:rFonts w:ascii="Times New Roman" w:eastAsiaTheme="minorHAnsi" w:hAnsi="Times New Roman" w:cs="Times New Roman"/>
                <w:b/>
                <w:sz w:val="20"/>
                <w:szCs w:val="20"/>
                <w:lang w:val="en-US"/>
              </w:rPr>
            </w:pPr>
            <w:r w:rsidRPr="0049344B">
              <w:rPr>
                <w:rFonts w:ascii="Times New Roman" w:eastAsiaTheme="minorHAnsi" w:hAnsi="Times New Roman" w:cs="Times New Roman"/>
                <w:b/>
                <w:sz w:val="20"/>
                <w:szCs w:val="20"/>
                <w:lang w:val="en-US"/>
              </w:rPr>
              <w:t>4.9 Наладка кранового оборудования</w:t>
            </w:r>
          </w:p>
          <w:p w14:paraId="17A6C192" w14:textId="77777777" w:rsidR="00F87386" w:rsidRPr="00FE290C" w:rsidRDefault="00F87386" w:rsidP="00221F68">
            <w:pPr>
              <w:widowControl/>
              <w:autoSpaceDE/>
              <w:autoSpaceDN/>
              <w:adjustRightInd/>
              <w:ind w:firstLine="0"/>
              <w:rPr>
                <w:rFonts w:ascii="Times New Roman" w:eastAsiaTheme="minorHAnsi" w:hAnsi="Times New Roman" w:cs="Times New Roman"/>
                <w:sz w:val="20"/>
                <w:szCs w:val="20"/>
                <w:lang w:val="en-US"/>
              </w:rPr>
            </w:pPr>
          </w:p>
          <w:p w14:paraId="735CB15D" w14:textId="77777777" w:rsidR="00F87386" w:rsidRPr="00FE290C" w:rsidRDefault="00F87386" w:rsidP="00221F68">
            <w:pPr>
              <w:widowControl/>
              <w:autoSpaceDE/>
              <w:autoSpaceDN/>
              <w:adjustRightInd/>
              <w:ind w:firstLine="0"/>
              <w:rPr>
                <w:rFonts w:ascii="Times New Roman" w:hAnsi="Times New Roman" w:cs="Times New Roman"/>
                <w:sz w:val="20"/>
                <w:szCs w:val="20"/>
                <w:lang w:val="en-US"/>
              </w:rPr>
            </w:pPr>
            <w:r w:rsidRPr="00FE290C">
              <w:rPr>
                <w:rFonts w:ascii="Times New Roman" w:eastAsiaTheme="minorHAnsi" w:hAnsi="Times New Roman" w:cs="Times New Roman"/>
                <w:sz w:val="20"/>
                <w:szCs w:val="20"/>
                <w:lang w:val="en-US"/>
              </w:rPr>
              <w:t>4.9.1 Наладку электрооборудования кранов и других грузоподъемных машин, подведомственных органам Госгортехнадзора России, необходимо производить звеном, численностью не менее чем из двух человек, один из которых должен иметь группу по электробезопасности не ниже IV, а второй - не ниже III.</w:t>
            </w:r>
          </w:p>
        </w:tc>
        <w:tc>
          <w:tcPr>
            <w:tcW w:w="5533" w:type="dxa"/>
          </w:tcPr>
          <w:p w14:paraId="01998DBD" w14:textId="7A403BB6" w:rsidR="00F87386" w:rsidRPr="0049344B" w:rsidRDefault="00F87386" w:rsidP="00221F68">
            <w:pPr>
              <w:ind w:firstLine="0"/>
              <w:jc w:val="center"/>
              <w:rPr>
                <w:rFonts w:ascii="Times New Roman" w:hAnsi="Times New Roman" w:cs="Times New Roman"/>
                <w:b/>
                <w:sz w:val="20"/>
                <w:szCs w:val="20"/>
                <w:lang w:val="mn-MN"/>
              </w:rPr>
            </w:pPr>
            <w:r w:rsidRPr="0049344B">
              <w:rPr>
                <w:rFonts w:ascii="Times New Roman" w:hAnsi="Times New Roman" w:cs="Times New Roman"/>
                <w:b/>
                <w:sz w:val="20"/>
                <w:szCs w:val="20"/>
                <w:lang w:val="en-US"/>
              </w:rPr>
              <w:t>4.9.   К</w:t>
            </w:r>
            <w:r w:rsidR="0049344B">
              <w:rPr>
                <w:rFonts w:ascii="Times New Roman" w:hAnsi="Times New Roman" w:cs="Times New Roman"/>
                <w:b/>
                <w:sz w:val="20"/>
                <w:szCs w:val="20"/>
                <w:lang w:val="mn-MN"/>
              </w:rPr>
              <w:t>раны тоноглолын туршилт ба тохируулга</w:t>
            </w:r>
          </w:p>
          <w:p w14:paraId="7ADF32C5" w14:textId="77777777" w:rsidR="00F87386" w:rsidRPr="007D1ECC" w:rsidRDefault="00F87386" w:rsidP="00221F68">
            <w:pPr>
              <w:ind w:firstLine="0"/>
              <w:rPr>
                <w:rFonts w:ascii="Times New Roman" w:hAnsi="Times New Roman" w:cs="Times New Roman"/>
                <w:b/>
                <w:sz w:val="20"/>
                <w:szCs w:val="20"/>
                <w:lang w:val="mn-MN"/>
              </w:rPr>
            </w:pPr>
          </w:p>
          <w:p w14:paraId="5FABA8BA" w14:textId="77777777" w:rsidR="00F87386" w:rsidRPr="007D1ECC" w:rsidRDefault="00F87386" w:rsidP="00221F68">
            <w:pPr>
              <w:ind w:firstLine="0"/>
              <w:rPr>
                <w:rFonts w:ascii="Times New Roman" w:hAnsi="Times New Roman" w:cs="Times New Roman"/>
                <w:b/>
                <w:sz w:val="20"/>
                <w:szCs w:val="20"/>
                <w:lang w:val="en-US"/>
              </w:rPr>
            </w:pPr>
            <w:r w:rsidRPr="007D1ECC">
              <w:rPr>
                <w:rFonts w:ascii="Times New Roman" w:hAnsi="Times New Roman" w:cs="Times New Roman"/>
                <w:sz w:val="20"/>
                <w:szCs w:val="20"/>
                <w:lang w:val="en-US"/>
              </w:rPr>
              <w:t>4.9.1</w:t>
            </w:r>
            <w:r w:rsidRPr="007D1ECC">
              <w:rPr>
                <w:rFonts w:ascii="Times New Roman" w:hAnsi="Times New Roman" w:cs="Times New Roman"/>
                <w:sz w:val="20"/>
                <w:szCs w:val="20"/>
                <w:lang w:val="en-US"/>
              </w:rPr>
              <w:tab/>
              <w:t xml:space="preserve">Кран болон ачаа өргөх машин механизмын цахилгаан тоног төхөөрөмжийн  тохиргоог хоёроос </w:t>
            </w:r>
            <w:r w:rsidRPr="007D1ECC">
              <w:rPr>
                <w:rFonts w:ascii="Times New Roman" w:hAnsi="Times New Roman" w:cs="Times New Roman"/>
                <w:sz w:val="20"/>
                <w:szCs w:val="20"/>
                <w:highlight w:val="yellow"/>
                <w:lang w:val="en-US"/>
              </w:rPr>
              <w:t>доошгүй</w:t>
            </w:r>
            <w:r w:rsidRPr="007D1ECC">
              <w:rPr>
                <w:rFonts w:ascii="Times New Roman" w:hAnsi="Times New Roman" w:cs="Times New Roman"/>
                <w:sz w:val="20"/>
                <w:szCs w:val="20"/>
                <w:lang w:val="en-US"/>
              </w:rPr>
              <w:t xml:space="preserve"> хүнтэй </w:t>
            </w:r>
            <w:r w:rsidRPr="007D1ECC">
              <w:rPr>
                <w:rFonts w:ascii="Times New Roman" w:hAnsi="Times New Roman" w:cs="Times New Roman"/>
                <w:sz w:val="20"/>
                <w:szCs w:val="20"/>
                <w:lang w:val="mn-MN"/>
              </w:rPr>
              <w:t>бригад</w:t>
            </w:r>
            <w:r w:rsidRPr="007D1ECC">
              <w:rPr>
                <w:rFonts w:ascii="Times New Roman" w:hAnsi="Times New Roman" w:cs="Times New Roman"/>
                <w:sz w:val="20"/>
                <w:szCs w:val="20"/>
                <w:lang w:val="en-US"/>
              </w:rPr>
              <w:t xml:space="preserve"> гүйцэтгэх шаардлагатай ба түүний нэг нь IV - өөс </w:t>
            </w:r>
            <w:r w:rsidRPr="007D1ECC">
              <w:rPr>
                <w:rFonts w:ascii="Times New Roman" w:hAnsi="Times New Roman" w:cs="Times New Roman"/>
                <w:sz w:val="20"/>
                <w:szCs w:val="20"/>
                <w:highlight w:val="yellow"/>
                <w:lang w:val="en-US"/>
              </w:rPr>
              <w:t>доошгүй</w:t>
            </w:r>
            <w:r w:rsidRPr="007D1ECC">
              <w:rPr>
                <w:rFonts w:ascii="Times New Roman" w:hAnsi="Times New Roman" w:cs="Times New Roman"/>
                <w:sz w:val="20"/>
                <w:szCs w:val="20"/>
                <w:lang w:val="en-US"/>
              </w:rPr>
              <w:t xml:space="preserve">, нөгөөх нь III – аас </w:t>
            </w:r>
            <w:r w:rsidRPr="007D1ECC">
              <w:rPr>
                <w:rFonts w:ascii="Times New Roman" w:hAnsi="Times New Roman" w:cs="Times New Roman"/>
                <w:sz w:val="20"/>
                <w:szCs w:val="20"/>
                <w:highlight w:val="yellow"/>
                <w:lang w:val="en-US"/>
              </w:rPr>
              <w:t>доошгүй</w:t>
            </w:r>
            <w:r w:rsidRPr="007D1ECC">
              <w:rPr>
                <w:rFonts w:ascii="Times New Roman" w:hAnsi="Times New Roman" w:cs="Times New Roman"/>
                <w:sz w:val="20"/>
                <w:szCs w:val="20"/>
                <w:lang w:val="en-US"/>
              </w:rPr>
              <w:t xml:space="preserve"> цахилгааны аюулгүй ажиллагааны групптэй байх ёстой.</w:t>
            </w:r>
          </w:p>
        </w:tc>
      </w:tr>
      <w:tr w:rsidR="00F87386" w:rsidRPr="00FE290C" w14:paraId="327C8C46" w14:textId="77777777" w:rsidTr="00221F68">
        <w:trPr>
          <w:trHeight w:val="694"/>
        </w:trPr>
        <w:tc>
          <w:tcPr>
            <w:tcW w:w="5240" w:type="dxa"/>
          </w:tcPr>
          <w:p w14:paraId="3543A9C8" w14:textId="77777777" w:rsidR="00F87386" w:rsidRPr="00FE290C" w:rsidRDefault="00F87386" w:rsidP="00221F68">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4.9.2 До начала наладочных работ на грузоподъемных кранах должно быть проверено заземление (зануление) этих механизмов.</w:t>
            </w:r>
          </w:p>
        </w:tc>
        <w:tc>
          <w:tcPr>
            <w:tcW w:w="5533" w:type="dxa"/>
          </w:tcPr>
          <w:p w14:paraId="7FD53C70" w14:textId="77777777" w:rsidR="00F87386" w:rsidRPr="00FE290C" w:rsidRDefault="00F87386" w:rsidP="00221F68">
            <w:pPr>
              <w:ind w:firstLine="0"/>
              <w:rPr>
                <w:rFonts w:ascii="Times New Roman" w:hAnsi="Times New Roman" w:cs="Times New Roman"/>
                <w:sz w:val="20"/>
                <w:szCs w:val="20"/>
                <w:lang w:val="en-US"/>
              </w:rPr>
            </w:pPr>
            <w:r w:rsidRPr="00FE290C">
              <w:rPr>
                <w:rFonts w:ascii="Times New Roman" w:hAnsi="Times New Roman" w:cs="Times New Roman"/>
                <w:sz w:val="20"/>
                <w:szCs w:val="20"/>
                <w:lang w:val="en-US"/>
              </w:rPr>
              <w:t>4.9.2</w:t>
            </w:r>
            <w:r w:rsidRPr="00FE290C">
              <w:rPr>
                <w:rFonts w:ascii="Times New Roman" w:hAnsi="Times New Roman" w:cs="Times New Roman"/>
                <w:sz w:val="20"/>
                <w:szCs w:val="20"/>
                <w:lang w:val="en-US"/>
              </w:rPr>
              <w:tab/>
              <w:t xml:space="preserve">Ачаа өргөх краны тохируулгын ажил эхлэхийн өмнө эдгээр машины газардуулга </w:t>
            </w:r>
            <w:r w:rsidRPr="00FE290C">
              <w:rPr>
                <w:rFonts w:ascii="Times New Roman" w:hAnsi="Times New Roman" w:cs="Times New Roman"/>
                <w:sz w:val="20"/>
                <w:szCs w:val="20"/>
                <w:highlight w:val="yellow"/>
                <w:lang w:val="en-US"/>
              </w:rPr>
              <w:t>(нойлтуулга)</w:t>
            </w:r>
            <w:r w:rsidRPr="00FE290C">
              <w:rPr>
                <w:rFonts w:ascii="Times New Roman" w:hAnsi="Times New Roman" w:cs="Times New Roman"/>
                <w:sz w:val="20"/>
                <w:szCs w:val="20"/>
                <w:lang w:val="en-US"/>
              </w:rPr>
              <w:t>-г шалгасан байх ёстой.</w:t>
            </w:r>
          </w:p>
        </w:tc>
      </w:tr>
      <w:tr w:rsidR="00F87386" w:rsidRPr="00FE290C" w14:paraId="13923CE3" w14:textId="77777777" w:rsidTr="00221F68">
        <w:trPr>
          <w:trHeight w:val="1271"/>
        </w:trPr>
        <w:tc>
          <w:tcPr>
            <w:tcW w:w="5240" w:type="dxa"/>
          </w:tcPr>
          <w:p w14:paraId="6F1E2F5F" w14:textId="77777777" w:rsidR="00F87386" w:rsidRPr="00FE290C" w:rsidRDefault="00F87386" w:rsidP="00221F68">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4.9.3 До начала наладки кранового оборудования кран должен быть установлен в ремонтный тупик, отключен от сети, троллеи ремонтного тупика заземлены. При отсутствии ремонтного тупика троллеи в месте монтажа крана должны быть ограждены в пределах всей ширины моста плюс 1 м в каждую сторону.</w:t>
            </w:r>
          </w:p>
        </w:tc>
        <w:tc>
          <w:tcPr>
            <w:tcW w:w="5533" w:type="dxa"/>
          </w:tcPr>
          <w:p w14:paraId="740C3676"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4.9.3</w:t>
            </w:r>
            <w:r w:rsidRPr="007D1ECC">
              <w:rPr>
                <w:rFonts w:ascii="Times New Roman" w:hAnsi="Times New Roman" w:cs="Times New Roman"/>
                <w:sz w:val="20"/>
                <w:szCs w:val="20"/>
                <w:lang w:val="en-US"/>
              </w:rPr>
              <w:tab/>
              <w:t xml:space="preserve">Краны тоног төхөөрөмжийн тохируулгын ажил эхлэхийн өмнө краныг засварын мухар замд тавьж, хүчдлээс нь таслан, засварын мухарын </w:t>
            </w:r>
            <w:r w:rsidRPr="007D1ECC">
              <w:rPr>
                <w:rFonts w:ascii="Times New Roman" w:hAnsi="Times New Roman" w:cs="Times New Roman"/>
                <w:sz w:val="20"/>
                <w:szCs w:val="20"/>
                <w:lang w:val="mn-MN"/>
              </w:rPr>
              <w:t>засварын байрыг</w:t>
            </w:r>
            <w:r w:rsidRPr="007D1ECC">
              <w:rPr>
                <w:rFonts w:ascii="Times New Roman" w:hAnsi="Times New Roman" w:cs="Times New Roman"/>
                <w:sz w:val="20"/>
                <w:szCs w:val="20"/>
                <w:lang w:val="en-US"/>
              </w:rPr>
              <w:t xml:space="preserve"> газардуулсан байх ёстой. Засварын </w:t>
            </w:r>
            <w:r w:rsidRPr="007D1ECC">
              <w:rPr>
                <w:rFonts w:ascii="Times New Roman" w:hAnsi="Times New Roman" w:cs="Times New Roman"/>
                <w:sz w:val="20"/>
                <w:szCs w:val="20"/>
                <w:lang w:val="mn-MN"/>
              </w:rPr>
              <w:t>байр байхгүй</w:t>
            </w:r>
            <w:r w:rsidRPr="007D1ECC">
              <w:rPr>
                <w:rFonts w:ascii="Times New Roman" w:hAnsi="Times New Roman" w:cs="Times New Roman"/>
                <w:sz w:val="20"/>
                <w:szCs w:val="20"/>
                <w:lang w:val="en-US"/>
              </w:rPr>
              <w:t xml:space="preserve"> бол краны угсралтын байран дээр бүх тал бүр тийшээ краны гүүрийн өргөнөөс 1 м - ээс багагүй талбайд хаалт хашилт хийж өгсөн байх ёстой.</w:t>
            </w:r>
          </w:p>
        </w:tc>
      </w:tr>
      <w:tr w:rsidR="00F87386" w:rsidRPr="00FE290C" w14:paraId="07F78B33" w14:textId="77777777" w:rsidTr="00221F68">
        <w:trPr>
          <w:trHeight w:val="865"/>
        </w:trPr>
        <w:tc>
          <w:tcPr>
            <w:tcW w:w="5240" w:type="dxa"/>
          </w:tcPr>
          <w:p w14:paraId="6C369938" w14:textId="77777777" w:rsidR="00F87386" w:rsidRPr="00FE290C" w:rsidRDefault="00F87386" w:rsidP="00221F68">
            <w:pPr>
              <w:widowControl/>
              <w:autoSpaceDE/>
              <w:autoSpaceDN/>
              <w:adjustRightInd/>
              <w:ind w:firstLine="0"/>
              <w:rPr>
                <w:rFonts w:ascii="Times New Roman" w:hAnsi="Times New Roman" w:cs="Times New Roman"/>
                <w:sz w:val="20"/>
                <w:szCs w:val="20"/>
                <w:lang w:val="en-US"/>
              </w:rPr>
            </w:pPr>
            <w:r w:rsidRPr="00FE290C">
              <w:rPr>
                <w:rFonts w:ascii="Times New Roman" w:hAnsi="Times New Roman" w:cs="Times New Roman"/>
                <w:sz w:val="20"/>
                <w:szCs w:val="20"/>
                <w:lang w:val="en-US"/>
              </w:rPr>
              <w:t xml:space="preserve"> </w:t>
            </w:r>
            <w:r w:rsidRPr="00FE290C">
              <w:rPr>
                <w:rFonts w:ascii="Times New Roman" w:eastAsiaTheme="minorHAnsi" w:hAnsi="Times New Roman" w:cs="Times New Roman"/>
                <w:sz w:val="20"/>
                <w:szCs w:val="20"/>
                <w:lang w:val="en-US"/>
              </w:rPr>
              <w:t>4.9.4 Перед началом наладочных работ необходимо отключить рубильник в кабине управления крана, снять плавкие предохранители и на рукоятке рубильника вывесить плакат "Не включать - работают люди!".</w:t>
            </w:r>
          </w:p>
        </w:tc>
        <w:tc>
          <w:tcPr>
            <w:tcW w:w="5533" w:type="dxa"/>
          </w:tcPr>
          <w:p w14:paraId="05A0E17F"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4.9.4</w:t>
            </w:r>
            <w:r w:rsidRPr="007D1ECC">
              <w:rPr>
                <w:rFonts w:ascii="Times New Roman" w:hAnsi="Times New Roman" w:cs="Times New Roman"/>
                <w:sz w:val="20"/>
                <w:szCs w:val="20"/>
                <w:lang w:val="en-US"/>
              </w:rPr>
              <w:tab/>
              <w:t>Тохируулгын ажил эхлэхийн өмнө кабинд краны удирдлагын гар залгуурыг таслаж, хайлдаг гал хамгаалагчийг авч гар залгуур дээр “Бүү залга!</w:t>
            </w:r>
            <w:r w:rsidRPr="007D1ECC">
              <w:rPr>
                <w:rFonts w:ascii="Times New Roman" w:hAnsi="Times New Roman" w:cs="Times New Roman"/>
                <w:sz w:val="20"/>
                <w:szCs w:val="20"/>
                <w:lang w:val="mn-MN"/>
              </w:rPr>
              <w:t xml:space="preserve"> </w:t>
            </w:r>
            <w:r w:rsidRPr="007D1ECC">
              <w:rPr>
                <w:rFonts w:ascii="Times New Roman" w:hAnsi="Times New Roman" w:cs="Times New Roman"/>
                <w:sz w:val="20"/>
                <w:szCs w:val="20"/>
                <w:lang w:val="en-US"/>
              </w:rPr>
              <w:t>Хүмүүс ажиллаж байна.” гэсэн плакат өлгөх шаардлагатай.</w:t>
            </w:r>
          </w:p>
        </w:tc>
      </w:tr>
      <w:tr w:rsidR="00F87386" w:rsidRPr="00FE290C" w14:paraId="4B91F0F4" w14:textId="77777777" w:rsidTr="00221F68">
        <w:trPr>
          <w:trHeight w:val="1120"/>
        </w:trPr>
        <w:tc>
          <w:tcPr>
            <w:tcW w:w="5240" w:type="dxa"/>
          </w:tcPr>
          <w:p w14:paraId="3EA3D0A2" w14:textId="77777777" w:rsidR="00F87386" w:rsidRPr="00FE290C" w:rsidRDefault="00F87386" w:rsidP="00221F68">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4.9.5 Обкатка кранов должна производиться только персоналом эксплуатационного предприятия после окончания наладки приводов (совместно с механизмами) и удаления всех посторонних лиц, не принимающих непосредственного участия в опробовании и обкатке.</w:t>
            </w:r>
          </w:p>
        </w:tc>
        <w:tc>
          <w:tcPr>
            <w:tcW w:w="5533" w:type="dxa"/>
          </w:tcPr>
          <w:p w14:paraId="2D87BE07" w14:textId="77777777" w:rsidR="00F87386" w:rsidRPr="007D1ECC" w:rsidRDefault="00F87386" w:rsidP="00221F68">
            <w:pPr>
              <w:ind w:firstLine="0"/>
              <w:rPr>
                <w:rFonts w:ascii="Times New Roman" w:hAnsi="Times New Roman" w:cs="Times New Roman"/>
                <w:sz w:val="20"/>
                <w:szCs w:val="20"/>
                <w:lang w:val="en-US"/>
              </w:rPr>
            </w:pPr>
            <w:r w:rsidRPr="007D1ECC">
              <w:rPr>
                <w:rFonts w:ascii="Times New Roman" w:hAnsi="Times New Roman" w:cs="Times New Roman"/>
                <w:sz w:val="20"/>
                <w:szCs w:val="20"/>
                <w:lang w:val="en-US"/>
              </w:rPr>
              <w:t>4.9.5</w:t>
            </w:r>
            <w:r w:rsidRPr="007D1ECC">
              <w:rPr>
                <w:rFonts w:ascii="Times New Roman" w:hAnsi="Times New Roman" w:cs="Times New Roman"/>
                <w:sz w:val="20"/>
                <w:szCs w:val="20"/>
                <w:lang w:val="en-US"/>
              </w:rPr>
              <w:tab/>
              <w:t>Дамжуулгын тохируулгыг (механизмтай нь хамт) дуус</w:t>
            </w:r>
            <w:r w:rsidRPr="007D1ECC">
              <w:rPr>
                <w:rFonts w:ascii="Times New Roman" w:hAnsi="Times New Roman" w:cs="Times New Roman"/>
                <w:sz w:val="20"/>
                <w:szCs w:val="20"/>
                <w:lang w:val="mn-MN"/>
              </w:rPr>
              <w:t>гасаны дараа</w:t>
            </w:r>
            <w:r w:rsidRPr="007D1ECC">
              <w:rPr>
                <w:rFonts w:ascii="Times New Roman" w:hAnsi="Times New Roman" w:cs="Times New Roman"/>
                <w:sz w:val="20"/>
                <w:szCs w:val="20"/>
                <w:lang w:val="en-US"/>
              </w:rPr>
              <w:t xml:space="preserve"> ажиллуулж шалгах</w:t>
            </w:r>
            <w:r w:rsidRPr="007D1ECC">
              <w:rPr>
                <w:rFonts w:ascii="Times New Roman" w:hAnsi="Times New Roman" w:cs="Times New Roman"/>
                <w:sz w:val="20"/>
                <w:szCs w:val="20"/>
                <w:lang w:val="mn-MN"/>
              </w:rPr>
              <w:t xml:space="preserve"> үед ажилд</w:t>
            </w:r>
            <w:r w:rsidRPr="007D1ECC">
              <w:rPr>
                <w:rFonts w:ascii="Times New Roman" w:hAnsi="Times New Roman" w:cs="Times New Roman"/>
                <w:sz w:val="20"/>
                <w:szCs w:val="20"/>
                <w:lang w:val="en-US"/>
              </w:rPr>
              <w:t xml:space="preserve"> </w:t>
            </w:r>
            <w:r w:rsidRPr="007D1ECC">
              <w:rPr>
                <w:rFonts w:ascii="Times New Roman" w:hAnsi="Times New Roman" w:cs="Times New Roman"/>
                <w:sz w:val="20"/>
                <w:szCs w:val="20"/>
                <w:lang w:val="mn-MN"/>
              </w:rPr>
              <w:t>хамааралгүй</w:t>
            </w:r>
            <w:r w:rsidRPr="007D1ECC">
              <w:rPr>
                <w:rFonts w:ascii="Times New Roman" w:hAnsi="Times New Roman" w:cs="Times New Roman"/>
                <w:sz w:val="20"/>
                <w:szCs w:val="20"/>
                <w:lang w:val="en-US"/>
              </w:rPr>
              <w:t xml:space="preserve"> гадны бүх хүнийг холдуулж гаргасны дараа зөвхөн ашиглагч </w:t>
            </w:r>
            <w:r w:rsidRPr="007D1ECC">
              <w:rPr>
                <w:rFonts w:ascii="Times New Roman" w:hAnsi="Times New Roman" w:cs="Times New Roman"/>
                <w:sz w:val="20"/>
                <w:szCs w:val="20"/>
                <w:lang w:val="mn-MN"/>
              </w:rPr>
              <w:t>байгууллагын</w:t>
            </w:r>
            <w:r w:rsidRPr="007D1ECC">
              <w:rPr>
                <w:rFonts w:ascii="Times New Roman" w:hAnsi="Times New Roman" w:cs="Times New Roman"/>
                <w:sz w:val="20"/>
                <w:szCs w:val="20"/>
                <w:lang w:val="en-US"/>
              </w:rPr>
              <w:t xml:space="preserve"> ажилтан краныг зүгшрүүлэх ажлыг </w:t>
            </w:r>
            <w:r w:rsidRPr="007D1ECC">
              <w:rPr>
                <w:rFonts w:ascii="Times New Roman" w:hAnsi="Times New Roman" w:cs="Times New Roman"/>
                <w:sz w:val="20"/>
                <w:szCs w:val="20"/>
                <w:lang w:val="mn-MN"/>
              </w:rPr>
              <w:t xml:space="preserve">гүйцэтгэх </w:t>
            </w:r>
            <w:r w:rsidRPr="007D1ECC">
              <w:rPr>
                <w:rFonts w:ascii="Times New Roman" w:hAnsi="Times New Roman" w:cs="Times New Roman"/>
                <w:sz w:val="20"/>
                <w:szCs w:val="20"/>
                <w:lang w:val="en-US"/>
              </w:rPr>
              <w:t>ёстой.</w:t>
            </w:r>
          </w:p>
        </w:tc>
      </w:tr>
      <w:tr w:rsidR="00F87386" w:rsidRPr="00FE290C" w14:paraId="06A885E3" w14:textId="77777777" w:rsidTr="00221F68">
        <w:trPr>
          <w:trHeight w:val="909"/>
        </w:trPr>
        <w:tc>
          <w:tcPr>
            <w:tcW w:w="5240" w:type="dxa"/>
          </w:tcPr>
          <w:p w14:paraId="38D59563" w14:textId="5DC01042" w:rsidR="00F87386" w:rsidRPr="00FE290C" w:rsidRDefault="00F87386" w:rsidP="00215F5F">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4.9.6</w:t>
            </w:r>
            <w:r w:rsidR="008A7801">
              <w:rPr>
                <w:rFonts w:ascii="Times New Roman" w:eastAsiaTheme="minorHAnsi" w:hAnsi="Times New Roman" w:cs="Times New Roman"/>
                <w:sz w:val="20"/>
                <w:szCs w:val="20"/>
                <w:lang w:val="mn-MN"/>
              </w:rPr>
              <w:t xml:space="preserve"> </w:t>
            </w:r>
            <w:r w:rsidRPr="00FE290C">
              <w:rPr>
                <w:rFonts w:ascii="Times New Roman" w:eastAsiaTheme="minorHAnsi" w:hAnsi="Times New Roman" w:cs="Times New Roman"/>
                <w:sz w:val="20"/>
                <w:szCs w:val="20"/>
                <w:lang w:val="en-US"/>
              </w:rPr>
              <w:t>Использование металлоконст</w:t>
            </w:r>
            <w:r w:rsidRPr="00FE290C">
              <w:rPr>
                <w:rFonts w:ascii="Times New Roman" w:eastAsiaTheme="minorHAnsi" w:hAnsi="Times New Roman" w:cs="Times New Roman"/>
                <w:sz w:val="20"/>
                <w:szCs w:val="20"/>
                <w:lang w:val="mn-MN"/>
              </w:rPr>
              <w:t xml:space="preserve">- </w:t>
            </w:r>
            <w:r w:rsidRPr="00FE290C">
              <w:rPr>
                <w:rFonts w:ascii="Times New Roman" w:eastAsiaTheme="minorHAnsi" w:hAnsi="Times New Roman" w:cs="Times New Roman"/>
                <w:sz w:val="20"/>
                <w:szCs w:val="20"/>
                <w:lang w:val="en-US"/>
              </w:rPr>
              <w:t xml:space="preserve">рукций крана в качестве рабочего токопровода для питания цепей освещения, управления или других цепей напряжением более </w:t>
            </w:r>
            <w:r w:rsidR="00215F5F">
              <w:rPr>
                <w:rFonts w:ascii="Times New Roman" w:eastAsiaTheme="minorHAnsi" w:hAnsi="Times New Roman" w:cs="Times New Roman"/>
                <w:sz w:val="20"/>
                <w:szCs w:val="20"/>
                <w:lang w:val="mn-MN"/>
              </w:rPr>
              <w:t>24</w:t>
            </w:r>
            <w:r w:rsidRPr="00FE290C">
              <w:rPr>
                <w:rFonts w:ascii="Times New Roman" w:eastAsiaTheme="minorHAnsi" w:hAnsi="Times New Roman" w:cs="Times New Roman"/>
                <w:sz w:val="20"/>
                <w:szCs w:val="20"/>
                <w:lang w:val="en-US"/>
              </w:rPr>
              <w:t>В не разрешается.</w:t>
            </w:r>
          </w:p>
        </w:tc>
        <w:tc>
          <w:tcPr>
            <w:tcW w:w="5533" w:type="dxa"/>
          </w:tcPr>
          <w:p w14:paraId="74D0BB26" w14:textId="77777777" w:rsidR="00F87386" w:rsidRPr="00FE290C" w:rsidRDefault="00F87386" w:rsidP="00221F68">
            <w:pPr>
              <w:ind w:firstLine="0"/>
              <w:jc w:val="left"/>
              <w:rPr>
                <w:rFonts w:ascii="Times New Roman" w:hAnsi="Times New Roman" w:cs="Times New Roman"/>
                <w:sz w:val="20"/>
                <w:szCs w:val="20"/>
                <w:lang w:val="en-US"/>
              </w:rPr>
            </w:pPr>
            <w:r w:rsidRPr="00FE290C">
              <w:rPr>
                <w:rFonts w:ascii="Times New Roman" w:hAnsi="Times New Roman" w:cs="Times New Roman"/>
                <w:sz w:val="20"/>
                <w:szCs w:val="20"/>
                <w:lang w:val="en-US"/>
              </w:rPr>
              <w:t>4.9.6 Краны металл хийцүүдийг гэрэлтүүлэг, удирдлага буюу бусад хэлхээнд  24 В - оос их хүчдэлтэй ажлын гүйдэл дамжуулагчаар ашиглаж болохгүй.</w:t>
            </w:r>
          </w:p>
        </w:tc>
      </w:tr>
    </w:tbl>
    <w:p w14:paraId="3C0F1FF2" w14:textId="77777777" w:rsidR="00400779" w:rsidRPr="00400779" w:rsidRDefault="00400779" w:rsidP="00400779">
      <w:pPr>
        <w:widowControl/>
        <w:autoSpaceDE/>
        <w:autoSpaceDN/>
        <w:adjustRightInd/>
        <w:ind w:firstLine="0"/>
        <w:jc w:val="left"/>
        <w:rPr>
          <w:rFonts w:ascii="Times New Roman" w:eastAsiaTheme="minorHAnsi" w:hAnsi="Times New Roman" w:cs="Times New Roman"/>
          <w:sz w:val="20"/>
          <w:szCs w:val="20"/>
          <w:lang w:val="en-US"/>
        </w:rPr>
      </w:pPr>
    </w:p>
    <w:p w14:paraId="0DA49DE6" w14:textId="1448E057" w:rsidR="00FE290C" w:rsidRPr="00FE290C" w:rsidRDefault="00B70B5E" w:rsidP="00FE290C">
      <w:pPr>
        <w:shd w:val="clear" w:color="auto" w:fill="FFFFFF"/>
        <w:ind w:firstLine="0"/>
        <w:jc w:val="center"/>
        <w:rPr>
          <w:rFonts w:ascii="Times New Roman" w:eastAsia="Times New Roman" w:hAnsi="Times New Roman" w:cs="Times New Roman"/>
          <w:b/>
          <w:bCs/>
          <w:color w:val="000000"/>
          <w:sz w:val="20"/>
          <w:szCs w:val="20"/>
          <w:lang w:val="mn-MN"/>
        </w:rPr>
      </w:pPr>
      <w:r>
        <w:rPr>
          <w:rFonts w:ascii="Times New Roman" w:eastAsia="Times New Roman" w:hAnsi="Times New Roman" w:cs="Times New Roman"/>
          <w:b/>
          <w:bCs/>
          <w:color w:val="000000"/>
          <w:sz w:val="20"/>
          <w:szCs w:val="20"/>
          <w:lang w:val="mn-MN"/>
        </w:rPr>
        <w:t>5-Р БҮЛЭГ</w:t>
      </w:r>
    </w:p>
    <w:p w14:paraId="601661E8" w14:textId="77777777" w:rsidR="00FE290C" w:rsidRPr="00FE290C" w:rsidRDefault="00FE290C" w:rsidP="00FE290C">
      <w:pPr>
        <w:widowControl/>
        <w:autoSpaceDE/>
        <w:autoSpaceDN/>
        <w:adjustRightInd/>
        <w:ind w:firstLine="0"/>
        <w:rPr>
          <w:rFonts w:ascii="Times New Roman" w:eastAsiaTheme="minorHAnsi" w:hAnsi="Times New Roman" w:cs="Times New Roman"/>
          <w:b/>
          <w:bCs/>
          <w:color w:val="C45911" w:themeColor="accent2" w:themeShade="BF"/>
          <w:sz w:val="20"/>
          <w:szCs w:val="20"/>
          <w:lang w:val="mn-MN"/>
        </w:rPr>
      </w:pPr>
    </w:p>
    <w:tbl>
      <w:tblPr>
        <w:tblStyle w:val="TableGrid2"/>
        <w:tblW w:w="10773" w:type="dxa"/>
        <w:tblInd w:w="-5" w:type="dxa"/>
        <w:tblLook w:val="04A0" w:firstRow="1" w:lastRow="0" w:firstColumn="1" w:lastColumn="0" w:noHBand="0" w:noVBand="1"/>
      </w:tblPr>
      <w:tblGrid>
        <w:gridCol w:w="5245"/>
        <w:gridCol w:w="5528"/>
      </w:tblGrid>
      <w:tr w:rsidR="004A1FBC" w:rsidRPr="00FE290C" w14:paraId="7042F1B4" w14:textId="77777777" w:rsidTr="00CD716D">
        <w:tc>
          <w:tcPr>
            <w:tcW w:w="5245" w:type="dxa"/>
          </w:tcPr>
          <w:p w14:paraId="55B6FC8A" w14:textId="4F431474" w:rsidR="004A1FBC" w:rsidRPr="007D1ECC" w:rsidRDefault="0049344B" w:rsidP="00F44C6D">
            <w:pPr>
              <w:pStyle w:val="ListParagraph"/>
              <w:spacing w:after="0" w:line="240" w:lineRule="auto"/>
              <w:ind w:left="0"/>
              <w:jc w:val="center"/>
              <w:rPr>
                <w:rFonts w:ascii="Times New Roman" w:eastAsia="Calibri" w:hAnsi="Times New Roman" w:cs="Times New Roman"/>
                <w:b/>
                <w:sz w:val="20"/>
                <w:szCs w:val="20"/>
              </w:rPr>
            </w:pPr>
            <w:r>
              <w:rPr>
                <w:rFonts w:ascii="Times New Roman" w:eastAsia="Calibri" w:hAnsi="Times New Roman" w:cs="Times New Roman"/>
                <w:b/>
                <w:sz w:val="20"/>
                <w:szCs w:val="20"/>
              </w:rPr>
              <w:t>V</w:t>
            </w:r>
            <w:r w:rsidR="009B4302">
              <w:rPr>
                <w:rFonts w:ascii="Times New Roman" w:eastAsia="Calibri" w:hAnsi="Times New Roman" w:cs="Times New Roman"/>
                <w:b/>
                <w:sz w:val="20"/>
                <w:szCs w:val="20"/>
                <w:lang w:val="mn-MN"/>
              </w:rPr>
              <w:t xml:space="preserve">  </w:t>
            </w:r>
            <w:r w:rsidR="004A1FBC" w:rsidRPr="007D1ECC">
              <w:rPr>
                <w:rFonts w:ascii="Times New Roman" w:eastAsia="Calibri" w:hAnsi="Times New Roman" w:cs="Times New Roman"/>
                <w:b/>
                <w:sz w:val="20"/>
                <w:szCs w:val="20"/>
              </w:rPr>
              <w:t xml:space="preserve"> ПРОИЗВОДСТВО РАБОТ В ДЕЙСТВУЮЩИХ ЭЛЕКТРОУСТАНОВКАХ И В ОХРАННОЙ</w:t>
            </w:r>
            <w:r w:rsidR="004A1FBC" w:rsidRPr="007D1ECC">
              <w:rPr>
                <w:rFonts w:ascii="Times New Roman" w:eastAsia="Calibri" w:hAnsi="Times New Roman" w:cs="Times New Roman"/>
                <w:b/>
                <w:sz w:val="20"/>
                <w:szCs w:val="20"/>
                <w:lang w:val="mn-MN"/>
              </w:rPr>
              <w:t xml:space="preserve"> </w:t>
            </w:r>
            <w:r w:rsidR="004A1FBC" w:rsidRPr="007D1ECC">
              <w:rPr>
                <w:rFonts w:ascii="Times New Roman" w:eastAsia="Calibri" w:hAnsi="Times New Roman" w:cs="Times New Roman"/>
                <w:b/>
                <w:sz w:val="20"/>
                <w:szCs w:val="20"/>
              </w:rPr>
              <w:t>ЗОНЕ ЛИНИЙ ЭЛЕКТРОПЕРЕДАЧИ</w:t>
            </w:r>
          </w:p>
          <w:p w14:paraId="2FF37448" w14:textId="77777777" w:rsidR="00F44C6D" w:rsidRDefault="00F44C6D" w:rsidP="00F44C6D">
            <w:pPr>
              <w:widowControl/>
              <w:autoSpaceDE/>
              <w:autoSpaceDN/>
              <w:adjustRightInd/>
              <w:ind w:firstLine="0"/>
              <w:jc w:val="center"/>
              <w:rPr>
                <w:rFonts w:ascii="Times New Roman" w:eastAsia="Calibri" w:hAnsi="Times New Roman" w:cs="Times New Roman"/>
                <w:caps/>
                <w:sz w:val="20"/>
                <w:szCs w:val="20"/>
                <w:lang w:val="en-US"/>
              </w:rPr>
            </w:pPr>
          </w:p>
          <w:p w14:paraId="6412EFD1" w14:textId="77777777" w:rsidR="00F44C6D" w:rsidRDefault="00F44C6D" w:rsidP="00F44C6D">
            <w:pPr>
              <w:widowControl/>
              <w:autoSpaceDE/>
              <w:autoSpaceDN/>
              <w:adjustRightInd/>
              <w:ind w:firstLine="0"/>
              <w:jc w:val="center"/>
              <w:rPr>
                <w:rFonts w:ascii="Times New Roman" w:eastAsia="Calibri" w:hAnsi="Times New Roman" w:cs="Times New Roman"/>
                <w:caps/>
                <w:sz w:val="20"/>
                <w:szCs w:val="20"/>
                <w:lang w:val="en-US"/>
              </w:rPr>
            </w:pPr>
          </w:p>
          <w:p w14:paraId="57F9F673" w14:textId="29C0CA05" w:rsidR="004A1FBC" w:rsidRPr="0049344B" w:rsidRDefault="004A1FBC" w:rsidP="00F44C6D">
            <w:pPr>
              <w:widowControl/>
              <w:autoSpaceDE/>
              <w:autoSpaceDN/>
              <w:adjustRightInd/>
              <w:ind w:firstLine="0"/>
              <w:jc w:val="center"/>
              <w:rPr>
                <w:rFonts w:ascii="Times New Roman" w:eastAsia="Calibri" w:hAnsi="Times New Roman" w:cs="Times New Roman"/>
                <w:b/>
                <w:sz w:val="20"/>
                <w:szCs w:val="20"/>
                <w:lang w:val="en-US"/>
              </w:rPr>
            </w:pPr>
            <w:r w:rsidRPr="0049344B">
              <w:rPr>
                <w:rFonts w:ascii="Times New Roman" w:eastAsia="Calibri" w:hAnsi="Times New Roman" w:cs="Times New Roman"/>
                <w:b/>
                <w:sz w:val="20"/>
                <w:szCs w:val="20"/>
                <w:lang w:val="en-US"/>
              </w:rPr>
              <w:t>5.1 Производство работ</w:t>
            </w:r>
          </w:p>
          <w:p w14:paraId="2B7075A4" w14:textId="77777777" w:rsidR="004A1FBC" w:rsidRPr="00FE290C" w:rsidRDefault="004A1FBC" w:rsidP="00F44C6D">
            <w:pPr>
              <w:widowControl/>
              <w:autoSpaceDE/>
              <w:autoSpaceDN/>
              <w:adjustRightInd/>
              <w:ind w:firstLine="0"/>
              <w:rPr>
                <w:rFonts w:ascii="Times New Roman" w:eastAsia="Calibri" w:hAnsi="Times New Roman" w:cs="Times New Roman"/>
                <w:sz w:val="20"/>
                <w:szCs w:val="20"/>
                <w:lang w:val="en-US"/>
              </w:rPr>
            </w:pPr>
          </w:p>
          <w:p w14:paraId="145DE295" w14:textId="77777777" w:rsidR="004A1FBC" w:rsidRPr="00FE290C" w:rsidRDefault="004A1FBC" w:rsidP="00034089">
            <w:pPr>
              <w:widowControl/>
              <w:shd w:val="clear" w:color="auto" w:fill="FFFFFF"/>
              <w:autoSpaceDE/>
              <w:autoSpaceDN/>
              <w:adjustRightInd/>
              <w:ind w:firstLine="0"/>
              <w:contextualSpacing/>
              <w:textAlignment w:val="top"/>
              <w:rPr>
                <w:rFonts w:ascii="Times New Roman" w:hAnsi="Times New Roman" w:cs="Times New Roman"/>
                <w:sz w:val="20"/>
                <w:szCs w:val="20"/>
              </w:rPr>
            </w:pPr>
            <w:r w:rsidRPr="00FE290C">
              <w:rPr>
                <w:rFonts w:ascii="Times New Roman" w:eastAsia="Calibri" w:hAnsi="Times New Roman" w:cs="Times New Roman"/>
                <w:sz w:val="20"/>
                <w:szCs w:val="20"/>
                <w:lang w:val="en-US"/>
              </w:rPr>
              <w:t>5.1.1 Работа в действующих электроустановках допускается в случае, если исключено приближение людей, машин и грузоподъемных кранов к находящимся под напряжением токоведущим частям на расстояние, менее указанного в таблице 5.1.</w:t>
            </w:r>
            <w:r w:rsidRPr="00FE290C">
              <w:rPr>
                <w:rFonts w:ascii="Times New Roman" w:eastAsia="Calibri" w:hAnsi="Times New Roman" w:cs="Times New Roman"/>
                <w:sz w:val="20"/>
                <w:szCs w:val="20"/>
                <w:lang w:val="mn-MN"/>
              </w:rPr>
              <w:t xml:space="preserve"> </w:t>
            </w:r>
            <w:r w:rsidRPr="00FE290C">
              <w:rPr>
                <w:rFonts w:ascii="Times New Roman" w:eastAsia="Calibri" w:hAnsi="Times New Roman" w:cs="Times New Roman"/>
                <w:sz w:val="20"/>
                <w:szCs w:val="20"/>
                <w:lang w:val="en-US"/>
              </w:rPr>
              <w:t>При невозможности соблюдения указанных расстояний работа в действующих электроустановках без их отключения и заземления запрещается.</w:t>
            </w:r>
          </w:p>
        </w:tc>
        <w:tc>
          <w:tcPr>
            <w:tcW w:w="5528" w:type="dxa"/>
          </w:tcPr>
          <w:p w14:paraId="3FD46D8C" w14:textId="77777777" w:rsidR="004A1FBC" w:rsidRPr="007D1ECC" w:rsidRDefault="004A1FBC" w:rsidP="0049344B">
            <w:pPr>
              <w:widowControl/>
              <w:shd w:val="clear" w:color="auto" w:fill="FFFFFF"/>
              <w:autoSpaceDE/>
              <w:autoSpaceDN/>
              <w:adjustRightInd/>
              <w:ind w:firstLine="0"/>
              <w:jc w:val="center"/>
              <w:textAlignment w:val="top"/>
              <w:rPr>
                <w:rFonts w:ascii="Times New Roman" w:hAnsi="Times New Roman" w:cs="Times New Roman"/>
                <w:b/>
                <w:sz w:val="20"/>
                <w:szCs w:val="20"/>
                <w:lang w:val="mn-MN"/>
              </w:rPr>
            </w:pPr>
            <w:r w:rsidRPr="007D1ECC">
              <w:rPr>
                <w:rFonts w:ascii="Times New Roman" w:eastAsia="Times New Roman" w:hAnsi="Times New Roman" w:cs="Times New Roman"/>
                <w:b/>
                <w:bCs/>
                <w:sz w:val="20"/>
                <w:szCs w:val="20"/>
                <w:lang w:val="mn-MN"/>
              </w:rPr>
              <w:t>5</w:t>
            </w:r>
            <w:r w:rsidRPr="007D1ECC">
              <w:rPr>
                <w:rFonts w:ascii="Times New Roman" w:eastAsia="Times New Roman" w:hAnsi="Times New Roman" w:cs="Times New Roman"/>
                <w:b/>
                <w:bCs/>
                <w:sz w:val="20"/>
                <w:szCs w:val="20"/>
                <w:lang w:val="en-US"/>
              </w:rPr>
              <w:t xml:space="preserve">. </w:t>
            </w:r>
            <w:r w:rsidRPr="007D1ECC">
              <w:rPr>
                <w:rFonts w:ascii="Times New Roman" w:hAnsi="Times New Roman" w:cs="Times New Roman"/>
                <w:b/>
                <w:sz w:val="20"/>
                <w:szCs w:val="20"/>
                <w:lang w:val="mn-MN"/>
              </w:rPr>
              <w:t>АШИГЛАЛТАД БАЙГАА</w:t>
            </w:r>
          </w:p>
          <w:p w14:paraId="537B7797" w14:textId="77777777" w:rsidR="004A1FBC" w:rsidRPr="007D1ECC" w:rsidRDefault="004A1FBC" w:rsidP="0049344B">
            <w:pPr>
              <w:widowControl/>
              <w:shd w:val="clear" w:color="auto" w:fill="FFFFFF"/>
              <w:autoSpaceDE/>
              <w:autoSpaceDN/>
              <w:adjustRightInd/>
              <w:ind w:firstLine="0"/>
              <w:jc w:val="center"/>
              <w:textAlignment w:val="top"/>
              <w:rPr>
                <w:rFonts w:ascii="Times New Roman" w:hAnsi="Times New Roman" w:cs="Times New Roman"/>
                <w:b/>
                <w:sz w:val="20"/>
                <w:szCs w:val="20"/>
                <w:lang w:val="mn-MN"/>
              </w:rPr>
            </w:pPr>
            <w:r w:rsidRPr="007D1ECC">
              <w:rPr>
                <w:rFonts w:ascii="Times New Roman" w:hAnsi="Times New Roman" w:cs="Times New Roman"/>
                <w:b/>
                <w:sz w:val="20"/>
                <w:szCs w:val="20"/>
                <w:lang w:val="mn-MN"/>
              </w:rPr>
              <w:t>ЦАХИЛГААН БАЙГУУЛАМЖ БОЛОН  ЦАХИЛГААН ДАМЖУУЛАХ ШУГАМЫН ХАМГААЛАЛТЫН БҮС ДОТОР АЖИЛ ГҮЙЦЭТГЭХ</w:t>
            </w:r>
          </w:p>
          <w:p w14:paraId="42A7ACA1" w14:textId="77777777" w:rsidR="004A1FBC" w:rsidRPr="007D1ECC" w:rsidRDefault="004A1FBC" w:rsidP="00F44C6D">
            <w:pPr>
              <w:widowControl/>
              <w:shd w:val="clear" w:color="auto" w:fill="FFFFFF"/>
              <w:autoSpaceDE/>
              <w:autoSpaceDN/>
              <w:adjustRightInd/>
              <w:ind w:firstLine="0"/>
              <w:jc w:val="left"/>
              <w:textAlignment w:val="top"/>
              <w:rPr>
                <w:rFonts w:ascii="Times New Roman" w:hAnsi="Times New Roman" w:cs="Times New Roman"/>
                <w:b/>
                <w:sz w:val="20"/>
                <w:szCs w:val="20"/>
                <w:lang w:val="mn-MN"/>
              </w:rPr>
            </w:pPr>
          </w:p>
          <w:p w14:paraId="35966EFC" w14:textId="02F315AA" w:rsidR="004A1FBC" w:rsidRPr="0049344B" w:rsidRDefault="004A1FBC" w:rsidP="0049344B">
            <w:pPr>
              <w:widowControl/>
              <w:shd w:val="clear" w:color="auto" w:fill="FFFFFF"/>
              <w:autoSpaceDE/>
              <w:autoSpaceDN/>
              <w:adjustRightInd/>
              <w:ind w:firstLine="0"/>
              <w:jc w:val="center"/>
              <w:textAlignment w:val="top"/>
              <w:rPr>
                <w:rFonts w:ascii="Times New Roman" w:eastAsia="Times New Roman" w:hAnsi="Times New Roman" w:cs="Times New Roman"/>
                <w:b/>
                <w:bCs/>
                <w:sz w:val="20"/>
                <w:szCs w:val="20"/>
                <w:lang w:val="en-US"/>
              </w:rPr>
            </w:pPr>
            <w:r w:rsidRPr="0049344B">
              <w:rPr>
                <w:rFonts w:ascii="Times New Roman" w:eastAsia="Times New Roman" w:hAnsi="Times New Roman" w:cs="Times New Roman"/>
                <w:b/>
                <w:bCs/>
                <w:sz w:val="20"/>
                <w:szCs w:val="20"/>
                <w:lang w:val="en-US"/>
              </w:rPr>
              <w:t xml:space="preserve">5.1.  </w:t>
            </w:r>
            <w:r w:rsidRPr="0049344B">
              <w:rPr>
                <w:rFonts w:ascii="Times New Roman" w:eastAsia="Times New Roman" w:hAnsi="Times New Roman" w:cs="Times New Roman"/>
                <w:b/>
                <w:bCs/>
                <w:sz w:val="20"/>
                <w:szCs w:val="20"/>
                <w:lang w:val="mn-MN"/>
              </w:rPr>
              <w:t>У</w:t>
            </w:r>
            <w:r w:rsidR="0049344B">
              <w:rPr>
                <w:rFonts w:ascii="Times New Roman" w:eastAsia="Times New Roman" w:hAnsi="Times New Roman" w:cs="Times New Roman"/>
                <w:b/>
                <w:bCs/>
                <w:sz w:val="20"/>
                <w:szCs w:val="20"/>
                <w:lang w:val="mn-MN"/>
              </w:rPr>
              <w:t>гсралтын ажил</w:t>
            </w:r>
          </w:p>
          <w:p w14:paraId="672C92DC" w14:textId="77777777" w:rsidR="004A1FBC" w:rsidRPr="007D1ECC" w:rsidRDefault="004A1FBC" w:rsidP="00F44C6D">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en-US"/>
              </w:rPr>
            </w:pPr>
          </w:p>
          <w:p w14:paraId="0DAEBE93" w14:textId="4A3A46F8" w:rsidR="004A1FBC" w:rsidRPr="007D1ECC"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7D1ECC">
              <w:rPr>
                <w:rFonts w:ascii="Times New Roman" w:eastAsiaTheme="minorHAnsi" w:hAnsi="Times New Roman" w:cs="Times New Roman"/>
                <w:sz w:val="20"/>
                <w:szCs w:val="20"/>
                <w:lang w:val="en-US"/>
              </w:rPr>
              <w:t xml:space="preserve">5.1.1 </w:t>
            </w:r>
            <w:r w:rsidRPr="007D1ECC">
              <w:rPr>
                <w:rFonts w:ascii="Times New Roman" w:eastAsia="Times New Roman" w:hAnsi="Times New Roman" w:cs="Times New Roman"/>
                <w:sz w:val="20"/>
                <w:szCs w:val="20"/>
                <w:lang w:val="mn-MN"/>
              </w:rPr>
              <w:t>Х</w:t>
            </w:r>
            <w:r w:rsidRPr="007D1ECC">
              <w:rPr>
                <w:rFonts w:ascii="Times New Roman" w:eastAsia="Times New Roman" w:hAnsi="Times New Roman" w:cs="Times New Roman"/>
                <w:sz w:val="20"/>
                <w:szCs w:val="20"/>
                <w:lang w:val="en-US"/>
              </w:rPr>
              <w:t xml:space="preserve">үснэгт 5.1–д зааснаас бага зайд </w:t>
            </w:r>
            <w:r w:rsidRPr="007D1ECC">
              <w:rPr>
                <w:rFonts w:ascii="Times New Roman" w:eastAsia="Times New Roman" w:hAnsi="Times New Roman" w:cs="Times New Roman"/>
                <w:sz w:val="20"/>
                <w:szCs w:val="20"/>
                <w:lang w:val="mn-MN"/>
              </w:rPr>
              <w:t xml:space="preserve">хүн, машин, кран  хүчдэлтэй байгаа </w:t>
            </w:r>
            <w:r w:rsidRPr="007D1ECC">
              <w:rPr>
                <w:rFonts w:ascii="Times New Roman" w:eastAsia="Times New Roman" w:hAnsi="Times New Roman" w:cs="Times New Roman"/>
                <w:sz w:val="20"/>
                <w:szCs w:val="20"/>
                <w:lang w:val="en-US"/>
              </w:rPr>
              <w:t xml:space="preserve">гүйдэл дамжуулах хэсгүүдэд ойртох боломжгүй </w:t>
            </w:r>
            <w:r w:rsidRPr="007D1ECC">
              <w:rPr>
                <w:rFonts w:ascii="Times New Roman" w:eastAsia="Times New Roman" w:hAnsi="Times New Roman" w:cs="Times New Roman"/>
                <w:sz w:val="20"/>
                <w:szCs w:val="20"/>
                <w:lang w:val="mn-MN"/>
              </w:rPr>
              <w:t>тохиолдолд</w:t>
            </w:r>
            <w:r w:rsidRPr="007D1ECC">
              <w:rPr>
                <w:rFonts w:ascii="Times New Roman" w:eastAsia="Times New Roman" w:hAnsi="Times New Roman" w:cs="Times New Roman"/>
                <w:sz w:val="20"/>
                <w:szCs w:val="20"/>
                <w:lang w:val="en-US"/>
              </w:rPr>
              <w:t xml:space="preserve"> </w:t>
            </w:r>
            <w:r w:rsidR="000A324C">
              <w:rPr>
                <w:rFonts w:ascii="Times New Roman" w:eastAsia="Times New Roman" w:hAnsi="Times New Roman" w:cs="Times New Roman"/>
                <w:sz w:val="20"/>
                <w:szCs w:val="20"/>
                <w:lang w:val="mn-MN"/>
              </w:rPr>
              <w:t>Ашиглалтад байгаа</w:t>
            </w:r>
            <w:r w:rsidRPr="007D1ECC">
              <w:rPr>
                <w:rFonts w:ascii="Times New Roman" w:eastAsia="Times New Roman" w:hAnsi="Times New Roman" w:cs="Times New Roman"/>
                <w:sz w:val="20"/>
                <w:szCs w:val="20"/>
                <w:lang w:val="en-US"/>
              </w:rPr>
              <w:t>цахилгаан тоноглол</w:t>
            </w:r>
            <w:r w:rsidRPr="007D1ECC">
              <w:rPr>
                <w:rFonts w:ascii="Times New Roman" w:eastAsia="Times New Roman" w:hAnsi="Times New Roman" w:cs="Times New Roman"/>
                <w:sz w:val="20"/>
                <w:szCs w:val="20"/>
                <w:lang w:val="mn-MN"/>
              </w:rPr>
              <w:t xml:space="preserve"> дээр ажил гүйцэтгэхийг зөвшөөрнө. </w:t>
            </w:r>
            <w:r w:rsidRPr="007D1ECC">
              <w:rPr>
                <w:rFonts w:ascii="Times New Roman" w:eastAsia="Times New Roman" w:hAnsi="Times New Roman" w:cs="Times New Roman"/>
                <w:bCs/>
                <w:sz w:val="20"/>
                <w:szCs w:val="20"/>
                <w:lang w:val="en-US"/>
              </w:rPr>
              <w:t xml:space="preserve">Хэрэв заасан зайг дагаж мөрдөх боломжгүй бол </w:t>
            </w:r>
            <w:r w:rsidR="000A324C">
              <w:rPr>
                <w:rFonts w:ascii="Times New Roman" w:eastAsia="Times New Roman" w:hAnsi="Times New Roman" w:cs="Times New Roman"/>
                <w:bCs/>
                <w:sz w:val="20"/>
                <w:szCs w:val="20"/>
                <w:lang w:val="mn-MN"/>
              </w:rPr>
              <w:t>Ашиглалтад байгаа</w:t>
            </w:r>
            <w:r w:rsidRPr="007D1ECC">
              <w:rPr>
                <w:rFonts w:ascii="Times New Roman" w:eastAsia="Times New Roman" w:hAnsi="Times New Roman" w:cs="Times New Roman"/>
                <w:bCs/>
                <w:sz w:val="20"/>
                <w:szCs w:val="20"/>
                <w:lang w:val="en-US"/>
              </w:rPr>
              <w:t>цахилгаан байгууламжид тэдгээрийг салгах, газардуулахгүйгээр ажиллахыг хориглоно.</w:t>
            </w:r>
          </w:p>
        </w:tc>
      </w:tr>
      <w:tr w:rsidR="00CC3FFD" w:rsidRPr="00FE290C" w14:paraId="4BA8C83C" w14:textId="77777777" w:rsidTr="00CC3FFD">
        <w:tc>
          <w:tcPr>
            <w:tcW w:w="10773" w:type="dxa"/>
            <w:gridSpan w:val="2"/>
          </w:tcPr>
          <w:p w14:paraId="69984A31" w14:textId="77777777" w:rsidR="00CC3FFD" w:rsidRPr="003E27DA" w:rsidRDefault="00CC3FFD" w:rsidP="00CC3FFD">
            <w:pPr>
              <w:widowControl/>
              <w:autoSpaceDE/>
              <w:autoSpaceDN/>
              <w:adjustRightInd/>
              <w:spacing w:after="160" w:line="259" w:lineRule="auto"/>
              <w:ind w:firstLine="318"/>
              <w:jc w:val="righ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Хүснэгт 5.1.</w:t>
            </w:r>
          </w:p>
          <w:p w14:paraId="12632853" w14:textId="77777777" w:rsidR="00CC3FFD" w:rsidRPr="003E27DA" w:rsidRDefault="00CC3FFD" w:rsidP="00CC3FFD">
            <w:pPr>
              <w:widowControl/>
              <w:autoSpaceDE/>
              <w:autoSpaceDN/>
              <w:adjustRightInd/>
              <w:spacing w:after="160" w:line="259" w:lineRule="auto"/>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Хүчдэлтэй байгаа гүйдэл дамжуулах хэсгүүд хүртэлх зөвшөөрөгдөх зай</w:t>
            </w:r>
          </w:p>
          <w:p w14:paraId="010EA88F" w14:textId="77777777" w:rsidR="00CC3FFD" w:rsidRPr="003E27DA" w:rsidRDefault="00CC3FFD" w:rsidP="00CC3FFD">
            <w:pPr>
              <w:widowControl/>
              <w:autoSpaceDE/>
              <w:autoSpaceDN/>
              <w:adjustRightInd/>
              <w:spacing w:after="160" w:line="259" w:lineRule="auto"/>
              <w:ind w:firstLine="0"/>
              <w:jc w:val="left"/>
              <w:rPr>
                <w:rFonts w:asciiTheme="minorHAnsi" w:eastAsiaTheme="minorHAnsi" w:hAnsiTheme="minorHAnsi" w:cstheme="minorBidi"/>
                <w:sz w:val="22"/>
                <w:szCs w:val="22"/>
                <w:lang w:val="en-US"/>
              </w:rPr>
            </w:pPr>
          </w:p>
          <w:tbl>
            <w:tblPr>
              <w:tblpPr w:leftFromText="36" w:rightFromText="36" w:vertAnchor="text" w:tblpXSpec="cente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4016"/>
              <w:gridCol w:w="3686"/>
            </w:tblGrid>
            <w:tr w:rsidR="00CC3FFD" w:rsidRPr="003E27DA" w14:paraId="2D40DC12" w14:textId="77777777" w:rsidTr="00CC3FFD">
              <w:trPr>
                <w:trHeight w:val="649"/>
              </w:trPr>
              <w:tc>
                <w:tcPr>
                  <w:tcW w:w="2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A653677"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p>
                <w:p w14:paraId="07E735C6"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Хүчдэл, кВ</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C0690EF"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Хүмүүсээс тэдний хэрэглэж буй багаж хэрэгсэл ба түр хаалт хашилт хүртэлх зай, м</w:t>
                  </w:r>
                </w:p>
              </w:tc>
              <w:tc>
                <w:tcPr>
                  <w:tcW w:w="36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2F2F229"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Тээвэрлэлтийн ба ажлын байдалд байгаа ачаа өргөх машин, механизмаас ачаа ба өргөх, оосорлох хэрэгсэл хүртэлх зай, м</w:t>
                  </w:r>
                </w:p>
              </w:tc>
            </w:tr>
            <w:tr w:rsidR="00CC3FFD" w:rsidRPr="003E27DA" w14:paraId="3909BBE8" w14:textId="77777777" w:rsidTr="00CC3FFD">
              <w:trPr>
                <w:trHeight w:val="885"/>
              </w:trPr>
              <w:tc>
                <w:tcPr>
                  <w:tcW w:w="2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C477BD4"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1кВ  хүртэл:</w:t>
                  </w:r>
                </w:p>
                <w:p w14:paraId="4D662CF6"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Агаарын шугамд</w:t>
                  </w:r>
                </w:p>
                <w:p w14:paraId="63D7B501"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Бусад цахилгаан тоноглолд</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547C6D2"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p>
                <w:p w14:paraId="0DA34FDE"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0,6</w:t>
                  </w:r>
                </w:p>
                <w:p w14:paraId="4D3BA880"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нормчлогдохгүй (шүргэлцэлгүй)</w:t>
                  </w:r>
                </w:p>
              </w:tc>
              <w:tc>
                <w:tcPr>
                  <w:tcW w:w="36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4BC20D4"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p>
                <w:p w14:paraId="40440ED3"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1,0</w:t>
                  </w:r>
                </w:p>
                <w:p w14:paraId="0DF99C22"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p>
                <w:p w14:paraId="3BE771E9"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1,0</w:t>
                  </w:r>
                </w:p>
              </w:tc>
            </w:tr>
            <w:tr w:rsidR="00CC3FFD" w:rsidRPr="003E27DA" w14:paraId="1992B233" w14:textId="77777777" w:rsidTr="00CC3FFD">
              <w:trPr>
                <w:trHeight w:val="2135"/>
              </w:trPr>
              <w:tc>
                <w:tcPr>
                  <w:tcW w:w="2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57A78F7"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1 - 35</w:t>
                  </w:r>
                </w:p>
                <w:p w14:paraId="067F72BA"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60*,110</w:t>
                  </w:r>
                </w:p>
                <w:p w14:paraId="6260F8A0"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150</w:t>
                  </w:r>
                </w:p>
                <w:p w14:paraId="3D2EEEA9"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220</w:t>
                  </w:r>
                </w:p>
                <w:p w14:paraId="4C86AFBF"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330</w:t>
                  </w:r>
                </w:p>
                <w:p w14:paraId="661110DF"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400*,500</w:t>
                  </w:r>
                </w:p>
                <w:p w14:paraId="37C116BA"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750</w:t>
                  </w:r>
                </w:p>
                <w:p w14:paraId="05919DA3"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800*</w:t>
                  </w:r>
                </w:p>
                <w:p w14:paraId="3E59354E"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1150</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F5EC8EC"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0,6</w:t>
                  </w:r>
                </w:p>
                <w:p w14:paraId="724F12E6"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1,0</w:t>
                  </w:r>
                </w:p>
                <w:p w14:paraId="5E94E37C"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1,5</w:t>
                  </w:r>
                </w:p>
                <w:p w14:paraId="10E7F579"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2,0</w:t>
                  </w:r>
                </w:p>
                <w:p w14:paraId="2DC0EC3D"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2,5</w:t>
                  </w:r>
                </w:p>
                <w:p w14:paraId="5D33AC5C"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3,5</w:t>
                  </w:r>
                </w:p>
                <w:p w14:paraId="22683B36"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5,0</w:t>
                  </w:r>
                </w:p>
                <w:p w14:paraId="13B44EC7"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3,5</w:t>
                  </w:r>
                </w:p>
                <w:p w14:paraId="073ED8B3"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8,8</w:t>
                  </w:r>
                </w:p>
              </w:tc>
              <w:tc>
                <w:tcPr>
                  <w:tcW w:w="36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10C0B8B"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1,0</w:t>
                  </w:r>
                </w:p>
                <w:p w14:paraId="16239609"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1,5</w:t>
                  </w:r>
                </w:p>
                <w:p w14:paraId="6E3F9622"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2,0</w:t>
                  </w:r>
                </w:p>
                <w:p w14:paraId="186F7F67"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2,5</w:t>
                  </w:r>
                </w:p>
                <w:p w14:paraId="08775F5F"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3,5</w:t>
                  </w:r>
                </w:p>
                <w:p w14:paraId="669287E4"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4,5,</w:t>
                  </w:r>
                </w:p>
                <w:p w14:paraId="1E742181"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6,0</w:t>
                  </w:r>
                </w:p>
                <w:p w14:paraId="68360603"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4,5</w:t>
                  </w:r>
                </w:p>
                <w:p w14:paraId="7B918B1C" w14:textId="77777777" w:rsidR="00CC3FFD" w:rsidRPr="003E27DA" w:rsidRDefault="00CC3FFD" w:rsidP="00CC3FFD">
                  <w:pPr>
                    <w:widowControl/>
                    <w:autoSpaceDE/>
                    <w:autoSpaceDN/>
                    <w:adjustRightInd/>
                    <w:ind w:firstLine="318"/>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10,0</w:t>
                  </w:r>
                </w:p>
              </w:tc>
            </w:tr>
          </w:tbl>
          <w:p w14:paraId="2BCB2047" w14:textId="77777777" w:rsidR="00CC3FFD" w:rsidRDefault="00CC3FFD" w:rsidP="00CC3FFD">
            <w:pPr>
              <w:widowControl/>
              <w:shd w:val="clear" w:color="auto" w:fill="FFFFFF"/>
              <w:autoSpaceDE/>
              <w:autoSpaceDN/>
              <w:adjustRightInd/>
              <w:ind w:firstLine="0"/>
              <w:textAlignment w:val="top"/>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mn-MN"/>
              </w:rPr>
              <w:t xml:space="preserve">           </w:t>
            </w:r>
            <w:r w:rsidRPr="003E27DA">
              <w:rPr>
                <w:rFonts w:ascii="Times New Roman" w:eastAsiaTheme="minorHAnsi" w:hAnsi="Times New Roman" w:cs="Times New Roman"/>
                <w:sz w:val="20"/>
                <w:szCs w:val="20"/>
                <w:lang w:val="en-US"/>
              </w:rPr>
              <w:t>*Тогтмол гүйд</w:t>
            </w:r>
          </w:p>
          <w:p w14:paraId="6A54A0C6" w14:textId="77777777" w:rsidR="00CC3FFD" w:rsidRPr="007D1ECC" w:rsidRDefault="00CC3FFD" w:rsidP="0049344B">
            <w:pPr>
              <w:widowControl/>
              <w:shd w:val="clear" w:color="auto" w:fill="FFFFFF"/>
              <w:autoSpaceDE/>
              <w:autoSpaceDN/>
              <w:adjustRightInd/>
              <w:ind w:firstLine="0"/>
              <w:jc w:val="center"/>
              <w:textAlignment w:val="top"/>
              <w:rPr>
                <w:rFonts w:ascii="Times New Roman" w:eastAsia="Times New Roman" w:hAnsi="Times New Roman" w:cs="Times New Roman"/>
                <w:b/>
                <w:bCs/>
                <w:sz w:val="20"/>
                <w:szCs w:val="20"/>
                <w:lang w:val="mn-MN"/>
              </w:rPr>
            </w:pPr>
          </w:p>
        </w:tc>
      </w:tr>
      <w:tr w:rsidR="004A1FBC" w:rsidRPr="00FE290C" w14:paraId="49562AEE" w14:textId="77777777" w:rsidTr="00CD716D">
        <w:tc>
          <w:tcPr>
            <w:tcW w:w="5245" w:type="dxa"/>
          </w:tcPr>
          <w:p w14:paraId="198AB0C9"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5.1.2 Технические мероприятия, обеспечивающие безопасность работ в действующих электроустановках (отключение, проверка отсутствия напряжения, наложение переносных заземлений и др.) должны выполняться персоналом эксплуатационного предприятия.</w:t>
            </w:r>
          </w:p>
        </w:tc>
        <w:tc>
          <w:tcPr>
            <w:tcW w:w="5528" w:type="dxa"/>
          </w:tcPr>
          <w:p w14:paraId="46EABBA5" w14:textId="77777777" w:rsidR="004A1FBC" w:rsidRPr="00F44C6D" w:rsidRDefault="004A1FBC" w:rsidP="009B4302">
            <w:pPr>
              <w:ind w:firstLine="0"/>
              <w:rPr>
                <w:rFonts w:ascii="Times New Roman" w:hAnsi="Times New Roman" w:cs="Times New Roman"/>
                <w:sz w:val="20"/>
                <w:szCs w:val="20"/>
                <w:lang w:val="mn-MN"/>
              </w:rPr>
            </w:pPr>
            <w:r w:rsidRPr="00F44C6D">
              <w:rPr>
                <w:rFonts w:ascii="Times New Roman" w:eastAsia="Times New Roman" w:hAnsi="Times New Roman" w:cs="Times New Roman"/>
                <w:sz w:val="20"/>
                <w:szCs w:val="20"/>
                <w:lang w:val="mn-MN"/>
              </w:rPr>
              <w:t xml:space="preserve">5.1.2 </w:t>
            </w:r>
            <w:r w:rsidRPr="00F44C6D">
              <w:rPr>
                <w:rFonts w:ascii="Times New Roman" w:hAnsi="Times New Roman" w:cs="Times New Roman"/>
                <w:sz w:val="20"/>
                <w:szCs w:val="20"/>
                <w:lang w:val="mn-MN"/>
              </w:rPr>
              <w:t>Ашиглалтад байгаа</w:t>
            </w:r>
          </w:p>
          <w:p w14:paraId="1909F8A7" w14:textId="362D8A20" w:rsidR="004A1FBC" w:rsidRPr="00F44C6D" w:rsidRDefault="004A1FBC" w:rsidP="009B4302">
            <w:pPr>
              <w:widowControl/>
              <w:shd w:val="clear" w:color="auto" w:fill="FFFFFF"/>
              <w:autoSpaceDE/>
              <w:autoSpaceDN/>
              <w:adjustRightInd/>
              <w:ind w:firstLine="0"/>
              <w:contextualSpacing/>
              <w:textAlignment w:val="top"/>
              <w:rPr>
                <w:rFonts w:ascii="Times New Roman" w:eastAsia="Times New Roman" w:hAnsi="Times New Roman" w:cs="Times New Roman"/>
                <w:b/>
                <w:bCs/>
                <w:sz w:val="20"/>
                <w:szCs w:val="20"/>
                <w:lang w:val="en-US"/>
              </w:rPr>
            </w:pPr>
            <w:r w:rsidRPr="00F44C6D">
              <w:rPr>
                <w:rFonts w:ascii="Times New Roman" w:eastAsia="Times New Roman" w:hAnsi="Times New Roman" w:cs="Times New Roman"/>
                <w:sz w:val="20"/>
                <w:szCs w:val="20"/>
                <w:lang w:val="en-US"/>
              </w:rPr>
              <w:t>цахилгаан тоноглол дээр ажиллах аюулгүй ажиллагааны техникийн арга хэмжээнүүд (таслах, хүчдэл байхгүйг шалгах, зөөврийн газардуулга тавих г.м) – ийг ашигла</w:t>
            </w:r>
            <w:r w:rsidRPr="00F44C6D">
              <w:rPr>
                <w:rFonts w:ascii="Times New Roman" w:eastAsia="Times New Roman" w:hAnsi="Times New Roman" w:cs="Times New Roman"/>
                <w:sz w:val="20"/>
                <w:szCs w:val="20"/>
                <w:lang w:val="mn-MN"/>
              </w:rPr>
              <w:t>гч байгууллагын</w:t>
            </w:r>
            <w:r w:rsidRPr="00F44C6D">
              <w:rPr>
                <w:rFonts w:ascii="Times New Roman" w:eastAsia="Times New Roman" w:hAnsi="Times New Roman" w:cs="Times New Roman"/>
                <w:sz w:val="20"/>
                <w:szCs w:val="20"/>
                <w:lang w:val="en-US"/>
              </w:rPr>
              <w:t xml:space="preserve"> ажилтан гүйцэтгэх ёстой.</w:t>
            </w:r>
          </w:p>
        </w:tc>
      </w:tr>
      <w:tr w:rsidR="004A1FBC" w:rsidRPr="00FE290C" w14:paraId="44A4A137" w14:textId="77777777" w:rsidTr="00CD716D">
        <w:tc>
          <w:tcPr>
            <w:tcW w:w="5245" w:type="dxa"/>
          </w:tcPr>
          <w:p w14:paraId="09B9D716"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5.1.3 Эксплуатационное предприятие отвечает за предотвращение подачи рабочего напряжения на участки, куда допущен для работы персонал строительно-монтажной организации.</w:t>
            </w:r>
            <w:r w:rsidRPr="00FE290C">
              <w:rPr>
                <w:rFonts w:ascii="Times New Roman" w:eastAsiaTheme="minorHAnsi" w:hAnsi="Times New Roman" w:cs="Times New Roman"/>
                <w:sz w:val="20"/>
                <w:szCs w:val="20"/>
                <w:lang w:val="mn-MN"/>
              </w:rPr>
              <w:t xml:space="preserve"> </w:t>
            </w:r>
            <w:r w:rsidRPr="00FE290C">
              <w:rPr>
                <w:rFonts w:ascii="Times New Roman" w:eastAsiaTheme="minorHAnsi" w:hAnsi="Times New Roman" w:cs="Times New Roman"/>
                <w:sz w:val="20"/>
                <w:szCs w:val="20"/>
                <w:lang w:val="en-US"/>
              </w:rPr>
              <w:t>Ответственность за технику безопасности при производстве работ непосредственно на выделенном участке несет руководство строительно-монтажной организации.</w:t>
            </w:r>
          </w:p>
        </w:tc>
        <w:tc>
          <w:tcPr>
            <w:tcW w:w="5528" w:type="dxa"/>
          </w:tcPr>
          <w:p w14:paraId="397D2CAD" w14:textId="0C18B7A8" w:rsidR="004A1FBC" w:rsidRPr="00F44C6D" w:rsidRDefault="004A1FBC" w:rsidP="009B4302">
            <w:pPr>
              <w:widowControl/>
              <w:shd w:val="clear" w:color="auto" w:fill="FFFFFF"/>
              <w:autoSpaceDE/>
              <w:autoSpaceDN/>
              <w:adjustRightInd/>
              <w:ind w:firstLine="0"/>
              <w:contextualSpacing/>
              <w:textAlignment w:val="top"/>
              <w:rPr>
                <w:rFonts w:ascii="Times New Roman" w:eastAsiaTheme="minorHAnsi" w:hAnsi="Times New Roman" w:cs="Times New Roman"/>
                <w:sz w:val="20"/>
                <w:szCs w:val="20"/>
                <w:lang w:val="mn-MN"/>
              </w:rPr>
            </w:pPr>
            <w:r w:rsidRPr="00F44C6D">
              <w:rPr>
                <w:rFonts w:ascii="Times New Roman" w:eastAsiaTheme="minorHAnsi" w:hAnsi="Times New Roman" w:cs="Times New Roman"/>
                <w:sz w:val="20"/>
                <w:szCs w:val="20"/>
                <w:lang w:val="en-US"/>
              </w:rPr>
              <w:t xml:space="preserve">5.1.3 </w:t>
            </w:r>
            <w:r w:rsidRPr="00F44C6D">
              <w:rPr>
                <w:rFonts w:ascii="Times New Roman" w:hAnsi="Times New Roman" w:cs="Times New Roman"/>
                <w:sz w:val="20"/>
                <w:szCs w:val="20"/>
                <w:lang w:val="mn-MN"/>
              </w:rPr>
              <w:t>Ажилд оруулсан ажлын байрны хүчдэлгүй болсон хэсэгт хүчдэл өгөхгүй байх хариуцлагыг ажлын байр бэлтгэсэн байгууллага хариуцах ба ажлын байран дээрх бусад аюулгүй ажиллагааг хангах үүргийг барилга угсралтын байгууллага хариуцна.</w:t>
            </w:r>
          </w:p>
        </w:tc>
      </w:tr>
      <w:tr w:rsidR="004A1FBC" w:rsidRPr="00FE290C" w14:paraId="4A02E8FF" w14:textId="77777777" w:rsidTr="00CD716D">
        <w:tc>
          <w:tcPr>
            <w:tcW w:w="5245" w:type="dxa"/>
          </w:tcPr>
          <w:p w14:paraId="7AC9A154"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5.1.4 Работы в действующих электроустановках персонал строительно-монтажной организации должен выполнять по наряду-допуску по форме приложения 3.</w:t>
            </w:r>
          </w:p>
          <w:p w14:paraId="243F185E"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p>
        </w:tc>
        <w:tc>
          <w:tcPr>
            <w:tcW w:w="5528" w:type="dxa"/>
          </w:tcPr>
          <w:p w14:paraId="23968393" w14:textId="2B4A6D31" w:rsidR="004A1FBC" w:rsidRPr="00F44C6D" w:rsidRDefault="004A1FBC" w:rsidP="009B4302">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5.1.4 Ашиглалтад байгаа</w:t>
            </w:r>
            <w:r w:rsidRPr="00F44C6D">
              <w:rPr>
                <w:rFonts w:ascii="Times New Roman" w:eastAsia="Times New Roman" w:hAnsi="Times New Roman" w:cs="Times New Roman"/>
                <w:sz w:val="20"/>
                <w:szCs w:val="20"/>
                <w:lang w:val="en-US"/>
              </w:rPr>
              <w:t xml:space="preserve"> цахилгаан тоноглол дээрх ажлыг  барилга-угсралтын байгууллагын ажилтан хавсралт 7 –д заасан ажилд оруулах-нарядын дагуу гүйцэтгэх ёстой.</w:t>
            </w:r>
          </w:p>
        </w:tc>
      </w:tr>
      <w:tr w:rsidR="004A1FBC" w:rsidRPr="00FE290C" w14:paraId="20F2032F" w14:textId="77777777" w:rsidTr="00CD716D">
        <w:trPr>
          <w:trHeight w:val="1593"/>
        </w:trPr>
        <w:tc>
          <w:tcPr>
            <w:tcW w:w="5245" w:type="dxa"/>
          </w:tcPr>
          <w:p w14:paraId="6CB16210"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5.1.5 Наряд-допуск на выполнение строительно-монтажных работ в действующих электроустановках в охранной зоне линий электропередачи должен выдаваться ответственным лицом персонала строительно-монтажной организации.</w:t>
            </w:r>
          </w:p>
        </w:tc>
        <w:tc>
          <w:tcPr>
            <w:tcW w:w="5528" w:type="dxa"/>
          </w:tcPr>
          <w:p w14:paraId="6C0C0170" w14:textId="614BBD60" w:rsidR="004A1FBC" w:rsidRPr="00F44C6D" w:rsidRDefault="004A1FBC" w:rsidP="009B4302">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44C6D">
              <w:rPr>
                <w:rFonts w:ascii="Times New Roman" w:eastAsia="Times New Roman" w:hAnsi="Times New Roman" w:cs="Times New Roman"/>
                <w:sz w:val="20"/>
                <w:szCs w:val="20"/>
                <w:lang w:val="mn-MN"/>
              </w:rPr>
              <w:t xml:space="preserve">5.1.5 </w:t>
            </w:r>
            <w:r w:rsidRPr="00F44C6D">
              <w:rPr>
                <w:rFonts w:ascii="Times New Roman" w:eastAsia="Times New Roman" w:hAnsi="Times New Roman" w:cs="Times New Roman"/>
                <w:sz w:val="20"/>
                <w:szCs w:val="20"/>
                <w:lang w:val="en-US"/>
              </w:rPr>
              <w:t xml:space="preserve">Цахилгаан дамжуулах шугамын хамгаалалтын </w:t>
            </w:r>
            <w:r w:rsidRPr="00F44C6D">
              <w:rPr>
                <w:rFonts w:ascii="Times New Roman" w:eastAsia="Times New Roman" w:hAnsi="Times New Roman" w:cs="Times New Roman"/>
                <w:sz w:val="20"/>
                <w:szCs w:val="20"/>
                <w:lang w:val="mn-MN"/>
              </w:rPr>
              <w:t>бүсэд</w:t>
            </w:r>
            <w:r w:rsidRPr="00F44C6D">
              <w:rPr>
                <w:rFonts w:ascii="Times New Roman" w:eastAsia="Times New Roman" w:hAnsi="Times New Roman" w:cs="Times New Roman"/>
                <w:sz w:val="20"/>
                <w:szCs w:val="20"/>
                <w:lang w:val="en-US"/>
              </w:rPr>
              <w:t xml:space="preserve"> ажиллаж байгаа цахилгаан тоноглол дээр гүйцэтгэх барилга-угсралтын ажилд оруулах-нарядыг барилга угсралтын байгууллагын хариуцлагатай ажилтанд олгох ёстой.</w:t>
            </w:r>
            <w:r w:rsidRPr="00F44C6D">
              <w:rPr>
                <w:rFonts w:ascii="Times New Roman" w:eastAsia="Times New Roman" w:hAnsi="Times New Roman" w:cs="Times New Roman"/>
                <w:sz w:val="20"/>
                <w:szCs w:val="20"/>
                <w:lang w:val="mn-MN"/>
              </w:rPr>
              <w:t xml:space="preserve">                   </w:t>
            </w:r>
          </w:p>
        </w:tc>
      </w:tr>
      <w:tr w:rsidR="004A1FBC" w:rsidRPr="00FE290C" w14:paraId="1C425C2F" w14:textId="77777777" w:rsidTr="00CD716D">
        <w:tc>
          <w:tcPr>
            <w:tcW w:w="5245" w:type="dxa"/>
          </w:tcPr>
          <w:p w14:paraId="7F70F444"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5.1.6 Лицо, имеющее право выдачи наряда-допуска на работы в действующих электроустановках, назначается из числа инженерно-технических работников, имеющих V группу по электробезопасности (в электроустановках до 1000 В - IV группу).</w:t>
            </w:r>
          </w:p>
          <w:p w14:paraId="2B57DEDF" w14:textId="77777777" w:rsidR="004A1FBC" w:rsidRPr="00FE290C" w:rsidRDefault="004A1FBC" w:rsidP="00FC1354">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en-US"/>
              </w:rPr>
            </w:pPr>
          </w:p>
        </w:tc>
        <w:tc>
          <w:tcPr>
            <w:tcW w:w="5528" w:type="dxa"/>
          </w:tcPr>
          <w:p w14:paraId="650DE8C0" w14:textId="31ACFE24" w:rsidR="004A1FBC" w:rsidRPr="00F44C6D" w:rsidRDefault="004A1FBC" w:rsidP="009B4302">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5.1.6 Ашиглалтад байгаа</w:t>
            </w:r>
            <w:r w:rsidRPr="00F44C6D">
              <w:rPr>
                <w:rFonts w:ascii="Times New Roman" w:eastAsia="Times New Roman" w:hAnsi="Times New Roman" w:cs="Times New Roman"/>
                <w:sz w:val="20"/>
                <w:szCs w:val="20"/>
                <w:lang w:val="en-US"/>
              </w:rPr>
              <w:t xml:space="preserve"> цахилгаан </w:t>
            </w:r>
            <w:r w:rsidRPr="00F44C6D">
              <w:rPr>
                <w:rFonts w:ascii="Times New Roman" w:eastAsia="Times New Roman" w:hAnsi="Times New Roman" w:cs="Times New Roman"/>
                <w:sz w:val="20"/>
                <w:szCs w:val="20"/>
                <w:lang w:val="mn-MN"/>
              </w:rPr>
              <w:t xml:space="preserve">байгууламж </w:t>
            </w:r>
            <w:r w:rsidRPr="00F44C6D">
              <w:rPr>
                <w:rFonts w:ascii="Times New Roman" w:eastAsia="Times New Roman" w:hAnsi="Times New Roman" w:cs="Times New Roman"/>
                <w:sz w:val="20"/>
                <w:szCs w:val="20"/>
                <w:lang w:val="en-US"/>
              </w:rPr>
              <w:t>дээр ажилд оруудах-наряд олгох эрх бүхий ажилт</w:t>
            </w:r>
            <w:r w:rsidRPr="00F44C6D">
              <w:rPr>
                <w:rFonts w:ascii="Times New Roman" w:eastAsia="Times New Roman" w:hAnsi="Times New Roman" w:cs="Times New Roman"/>
                <w:sz w:val="20"/>
                <w:szCs w:val="20"/>
                <w:lang w:val="mn-MN"/>
              </w:rPr>
              <w:t>а</w:t>
            </w:r>
            <w:r w:rsidRPr="00F44C6D">
              <w:rPr>
                <w:rFonts w:ascii="Times New Roman" w:eastAsia="Times New Roman" w:hAnsi="Times New Roman" w:cs="Times New Roman"/>
                <w:sz w:val="20"/>
                <w:szCs w:val="20"/>
                <w:lang w:val="en-US"/>
              </w:rPr>
              <w:t xml:space="preserve">н </w:t>
            </w:r>
            <w:r w:rsidRPr="00F44C6D">
              <w:rPr>
                <w:rFonts w:ascii="Times New Roman" w:eastAsia="Times New Roman" w:hAnsi="Times New Roman" w:cs="Times New Roman"/>
                <w:sz w:val="20"/>
                <w:szCs w:val="20"/>
                <w:lang w:val="mn-MN"/>
              </w:rPr>
              <w:t xml:space="preserve">цахилгааны аюулгүй ажиллагааны </w:t>
            </w:r>
            <w:r w:rsidRPr="00F44C6D">
              <w:rPr>
                <w:rFonts w:ascii="Times New Roman" w:eastAsia="Times New Roman" w:hAnsi="Times New Roman" w:cs="Times New Roman"/>
                <w:sz w:val="20"/>
                <w:szCs w:val="20"/>
                <w:lang w:val="en-US"/>
              </w:rPr>
              <w:t>V</w:t>
            </w:r>
            <w:r w:rsidRPr="00F44C6D">
              <w:rPr>
                <w:rFonts w:ascii="Times New Roman" w:eastAsia="Times New Roman" w:hAnsi="Times New Roman" w:cs="Times New Roman"/>
                <w:sz w:val="20"/>
                <w:szCs w:val="20"/>
                <w:lang w:val="mn-MN"/>
              </w:rPr>
              <w:t xml:space="preserve"> </w:t>
            </w:r>
            <w:r w:rsidRPr="00F44C6D">
              <w:rPr>
                <w:rFonts w:ascii="Times New Roman" w:eastAsia="Times New Roman" w:hAnsi="Times New Roman" w:cs="Times New Roman"/>
                <w:sz w:val="20"/>
                <w:szCs w:val="20"/>
                <w:lang w:val="en-US"/>
              </w:rPr>
              <w:t>групптэй</w:t>
            </w:r>
            <w:r w:rsidRPr="00F44C6D">
              <w:rPr>
                <w:rFonts w:ascii="Times New Roman" w:eastAsia="Times New Roman" w:hAnsi="Times New Roman" w:cs="Times New Roman"/>
                <w:sz w:val="20"/>
                <w:szCs w:val="20"/>
                <w:lang w:val="mn-MN"/>
              </w:rPr>
              <w:t xml:space="preserve"> </w:t>
            </w:r>
            <w:r w:rsidRPr="00F44C6D">
              <w:rPr>
                <w:rFonts w:ascii="Times New Roman" w:eastAsia="Times New Roman" w:hAnsi="Times New Roman" w:cs="Times New Roman"/>
                <w:sz w:val="20"/>
                <w:szCs w:val="20"/>
                <w:lang w:val="en-US"/>
              </w:rPr>
              <w:t>(1000</w:t>
            </w:r>
            <w:r w:rsidRPr="00F44C6D">
              <w:rPr>
                <w:rFonts w:ascii="Times New Roman" w:eastAsia="Times New Roman" w:hAnsi="Times New Roman" w:cs="Times New Roman"/>
                <w:sz w:val="20"/>
                <w:szCs w:val="20"/>
                <w:lang w:val="mn-MN"/>
              </w:rPr>
              <w:t xml:space="preserve"> В</w:t>
            </w:r>
            <w:r w:rsidRPr="00F44C6D">
              <w:rPr>
                <w:rFonts w:ascii="Times New Roman" w:eastAsia="Times New Roman" w:hAnsi="Times New Roman" w:cs="Times New Roman"/>
                <w:sz w:val="20"/>
                <w:szCs w:val="20"/>
                <w:lang w:val="en-US"/>
              </w:rPr>
              <w:t xml:space="preserve"> хүртэлх хүчдэлтэй цахилгаан </w:t>
            </w:r>
            <w:r w:rsidRPr="00F44C6D">
              <w:rPr>
                <w:rFonts w:ascii="Times New Roman" w:eastAsia="Times New Roman" w:hAnsi="Times New Roman" w:cs="Times New Roman"/>
                <w:sz w:val="20"/>
                <w:szCs w:val="20"/>
                <w:lang w:val="mn-MN"/>
              </w:rPr>
              <w:t xml:space="preserve">байгууламжид </w:t>
            </w:r>
            <w:r w:rsidRPr="00F44C6D">
              <w:rPr>
                <w:rFonts w:ascii="Times New Roman" w:eastAsia="Times New Roman" w:hAnsi="Times New Roman" w:cs="Times New Roman"/>
                <w:sz w:val="20"/>
                <w:szCs w:val="20"/>
                <w:lang w:val="en-US"/>
              </w:rPr>
              <w:t>IV</w:t>
            </w:r>
            <w:r w:rsidRPr="00F44C6D">
              <w:rPr>
                <w:rFonts w:ascii="Times New Roman" w:eastAsia="Times New Roman" w:hAnsi="Times New Roman" w:cs="Times New Roman"/>
                <w:sz w:val="20"/>
                <w:szCs w:val="20"/>
                <w:lang w:val="mn-MN"/>
              </w:rPr>
              <w:t xml:space="preserve"> </w:t>
            </w:r>
            <w:r w:rsidRPr="00F44C6D">
              <w:rPr>
                <w:rFonts w:ascii="Times New Roman" w:eastAsia="Times New Roman" w:hAnsi="Times New Roman" w:cs="Times New Roman"/>
                <w:sz w:val="20"/>
                <w:szCs w:val="20"/>
                <w:lang w:val="en-US"/>
              </w:rPr>
              <w:t xml:space="preserve">групптэй) </w:t>
            </w:r>
            <w:r w:rsidRPr="00F44C6D">
              <w:rPr>
                <w:rFonts w:ascii="Times New Roman" w:eastAsia="Times New Roman" w:hAnsi="Times New Roman" w:cs="Times New Roman"/>
                <w:sz w:val="20"/>
                <w:szCs w:val="20"/>
                <w:lang w:val="mn-MN"/>
              </w:rPr>
              <w:t>инженер техникийн ажилтнууд байна.</w:t>
            </w:r>
          </w:p>
        </w:tc>
      </w:tr>
      <w:tr w:rsidR="004A1FBC" w:rsidRPr="00FE290C" w14:paraId="222F13D0" w14:textId="77777777" w:rsidTr="00CD716D">
        <w:tc>
          <w:tcPr>
            <w:tcW w:w="5245" w:type="dxa"/>
          </w:tcPr>
          <w:p w14:paraId="38D73258"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highlight w:val="cyan"/>
                <w:lang w:val="en-US"/>
              </w:rPr>
            </w:pPr>
            <w:r w:rsidRPr="00034089">
              <w:rPr>
                <w:rFonts w:ascii="Times New Roman" w:eastAsiaTheme="minorHAnsi" w:hAnsi="Times New Roman" w:cs="Times New Roman"/>
                <w:sz w:val="20"/>
                <w:szCs w:val="20"/>
                <w:lang w:val="en-US"/>
              </w:rPr>
              <w:t>5.1.7 Наряд-допуск выдается на срок, необходимый для выполнения заданного объема работ.</w:t>
            </w:r>
          </w:p>
        </w:tc>
        <w:tc>
          <w:tcPr>
            <w:tcW w:w="5528" w:type="dxa"/>
          </w:tcPr>
          <w:p w14:paraId="32B32772" w14:textId="33587677" w:rsidR="004A1FBC" w:rsidRPr="00F44C6D" w:rsidRDefault="004A1FBC" w:rsidP="00034089">
            <w:pPr>
              <w:widowControl/>
              <w:shd w:val="clear" w:color="auto" w:fill="FFFFFF"/>
              <w:autoSpaceDE/>
              <w:autoSpaceDN/>
              <w:adjustRightInd/>
              <w:ind w:firstLine="0"/>
              <w:textAlignment w:val="top"/>
              <w:rPr>
                <w:rFonts w:ascii="Times New Roman" w:eastAsia="Times New Roman" w:hAnsi="Times New Roman" w:cs="Times New Roman"/>
                <w:sz w:val="20"/>
                <w:szCs w:val="20"/>
                <w:highlight w:val="cyan"/>
                <w:lang w:val="mn-MN"/>
              </w:rPr>
            </w:pPr>
            <w:r w:rsidRPr="00F44C6D">
              <w:rPr>
                <w:rFonts w:ascii="Times New Roman" w:eastAsia="Times New Roman" w:hAnsi="Times New Roman" w:cs="Times New Roman"/>
                <w:sz w:val="20"/>
                <w:szCs w:val="20"/>
                <w:lang w:val="mn-MN"/>
              </w:rPr>
              <w:t>5.1.7</w:t>
            </w:r>
            <w:r w:rsidRPr="00F44C6D">
              <w:rPr>
                <w:rFonts w:ascii="Times New Roman" w:eastAsia="Times New Roman" w:hAnsi="Times New Roman" w:cs="Times New Roman"/>
                <w:sz w:val="20"/>
                <w:szCs w:val="20"/>
                <w:lang w:val="mn-MN"/>
              </w:rPr>
              <w:tab/>
            </w:r>
            <w:r w:rsidR="00034089" w:rsidRPr="00034089">
              <w:rPr>
                <w:rFonts w:ascii="Times New Roman" w:eastAsia="Times New Roman" w:hAnsi="Times New Roman" w:cs="Times New Roman"/>
                <w:sz w:val="20"/>
                <w:szCs w:val="20"/>
                <w:lang w:val="mn-MN"/>
              </w:rPr>
              <w:t>Ажлын зөвшөөрлий</w:t>
            </w:r>
            <w:r w:rsidR="00034089">
              <w:rPr>
                <w:rFonts w:ascii="Times New Roman" w:eastAsia="Times New Roman" w:hAnsi="Times New Roman" w:cs="Times New Roman"/>
                <w:sz w:val="20"/>
                <w:szCs w:val="20"/>
                <w:lang w:val="mn-MN"/>
              </w:rPr>
              <w:t>н нарядыг</w:t>
            </w:r>
            <w:r w:rsidR="00034089" w:rsidRPr="00034089">
              <w:rPr>
                <w:rFonts w:ascii="Times New Roman" w:eastAsia="Times New Roman" w:hAnsi="Times New Roman" w:cs="Times New Roman"/>
                <w:sz w:val="20"/>
                <w:szCs w:val="20"/>
                <w:lang w:val="mn-MN"/>
              </w:rPr>
              <w:t xml:space="preserve"> заасан ажлыг дуусгахад шаардлагатай хугацаанд олгоно.</w:t>
            </w:r>
          </w:p>
        </w:tc>
      </w:tr>
      <w:tr w:rsidR="004A1FBC" w:rsidRPr="00FE290C" w14:paraId="50639C7B" w14:textId="77777777" w:rsidTr="00CD716D">
        <w:tc>
          <w:tcPr>
            <w:tcW w:w="5245" w:type="dxa"/>
          </w:tcPr>
          <w:p w14:paraId="43966DFA" w14:textId="28AD43B2" w:rsidR="004A1FBC" w:rsidRPr="007D1A20"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5.1.8 Первичный допуск к работам, требующим проведения отключений в электроустановках, а также в охранной зоне линии электропередачи, находящихся под напряжением, должен выполнять допускающий из персонала эксплуатационного предприятия. Он допускает ответственного руководителя работ или ответственного исполнителя работ стр</w:t>
            </w:r>
            <w:r>
              <w:rPr>
                <w:rFonts w:ascii="Times New Roman" w:eastAsiaTheme="minorHAnsi" w:hAnsi="Times New Roman" w:cs="Times New Roman"/>
                <w:sz w:val="20"/>
                <w:szCs w:val="20"/>
                <w:lang w:val="en-US"/>
              </w:rPr>
              <w:t>оительно-монтажной организации.</w:t>
            </w:r>
          </w:p>
        </w:tc>
        <w:tc>
          <w:tcPr>
            <w:tcW w:w="5528" w:type="dxa"/>
          </w:tcPr>
          <w:p w14:paraId="7D05DA13" w14:textId="6060DCE9" w:rsidR="004A1FBC" w:rsidRPr="00F44C6D" w:rsidRDefault="004A1FBC" w:rsidP="00FC135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44C6D">
              <w:rPr>
                <w:rFonts w:ascii="Times New Roman" w:eastAsia="Times New Roman" w:hAnsi="Times New Roman" w:cs="Times New Roman"/>
                <w:sz w:val="20"/>
                <w:szCs w:val="20"/>
                <w:lang w:val="mn-MN"/>
              </w:rPr>
              <w:t>5.1.8  Таслалт хийх шаардлагатай цахилгаан тоноглол, түүнчлэн хүчдэлтэй байгаа цахилгаан дамжуулах шугамын хамгаалалтын бүсэд анх ажилд оруулах зөвшөөрлийг ашиглагч байгууллагын ажилтан нараас өгч  ажилд оруулна. Энэ үед барилга-угсралтын байгууллагын ажлын удирдагч ажилд оруулах зөвшөөрөл өгөх бөгөөд тэр нь ажил гүйцэтгэгч, бусад хүмүүсээ ажилд оруулна.</w:t>
            </w:r>
          </w:p>
        </w:tc>
      </w:tr>
      <w:tr w:rsidR="004A1FBC" w:rsidRPr="00FE290C" w14:paraId="75D9BD3E" w14:textId="77777777" w:rsidTr="00CD716D">
        <w:tc>
          <w:tcPr>
            <w:tcW w:w="5245" w:type="dxa"/>
          </w:tcPr>
          <w:p w14:paraId="1876FD38"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5.1.9 Ответственный исполнитель работ или ответственный руководитель работ строительно-монтажной организации при первичном допуске должен иметь два экземпляра выданного ему наряда. После оформления допуска в обоих экземплярах наряда один из них остается у допускающего.</w:t>
            </w:r>
          </w:p>
        </w:tc>
        <w:tc>
          <w:tcPr>
            <w:tcW w:w="5528" w:type="dxa"/>
          </w:tcPr>
          <w:p w14:paraId="7F07D246" w14:textId="77777777" w:rsidR="004A1FBC" w:rsidRPr="00FE290C" w:rsidRDefault="004A1FBC" w:rsidP="00FC1354">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E290C">
              <w:rPr>
                <w:rFonts w:ascii="Times New Roman" w:eastAsia="Times New Roman" w:hAnsi="Times New Roman" w:cs="Times New Roman"/>
                <w:sz w:val="20"/>
                <w:szCs w:val="20"/>
                <w:lang w:val="mn-MN"/>
              </w:rPr>
              <w:t xml:space="preserve">5.1.9  </w:t>
            </w:r>
            <w:r w:rsidRPr="00FE290C">
              <w:rPr>
                <w:rFonts w:ascii="Times New Roman" w:eastAsia="Times New Roman" w:hAnsi="Times New Roman" w:cs="Times New Roman"/>
                <w:sz w:val="20"/>
                <w:szCs w:val="20"/>
                <w:lang w:val="en-US"/>
              </w:rPr>
              <w:t xml:space="preserve">Барилга-угсралтын байгууллагын хариуцлагатай ажил гүйцэтгэгч </w:t>
            </w:r>
            <w:r w:rsidRPr="00FE290C">
              <w:rPr>
                <w:rFonts w:ascii="Times New Roman" w:eastAsia="Times New Roman" w:hAnsi="Times New Roman" w:cs="Times New Roman"/>
                <w:sz w:val="20"/>
                <w:szCs w:val="20"/>
                <w:lang w:val="mn-MN"/>
              </w:rPr>
              <w:t>эсвэл</w:t>
            </w:r>
            <w:r w:rsidRPr="00FE290C">
              <w:rPr>
                <w:rFonts w:ascii="Times New Roman" w:eastAsia="Times New Roman" w:hAnsi="Times New Roman" w:cs="Times New Roman"/>
                <w:sz w:val="20"/>
                <w:szCs w:val="20"/>
                <w:lang w:val="en-US"/>
              </w:rPr>
              <w:t xml:space="preserve"> ажлын хариуцлагатай удирдагчийг анх ажилд оруулах үед түүнд олгосон хоёр хувь наряд байх ёстой. Хоёуланг нь ажилд оруулахаар  бүрдүүлсний дараа нэг хувийг ажилд оруулагчид үлдээнэ.</w:t>
            </w:r>
          </w:p>
          <w:p w14:paraId="63A37366" w14:textId="77777777" w:rsidR="004A1FBC" w:rsidRPr="00FE290C" w:rsidRDefault="004A1FBC" w:rsidP="00FC1354">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tc>
      </w:tr>
      <w:tr w:rsidR="004A1FBC" w:rsidRPr="00FE290C" w14:paraId="63A94861" w14:textId="77777777" w:rsidTr="00CD716D">
        <w:tc>
          <w:tcPr>
            <w:tcW w:w="5245" w:type="dxa"/>
          </w:tcPr>
          <w:p w14:paraId="3D3DF141"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5.1.10 Не допускается использовать не принятые в эксплуатацию электрические сети (распределительные устройства, щиты, панели, отдельные ответвления, линии электропередачи) в качестве временных для энергоснабжения электромонтажных работ, а также производить электромонтажные работы на смонтированной и переданной под наладку электроустановке без разрешения наладочной организации.</w:t>
            </w:r>
          </w:p>
        </w:tc>
        <w:tc>
          <w:tcPr>
            <w:tcW w:w="5528" w:type="dxa"/>
          </w:tcPr>
          <w:p w14:paraId="0C5D1CAA" w14:textId="6A1ABC64" w:rsidR="004A1FBC" w:rsidRPr="00FE290C" w:rsidRDefault="004A1FBC" w:rsidP="009B4302">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E290C">
              <w:rPr>
                <w:rFonts w:ascii="Times New Roman" w:eastAsia="Times New Roman" w:hAnsi="Times New Roman" w:cs="Times New Roman"/>
                <w:sz w:val="20"/>
                <w:szCs w:val="20"/>
                <w:lang w:val="mn-MN"/>
              </w:rPr>
              <w:t xml:space="preserve">5.1.10 </w:t>
            </w:r>
            <w:r w:rsidRPr="00FE290C">
              <w:rPr>
                <w:rFonts w:ascii="Times New Roman" w:eastAsia="Times New Roman" w:hAnsi="Times New Roman" w:cs="Times New Roman"/>
                <w:sz w:val="20"/>
                <w:szCs w:val="20"/>
                <w:lang w:val="en-US"/>
              </w:rPr>
              <w:t>Ашиглалтанд хүлээж аваагүй цахилгаан сүлжээ (хуваарилах байгууламж, самбар, панель, тусдаа салбарлалт, цахилгаан дамжуулах шугам)-г цахилгаан угсралтын ажлын түр цахилгаан хангамж болгохоор  ашиглаж болохгүй, мөн түүнчлэн угсралт хийж тохируулганд шилжүүлсэн цахилгаан тоноглол дээр тохируулгын байгууллагын зөвшөөрөл гүй цахилгаан угсралтын ажил хийхийг хориглоно.</w:t>
            </w:r>
          </w:p>
        </w:tc>
      </w:tr>
      <w:tr w:rsidR="004A1FBC" w:rsidRPr="00FE290C" w14:paraId="69EA2E63" w14:textId="77777777" w:rsidTr="00CD716D">
        <w:tc>
          <w:tcPr>
            <w:tcW w:w="5245" w:type="dxa"/>
          </w:tcPr>
          <w:p w14:paraId="704AA0E1"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5.1.11 При необходимости подачи оперативного тока для опробования электрических цепей и аппаратов на них следует установить предупреждающие плакаты или знаки, а работы, не связанные с опробыванием, должны быть прекращены и люди выведены.</w:t>
            </w:r>
          </w:p>
          <w:p w14:paraId="7A0ACA4D" w14:textId="77777777" w:rsidR="004A1FBC" w:rsidRPr="00FE290C" w:rsidRDefault="004A1FBC" w:rsidP="00FC1354">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E290C">
              <w:rPr>
                <w:rFonts w:ascii="Times New Roman" w:eastAsiaTheme="minorHAnsi" w:hAnsi="Times New Roman" w:cs="Times New Roman"/>
                <w:sz w:val="20"/>
                <w:szCs w:val="20"/>
                <w:lang w:val="en-US"/>
              </w:rPr>
              <w:t>Подача напряжения для опробования электрооборудования проводится по письменной заявке ответственного лица электромонтажной организации.</w:t>
            </w:r>
          </w:p>
        </w:tc>
        <w:tc>
          <w:tcPr>
            <w:tcW w:w="5528" w:type="dxa"/>
          </w:tcPr>
          <w:p w14:paraId="0AFFE1D7" w14:textId="1EBA3700"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 xml:space="preserve">5.1.11  </w:t>
            </w:r>
            <w:r w:rsidRPr="00F44C6D">
              <w:rPr>
                <w:rFonts w:ascii="Times New Roman" w:eastAsia="Times New Roman" w:hAnsi="Times New Roman" w:cs="Times New Roman"/>
                <w:sz w:val="20"/>
                <w:szCs w:val="20"/>
                <w:lang w:val="en-US"/>
              </w:rPr>
              <w:t xml:space="preserve">Цахилгаан хэлхээ ба аппаратад түр хүчдэл өгч ажиллуулан ажиллагааг нь шалгахын тулд </w:t>
            </w:r>
            <w:r w:rsidRPr="00F44C6D">
              <w:rPr>
                <w:rFonts w:ascii="Times New Roman" w:eastAsia="Times New Roman" w:hAnsi="Times New Roman" w:cs="Times New Roman"/>
                <w:sz w:val="20"/>
                <w:szCs w:val="20"/>
                <w:lang w:val="mn-MN"/>
              </w:rPr>
              <w:t xml:space="preserve">хяналтын </w:t>
            </w:r>
            <w:r w:rsidRPr="00F44C6D">
              <w:rPr>
                <w:rFonts w:ascii="Times New Roman" w:eastAsia="Times New Roman" w:hAnsi="Times New Roman" w:cs="Times New Roman"/>
                <w:sz w:val="20"/>
                <w:szCs w:val="20"/>
                <w:lang w:val="en-US"/>
              </w:rPr>
              <w:t xml:space="preserve">гүйдэл өгөх шаардлагатай үед тэдгээр дээр анхааруулах плакат буюу тэмдгүүд тавьж, шалгаж туршихтай холбогдолгүй ажлыг зогсоож хүмүүсийг гаргасан байх ёстой. Цахилгаан тоног төхөөрөмжийг ажиллуулан хэвийн ажиллагааг нь шалгаж турших хүчдлийг цахилгаан угсралтын байгууллагын хариуцлагатай </w:t>
            </w:r>
            <w:r w:rsidRPr="00F44C6D">
              <w:rPr>
                <w:rFonts w:ascii="Times New Roman" w:eastAsia="Times New Roman" w:hAnsi="Times New Roman" w:cs="Times New Roman"/>
                <w:sz w:val="20"/>
                <w:szCs w:val="20"/>
                <w:lang w:val="mn-MN"/>
              </w:rPr>
              <w:t xml:space="preserve">удирдагчийн </w:t>
            </w:r>
            <w:r w:rsidRPr="00F44C6D">
              <w:rPr>
                <w:rFonts w:ascii="Times New Roman" w:eastAsia="Times New Roman" w:hAnsi="Times New Roman" w:cs="Times New Roman"/>
                <w:sz w:val="20"/>
                <w:szCs w:val="20"/>
                <w:lang w:val="en-US"/>
              </w:rPr>
              <w:t xml:space="preserve">бичгэн захиалгын дагуу </w:t>
            </w:r>
            <w:r w:rsidRPr="00F44C6D">
              <w:rPr>
                <w:rFonts w:ascii="Times New Roman" w:eastAsia="Times New Roman" w:hAnsi="Times New Roman" w:cs="Times New Roman"/>
                <w:sz w:val="20"/>
                <w:szCs w:val="20"/>
                <w:highlight w:val="yellow"/>
                <w:lang w:val="en-US"/>
              </w:rPr>
              <w:t>ашиглагч байгууллага өгнө.</w:t>
            </w:r>
          </w:p>
        </w:tc>
      </w:tr>
      <w:tr w:rsidR="004A1FBC" w:rsidRPr="00FE290C" w14:paraId="7FE5118B" w14:textId="77777777" w:rsidTr="00CD716D">
        <w:tc>
          <w:tcPr>
            <w:tcW w:w="5245" w:type="dxa"/>
          </w:tcPr>
          <w:p w14:paraId="580271B7" w14:textId="30D84311"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w:t>
            </w:r>
            <w:r>
              <w:rPr>
                <w:rFonts w:ascii="Times New Roman" w:eastAsiaTheme="minorHAnsi" w:hAnsi="Times New Roman" w:cs="Times New Roman"/>
                <w:sz w:val="20"/>
                <w:szCs w:val="20"/>
                <w:lang w:val="mn-MN"/>
              </w:rPr>
              <w:t>2</w:t>
            </w:r>
            <w:r w:rsidRPr="00FE290C">
              <w:rPr>
                <w:rFonts w:ascii="Times New Roman" w:eastAsiaTheme="minorHAnsi" w:hAnsi="Times New Roman" w:cs="Times New Roman"/>
                <w:sz w:val="20"/>
                <w:szCs w:val="20"/>
                <w:lang w:val="mn-MN"/>
              </w:rPr>
              <w:t xml:space="preserve"> </w:t>
            </w:r>
            <w:r w:rsidRPr="00FE290C">
              <w:rPr>
                <w:rFonts w:ascii="Times New Roman" w:eastAsiaTheme="minorHAnsi" w:hAnsi="Times New Roman" w:cs="Times New Roman"/>
                <w:sz w:val="20"/>
                <w:szCs w:val="20"/>
                <w:lang w:val="en-US"/>
              </w:rPr>
              <w:t>На монтируемых трансформаторах выводы первичных и вторичных обмоток должны быть закорочены и заземлены на все время производства электромонтажных работ.</w:t>
            </w:r>
          </w:p>
        </w:tc>
        <w:tc>
          <w:tcPr>
            <w:tcW w:w="5528" w:type="dxa"/>
          </w:tcPr>
          <w:p w14:paraId="70D16CF1" w14:textId="68DCB95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 xml:space="preserve">5.1.12  </w:t>
            </w:r>
            <w:r w:rsidRPr="00F44C6D">
              <w:rPr>
                <w:rFonts w:ascii="Times New Roman" w:eastAsia="Times New Roman" w:hAnsi="Times New Roman" w:cs="Times New Roman"/>
                <w:sz w:val="20"/>
                <w:szCs w:val="20"/>
                <w:lang w:val="en-US"/>
              </w:rPr>
              <w:t xml:space="preserve">Угсрагдаж буй трансформаторын анхдагч ба хоёрдогч ороомгийн гаргалгуудыг цахилгаан угсралтын бүх ажлын турш богино </w:t>
            </w:r>
            <w:r w:rsidRPr="00F44C6D">
              <w:rPr>
                <w:rFonts w:ascii="Times New Roman" w:eastAsia="Times New Roman" w:hAnsi="Times New Roman" w:cs="Times New Roman"/>
                <w:sz w:val="20"/>
                <w:szCs w:val="20"/>
                <w:highlight w:val="yellow"/>
                <w:lang w:val="mn-MN"/>
              </w:rPr>
              <w:t>холболтоор</w:t>
            </w:r>
            <w:r w:rsidRPr="00F44C6D">
              <w:rPr>
                <w:rFonts w:ascii="Times New Roman" w:eastAsia="Times New Roman" w:hAnsi="Times New Roman" w:cs="Times New Roman"/>
                <w:sz w:val="20"/>
                <w:szCs w:val="20"/>
                <w:lang w:val="en-US"/>
              </w:rPr>
              <w:t xml:space="preserve"> газардуулсан байх ёстой.</w:t>
            </w:r>
          </w:p>
        </w:tc>
      </w:tr>
      <w:tr w:rsidR="004A1FBC" w:rsidRPr="00FE290C" w14:paraId="6E907825" w14:textId="77777777" w:rsidTr="00CD716D">
        <w:tc>
          <w:tcPr>
            <w:tcW w:w="5245" w:type="dxa"/>
          </w:tcPr>
          <w:p w14:paraId="11DF0AD8"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5.1.13 Совмещение электромонтажных и наладочных работ разрешается производить только при наличии проекта производства работ с мероприятиями по технике безопасности и наряда-допуска на указанные работы. График совмещенного производства электромонтажных и наладочных работ составляется руководством электромонтажного подразделения совместно с руководителем наладочных работ. Ответственность за общие мероприятия по технике безопасности при производстве совмещенных работ возлагается на руководителя электромонтажного подразделения.</w:t>
            </w:r>
          </w:p>
        </w:tc>
        <w:tc>
          <w:tcPr>
            <w:tcW w:w="5528" w:type="dxa"/>
          </w:tcPr>
          <w:p w14:paraId="76BF1D3D" w14:textId="77777777" w:rsidR="004A1FBC" w:rsidRPr="00F44C6D" w:rsidRDefault="004A1FBC" w:rsidP="00F44C6D">
            <w:pPr>
              <w:ind w:firstLine="0"/>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 xml:space="preserve">5.1.13 </w:t>
            </w:r>
            <w:r w:rsidRPr="00F44C6D">
              <w:rPr>
                <w:rFonts w:ascii="Times New Roman" w:eastAsia="Times New Roman" w:hAnsi="Times New Roman" w:cs="Times New Roman"/>
                <w:sz w:val="20"/>
                <w:szCs w:val="20"/>
                <w:lang w:val="en-US"/>
              </w:rPr>
              <w:t>Цахилгааны угсралт б</w:t>
            </w:r>
            <w:r w:rsidRPr="00F44C6D">
              <w:rPr>
                <w:rFonts w:ascii="Times New Roman" w:eastAsia="Times New Roman" w:hAnsi="Times New Roman" w:cs="Times New Roman"/>
                <w:sz w:val="20"/>
                <w:szCs w:val="20"/>
                <w:lang w:val="mn-MN"/>
              </w:rPr>
              <w:t xml:space="preserve">олон туршилт, тохируулгын  </w:t>
            </w:r>
            <w:r w:rsidRPr="00F44C6D">
              <w:rPr>
                <w:rFonts w:ascii="Times New Roman" w:eastAsia="Times New Roman" w:hAnsi="Times New Roman" w:cs="Times New Roman"/>
                <w:sz w:val="20"/>
                <w:szCs w:val="20"/>
                <w:lang w:val="en-US"/>
              </w:rPr>
              <w:t xml:space="preserve"> </w:t>
            </w:r>
            <w:r w:rsidRPr="00F44C6D">
              <w:rPr>
                <w:rFonts w:ascii="Times New Roman" w:eastAsia="Times New Roman" w:hAnsi="Times New Roman" w:cs="Times New Roman"/>
                <w:sz w:val="20"/>
                <w:szCs w:val="20"/>
                <w:lang w:val="mn-MN"/>
              </w:rPr>
              <w:t xml:space="preserve"> </w:t>
            </w:r>
            <w:r w:rsidRPr="00F44C6D">
              <w:rPr>
                <w:rFonts w:ascii="Times New Roman" w:eastAsia="Times New Roman" w:hAnsi="Times New Roman" w:cs="Times New Roman"/>
                <w:sz w:val="20"/>
                <w:szCs w:val="20"/>
                <w:lang w:val="en-US"/>
              </w:rPr>
              <w:t>ажлыг хамтатган зэрэг хийхийг</w:t>
            </w:r>
            <w:r w:rsidRPr="00F44C6D">
              <w:rPr>
                <w:rFonts w:ascii="Times New Roman" w:eastAsia="Times New Roman" w:hAnsi="Times New Roman" w:cs="Times New Roman"/>
                <w:sz w:val="20"/>
                <w:szCs w:val="20"/>
                <w:lang w:val="mn-MN"/>
              </w:rPr>
              <w:t xml:space="preserve">, </w:t>
            </w:r>
            <w:r w:rsidRPr="00F44C6D">
              <w:rPr>
                <w:rFonts w:ascii="Times New Roman" w:eastAsia="Times New Roman" w:hAnsi="Times New Roman" w:cs="Times New Roman"/>
                <w:sz w:val="20"/>
                <w:szCs w:val="20"/>
                <w:lang w:val="en-US"/>
              </w:rPr>
              <w:t xml:space="preserve">аюулгүй ажиллагааны техникийн арга хэмжээг </w:t>
            </w:r>
            <w:r w:rsidRPr="00F44C6D">
              <w:rPr>
                <w:rFonts w:ascii="Times New Roman" w:eastAsia="Times New Roman" w:hAnsi="Times New Roman" w:cs="Times New Roman"/>
                <w:sz w:val="20"/>
                <w:szCs w:val="20"/>
                <w:lang w:val="mn-MN"/>
              </w:rPr>
              <w:t xml:space="preserve">гүйцэтгэх </w:t>
            </w:r>
            <w:r w:rsidRPr="00F44C6D">
              <w:rPr>
                <w:rFonts w:ascii="Times New Roman" w:eastAsia="Times New Roman" w:hAnsi="Times New Roman" w:cs="Times New Roman"/>
                <w:sz w:val="20"/>
                <w:szCs w:val="20"/>
                <w:lang w:val="en-US"/>
              </w:rPr>
              <w:t>ажлын төсөлд тусгасан ажилд оруулах-наряд</w:t>
            </w:r>
            <w:r w:rsidRPr="00F44C6D">
              <w:rPr>
                <w:rFonts w:ascii="Times New Roman" w:eastAsia="Times New Roman" w:hAnsi="Times New Roman" w:cs="Times New Roman"/>
                <w:sz w:val="20"/>
                <w:szCs w:val="20"/>
                <w:lang w:val="mn-MN"/>
              </w:rPr>
              <w:t>ад</w:t>
            </w:r>
            <w:r w:rsidRPr="00F44C6D">
              <w:rPr>
                <w:rFonts w:ascii="Times New Roman" w:eastAsia="Times New Roman" w:hAnsi="Times New Roman" w:cs="Times New Roman"/>
                <w:sz w:val="20"/>
                <w:szCs w:val="20"/>
                <w:lang w:val="en-US"/>
              </w:rPr>
              <w:t xml:space="preserve"> зөвхөн заагдсан</w:t>
            </w:r>
            <w:r w:rsidRPr="00F44C6D">
              <w:rPr>
                <w:rFonts w:ascii="Times New Roman" w:eastAsia="Times New Roman" w:hAnsi="Times New Roman" w:cs="Times New Roman"/>
                <w:sz w:val="20"/>
                <w:szCs w:val="20"/>
                <w:lang w:val="mn-MN"/>
              </w:rPr>
              <w:t xml:space="preserve"> ажлуудыг гүйцэтгэх </w:t>
            </w:r>
            <w:r w:rsidRPr="00F44C6D">
              <w:rPr>
                <w:rFonts w:ascii="Times New Roman" w:eastAsia="Times New Roman" w:hAnsi="Times New Roman" w:cs="Times New Roman"/>
                <w:sz w:val="20"/>
                <w:szCs w:val="20"/>
                <w:lang w:val="en-US"/>
              </w:rPr>
              <w:t>үед зөвшөөрнө.</w:t>
            </w:r>
          </w:p>
          <w:p w14:paraId="1CD196D0" w14:textId="77777777" w:rsidR="004A1FBC" w:rsidRPr="00F44C6D" w:rsidRDefault="004A1FBC" w:rsidP="00F44C6D">
            <w:pPr>
              <w:ind w:firstLine="0"/>
              <w:rPr>
                <w:rFonts w:ascii="Times New Roman" w:hAnsi="Times New Roman" w:cs="Times New Roman"/>
                <w:sz w:val="20"/>
                <w:szCs w:val="20"/>
                <w:lang w:val="mn-MN"/>
              </w:rPr>
            </w:pPr>
            <w:r w:rsidRPr="00F44C6D">
              <w:rPr>
                <w:rFonts w:ascii="Times New Roman" w:hAnsi="Times New Roman" w:cs="Times New Roman"/>
                <w:sz w:val="20"/>
                <w:szCs w:val="20"/>
                <w:lang w:val="mn-MN"/>
              </w:rPr>
              <w:t xml:space="preserve">Ингэж хамтатган зэрэг хийх </w:t>
            </w:r>
            <w:r w:rsidRPr="00F44C6D">
              <w:rPr>
                <w:rFonts w:ascii="Times New Roman" w:eastAsia="Times New Roman" w:hAnsi="Times New Roman" w:cs="Times New Roman"/>
                <w:sz w:val="20"/>
                <w:szCs w:val="20"/>
                <w:lang w:val="en-US"/>
              </w:rPr>
              <w:t xml:space="preserve">ажлын графикийг цахилгаан угсралтын </w:t>
            </w:r>
            <w:r w:rsidRPr="00F44C6D">
              <w:rPr>
                <w:rFonts w:ascii="Times New Roman" w:eastAsia="Times New Roman" w:hAnsi="Times New Roman" w:cs="Times New Roman"/>
                <w:sz w:val="20"/>
                <w:szCs w:val="20"/>
                <w:lang w:val="mn-MN"/>
              </w:rPr>
              <w:t xml:space="preserve">хэсгийн </w:t>
            </w:r>
            <w:r w:rsidRPr="00F44C6D">
              <w:rPr>
                <w:rFonts w:ascii="Times New Roman" w:eastAsia="Times New Roman" w:hAnsi="Times New Roman" w:cs="Times New Roman"/>
                <w:sz w:val="20"/>
                <w:szCs w:val="20"/>
                <w:lang w:val="en-US"/>
              </w:rPr>
              <w:t xml:space="preserve"> удирдлага</w:t>
            </w:r>
            <w:r w:rsidRPr="00F44C6D">
              <w:rPr>
                <w:rFonts w:ascii="Times New Roman" w:eastAsia="Times New Roman" w:hAnsi="Times New Roman" w:cs="Times New Roman"/>
                <w:sz w:val="20"/>
                <w:szCs w:val="20"/>
                <w:lang w:val="mn-MN"/>
              </w:rPr>
              <w:t xml:space="preserve">, туршилт, тохируулгын </w:t>
            </w:r>
            <w:r w:rsidRPr="00F44C6D">
              <w:rPr>
                <w:rFonts w:ascii="Times New Roman" w:eastAsia="Times New Roman" w:hAnsi="Times New Roman" w:cs="Times New Roman"/>
                <w:sz w:val="20"/>
                <w:szCs w:val="20"/>
                <w:lang w:val="en-US"/>
              </w:rPr>
              <w:t>ажлын удирдагчтай хамтран төлөвлө</w:t>
            </w:r>
            <w:r w:rsidRPr="00F44C6D">
              <w:rPr>
                <w:rFonts w:ascii="Times New Roman" w:eastAsia="Times New Roman" w:hAnsi="Times New Roman" w:cs="Times New Roman"/>
                <w:sz w:val="20"/>
                <w:szCs w:val="20"/>
                <w:lang w:val="mn-MN"/>
              </w:rPr>
              <w:t>нө</w:t>
            </w:r>
            <w:r w:rsidRPr="00F44C6D">
              <w:rPr>
                <w:rFonts w:ascii="Times New Roman" w:eastAsia="Times New Roman" w:hAnsi="Times New Roman" w:cs="Times New Roman"/>
                <w:sz w:val="20"/>
                <w:szCs w:val="20"/>
                <w:lang w:val="en-US"/>
              </w:rPr>
              <w:t xml:space="preserve">. Зэрэг </w:t>
            </w:r>
            <w:r w:rsidRPr="00F44C6D">
              <w:rPr>
                <w:rFonts w:ascii="Times New Roman" w:eastAsia="Times New Roman" w:hAnsi="Times New Roman" w:cs="Times New Roman"/>
                <w:sz w:val="20"/>
                <w:szCs w:val="20"/>
                <w:lang w:val="mn-MN"/>
              </w:rPr>
              <w:t xml:space="preserve">хамтатган </w:t>
            </w:r>
            <w:r w:rsidRPr="00F44C6D">
              <w:rPr>
                <w:rFonts w:ascii="Times New Roman" w:eastAsia="Times New Roman" w:hAnsi="Times New Roman" w:cs="Times New Roman"/>
                <w:sz w:val="20"/>
                <w:szCs w:val="20"/>
                <w:lang w:val="en-US"/>
              </w:rPr>
              <w:t xml:space="preserve">хийх ажлын </w:t>
            </w:r>
            <w:r w:rsidRPr="00F44C6D">
              <w:rPr>
                <w:rFonts w:ascii="Times New Roman" w:eastAsia="Times New Roman" w:hAnsi="Times New Roman" w:cs="Times New Roman"/>
                <w:sz w:val="20"/>
                <w:szCs w:val="20"/>
                <w:lang w:val="mn-MN"/>
              </w:rPr>
              <w:t xml:space="preserve">нийт хугацаанд </w:t>
            </w:r>
            <w:r w:rsidRPr="00F44C6D">
              <w:rPr>
                <w:rFonts w:ascii="Times New Roman" w:eastAsia="Times New Roman" w:hAnsi="Times New Roman" w:cs="Times New Roman"/>
                <w:sz w:val="20"/>
                <w:szCs w:val="20"/>
                <w:lang w:val="en-US"/>
              </w:rPr>
              <w:t xml:space="preserve">аюулгүй ажиллагааны арга хэмжээний хариуцлагыг цахилгаан угсралтын </w:t>
            </w:r>
            <w:r w:rsidRPr="00F44C6D">
              <w:rPr>
                <w:rFonts w:ascii="Times New Roman" w:eastAsia="Times New Roman" w:hAnsi="Times New Roman" w:cs="Times New Roman"/>
                <w:sz w:val="20"/>
                <w:szCs w:val="20"/>
                <w:lang w:val="mn-MN"/>
              </w:rPr>
              <w:t xml:space="preserve">хэсгийн </w:t>
            </w:r>
            <w:r w:rsidRPr="00F44C6D">
              <w:rPr>
                <w:rFonts w:ascii="Times New Roman" w:eastAsia="Times New Roman" w:hAnsi="Times New Roman" w:cs="Times New Roman"/>
                <w:sz w:val="20"/>
                <w:szCs w:val="20"/>
                <w:lang w:val="en-US"/>
              </w:rPr>
              <w:t>удирдлага хүлээнэ</w:t>
            </w:r>
          </w:p>
          <w:p w14:paraId="3409BEBA"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4A1FBC" w:rsidRPr="00FE290C" w14:paraId="55EB8298" w14:textId="77777777" w:rsidTr="009B4302">
        <w:trPr>
          <w:trHeight w:val="1917"/>
        </w:trPr>
        <w:tc>
          <w:tcPr>
            <w:tcW w:w="5245" w:type="dxa"/>
          </w:tcPr>
          <w:p w14:paraId="0DC0E0CF" w14:textId="382907C1" w:rsidR="004A1FBC" w:rsidRPr="00CC3FFD" w:rsidRDefault="00CC3FFD" w:rsidP="00FC1354">
            <w:pPr>
              <w:widowControl/>
              <w:autoSpaceDE/>
              <w:autoSpaceDN/>
              <w:adjustRightInd/>
              <w:ind w:firstLine="0"/>
              <w:rPr>
                <w:rFonts w:ascii="Times New Roman" w:eastAsiaTheme="minorHAnsi" w:hAnsi="Times New Roman" w:cs="Times New Roman"/>
                <w:sz w:val="20"/>
                <w:szCs w:val="20"/>
                <w:lang w:val="mn-MN"/>
              </w:rPr>
            </w:pPr>
            <w:r>
              <w:rPr>
                <w:rFonts w:ascii="Times New Roman" w:eastAsiaTheme="minorHAnsi" w:hAnsi="Times New Roman" w:cs="Times New Roman"/>
                <w:sz w:val="20"/>
                <w:szCs w:val="20"/>
                <w:lang w:val="mn-MN"/>
              </w:rPr>
              <w:t xml:space="preserve">5.1.14 </w:t>
            </w:r>
            <w:r w:rsidRPr="00CC3FFD">
              <w:rPr>
                <w:rFonts w:ascii="Times New Roman" w:eastAsiaTheme="minorHAnsi" w:hAnsi="Times New Roman" w:cs="Times New Roman"/>
                <w:sz w:val="20"/>
                <w:szCs w:val="20"/>
                <w:lang w:val="mn-MN"/>
              </w:rPr>
              <w:t>Выполнение работ строительно-монтажной организацией в охранных зонах ВЛ с использованием различных подъемных машин и механизмов с выдвижной частью допускается только при условии, если расстояние по воздуху от машины (механизма) или от ее выдвижной или подъемной части, а также от ее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будет не менее указанного в табл. 5.2.</w:t>
            </w:r>
          </w:p>
        </w:tc>
        <w:tc>
          <w:tcPr>
            <w:tcW w:w="5528" w:type="dxa"/>
          </w:tcPr>
          <w:p w14:paraId="2F936189"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 xml:space="preserve">5.1.14 </w:t>
            </w:r>
            <w:r w:rsidRPr="00F44C6D">
              <w:rPr>
                <w:rFonts w:ascii="Times New Roman" w:eastAsia="Times New Roman" w:hAnsi="Times New Roman" w:cs="Times New Roman"/>
                <w:sz w:val="20"/>
                <w:szCs w:val="20"/>
                <w:lang w:val="en-US"/>
              </w:rPr>
              <w:t>Барилга угсралтын байгууллагаас агаарын шугамын хамгаалалтын бүсэд хөдлөх хэсэгтэй төрөл бүрийн өргөх машин механизмыг ашиглан гүйцэтгэх барилга угсралтын ажлыг зөвхөн дараах тохиолдолд зөвшөөрнө. Үүнд:</w:t>
            </w:r>
          </w:p>
          <w:p w14:paraId="4998917A" w14:textId="4411928C"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Calibri" w:hAnsi="Times New Roman" w:cs="Times New Roman"/>
                <w:sz w:val="20"/>
                <w:szCs w:val="20"/>
                <w:lang w:val="mn-MN"/>
              </w:rPr>
              <w:t>-</w:t>
            </w:r>
            <w:r w:rsidRPr="00F44C6D">
              <w:rPr>
                <w:rFonts w:ascii="Times New Roman" w:eastAsia="Calibri" w:hAnsi="Times New Roman" w:cs="Times New Roman"/>
                <w:sz w:val="20"/>
                <w:szCs w:val="20"/>
                <w:lang w:val="en-US"/>
              </w:rPr>
              <w:t>Машин (механизм) буюу түүний хөдлөх эсхүл өргөх хэсгээс, түүнчлэн ажлын эд анги буюу дурын байрлалд өргөсөн ачаа (хамгийн их өндөрт ба сумны суналт)–наас хүчдэлтэй байгаа хамгийн ойрын утас хүртэлх агаарын зай нь хүснэгт 5.2-д зааснаас багагүй байх ёстой.</w:t>
            </w:r>
          </w:p>
        </w:tc>
      </w:tr>
      <w:tr w:rsidR="004A1FBC" w:rsidRPr="00FE290C" w14:paraId="175EA40D" w14:textId="77777777" w:rsidTr="009B4302">
        <w:trPr>
          <w:trHeight w:val="1677"/>
        </w:trPr>
        <w:tc>
          <w:tcPr>
            <w:tcW w:w="5245" w:type="dxa"/>
          </w:tcPr>
          <w:p w14:paraId="46FDF030" w14:textId="2DB6F8BD" w:rsidR="004A1FBC" w:rsidRPr="00FE290C" w:rsidRDefault="004A1FBC" w:rsidP="00CC3FFD">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w:t>
            </w:r>
            <w:r w:rsidR="00CC3FFD">
              <w:rPr>
                <w:rFonts w:ascii="Times New Roman" w:eastAsiaTheme="minorHAnsi" w:hAnsi="Times New Roman" w:cs="Times New Roman"/>
                <w:sz w:val="20"/>
                <w:szCs w:val="20"/>
                <w:lang w:val="mn-MN"/>
              </w:rPr>
              <w:t>5</w:t>
            </w:r>
            <w:r w:rsidRPr="00FE290C">
              <w:rPr>
                <w:rFonts w:ascii="Times New Roman" w:eastAsiaTheme="minorHAnsi" w:hAnsi="Times New Roman" w:cs="Times New Roman"/>
                <w:sz w:val="20"/>
                <w:szCs w:val="20"/>
                <w:lang w:val="en-US"/>
              </w:rPr>
              <w:t xml:space="preserve"> При работах в открытых распределительных устройствах и в охранной зоне действующей ВЛ машины и грузоподъемные краны должны быть заземлены. Сечение заземляющего провода должно быть не менее принятого для электроустановки, на территории которой размещен кран. Грузоподъемные краны на гусеничном ходу при установке их непосредственно на грунте заземлять не требуется.</w:t>
            </w:r>
          </w:p>
        </w:tc>
        <w:tc>
          <w:tcPr>
            <w:tcW w:w="5528" w:type="dxa"/>
          </w:tcPr>
          <w:p w14:paraId="16F43BA7" w14:textId="712FCD2A" w:rsidR="004A1FBC" w:rsidRPr="00F44C6D" w:rsidRDefault="004A1FBC" w:rsidP="00F44C6D">
            <w:pPr>
              <w:widowControl/>
              <w:autoSpaceDE/>
              <w:autoSpaceDN/>
              <w:adjustRightInd/>
              <w:ind w:firstLine="0"/>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5.1.15</w:t>
            </w:r>
            <w:r w:rsidRPr="00F44C6D">
              <w:rPr>
                <w:rFonts w:ascii="Times New Roman" w:eastAsia="Times New Roman" w:hAnsi="Times New Roman" w:cs="Times New Roman"/>
                <w:sz w:val="20"/>
                <w:szCs w:val="20"/>
                <w:lang w:val="en-US"/>
              </w:rPr>
              <w:t xml:space="preserve">  Ил хуваарилах байгууламж ба АШ-ын хамгаалалтын бүсэд ажиллах үед машин ба ачаа өргөх крануудыг газардуулсан байх ёстой. Газардуулгын утасны хөндлөн огтлол нь кран байгаа нутаг дэвсгэрийн цахилгаан тоноглолд хийгдсэн газардуулгынхаас багагүй байх ёстой. Гинжит явах ангитай кран шууд газар дээрээс суурилуулах бол түүнийг газардуулах шаардлагагүй.</w:t>
            </w:r>
          </w:p>
        </w:tc>
      </w:tr>
      <w:tr w:rsidR="004A1FBC" w:rsidRPr="00FE290C" w14:paraId="2C8FC493" w14:textId="77777777" w:rsidTr="00F44C6D">
        <w:trPr>
          <w:trHeight w:val="2453"/>
        </w:trPr>
        <w:tc>
          <w:tcPr>
            <w:tcW w:w="5245" w:type="dxa"/>
          </w:tcPr>
          <w:p w14:paraId="24C84870" w14:textId="45E10AA0"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w:t>
            </w:r>
            <w:r w:rsidR="00CC3FFD">
              <w:rPr>
                <w:rFonts w:ascii="Times New Roman" w:eastAsiaTheme="minorHAnsi" w:hAnsi="Times New Roman" w:cs="Times New Roman"/>
                <w:sz w:val="20"/>
                <w:szCs w:val="20"/>
                <w:lang w:val="mn-MN"/>
              </w:rPr>
              <w:t>6</w:t>
            </w:r>
            <w:r w:rsidRPr="00FE290C">
              <w:rPr>
                <w:rFonts w:ascii="Times New Roman" w:eastAsiaTheme="minorHAnsi" w:hAnsi="Times New Roman" w:cs="Times New Roman"/>
                <w:sz w:val="20"/>
                <w:szCs w:val="20"/>
                <w:lang w:val="en-US"/>
              </w:rPr>
              <w:t xml:space="preserve"> При проезде по открытому распределительному устройству иди под проводами действующей ВЛ подъемные и выдвижные части машин и грузоподъемных кранов должны находиться в транспортном положении. </w:t>
            </w:r>
          </w:p>
          <w:p w14:paraId="328FAFA1"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mn-MN"/>
              </w:rPr>
              <w:t>-</w:t>
            </w:r>
            <w:r w:rsidRPr="00FE290C">
              <w:rPr>
                <w:rFonts w:ascii="Times New Roman" w:eastAsiaTheme="minorHAnsi" w:hAnsi="Times New Roman" w:cs="Times New Roman"/>
                <w:sz w:val="20"/>
                <w:szCs w:val="20"/>
                <w:lang w:val="en-US"/>
              </w:rPr>
              <w:t>Передвижение машин вне дорог под проводами действующей ВЛ следует производить в месте наименьшего провисания проводов (ближе к опоре).</w:t>
            </w:r>
          </w:p>
          <w:p w14:paraId="4D517D24"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mn-MN"/>
              </w:rPr>
              <w:t>-</w:t>
            </w:r>
            <w:r w:rsidRPr="00FE290C">
              <w:rPr>
                <w:rFonts w:ascii="Times New Roman" w:eastAsiaTheme="minorHAnsi" w:hAnsi="Times New Roman" w:cs="Times New Roman"/>
                <w:sz w:val="20"/>
                <w:szCs w:val="20"/>
                <w:lang w:val="en-US"/>
              </w:rPr>
              <w:t>Проезд негабаритных грузоподъемных кранов под проводами действующей ВЛ без проверки возможности обеспечения безопасных расстояний до проводов, находящихся под напряжением, запрещается.</w:t>
            </w:r>
          </w:p>
        </w:tc>
        <w:tc>
          <w:tcPr>
            <w:tcW w:w="5528" w:type="dxa"/>
          </w:tcPr>
          <w:p w14:paraId="4A3ABD1F" w14:textId="51DEA8F6"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 xml:space="preserve">5.1.16 </w:t>
            </w:r>
            <w:r w:rsidRPr="00F44C6D">
              <w:rPr>
                <w:rFonts w:ascii="Times New Roman" w:eastAsia="Times New Roman" w:hAnsi="Times New Roman" w:cs="Times New Roman"/>
                <w:sz w:val="20"/>
                <w:szCs w:val="20"/>
                <w:lang w:val="en-US"/>
              </w:rPr>
              <w:t xml:space="preserve">Ил хуваарилах байгууламж буюу </w:t>
            </w:r>
            <w:r w:rsidRPr="00F44C6D">
              <w:rPr>
                <w:rFonts w:ascii="Times New Roman" w:eastAsia="Times New Roman" w:hAnsi="Times New Roman" w:cs="Times New Roman"/>
                <w:sz w:val="20"/>
                <w:szCs w:val="20"/>
                <w:lang w:val="mn-MN"/>
              </w:rPr>
              <w:t>ашиглалтад байгаа</w:t>
            </w:r>
            <w:r w:rsidRPr="00F44C6D">
              <w:rPr>
                <w:rFonts w:ascii="Times New Roman" w:eastAsia="Times New Roman" w:hAnsi="Times New Roman" w:cs="Times New Roman"/>
                <w:sz w:val="20"/>
                <w:szCs w:val="20"/>
                <w:lang w:val="en-US"/>
              </w:rPr>
              <w:t xml:space="preserve"> агаарын шугамын утасны доогуур нэвтрэн гарах  кран, машины өргөх ба хөдлөх хэсгүүд </w:t>
            </w:r>
            <w:r w:rsidRPr="00F44C6D">
              <w:rPr>
                <w:rFonts w:ascii="Times New Roman" w:eastAsia="Times New Roman" w:hAnsi="Times New Roman" w:cs="Times New Roman"/>
                <w:sz w:val="20"/>
                <w:szCs w:val="20"/>
                <w:lang w:val="mn-MN"/>
              </w:rPr>
              <w:t xml:space="preserve">ажлын бус </w:t>
            </w:r>
            <w:r w:rsidRPr="00F44C6D">
              <w:rPr>
                <w:rFonts w:ascii="Times New Roman" w:eastAsia="Times New Roman" w:hAnsi="Times New Roman" w:cs="Times New Roman"/>
                <w:sz w:val="20"/>
                <w:szCs w:val="20"/>
                <w:lang w:val="en-US"/>
              </w:rPr>
              <w:t xml:space="preserve">байдалд байх ёстой. </w:t>
            </w:r>
            <w:r w:rsidRPr="00F44C6D">
              <w:rPr>
                <w:rFonts w:ascii="Times New Roman" w:eastAsia="Times New Roman" w:hAnsi="Times New Roman" w:cs="Times New Roman"/>
                <w:sz w:val="20"/>
                <w:szCs w:val="20"/>
                <w:lang w:val="mn-MN"/>
              </w:rPr>
              <w:t>Ашиглалтад байгаа</w:t>
            </w:r>
            <w:r w:rsidRPr="00F44C6D">
              <w:rPr>
                <w:rFonts w:ascii="Times New Roman" w:eastAsia="Times New Roman" w:hAnsi="Times New Roman" w:cs="Times New Roman"/>
                <w:sz w:val="20"/>
                <w:szCs w:val="20"/>
                <w:lang w:val="en-US"/>
              </w:rPr>
              <w:t xml:space="preserve"> агаарын шугамын утасны доогуур замгүй буюу замын гаднах газрын машины хөдөлгөөнийг утасны хамгийн бага унжилттай (тулгуурт ойр) газраар явуулбал зохино. Хүчдэлтэй байгаа утас хүртэлх боломжит аюулгүй ажиллагааны зайг шалгалгүй </w:t>
            </w:r>
            <w:r w:rsidRPr="00F44C6D">
              <w:rPr>
                <w:rFonts w:ascii="Times New Roman" w:eastAsia="Times New Roman" w:hAnsi="Times New Roman" w:cs="Times New Roman"/>
                <w:sz w:val="20"/>
                <w:szCs w:val="20"/>
                <w:lang w:val="mn-MN"/>
              </w:rPr>
              <w:t>ашиглалтад байгаа</w:t>
            </w:r>
            <w:r w:rsidRPr="00F44C6D">
              <w:rPr>
                <w:rFonts w:ascii="Times New Roman" w:eastAsia="Times New Roman" w:hAnsi="Times New Roman" w:cs="Times New Roman"/>
                <w:sz w:val="20"/>
                <w:szCs w:val="20"/>
                <w:lang w:val="en-US"/>
              </w:rPr>
              <w:t xml:space="preserve"> агаарын шугамын утасны доогуур овор ихтэй кран ба ачаа нэвтрүүлэхийг хориглоно.</w:t>
            </w:r>
          </w:p>
        </w:tc>
      </w:tr>
      <w:tr w:rsidR="004A1FBC" w:rsidRPr="00FE290C" w14:paraId="76427E19" w14:textId="77777777" w:rsidTr="00CD716D">
        <w:tc>
          <w:tcPr>
            <w:tcW w:w="5245" w:type="dxa"/>
          </w:tcPr>
          <w:p w14:paraId="227507FB" w14:textId="68058A3E"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w:t>
            </w:r>
            <w:r w:rsidR="00CC3FFD">
              <w:rPr>
                <w:rFonts w:ascii="Times New Roman" w:eastAsiaTheme="minorHAnsi" w:hAnsi="Times New Roman" w:cs="Times New Roman"/>
                <w:sz w:val="20"/>
                <w:szCs w:val="20"/>
                <w:lang w:val="mn-MN"/>
              </w:rPr>
              <w:t>7</w:t>
            </w:r>
            <w:r w:rsidRPr="00FE290C">
              <w:rPr>
                <w:rFonts w:ascii="Times New Roman" w:eastAsiaTheme="minorHAnsi" w:hAnsi="Times New Roman" w:cs="Times New Roman"/>
                <w:sz w:val="20"/>
                <w:szCs w:val="20"/>
                <w:lang w:val="en-US"/>
              </w:rPr>
              <w:t xml:space="preserve"> </w:t>
            </w:r>
            <w:r w:rsidR="00471D18">
              <w:rPr>
                <w:rFonts w:ascii="Times New Roman" w:eastAsiaTheme="minorHAnsi" w:hAnsi="Times New Roman" w:cs="Times New Roman"/>
                <w:sz w:val="20"/>
                <w:szCs w:val="20"/>
                <w:lang w:val="mn-MN"/>
              </w:rPr>
              <w:t xml:space="preserve"> </w:t>
            </w:r>
            <w:r w:rsidRPr="00FE290C">
              <w:rPr>
                <w:rFonts w:ascii="Times New Roman" w:eastAsiaTheme="minorHAnsi" w:hAnsi="Times New Roman" w:cs="Times New Roman"/>
                <w:sz w:val="20"/>
                <w:szCs w:val="20"/>
                <w:lang w:val="en-US"/>
              </w:rPr>
              <w:t>Работа и установка грузоподъемных кранов и машин непосредственно под проводами ВЛ 0,4 - 35 кВ, находящихся под напряжением, запрещается.</w:t>
            </w:r>
          </w:p>
          <w:p w14:paraId="7EBFF415"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Допускается работа строительных машин непосредственно под проводами ВЛ 110 кВ и выше, при условии соблюдения требований табл. 5.1 по наряду-допуску (приложение 6).</w:t>
            </w:r>
          </w:p>
        </w:tc>
        <w:tc>
          <w:tcPr>
            <w:tcW w:w="5528" w:type="dxa"/>
          </w:tcPr>
          <w:p w14:paraId="6604C400" w14:textId="77777777" w:rsidR="004A1FBC" w:rsidRPr="00F44C6D" w:rsidRDefault="004A1FBC" w:rsidP="00F44C6D">
            <w:pPr>
              <w:widowControl/>
              <w:shd w:val="clear" w:color="auto" w:fill="FFFFFF"/>
              <w:autoSpaceDE/>
              <w:autoSpaceDN/>
              <w:adjustRightInd/>
              <w:ind w:firstLine="0"/>
              <w:textAlignment w:val="top"/>
              <w:rPr>
                <w:rFonts w:ascii="Times New Roman" w:hAnsi="Times New Roman" w:cs="Times New Roman"/>
                <w:sz w:val="20"/>
                <w:szCs w:val="20"/>
                <w:lang w:val="en-US"/>
              </w:rPr>
            </w:pPr>
            <w:r w:rsidRPr="00F44C6D">
              <w:rPr>
                <w:rFonts w:ascii="Times New Roman" w:hAnsi="Times New Roman" w:cs="Times New Roman"/>
                <w:sz w:val="20"/>
                <w:szCs w:val="20"/>
                <w:lang w:val="en-US"/>
              </w:rPr>
              <w:t>5.1.1</w:t>
            </w:r>
            <w:r w:rsidRPr="00F44C6D">
              <w:rPr>
                <w:rFonts w:ascii="Times New Roman" w:hAnsi="Times New Roman" w:cs="Times New Roman"/>
                <w:sz w:val="20"/>
                <w:szCs w:val="20"/>
                <w:lang w:val="mn-MN"/>
              </w:rPr>
              <w:t>7</w:t>
            </w:r>
            <w:r w:rsidRPr="00F44C6D">
              <w:rPr>
                <w:rFonts w:ascii="Times New Roman" w:hAnsi="Times New Roman" w:cs="Times New Roman"/>
                <w:sz w:val="20"/>
                <w:szCs w:val="20"/>
                <w:lang w:val="en-US"/>
              </w:rPr>
              <w:tab/>
              <w:t xml:space="preserve">0,4 - 35 кВ–ын </w:t>
            </w:r>
            <w:r w:rsidRPr="00F44C6D">
              <w:rPr>
                <w:rFonts w:ascii="Times New Roman" w:hAnsi="Times New Roman" w:cs="Times New Roman"/>
                <w:sz w:val="20"/>
                <w:szCs w:val="20"/>
                <w:highlight w:val="yellow"/>
                <w:lang w:val="en-US"/>
              </w:rPr>
              <w:t>хүчдэл</w:t>
            </w:r>
            <w:r w:rsidRPr="00F44C6D">
              <w:rPr>
                <w:rFonts w:ascii="Times New Roman" w:hAnsi="Times New Roman" w:cs="Times New Roman"/>
                <w:sz w:val="20"/>
                <w:szCs w:val="20"/>
                <w:highlight w:val="yellow"/>
                <w:lang w:val="mn-MN"/>
              </w:rPr>
              <w:t>тэй байгаа</w:t>
            </w:r>
            <w:r w:rsidRPr="00F44C6D">
              <w:rPr>
                <w:rFonts w:ascii="Times New Roman" w:hAnsi="Times New Roman" w:cs="Times New Roman"/>
                <w:sz w:val="20"/>
                <w:szCs w:val="20"/>
                <w:highlight w:val="yellow"/>
                <w:lang w:val="en-US"/>
              </w:rPr>
              <w:t xml:space="preserve"> </w:t>
            </w:r>
            <w:r w:rsidRPr="00F44C6D">
              <w:rPr>
                <w:rFonts w:ascii="Times New Roman" w:hAnsi="Times New Roman" w:cs="Times New Roman"/>
                <w:sz w:val="20"/>
                <w:szCs w:val="20"/>
                <w:lang w:val="en-US"/>
              </w:rPr>
              <w:t xml:space="preserve"> байгаа агаарын шугамын утасны </w:t>
            </w:r>
            <w:r w:rsidRPr="00F44C6D">
              <w:rPr>
                <w:rFonts w:ascii="Times New Roman" w:hAnsi="Times New Roman" w:cs="Times New Roman"/>
                <w:sz w:val="20"/>
                <w:szCs w:val="20"/>
                <w:lang w:val="mn-MN"/>
              </w:rPr>
              <w:t>доор</w:t>
            </w:r>
            <w:r w:rsidRPr="00F44C6D">
              <w:rPr>
                <w:rFonts w:ascii="Times New Roman" w:hAnsi="Times New Roman" w:cs="Times New Roman"/>
                <w:sz w:val="20"/>
                <w:szCs w:val="20"/>
                <w:lang w:val="en-US"/>
              </w:rPr>
              <w:t xml:space="preserve"> кран, машиныг байрлуулах ба ажил хийхийг хориглоно. 110 кВ ба түүнээс дээш хүчдэлтэй агаарын шугамын утасны </w:t>
            </w:r>
            <w:r w:rsidRPr="00F44C6D">
              <w:rPr>
                <w:rFonts w:ascii="Times New Roman" w:hAnsi="Times New Roman" w:cs="Times New Roman"/>
                <w:strike/>
                <w:sz w:val="20"/>
                <w:szCs w:val="20"/>
                <w:lang w:val="en-US"/>
              </w:rPr>
              <w:t>шууд</w:t>
            </w:r>
            <w:r w:rsidRPr="00F44C6D">
              <w:rPr>
                <w:rFonts w:ascii="Times New Roman" w:hAnsi="Times New Roman" w:cs="Times New Roman"/>
                <w:sz w:val="20"/>
                <w:szCs w:val="20"/>
                <w:lang w:val="en-US"/>
              </w:rPr>
              <w:t xml:space="preserve"> доор барилгын машин ажилд оруулах – наряд (хүснэгт 8) ба хүснэгт 5.2 – ийн шаардлагыг мөрдөх нөхцөлд зөвшөөрнө. </w:t>
            </w:r>
          </w:p>
          <w:p w14:paraId="1D65A1ED"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CC3FFD" w:rsidRPr="00FE290C" w14:paraId="01FEA9AD" w14:textId="77777777" w:rsidTr="00CC3FFD">
        <w:tc>
          <w:tcPr>
            <w:tcW w:w="10773" w:type="dxa"/>
            <w:gridSpan w:val="2"/>
          </w:tcPr>
          <w:p w14:paraId="2678614A" w14:textId="77777777" w:rsidR="00CC3FFD" w:rsidRPr="003E27DA" w:rsidRDefault="00CC3FFD" w:rsidP="00CC3FFD">
            <w:pPr>
              <w:widowControl/>
              <w:autoSpaceDE/>
              <w:autoSpaceDN/>
              <w:adjustRightInd/>
              <w:spacing w:after="160" w:line="259" w:lineRule="auto"/>
              <w:ind w:firstLine="0"/>
              <w:jc w:val="righ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Хүснэгт 5.2.</w:t>
            </w:r>
          </w:p>
          <w:p w14:paraId="733927BA" w14:textId="77777777" w:rsidR="00CC3FFD" w:rsidRPr="003E27DA" w:rsidRDefault="00CC3FFD" w:rsidP="00CC3FFD">
            <w:pPr>
              <w:widowControl/>
              <w:autoSpaceDE/>
              <w:autoSpaceDN/>
              <w:adjustRightInd/>
              <w:spacing w:after="160" w:line="259" w:lineRule="auto"/>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Хүчдэл дор байгаа гүйдэл дамжуулах хэсгүүд хүртэлх зөвшөөрөгдөх зай.</w:t>
            </w:r>
          </w:p>
          <w:tbl>
            <w:tblPr>
              <w:tblW w:w="89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2520"/>
              <w:gridCol w:w="3150"/>
            </w:tblGrid>
            <w:tr w:rsidR="00CC3FFD" w:rsidRPr="003E27DA" w14:paraId="695477DD" w14:textId="77777777" w:rsidTr="00CC3FFD">
              <w:trPr>
                <w:trHeight w:val="313"/>
                <w:jc w:val="center"/>
              </w:trPr>
              <w:tc>
                <w:tcPr>
                  <w:tcW w:w="324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B5EE39"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Агаарын шугамын хүчдэл,</w:t>
                  </w:r>
                </w:p>
                <w:p w14:paraId="4880F106"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кВ</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AB57D0"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Зай, м</w:t>
                  </w:r>
                </w:p>
              </w:tc>
            </w:tr>
            <w:tr w:rsidR="00CC3FFD" w:rsidRPr="003E27DA" w14:paraId="116D912A" w14:textId="77777777" w:rsidTr="00CC3FFD">
              <w:trPr>
                <w:trHeight w:val="319"/>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87470E"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p>
              </w:tc>
              <w:tc>
                <w:tcPr>
                  <w:tcW w:w="25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BDC1E6"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Хамгийн бага</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C457EB"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Техникийн хэрэгслээр хэмжигдэх, хамгийн бага</w:t>
                  </w:r>
                </w:p>
              </w:tc>
            </w:tr>
            <w:tr w:rsidR="00CC3FFD" w:rsidRPr="003E27DA" w14:paraId="52A02C3D" w14:textId="77777777" w:rsidTr="00CC3FFD">
              <w:trPr>
                <w:trHeight w:val="1745"/>
                <w:jc w:val="center"/>
              </w:trPr>
              <w:tc>
                <w:tcPr>
                  <w:tcW w:w="32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66B3FA" w14:textId="77777777" w:rsidR="00CC3FFD" w:rsidRPr="003E27DA" w:rsidRDefault="00CC3FFD" w:rsidP="00CC3FFD">
                  <w:pPr>
                    <w:widowControl/>
                    <w:autoSpaceDE/>
                    <w:autoSpaceDN/>
                    <w:adjustRightInd/>
                    <w:ind w:firstLine="0"/>
                    <w:jc w:val="lef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 хүртэл</w:t>
                  </w:r>
                </w:p>
                <w:p w14:paraId="06134EBF" w14:textId="77777777" w:rsidR="00CC3FFD" w:rsidRPr="003E27DA" w:rsidRDefault="00CC3FFD" w:rsidP="00CC3FFD">
                  <w:pPr>
                    <w:widowControl/>
                    <w:autoSpaceDE/>
                    <w:autoSpaceDN/>
                    <w:adjustRightInd/>
                    <w:ind w:firstLine="0"/>
                    <w:jc w:val="lef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1-20 хүртэл</w:t>
                  </w:r>
                </w:p>
                <w:p w14:paraId="2DC0AF75" w14:textId="77777777" w:rsidR="00CC3FFD" w:rsidRPr="003E27DA" w:rsidRDefault="00CC3FFD" w:rsidP="00CC3FFD">
                  <w:pPr>
                    <w:widowControl/>
                    <w:autoSpaceDE/>
                    <w:autoSpaceDN/>
                    <w:adjustRightInd/>
                    <w:ind w:firstLine="0"/>
                    <w:jc w:val="lef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20-35 хүртэл</w:t>
                  </w:r>
                </w:p>
                <w:p w14:paraId="5417EC93" w14:textId="77777777" w:rsidR="00CC3FFD" w:rsidRPr="003E27DA" w:rsidRDefault="00CC3FFD" w:rsidP="00CC3FFD">
                  <w:pPr>
                    <w:widowControl/>
                    <w:autoSpaceDE/>
                    <w:autoSpaceDN/>
                    <w:adjustRightInd/>
                    <w:ind w:firstLine="0"/>
                    <w:jc w:val="lef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35-110 хүртэл</w:t>
                  </w:r>
                </w:p>
                <w:p w14:paraId="34DBB1C6" w14:textId="77777777" w:rsidR="00CC3FFD" w:rsidRPr="003E27DA" w:rsidRDefault="00CC3FFD" w:rsidP="00CC3FFD">
                  <w:pPr>
                    <w:widowControl/>
                    <w:autoSpaceDE/>
                    <w:autoSpaceDN/>
                    <w:adjustRightInd/>
                    <w:ind w:firstLine="0"/>
                    <w:jc w:val="lef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110-220 хүртэл</w:t>
                  </w:r>
                </w:p>
                <w:p w14:paraId="6B3FC1C2" w14:textId="77777777" w:rsidR="00CC3FFD" w:rsidRPr="003E27DA" w:rsidRDefault="00CC3FFD" w:rsidP="00CC3FFD">
                  <w:pPr>
                    <w:widowControl/>
                    <w:autoSpaceDE/>
                    <w:autoSpaceDN/>
                    <w:adjustRightInd/>
                    <w:ind w:firstLine="0"/>
                    <w:jc w:val="lef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220-400 хүртэл</w:t>
                  </w:r>
                </w:p>
                <w:p w14:paraId="07F91E99" w14:textId="77777777" w:rsidR="00CC3FFD" w:rsidRPr="003E27DA" w:rsidRDefault="00CC3FFD" w:rsidP="00CC3FFD">
                  <w:pPr>
                    <w:widowControl/>
                    <w:autoSpaceDE/>
                    <w:autoSpaceDN/>
                    <w:adjustRightInd/>
                    <w:ind w:firstLine="0"/>
                    <w:jc w:val="lef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400-750 хүртэл</w:t>
                  </w:r>
                </w:p>
                <w:p w14:paraId="7B179571" w14:textId="77777777" w:rsidR="00CC3FFD" w:rsidRPr="003E27DA" w:rsidRDefault="00CC3FFD" w:rsidP="00CC3FFD">
                  <w:pPr>
                    <w:widowControl/>
                    <w:autoSpaceDE/>
                    <w:autoSpaceDN/>
                    <w:adjustRightInd/>
                    <w:ind w:firstLine="0"/>
                    <w:jc w:val="left"/>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750-1150  хүртэл</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CD034A"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1,5</w:t>
                  </w:r>
                </w:p>
                <w:p w14:paraId="1E0415D0"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2,0</w:t>
                  </w:r>
                </w:p>
                <w:p w14:paraId="1DC57D91"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2,0</w:t>
                  </w:r>
                </w:p>
                <w:p w14:paraId="3C6EF593"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3,0</w:t>
                  </w:r>
                </w:p>
                <w:p w14:paraId="07CFD056"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4,0</w:t>
                  </w:r>
                </w:p>
                <w:p w14:paraId="4A78351B"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5,0</w:t>
                  </w:r>
                </w:p>
                <w:p w14:paraId="009A19B0"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9,0</w:t>
                  </w:r>
                </w:p>
                <w:p w14:paraId="32D8365A"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10,0</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A9E421"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1,5</w:t>
                  </w:r>
                </w:p>
                <w:p w14:paraId="2FA18544"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2,0</w:t>
                  </w:r>
                </w:p>
                <w:p w14:paraId="62825788"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2,0</w:t>
                  </w:r>
                </w:p>
                <w:p w14:paraId="3D64EC16"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4,0</w:t>
                  </w:r>
                </w:p>
                <w:p w14:paraId="63C1EAE5"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5,0</w:t>
                  </w:r>
                </w:p>
                <w:p w14:paraId="215D4A68"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7,0</w:t>
                  </w:r>
                </w:p>
                <w:p w14:paraId="12FC2AE3"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10,0</w:t>
                  </w:r>
                </w:p>
                <w:p w14:paraId="6F05F54B" w14:textId="77777777" w:rsidR="00CC3FFD" w:rsidRPr="003E27DA" w:rsidRDefault="00CC3FFD" w:rsidP="00CC3FFD">
                  <w:pPr>
                    <w:widowControl/>
                    <w:autoSpaceDE/>
                    <w:autoSpaceDN/>
                    <w:adjustRightInd/>
                    <w:ind w:firstLine="0"/>
                    <w:jc w:val="center"/>
                    <w:rPr>
                      <w:rFonts w:ascii="Times New Roman" w:eastAsiaTheme="minorHAnsi" w:hAnsi="Times New Roman" w:cs="Times New Roman"/>
                      <w:sz w:val="20"/>
                      <w:szCs w:val="20"/>
                      <w:lang w:val="en-US"/>
                    </w:rPr>
                  </w:pPr>
                  <w:r w:rsidRPr="003E27DA">
                    <w:rPr>
                      <w:rFonts w:ascii="Times New Roman" w:eastAsiaTheme="minorHAnsi" w:hAnsi="Times New Roman" w:cs="Times New Roman"/>
                      <w:sz w:val="20"/>
                      <w:szCs w:val="20"/>
                      <w:lang w:val="en-US"/>
                    </w:rPr>
                    <w:t>11,0</w:t>
                  </w:r>
                </w:p>
              </w:tc>
            </w:tr>
          </w:tbl>
          <w:p w14:paraId="2C102240" w14:textId="77777777" w:rsidR="00CC3FFD" w:rsidRPr="00F44C6D" w:rsidRDefault="00CC3FFD" w:rsidP="00F44C6D">
            <w:pPr>
              <w:widowControl/>
              <w:shd w:val="clear" w:color="auto" w:fill="FFFFFF"/>
              <w:autoSpaceDE/>
              <w:autoSpaceDN/>
              <w:adjustRightInd/>
              <w:ind w:firstLine="0"/>
              <w:textAlignment w:val="top"/>
              <w:rPr>
                <w:rFonts w:ascii="Times New Roman" w:hAnsi="Times New Roman" w:cs="Times New Roman"/>
                <w:sz w:val="20"/>
                <w:szCs w:val="20"/>
                <w:lang w:val="en-US"/>
              </w:rPr>
            </w:pPr>
          </w:p>
        </w:tc>
      </w:tr>
      <w:tr w:rsidR="004A1FBC" w:rsidRPr="00FE290C" w14:paraId="09730550" w14:textId="77777777" w:rsidTr="00CD716D">
        <w:tc>
          <w:tcPr>
            <w:tcW w:w="5245" w:type="dxa"/>
          </w:tcPr>
          <w:p w14:paraId="6FEC8E33" w14:textId="45A61FF4" w:rsidR="004A1FBC" w:rsidRPr="00FE290C" w:rsidRDefault="004A1FBC" w:rsidP="009479D7">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w:t>
            </w:r>
            <w:r w:rsidR="009479D7">
              <w:rPr>
                <w:rFonts w:ascii="Times New Roman" w:eastAsiaTheme="minorHAnsi" w:hAnsi="Times New Roman" w:cs="Times New Roman"/>
                <w:sz w:val="20"/>
                <w:szCs w:val="20"/>
                <w:lang w:val="mn-MN"/>
              </w:rPr>
              <w:t>8</w:t>
            </w:r>
            <w:r w:rsidRPr="00FE290C">
              <w:rPr>
                <w:rFonts w:ascii="Times New Roman" w:eastAsiaTheme="minorHAnsi" w:hAnsi="Times New Roman" w:cs="Times New Roman"/>
                <w:sz w:val="20"/>
                <w:szCs w:val="20"/>
                <w:lang w:val="en-US"/>
              </w:rPr>
              <w:t xml:space="preserve">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во всех случаях. При этом при расположении степ-болтов со стороны цепей, оставшихся под напряжением, подниматься по ним на опору следует под наблюдением находящегося на земле исполнителя работ.</w:t>
            </w:r>
          </w:p>
        </w:tc>
        <w:tc>
          <w:tcPr>
            <w:tcW w:w="5528" w:type="dxa"/>
          </w:tcPr>
          <w:p w14:paraId="5FE01DA6" w14:textId="77777777" w:rsidR="004A1FBC" w:rsidRPr="00F44C6D" w:rsidRDefault="004A1FBC" w:rsidP="00F44C6D">
            <w:pPr>
              <w:widowControl/>
              <w:shd w:val="clear" w:color="auto" w:fill="FFFFFF"/>
              <w:autoSpaceDE/>
              <w:autoSpaceDN/>
              <w:adjustRightInd/>
              <w:ind w:firstLine="0"/>
              <w:textAlignment w:val="top"/>
              <w:rPr>
                <w:rFonts w:ascii="Times New Roman" w:hAnsi="Times New Roman" w:cs="Times New Roman"/>
                <w:sz w:val="20"/>
                <w:szCs w:val="20"/>
                <w:lang w:val="en-US"/>
              </w:rPr>
            </w:pPr>
            <w:r w:rsidRPr="00F44C6D">
              <w:rPr>
                <w:rFonts w:ascii="Times New Roman" w:eastAsiaTheme="minorHAnsi" w:hAnsi="Times New Roman" w:cs="Times New Roman"/>
                <w:sz w:val="20"/>
                <w:szCs w:val="20"/>
                <w:lang w:val="en-US"/>
              </w:rPr>
              <w:t xml:space="preserve">5.1.18 </w:t>
            </w:r>
            <w:r w:rsidRPr="00F44C6D">
              <w:rPr>
                <w:rFonts w:ascii="Times New Roman" w:hAnsi="Times New Roman" w:cs="Times New Roman"/>
                <w:sz w:val="20"/>
                <w:szCs w:val="20"/>
                <w:lang w:val="en-US"/>
              </w:rPr>
              <w:t xml:space="preserve">Хүчдэлтэй байгаа хэлхээ талаас өөдөө дээш гарах ба энэ хэлхээг тогтоон баригч хөндлөвчийн хэсэгт шилжин гарахыг хориглоно. Хэрэв тулгуур нь боолтон-шаттай бол бүх тохиолдолд түүгээр өгсөхийг зөвшөөрнө. </w:t>
            </w:r>
            <w:r w:rsidRPr="00F44C6D">
              <w:rPr>
                <w:rFonts w:ascii="Times New Roman" w:hAnsi="Times New Roman" w:cs="Times New Roman"/>
                <w:sz w:val="20"/>
                <w:szCs w:val="20"/>
                <w:highlight w:val="yellow"/>
                <w:lang w:val="en-US"/>
              </w:rPr>
              <w:t>Хүчдэл</w:t>
            </w:r>
            <w:r w:rsidRPr="00F44C6D">
              <w:rPr>
                <w:rFonts w:ascii="Times New Roman" w:hAnsi="Times New Roman" w:cs="Times New Roman"/>
                <w:sz w:val="20"/>
                <w:szCs w:val="20"/>
                <w:highlight w:val="yellow"/>
                <w:lang w:val="mn-MN"/>
              </w:rPr>
              <w:t>тэй байгаа</w:t>
            </w:r>
            <w:r w:rsidRPr="00F44C6D">
              <w:rPr>
                <w:rFonts w:ascii="Times New Roman" w:hAnsi="Times New Roman" w:cs="Times New Roman"/>
                <w:sz w:val="20"/>
                <w:szCs w:val="20"/>
                <w:lang w:val="en-US"/>
              </w:rPr>
              <w:t xml:space="preserve"> үлдсэн хэлхээний талд боолтон-шат байрлалтай байгаа бол газар дээрх ажил гүйцэтгэгчийн </w:t>
            </w:r>
            <w:r w:rsidRPr="00F44C6D">
              <w:rPr>
                <w:rFonts w:ascii="Times New Roman" w:hAnsi="Times New Roman" w:cs="Times New Roman"/>
                <w:sz w:val="20"/>
                <w:szCs w:val="20"/>
                <w:highlight w:val="yellow"/>
                <w:lang w:val="en-US"/>
              </w:rPr>
              <w:t>хяналт</w:t>
            </w:r>
            <w:r w:rsidRPr="00F44C6D">
              <w:rPr>
                <w:rFonts w:ascii="Times New Roman" w:hAnsi="Times New Roman" w:cs="Times New Roman"/>
                <w:sz w:val="20"/>
                <w:szCs w:val="20"/>
                <w:highlight w:val="yellow"/>
                <w:lang w:val="mn-MN"/>
              </w:rPr>
              <w:t>анд</w:t>
            </w:r>
            <w:r w:rsidRPr="00F44C6D">
              <w:rPr>
                <w:rFonts w:ascii="Times New Roman" w:hAnsi="Times New Roman" w:cs="Times New Roman"/>
                <w:sz w:val="20"/>
                <w:szCs w:val="20"/>
                <w:lang w:val="en-US"/>
              </w:rPr>
              <w:t xml:space="preserve">  тулгуур өөд өгсөж гарахыг зөвшөөрнө.</w:t>
            </w:r>
          </w:p>
          <w:p w14:paraId="7997A96B"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4A1FBC" w:rsidRPr="00FE290C" w14:paraId="54CF3AA4" w14:textId="77777777" w:rsidTr="00CD716D">
        <w:tc>
          <w:tcPr>
            <w:tcW w:w="5245" w:type="dxa"/>
          </w:tcPr>
          <w:p w14:paraId="1C9F77CD" w14:textId="46E0DC33" w:rsidR="004A1FBC" w:rsidRPr="00FE290C" w:rsidRDefault="004A1FBC" w:rsidP="009479D7">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5.1.1</w:t>
            </w:r>
            <w:r w:rsidR="009479D7">
              <w:rPr>
                <w:rFonts w:ascii="Times New Roman" w:eastAsiaTheme="minorHAnsi" w:hAnsi="Times New Roman" w:cs="Times New Roman"/>
                <w:sz w:val="20"/>
                <w:szCs w:val="20"/>
                <w:lang w:val="mn-MN"/>
              </w:rPr>
              <w:t>9</w:t>
            </w:r>
            <w:r w:rsidRPr="00FE290C">
              <w:rPr>
                <w:rFonts w:ascii="Times New Roman" w:eastAsiaTheme="minorHAnsi" w:hAnsi="Times New Roman" w:cs="Times New Roman"/>
                <w:sz w:val="20"/>
                <w:szCs w:val="20"/>
                <w:lang w:val="en-US"/>
              </w:rPr>
              <w:t xml:space="preserve"> При обнаружении в процессе земляных работ кабеля, не указанного в документации на проведение работ, все работы необходимо прекратить и сообщить об этом предприятию, выдавшему акт-допуск на проведение работ.</w:t>
            </w:r>
          </w:p>
        </w:tc>
        <w:tc>
          <w:tcPr>
            <w:tcW w:w="5528" w:type="dxa"/>
          </w:tcPr>
          <w:p w14:paraId="33DE477E" w14:textId="77777777" w:rsidR="004A1FBC" w:rsidRPr="00F44C6D" w:rsidRDefault="004A1FBC" w:rsidP="00F44C6D">
            <w:pPr>
              <w:widowControl/>
              <w:shd w:val="clear" w:color="auto" w:fill="FFFFFF"/>
              <w:autoSpaceDE/>
              <w:autoSpaceDN/>
              <w:adjustRightInd/>
              <w:ind w:firstLine="0"/>
              <w:textAlignment w:val="top"/>
              <w:rPr>
                <w:rFonts w:ascii="Times New Roman" w:hAnsi="Times New Roman" w:cs="Times New Roman"/>
                <w:sz w:val="20"/>
                <w:szCs w:val="20"/>
                <w:lang w:val="en-US"/>
              </w:rPr>
            </w:pPr>
            <w:r w:rsidRPr="00F44C6D">
              <w:rPr>
                <w:rFonts w:ascii="Times New Roman" w:hAnsi="Times New Roman" w:cs="Times New Roman"/>
                <w:sz w:val="20"/>
                <w:szCs w:val="20"/>
                <w:lang w:val="en-US"/>
              </w:rPr>
              <w:t>5.1.</w:t>
            </w:r>
            <w:r w:rsidRPr="00F44C6D">
              <w:rPr>
                <w:rFonts w:ascii="Times New Roman" w:hAnsi="Times New Roman" w:cs="Times New Roman"/>
                <w:sz w:val="20"/>
                <w:szCs w:val="20"/>
                <w:lang w:val="mn-MN"/>
              </w:rPr>
              <w:t>19</w:t>
            </w:r>
            <w:r w:rsidRPr="00F44C6D">
              <w:rPr>
                <w:rFonts w:ascii="Times New Roman" w:hAnsi="Times New Roman" w:cs="Times New Roman"/>
                <w:sz w:val="20"/>
                <w:szCs w:val="20"/>
                <w:lang w:val="en-US"/>
              </w:rPr>
              <w:tab/>
              <w:t>Кабелийн газар шорооны ажлын явцад баримт бич</w:t>
            </w:r>
            <w:r w:rsidRPr="00F44C6D">
              <w:rPr>
                <w:rFonts w:ascii="Times New Roman" w:hAnsi="Times New Roman" w:cs="Times New Roman"/>
                <w:sz w:val="20"/>
                <w:szCs w:val="20"/>
                <w:lang w:val="mn-MN"/>
              </w:rPr>
              <w:t>и</w:t>
            </w:r>
            <w:r w:rsidRPr="00F44C6D">
              <w:rPr>
                <w:rFonts w:ascii="Times New Roman" w:hAnsi="Times New Roman" w:cs="Times New Roman"/>
                <w:sz w:val="20"/>
                <w:szCs w:val="20"/>
                <w:lang w:val="en-US"/>
              </w:rPr>
              <w:t>г</w:t>
            </w:r>
            <w:r w:rsidRPr="00F44C6D">
              <w:rPr>
                <w:rFonts w:ascii="Times New Roman" w:hAnsi="Times New Roman" w:cs="Times New Roman"/>
                <w:sz w:val="20"/>
                <w:szCs w:val="20"/>
                <w:lang w:val="mn-MN"/>
              </w:rPr>
              <w:t>т тусгагдаагүй</w:t>
            </w:r>
            <w:r w:rsidRPr="00F44C6D">
              <w:rPr>
                <w:rFonts w:ascii="Times New Roman" w:hAnsi="Times New Roman" w:cs="Times New Roman"/>
                <w:sz w:val="20"/>
                <w:szCs w:val="20"/>
                <w:lang w:val="en-US"/>
              </w:rPr>
              <w:t xml:space="preserve"> зүйл илэрвэл бүх ажлыг нэн даруй зогсоож ажилд оруулах-наряд олгосон </w:t>
            </w:r>
            <w:r w:rsidRPr="00F44C6D">
              <w:rPr>
                <w:rFonts w:ascii="Times New Roman" w:hAnsi="Times New Roman" w:cs="Times New Roman"/>
                <w:sz w:val="20"/>
                <w:szCs w:val="20"/>
                <w:lang w:val="mn-MN"/>
              </w:rPr>
              <w:t>байгууллагад</w:t>
            </w:r>
            <w:r w:rsidRPr="00F44C6D">
              <w:rPr>
                <w:rFonts w:ascii="Times New Roman" w:hAnsi="Times New Roman" w:cs="Times New Roman"/>
                <w:sz w:val="20"/>
                <w:szCs w:val="20"/>
                <w:lang w:val="en-US"/>
              </w:rPr>
              <w:t xml:space="preserve"> энэ тухайгаа мэдэгдэнэ.</w:t>
            </w:r>
          </w:p>
          <w:p w14:paraId="69E85E70"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4A1FBC" w:rsidRPr="00FE290C" w14:paraId="501071EE" w14:textId="77777777" w:rsidTr="00CD716D">
        <w:tc>
          <w:tcPr>
            <w:tcW w:w="5245" w:type="dxa"/>
          </w:tcPr>
          <w:p w14:paraId="2D0993B9" w14:textId="441FEAFF" w:rsidR="004A1FBC" w:rsidRPr="00FE290C" w:rsidRDefault="004A1FBC" w:rsidP="009479D7">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w:t>
            </w:r>
            <w:r w:rsidR="009479D7">
              <w:rPr>
                <w:rFonts w:ascii="Times New Roman" w:eastAsiaTheme="minorHAnsi" w:hAnsi="Times New Roman" w:cs="Times New Roman"/>
                <w:sz w:val="20"/>
                <w:szCs w:val="20"/>
                <w:lang w:val="mn-MN"/>
              </w:rPr>
              <w:t>20</w:t>
            </w:r>
            <w:r w:rsidRPr="00FE290C">
              <w:rPr>
                <w:rFonts w:ascii="Times New Roman" w:eastAsiaTheme="minorHAnsi" w:hAnsi="Times New Roman" w:cs="Times New Roman"/>
                <w:sz w:val="20"/>
                <w:szCs w:val="20"/>
                <w:lang w:val="en-US"/>
              </w:rPr>
              <w:t xml:space="preserve"> Не допускается применение машин ударного действия на расстояниях ближе 5 м от трассы кабелей, а землеройных машин - в пределах охранной зоны КЛ.</w:t>
            </w:r>
          </w:p>
        </w:tc>
        <w:tc>
          <w:tcPr>
            <w:tcW w:w="5528" w:type="dxa"/>
          </w:tcPr>
          <w:p w14:paraId="71696C9C" w14:textId="77777777" w:rsidR="004A1FBC" w:rsidRPr="00F44C6D" w:rsidRDefault="004A1FBC" w:rsidP="00F44C6D">
            <w:pPr>
              <w:widowControl/>
              <w:shd w:val="clear" w:color="auto" w:fill="FFFFFF"/>
              <w:autoSpaceDE/>
              <w:autoSpaceDN/>
              <w:adjustRightInd/>
              <w:ind w:firstLine="0"/>
              <w:textAlignment w:val="top"/>
              <w:rPr>
                <w:rFonts w:ascii="Times New Roman" w:hAnsi="Times New Roman" w:cs="Times New Roman"/>
                <w:sz w:val="20"/>
                <w:szCs w:val="20"/>
                <w:lang w:val="en-US"/>
              </w:rPr>
            </w:pPr>
            <w:r w:rsidRPr="00F44C6D">
              <w:rPr>
                <w:rFonts w:ascii="Times New Roman" w:hAnsi="Times New Roman" w:cs="Times New Roman"/>
                <w:sz w:val="20"/>
                <w:szCs w:val="20"/>
                <w:lang w:val="en-US"/>
              </w:rPr>
              <w:t>5.1.</w:t>
            </w:r>
            <w:r w:rsidRPr="00F44C6D">
              <w:rPr>
                <w:rFonts w:ascii="Times New Roman" w:hAnsi="Times New Roman" w:cs="Times New Roman"/>
                <w:sz w:val="20"/>
                <w:szCs w:val="20"/>
                <w:lang w:val="mn-MN"/>
              </w:rPr>
              <w:t>20</w:t>
            </w:r>
            <w:r w:rsidRPr="00F44C6D">
              <w:rPr>
                <w:rFonts w:ascii="Times New Roman" w:hAnsi="Times New Roman" w:cs="Times New Roman"/>
                <w:sz w:val="20"/>
                <w:szCs w:val="20"/>
                <w:lang w:val="en-US"/>
              </w:rPr>
              <w:tab/>
              <w:t>Кабелийн трасснаас 5 м - ээс ойр зайд цохилтын үйлчлэлтэй машиныг, харин КШ-ын хамгаалалтын бүсэд газар ухах машиныг хэрэглэхийг хориглоно.</w:t>
            </w:r>
          </w:p>
          <w:p w14:paraId="19BAAF42"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p>
        </w:tc>
      </w:tr>
      <w:tr w:rsidR="004A1FBC" w:rsidRPr="00FE290C" w14:paraId="5EA0B13B" w14:textId="77777777" w:rsidTr="00CD716D">
        <w:tc>
          <w:tcPr>
            <w:tcW w:w="5245" w:type="dxa"/>
          </w:tcPr>
          <w:p w14:paraId="21EF88C3" w14:textId="367A65DC" w:rsidR="004A1FBC" w:rsidRPr="00FE290C" w:rsidRDefault="004A1FBC" w:rsidP="009479D7">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5.1.2</w:t>
            </w:r>
            <w:r w:rsidR="009479D7">
              <w:rPr>
                <w:rFonts w:ascii="Times New Roman" w:eastAsiaTheme="minorHAnsi" w:hAnsi="Times New Roman" w:cs="Times New Roman"/>
                <w:sz w:val="20"/>
                <w:szCs w:val="20"/>
                <w:lang w:val="mn-MN"/>
              </w:rPr>
              <w:t>1</w:t>
            </w:r>
            <w:r w:rsidRPr="00FE290C">
              <w:rPr>
                <w:rFonts w:ascii="Times New Roman" w:eastAsiaTheme="minorHAnsi" w:hAnsi="Times New Roman" w:cs="Times New Roman"/>
                <w:sz w:val="20"/>
                <w:szCs w:val="20"/>
                <w:lang w:val="en-US"/>
              </w:rPr>
              <w:t xml:space="preserve"> Сообщение о полном окончании работ персонал строительно-монтажной организации может передать в виде письменного извещения, а также по телефону или радио дежурному персоналу эксплуатационного предприятия.</w:t>
            </w:r>
            <w:r w:rsidRPr="00FE290C">
              <w:rPr>
                <w:rFonts w:ascii="Times New Roman" w:eastAsiaTheme="minorHAnsi" w:hAnsi="Times New Roman" w:cs="Times New Roman"/>
                <w:sz w:val="20"/>
                <w:szCs w:val="20"/>
                <w:lang w:val="mn-MN"/>
              </w:rPr>
              <w:t xml:space="preserve"> </w:t>
            </w:r>
            <w:r w:rsidRPr="00FE290C">
              <w:rPr>
                <w:rFonts w:ascii="Times New Roman" w:eastAsiaTheme="minorHAnsi" w:hAnsi="Times New Roman" w:cs="Times New Roman"/>
                <w:sz w:val="20"/>
                <w:szCs w:val="20"/>
                <w:lang w:val="en-US"/>
              </w:rPr>
              <w:t>В сообщении должно быть указано, что работа по наряду полностью окончена, бригада (бригады) с участка работ удалена, установленные персоналом строительно-монтажных организаций переносные заземления, ограждения, плакаты и знаки безопасности сняты.</w:t>
            </w:r>
          </w:p>
        </w:tc>
        <w:tc>
          <w:tcPr>
            <w:tcW w:w="5528" w:type="dxa"/>
          </w:tcPr>
          <w:p w14:paraId="74789395"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heme="minorHAnsi" w:hAnsi="Times New Roman" w:cs="Times New Roman"/>
                <w:sz w:val="20"/>
                <w:szCs w:val="20"/>
                <w:lang w:val="en-US"/>
              </w:rPr>
              <w:t>5.1.21</w:t>
            </w:r>
            <w:r w:rsidRPr="00F44C6D">
              <w:rPr>
                <w:rFonts w:ascii="Times New Roman" w:eastAsia="Times New Roman" w:hAnsi="Times New Roman" w:cs="Times New Roman"/>
                <w:sz w:val="20"/>
                <w:szCs w:val="20"/>
                <w:highlight w:val="yellow"/>
                <w:lang w:val="mn-MN"/>
              </w:rPr>
              <w:t xml:space="preserve"> Ажлын байрыг хураах ажлыг ажлын байр бэлтгэгч гүйцэтгэх ёстой. </w:t>
            </w:r>
            <w:r w:rsidRPr="00F44C6D">
              <w:rPr>
                <w:rFonts w:ascii="Times New Roman" w:eastAsiaTheme="minorHAnsi" w:hAnsi="Times New Roman" w:cs="Times New Roman"/>
                <w:sz w:val="20"/>
                <w:szCs w:val="20"/>
                <w:lang w:val="en-US"/>
              </w:rPr>
              <w:t xml:space="preserve"> </w:t>
            </w:r>
            <w:r w:rsidRPr="00F44C6D">
              <w:rPr>
                <w:rFonts w:ascii="Times New Roman" w:eastAsia="Times New Roman" w:hAnsi="Times New Roman" w:cs="Times New Roman"/>
                <w:sz w:val="20"/>
                <w:szCs w:val="20"/>
                <w:lang w:val="en-US"/>
              </w:rPr>
              <w:t xml:space="preserve">Барилга угсралтын байгууллагын ажилтан ажил бүрэн дууссан тухай албан бичгээр, түүнчлэн утсаар буюу радиогоор ашиглалтын байгууллагын жижүүрийн ажилтанд мэдэгдэж болно. </w:t>
            </w:r>
          </w:p>
          <w:p w14:paraId="50C29F28"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en-US"/>
              </w:rPr>
              <w:t xml:space="preserve">    Мэдэгдэлд ажил бүрэн дуусч бригадыг ажлын </w:t>
            </w:r>
            <w:r w:rsidRPr="00F44C6D">
              <w:rPr>
                <w:rFonts w:ascii="Times New Roman" w:eastAsia="Times New Roman" w:hAnsi="Times New Roman" w:cs="Times New Roman"/>
                <w:sz w:val="20"/>
                <w:szCs w:val="20"/>
                <w:lang w:val="mn-MN"/>
              </w:rPr>
              <w:t>байрнаас</w:t>
            </w:r>
            <w:r w:rsidRPr="00F44C6D">
              <w:rPr>
                <w:rFonts w:ascii="Times New Roman" w:eastAsia="Times New Roman" w:hAnsi="Times New Roman" w:cs="Times New Roman"/>
                <w:sz w:val="20"/>
                <w:szCs w:val="20"/>
                <w:lang w:val="en-US"/>
              </w:rPr>
              <w:t xml:space="preserve"> холдуулсан, барилга угсралтын байгууллагын ажилтан нарын тавьсан зөөврийн газардуулга, хаалт хашилт, плакат ба аюулгүй ажиллагааны тэмдэг зэргийг хурааж авсан тухай дурдсан байх ёстой.</w:t>
            </w:r>
          </w:p>
          <w:p w14:paraId="0FDA8311"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4A1FBC" w:rsidRPr="00FE290C" w14:paraId="5BC68376" w14:textId="77777777" w:rsidTr="00CD716D">
        <w:trPr>
          <w:trHeight w:val="558"/>
        </w:trPr>
        <w:tc>
          <w:tcPr>
            <w:tcW w:w="5245" w:type="dxa"/>
          </w:tcPr>
          <w:p w14:paraId="290AEA1C" w14:textId="3C8BCD02" w:rsidR="004A1FBC" w:rsidRDefault="004A1FBC" w:rsidP="009B4302">
            <w:pPr>
              <w:widowControl/>
              <w:autoSpaceDE/>
              <w:autoSpaceDN/>
              <w:adjustRightInd/>
              <w:ind w:firstLine="0"/>
              <w:jc w:val="center"/>
              <w:rPr>
                <w:rFonts w:ascii="Times New Roman" w:eastAsiaTheme="minorHAnsi" w:hAnsi="Times New Roman" w:cs="Times New Roman"/>
                <w:b/>
                <w:sz w:val="20"/>
                <w:szCs w:val="20"/>
                <w:lang w:val="en-US"/>
              </w:rPr>
            </w:pPr>
            <w:r w:rsidRPr="009B4302">
              <w:rPr>
                <w:rFonts w:ascii="Times New Roman" w:eastAsiaTheme="minorHAnsi" w:hAnsi="Times New Roman" w:cs="Times New Roman"/>
                <w:b/>
                <w:sz w:val="20"/>
                <w:szCs w:val="20"/>
                <w:lang w:val="en-US"/>
              </w:rPr>
              <w:t>5.2 Присоединение вновь смонтированных электроустановок</w:t>
            </w:r>
            <w:r w:rsidR="009B4302">
              <w:rPr>
                <w:rFonts w:ascii="Times New Roman" w:eastAsiaTheme="minorHAnsi" w:hAnsi="Times New Roman" w:cs="Times New Roman"/>
                <w:b/>
                <w:sz w:val="20"/>
                <w:szCs w:val="20"/>
                <w:lang w:val="mn-MN"/>
              </w:rPr>
              <w:t xml:space="preserve"> </w:t>
            </w:r>
            <w:r w:rsidRPr="009B4302">
              <w:rPr>
                <w:rFonts w:ascii="Times New Roman" w:eastAsiaTheme="minorHAnsi" w:hAnsi="Times New Roman" w:cs="Times New Roman"/>
                <w:b/>
                <w:sz w:val="20"/>
                <w:szCs w:val="20"/>
                <w:lang w:val="en-US"/>
              </w:rPr>
              <w:t>к действующим</w:t>
            </w:r>
          </w:p>
          <w:p w14:paraId="5A44A542" w14:textId="77777777" w:rsidR="009B4302" w:rsidRPr="009B4302" w:rsidRDefault="009B4302" w:rsidP="009B4302">
            <w:pPr>
              <w:widowControl/>
              <w:autoSpaceDE/>
              <w:autoSpaceDN/>
              <w:adjustRightInd/>
              <w:ind w:firstLine="0"/>
              <w:jc w:val="center"/>
              <w:rPr>
                <w:rFonts w:ascii="Times New Roman" w:eastAsiaTheme="minorHAnsi" w:hAnsi="Times New Roman" w:cs="Times New Roman"/>
                <w:b/>
                <w:sz w:val="20"/>
                <w:szCs w:val="20"/>
                <w:lang w:val="en-US"/>
              </w:rPr>
            </w:pPr>
          </w:p>
          <w:p w14:paraId="22C4088B"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5.2.1 Работы по присоединению вновь смонтированных электроустановок к действующим должны выполняться по наряду, который выдается по указанию председателя комиссии, принимающей вновь смонтированные объекты в эксплуатацию. Такое указание председателем приемочной комиссии может быть дано только при устранении недоделок, удалении людей и снятии заземляющих устройств, наличии акта рабочей комиссии о завершении всех работ, подписанного представителями эксплуатационной и строительной организаций.</w:t>
            </w:r>
          </w:p>
        </w:tc>
        <w:tc>
          <w:tcPr>
            <w:tcW w:w="5528" w:type="dxa"/>
          </w:tcPr>
          <w:p w14:paraId="5560AE40" w14:textId="17FC0723" w:rsidR="004A1FBC" w:rsidRPr="009B4302" w:rsidRDefault="004A1FBC" w:rsidP="009B4302">
            <w:pPr>
              <w:pStyle w:val="ListParagraph"/>
              <w:numPr>
                <w:ilvl w:val="1"/>
                <w:numId w:val="32"/>
              </w:numPr>
              <w:shd w:val="clear" w:color="auto" w:fill="FFFFFF"/>
              <w:spacing w:after="0" w:line="240" w:lineRule="auto"/>
              <w:jc w:val="center"/>
              <w:textAlignment w:val="top"/>
              <w:rPr>
                <w:rFonts w:ascii="Times New Roman" w:eastAsia="Times New Roman" w:hAnsi="Times New Roman" w:cs="Times New Roman"/>
                <w:b/>
                <w:bCs/>
                <w:sz w:val="20"/>
                <w:szCs w:val="20"/>
              </w:rPr>
            </w:pPr>
            <w:r w:rsidRPr="009B4302">
              <w:rPr>
                <w:rFonts w:ascii="Times New Roman" w:eastAsia="Times New Roman" w:hAnsi="Times New Roman" w:cs="Times New Roman"/>
                <w:b/>
                <w:bCs/>
                <w:sz w:val="20"/>
                <w:szCs w:val="20"/>
              </w:rPr>
              <w:t xml:space="preserve">Шинээр угсарсан цахилгаан </w:t>
            </w:r>
            <w:r w:rsidRPr="009B4302">
              <w:rPr>
                <w:rFonts w:ascii="Times New Roman" w:eastAsia="Times New Roman" w:hAnsi="Times New Roman" w:cs="Times New Roman"/>
                <w:b/>
                <w:bCs/>
                <w:sz w:val="20"/>
                <w:szCs w:val="20"/>
                <w:lang w:val="mn-MN"/>
              </w:rPr>
              <w:t>тоног төхөөрөмжийг</w:t>
            </w:r>
            <w:r w:rsidRPr="009B4302">
              <w:rPr>
                <w:rFonts w:ascii="Times New Roman" w:eastAsia="Times New Roman" w:hAnsi="Times New Roman" w:cs="Times New Roman"/>
                <w:sz w:val="20"/>
                <w:szCs w:val="20"/>
              </w:rPr>
              <w:t xml:space="preserve"> </w:t>
            </w:r>
            <w:r w:rsidRPr="009B4302">
              <w:rPr>
                <w:rFonts w:ascii="Times New Roman" w:eastAsia="Times New Roman" w:hAnsi="Times New Roman" w:cs="Times New Roman"/>
                <w:b/>
                <w:bCs/>
                <w:sz w:val="20"/>
                <w:szCs w:val="20"/>
                <w:lang w:val="mn-MN"/>
              </w:rPr>
              <w:t>ашиглалтад  байгаа</w:t>
            </w:r>
            <w:r w:rsidRPr="009B4302">
              <w:rPr>
                <w:rFonts w:ascii="Times New Roman" w:eastAsia="Times New Roman" w:hAnsi="Times New Roman" w:cs="Times New Roman"/>
                <w:b/>
                <w:bCs/>
                <w:sz w:val="20"/>
                <w:szCs w:val="20"/>
              </w:rPr>
              <w:t xml:space="preserve"> </w:t>
            </w:r>
            <w:r w:rsidRPr="009B4302">
              <w:rPr>
                <w:rFonts w:ascii="Times New Roman" w:eastAsia="Times New Roman" w:hAnsi="Times New Roman" w:cs="Times New Roman"/>
                <w:b/>
                <w:bCs/>
                <w:sz w:val="20"/>
                <w:szCs w:val="20"/>
                <w:lang w:val="mn-MN"/>
              </w:rPr>
              <w:t xml:space="preserve">тоног төхөөрөмжтэй </w:t>
            </w:r>
            <w:r w:rsidRPr="009B4302">
              <w:rPr>
                <w:rFonts w:ascii="Times New Roman" w:eastAsia="Times New Roman" w:hAnsi="Times New Roman" w:cs="Times New Roman"/>
                <w:b/>
                <w:bCs/>
                <w:sz w:val="20"/>
                <w:szCs w:val="20"/>
              </w:rPr>
              <w:t>холбох</w:t>
            </w:r>
          </w:p>
          <w:p w14:paraId="7909BC97" w14:textId="77777777" w:rsidR="004A1FBC" w:rsidRPr="00F44C6D" w:rsidRDefault="004A1FBC" w:rsidP="009B4302">
            <w:pPr>
              <w:widowControl/>
              <w:shd w:val="clear" w:color="auto" w:fill="FFFFFF"/>
              <w:autoSpaceDE/>
              <w:autoSpaceDN/>
              <w:adjustRightInd/>
              <w:ind w:left="30" w:firstLine="0"/>
              <w:contextualSpacing/>
              <w:textAlignment w:val="top"/>
              <w:rPr>
                <w:rFonts w:ascii="Times New Roman" w:eastAsia="Times New Roman" w:hAnsi="Times New Roman" w:cs="Times New Roman"/>
                <w:b/>
                <w:bCs/>
                <w:sz w:val="20"/>
                <w:szCs w:val="20"/>
                <w:lang w:val="en-US"/>
              </w:rPr>
            </w:pPr>
          </w:p>
          <w:p w14:paraId="6EA9FADB" w14:textId="0594E9EA" w:rsidR="004A1FBC" w:rsidRPr="00F44C6D" w:rsidRDefault="004A1FBC" w:rsidP="009B4302">
            <w:pPr>
              <w:widowControl/>
              <w:shd w:val="clear" w:color="auto" w:fill="FFFFFF"/>
              <w:autoSpaceDE/>
              <w:autoSpaceDN/>
              <w:adjustRightInd/>
              <w:ind w:left="41" w:firstLine="0"/>
              <w:contextualSpacing/>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 xml:space="preserve">5.2.1 </w:t>
            </w:r>
            <w:r w:rsidRPr="00F44C6D">
              <w:rPr>
                <w:rFonts w:ascii="Times New Roman" w:eastAsia="Times New Roman" w:hAnsi="Times New Roman" w:cs="Times New Roman"/>
                <w:sz w:val="20"/>
                <w:szCs w:val="20"/>
                <w:lang w:val="en-US"/>
              </w:rPr>
              <w:t>Шинээр угсарсан цахилгаан төхөөрөмжийг ажиллагаанд буй тоноглолтой холбохдоо шинэ объектыг ашиглалтанд хүлээн авах комиссын даргын зааврын дагуу өгөгдөх нарядын дагуу гүйцэтгэх ёстой. Хүлээн авах комиссын даргын энэ шийдвэр дутуу ажлыг гүйцээж хийсэн, хүмүүсийг холдуулж, газардуулгыг авсан, бүх ажил дууссан тухай барилга болон ашиглагч байгууллагын төлөөлөгчдийн гарын үсэг зурсан ажлын комиссын акт гарсны дараа өгөгдөж болно</w:t>
            </w:r>
          </w:p>
        </w:tc>
      </w:tr>
      <w:tr w:rsidR="004A1FBC" w:rsidRPr="00FE290C" w14:paraId="757E9771" w14:textId="77777777" w:rsidTr="009B4302">
        <w:trPr>
          <w:trHeight w:val="1677"/>
        </w:trPr>
        <w:tc>
          <w:tcPr>
            <w:tcW w:w="5245" w:type="dxa"/>
          </w:tcPr>
          <w:p w14:paraId="69AE3AD4" w14:textId="77777777" w:rsidR="004A1FBC" w:rsidRPr="00FE290C" w:rsidRDefault="004A1FBC" w:rsidP="00FC1354">
            <w:pPr>
              <w:widowControl/>
              <w:shd w:val="clear" w:color="auto" w:fill="FFFFFF"/>
              <w:autoSpaceDE/>
              <w:autoSpaceDN/>
              <w:adjustRightInd/>
              <w:ind w:firstLine="0"/>
              <w:contextualSpacing/>
              <w:jc w:val="left"/>
              <w:textAlignment w:val="top"/>
              <w:rPr>
                <w:rFonts w:ascii="Times New Roman" w:hAnsi="Times New Roman" w:cs="Times New Roman"/>
                <w:sz w:val="20"/>
                <w:szCs w:val="20"/>
              </w:rPr>
            </w:pPr>
            <w:r w:rsidRPr="00FE290C">
              <w:rPr>
                <w:rFonts w:ascii="Times New Roman" w:eastAsiaTheme="minorHAnsi" w:hAnsi="Times New Roman" w:cs="Times New Roman"/>
                <w:sz w:val="20"/>
                <w:szCs w:val="20"/>
                <w:lang w:val="en-US"/>
              </w:rPr>
              <w:t>5.2.2 Присоединение электроустановок, смонтированных предприятиями и организациями РАО "ЕЭС России", а также подрядными организациями других ведомств, выполняющих строительно-монтажные работы на объектах РАО по договорам с последним, к действующим электроустановкам должно выполняться организацией, эксплуатирующей действующие электроустановки.</w:t>
            </w:r>
          </w:p>
        </w:tc>
        <w:tc>
          <w:tcPr>
            <w:tcW w:w="5528" w:type="dxa"/>
          </w:tcPr>
          <w:p w14:paraId="7D90CF67" w14:textId="3CDE6FA1"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b/>
                <w:bCs/>
                <w:sz w:val="20"/>
                <w:szCs w:val="20"/>
                <w:lang w:val="mn-MN"/>
              </w:rPr>
            </w:pPr>
            <w:r w:rsidRPr="00F44C6D">
              <w:rPr>
                <w:rFonts w:ascii="Times New Roman" w:eastAsiaTheme="minorHAnsi" w:hAnsi="Times New Roman" w:cs="Times New Roman"/>
                <w:sz w:val="20"/>
                <w:szCs w:val="20"/>
                <w:lang w:val="en-US"/>
              </w:rPr>
              <w:t xml:space="preserve">5.2.2 </w:t>
            </w:r>
            <w:r w:rsidRPr="00F44C6D">
              <w:rPr>
                <w:rFonts w:ascii="Times New Roman" w:eastAsia="Times New Roman" w:hAnsi="Times New Roman" w:cs="Times New Roman"/>
                <w:sz w:val="20"/>
                <w:szCs w:val="20"/>
                <w:lang w:val="mn-MN"/>
              </w:rPr>
              <w:t xml:space="preserve"> “Нэгдсэн сүлжээний дүрэм”-ийн дагуу холбогдох  үйлдвэр, албан байгууллагууд түүнчилэн эрчим хүчний системийн объектууд дээр барилга угсралтын ажил гүйцэтгэж  байгаа бусад яам газруудын гүйцэтгэгч байгууллагын гэрээгээр угсарсан цахилгаан төхөөрөмжийг  ашиглалтад  байгаа тоноглолтой холбох холболтыг тухайн ашиглагч байгууллага гүйцэтгэх ёстой</w:t>
            </w:r>
          </w:p>
        </w:tc>
      </w:tr>
      <w:tr w:rsidR="004A1FBC" w:rsidRPr="00FE290C" w14:paraId="206A8EE9" w14:textId="77777777" w:rsidTr="00F50BBC">
        <w:trPr>
          <w:trHeight w:val="422"/>
        </w:trPr>
        <w:tc>
          <w:tcPr>
            <w:tcW w:w="5245" w:type="dxa"/>
          </w:tcPr>
          <w:p w14:paraId="44F88D27" w14:textId="77777777" w:rsidR="009479D7" w:rsidRPr="009479D7" w:rsidRDefault="004A1FBC" w:rsidP="009479D7">
            <w:pPr>
              <w:ind w:firstLine="284"/>
              <w:contextualSpacing/>
              <w:rPr>
                <w:rFonts w:ascii="Times New Roman" w:eastAsia="Times New Roman" w:hAnsi="Times New Roman" w:cs="Times New Roman"/>
                <w:color w:val="000000"/>
                <w:sz w:val="20"/>
                <w:szCs w:val="20"/>
              </w:rPr>
            </w:pPr>
            <w:r w:rsidRPr="009479D7">
              <w:rPr>
                <w:rFonts w:ascii="Times New Roman" w:eastAsiaTheme="minorHAnsi" w:hAnsi="Times New Roman" w:cs="Times New Roman"/>
                <w:sz w:val="20"/>
                <w:szCs w:val="20"/>
                <w:lang w:val="en-US"/>
              </w:rPr>
              <w:t>5.2.</w:t>
            </w:r>
            <w:r w:rsidRPr="009479D7">
              <w:rPr>
                <w:rFonts w:ascii="Times New Roman" w:eastAsiaTheme="minorHAnsi" w:hAnsi="Times New Roman" w:cs="Times New Roman"/>
                <w:sz w:val="20"/>
                <w:szCs w:val="20"/>
                <w:lang w:val="mn-MN"/>
              </w:rPr>
              <w:t>3</w:t>
            </w:r>
            <w:r w:rsidRPr="009479D7">
              <w:rPr>
                <w:rFonts w:ascii="Times New Roman" w:eastAsiaTheme="minorHAnsi" w:hAnsi="Times New Roman" w:cs="Times New Roman"/>
                <w:sz w:val="20"/>
                <w:szCs w:val="20"/>
                <w:lang w:val="en-US"/>
              </w:rPr>
              <w:t xml:space="preserve"> </w:t>
            </w:r>
            <w:r w:rsidR="009479D7" w:rsidRPr="009479D7">
              <w:rPr>
                <w:rFonts w:ascii="Times New Roman" w:eastAsia="Times New Roman" w:hAnsi="Times New Roman" w:cs="Times New Roman"/>
                <w:color w:val="000000"/>
                <w:sz w:val="20"/>
                <w:szCs w:val="20"/>
              </w:rPr>
              <w:t>Присоединение объектов, смонтированных подрядными организациями других ведомств по договорам со сторонними организациями, к действующим электроустановкам РАО «ЕЭС России» должно осуществляться силами подрядных организаций. Работа выполняется по наряду, выданному персоналом подрядной организации под надзором ответственного лица предприятия, эксплуатирующего электроустановку.</w:t>
            </w:r>
          </w:p>
          <w:p w14:paraId="127B1DE3" w14:textId="08DC2F40" w:rsidR="004A1FBC" w:rsidRPr="009479D7" w:rsidRDefault="009479D7" w:rsidP="009479D7">
            <w:pPr>
              <w:ind w:firstLine="284"/>
              <w:contextualSpacing/>
              <w:rPr>
                <w:rFonts w:ascii="Times New Roman" w:eastAsia="Times New Roman" w:hAnsi="Times New Roman" w:cs="Times New Roman"/>
                <w:color w:val="000000"/>
                <w:sz w:val="20"/>
                <w:szCs w:val="20"/>
              </w:rPr>
            </w:pPr>
            <w:r w:rsidRPr="009479D7">
              <w:rPr>
                <w:rFonts w:ascii="Times New Roman" w:eastAsia="Times New Roman" w:hAnsi="Times New Roman" w:cs="Times New Roman"/>
                <w:color w:val="000000"/>
                <w:sz w:val="20"/>
                <w:szCs w:val="20"/>
              </w:rPr>
              <w:t>Подготовка рабочего места и установка заземлений на действующей электроустановке осуществляется оперативным персоналом организации, эксплуатирующей действующие электроустановки, к которым производится присоединение.</w:t>
            </w:r>
          </w:p>
        </w:tc>
        <w:tc>
          <w:tcPr>
            <w:tcW w:w="5528" w:type="dxa"/>
          </w:tcPr>
          <w:p w14:paraId="5BA1DF09" w14:textId="6F625053" w:rsidR="00F50BBC" w:rsidRPr="00F50BBC" w:rsidRDefault="004A1FBC" w:rsidP="00F50BBC">
            <w:pPr>
              <w:widowControl/>
              <w:shd w:val="clear" w:color="auto" w:fill="FFFFFF"/>
              <w:autoSpaceDE/>
              <w:autoSpaceDN/>
              <w:adjustRightInd/>
              <w:ind w:firstLine="0"/>
              <w:contextualSpacing/>
              <w:textAlignment w:val="top"/>
              <w:rPr>
                <w:rFonts w:ascii="Times New Roman" w:eastAsiaTheme="minorHAnsi" w:hAnsi="Times New Roman" w:cs="Times New Roman"/>
                <w:sz w:val="20"/>
                <w:szCs w:val="20"/>
                <w:lang w:val="mn-MN"/>
              </w:rPr>
            </w:pPr>
            <w:r w:rsidRPr="00F44C6D">
              <w:rPr>
                <w:rFonts w:ascii="Times New Roman" w:eastAsiaTheme="minorHAnsi" w:hAnsi="Times New Roman" w:cs="Times New Roman"/>
                <w:sz w:val="20"/>
                <w:szCs w:val="20"/>
                <w:lang w:val="en-US"/>
              </w:rPr>
              <w:t>5.2.</w:t>
            </w:r>
            <w:r w:rsidRPr="00F44C6D">
              <w:rPr>
                <w:rFonts w:ascii="Times New Roman" w:eastAsiaTheme="minorHAnsi" w:hAnsi="Times New Roman" w:cs="Times New Roman"/>
                <w:sz w:val="20"/>
                <w:szCs w:val="20"/>
                <w:lang w:val="mn-MN"/>
              </w:rPr>
              <w:t xml:space="preserve">3 </w:t>
            </w:r>
            <w:r w:rsidR="00F50BBC" w:rsidRPr="00F50BBC">
              <w:rPr>
                <w:rFonts w:ascii="Times New Roman" w:eastAsiaTheme="minorHAnsi" w:hAnsi="Times New Roman" w:cs="Times New Roman"/>
                <w:sz w:val="20"/>
                <w:szCs w:val="20"/>
                <w:lang w:val="mn-MN"/>
              </w:rPr>
              <w:t xml:space="preserve">Гүйцэтгэгчийн засварласан объектуудыг </w:t>
            </w:r>
            <w:r w:rsidR="000A324C">
              <w:rPr>
                <w:rFonts w:ascii="Times New Roman" w:eastAsiaTheme="minorHAnsi" w:hAnsi="Times New Roman" w:cs="Times New Roman"/>
                <w:sz w:val="20"/>
                <w:szCs w:val="20"/>
                <w:lang w:val="mn-MN"/>
              </w:rPr>
              <w:t>Ашиглалтад байгаа</w:t>
            </w:r>
            <w:r w:rsidR="00F50BBC" w:rsidRPr="00F50BBC">
              <w:rPr>
                <w:rFonts w:ascii="Times New Roman" w:eastAsiaTheme="minorHAnsi" w:hAnsi="Times New Roman" w:cs="Times New Roman"/>
                <w:sz w:val="20"/>
                <w:szCs w:val="20"/>
                <w:lang w:val="mn-MN"/>
              </w:rPr>
              <w:t xml:space="preserve">цахилгаан байгууламжид холбохдоо гэрээнд заасан байгууллагуудын хяналтын дор холбогдох дүрмийг үндэслэн гүйцэтгэгч байгууллага гүйцэтгэнэ.  </w:t>
            </w:r>
          </w:p>
          <w:p w14:paraId="488658DF" w14:textId="6BF64ADD" w:rsidR="004A1FBC" w:rsidRPr="00F44C6D" w:rsidRDefault="00F50BBC" w:rsidP="00F50BBC">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mn-MN"/>
              </w:rPr>
            </w:pPr>
            <w:r w:rsidRPr="00F50BBC">
              <w:rPr>
                <w:rFonts w:ascii="Times New Roman" w:eastAsiaTheme="minorHAnsi" w:hAnsi="Times New Roman" w:cs="Times New Roman"/>
                <w:sz w:val="20"/>
                <w:szCs w:val="20"/>
                <w:lang w:val="mn-MN"/>
              </w:rPr>
              <w:t>Гүйцэтгэгч нь уг ажлыг гүйцэтгэгч байгууллагын өгсөн нарядын дагуу үйлдвэр болон ашиглагч байгууллагын хяналтын дор гүйцэтгэнэ.</w:t>
            </w:r>
          </w:p>
        </w:tc>
      </w:tr>
      <w:tr w:rsidR="004A1FBC" w:rsidRPr="00FE290C" w14:paraId="50BB8A65" w14:textId="77777777" w:rsidTr="00CD716D">
        <w:tc>
          <w:tcPr>
            <w:tcW w:w="5245" w:type="dxa"/>
          </w:tcPr>
          <w:p w14:paraId="32F948E0" w14:textId="020D702A" w:rsidR="004A1FBC" w:rsidRPr="00F54523"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54523">
              <w:rPr>
                <w:rFonts w:ascii="Times New Roman" w:eastAsiaTheme="minorHAnsi" w:hAnsi="Times New Roman" w:cs="Times New Roman"/>
                <w:sz w:val="20"/>
                <w:szCs w:val="20"/>
                <w:lang w:val="en-US"/>
              </w:rPr>
              <w:t>5.2.</w:t>
            </w:r>
            <w:r>
              <w:rPr>
                <w:rFonts w:ascii="Times New Roman" w:eastAsiaTheme="minorHAnsi" w:hAnsi="Times New Roman" w:cs="Times New Roman"/>
                <w:sz w:val="20"/>
                <w:szCs w:val="20"/>
                <w:lang w:val="mn-MN"/>
              </w:rPr>
              <w:t>4</w:t>
            </w:r>
            <w:r w:rsidR="009479D7">
              <w:rPr>
                <w:rFonts w:ascii="Times New Roman" w:eastAsiaTheme="minorHAnsi" w:hAnsi="Times New Roman" w:cs="Times New Roman"/>
                <w:sz w:val="20"/>
                <w:szCs w:val="20"/>
                <w:lang w:val="mn-MN"/>
              </w:rPr>
              <w:t xml:space="preserve"> </w:t>
            </w:r>
            <w:r w:rsidRPr="00F54523">
              <w:rPr>
                <w:rFonts w:ascii="Times New Roman" w:eastAsiaTheme="minorHAnsi" w:hAnsi="Times New Roman" w:cs="Times New Roman"/>
                <w:sz w:val="20"/>
                <w:szCs w:val="20"/>
                <w:lang w:val="en-US"/>
              </w:rPr>
              <w:t>Устранение дефектов и недоделок, выявленных в процессе опытной эксплуатации, производится персоналом строительно-монтажной организации по наряду, выдаваемому руководством строительно-монтажной организации после перевода электроустановок в разряд недействующих.</w:t>
            </w:r>
          </w:p>
          <w:p w14:paraId="206D971D" w14:textId="77777777" w:rsidR="004A1FBC" w:rsidRPr="00F54523"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54523">
              <w:rPr>
                <w:rFonts w:ascii="Times New Roman" w:eastAsiaTheme="minorHAnsi" w:hAnsi="Times New Roman" w:cs="Times New Roman"/>
                <w:sz w:val="20"/>
                <w:szCs w:val="20"/>
                <w:lang w:val="en-US"/>
              </w:rPr>
              <w:t>При невозможности вывода присоединяемой электроустановки в разряд недействующей устранение недоделок может выполняться бригадами строительно-монтажной организации по п. 5.2.3.</w:t>
            </w:r>
          </w:p>
        </w:tc>
        <w:tc>
          <w:tcPr>
            <w:tcW w:w="5528" w:type="dxa"/>
          </w:tcPr>
          <w:p w14:paraId="4A934D0E" w14:textId="77777777" w:rsidR="004A1FBC" w:rsidRPr="00F44C6D" w:rsidRDefault="004A1FBC" w:rsidP="00F44C6D">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5.2.4.</w:t>
            </w:r>
            <w:r w:rsidRPr="00F44C6D">
              <w:rPr>
                <w:rFonts w:ascii="Times New Roman" w:eastAsia="Times New Roman" w:hAnsi="Times New Roman" w:cs="Times New Roman"/>
                <w:sz w:val="20"/>
                <w:szCs w:val="20"/>
                <w:lang w:val="en-US"/>
              </w:rPr>
              <w:t> Турши</w:t>
            </w:r>
            <w:r w:rsidRPr="00F44C6D">
              <w:rPr>
                <w:rFonts w:ascii="Times New Roman" w:eastAsia="Times New Roman" w:hAnsi="Times New Roman" w:cs="Times New Roman"/>
                <w:sz w:val="20"/>
                <w:szCs w:val="20"/>
                <w:lang w:val="mn-MN"/>
              </w:rPr>
              <w:t>лт,</w:t>
            </w:r>
            <w:r w:rsidRPr="00F44C6D">
              <w:rPr>
                <w:rFonts w:ascii="Times New Roman" w:eastAsia="Times New Roman" w:hAnsi="Times New Roman" w:cs="Times New Roman"/>
                <w:sz w:val="20"/>
                <w:szCs w:val="20"/>
                <w:lang w:val="en-US"/>
              </w:rPr>
              <w:t xml:space="preserve"> ашиглалтын явцад илэрсэн зөрчил </w:t>
            </w:r>
            <w:r w:rsidRPr="00F44C6D">
              <w:rPr>
                <w:rFonts w:ascii="Times New Roman" w:eastAsia="Times New Roman" w:hAnsi="Times New Roman" w:cs="Times New Roman"/>
                <w:sz w:val="20"/>
                <w:szCs w:val="20"/>
                <w:lang w:val="mn-MN"/>
              </w:rPr>
              <w:t xml:space="preserve">доголдол </w:t>
            </w:r>
            <w:r w:rsidRPr="00F44C6D">
              <w:rPr>
                <w:rFonts w:ascii="Times New Roman" w:eastAsia="Times New Roman" w:hAnsi="Times New Roman" w:cs="Times New Roman"/>
                <w:sz w:val="20"/>
                <w:szCs w:val="20"/>
                <w:lang w:val="en-US"/>
              </w:rPr>
              <w:t>ба дутуу хийгдсэн зүйлүүдийг засварлах ажлыг цахилгаан байгууламжийг ажиллаг</w:t>
            </w:r>
            <w:r w:rsidRPr="00F44C6D">
              <w:rPr>
                <w:rFonts w:ascii="Times New Roman" w:eastAsia="Times New Roman" w:hAnsi="Times New Roman" w:cs="Times New Roman"/>
                <w:sz w:val="20"/>
                <w:szCs w:val="20"/>
                <w:lang w:val="mn-MN"/>
              </w:rPr>
              <w:t xml:space="preserve">ааны бус горимд </w:t>
            </w:r>
            <w:r w:rsidRPr="00F44C6D">
              <w:rPr>
                <w:rFonts w:ascii="Times New Roman" w:eastAsia="Times New Roman" w:hAnsi="Times New Roman" w:cs="Times New Roman"/>
                <w:sz w:val="20"/>
                <w:szCs w:val="20"/>
                <w:lang w:val="en-US"/>
              </w:rPr>
              <w:t>шилжүүлсний дараа барилга угсралтын байгууллагын удирдлагын олгосон наряд</w:t>
            </w:r>
            <w:r w:rsidRPr="00F44C6D">
              <w:rPr>
                <w:rFonts w:ascii="Times New Roman" w:eastAsia="Times New Roman" w:hAnsi="Times New Roman" w:cs="Times New Roman"/>
                <w:sz w:val="20"/>
                <w:szCs w:val="20"/>
                <w:lang w:val="mn-MN"/>
              </w:rPr>
              <w:t>ын</w:t>
            </w:r>
            <w:r w:rsidRPr="00F44C6D">
              <w:rPr>
                <w:rFonts w:ascii="Times New Roman" w:eastAsia="Times New Roman" w:hAnsi="Times New Roman" w:cs="Times New Roman"/>
                <w:sz w:val="20"/>
                <w:szCs w:val="20"/>
                <w:lang w:val="en-US"/>
              </w:rPr>
              <w:t xml:space="preserve"> дагуу барилга угсралтын байгууллагын ажилтан</w:t>
            </w:r>
            <w:r w:rsidRPr="00F44C6D">
              <w:rPr>
                <w:rFonts w:ascii="Times New Roman" w:eastAsia="Times New Roman" w:hAnsi="Times New Roman" w:cs="Times New Roman"/>
                <w:sz w:val="20"/>
                <w:szCs w:val="20"/>
                <w:lang w:val="mn-MN"/>
              </w:rPr>
              <w:t>ууд</w:t>
            </w:r>
            <w:r w:rsidRPr="00F44C6D">
              <w:rPr>
                <w:rFonts w:ascii="Times New Roman" w:eastAsia="Times New Roman" w:hAnsi="Times New Roman" w:cs="Times New Roman"/>
                <w:sz w:val="20"/>
                <w:szCs w:val="20"/>
                <w:lang w:val="en-US"/>
              </w:rPr>
              <w:t xml:space="preserve"> гүйцэтгэнэ.</w:t>
            </w:r>
          </w:p>
          <w:p w14:paraId="29295E38" w14:textId="3E1208C4" w:rsidR="004A1FBC" w:rsidRPr="00F44C6D" w:rsidRDefault="00F50BBC" w:rsidP="00F50BBC">
            <w:pPr>
              <w:widowControl/>
              <w:autoSpaceDE/>
              <w:autoSpaceDN/>
              <w:adjustRightInd/>
              <w:ind w:firstLine="0"/>
              <w:rPr>
                <w:rFonts w:ascii="Times New Roman" w:eastAsia="Times New Roman" w:hAnsi="Times New Roman" w:cs="Times New Roman"/>
                <w:sz w:val="20"/>
                <w:szCs w:val="20"/>
                <w:highlight w:val="yellow"/>
                <w:lang w:val="en-US"/>
              </w:rPr>
            </w:pPr>
            <w:r w:rsidRPr="00F50BBC">
              <w:rPr>
                <w:rFonts w:ascii="Times New Roman" w:eastAsia="Times New Roman" w:hAnsi="Times New Roman" w:cs="Times New Roman"/>
                <w:sz w:val="20"/>
                <w:szCs w:val="20"/>
                <w:lang w:val="en-US"/>
              </w:rPr>
              <w:t xml:space="preserve">Холбогдсон цахилгаан байгууламжийг идэвхгүй байдлын ангилалд оруулах боломжгүй бол </w:t>
            </w:r>
            <w:r>
              <w:rPr>
                <w:rFonts w:ascii="Times New Roman" w:eastAsia="Times New Roman" w:hAnsi="Times New Roman" w:cs="Times New Roman"/>
                <w:sz w:val="20"/>
                <w:szCs w:val="20"/>
                <w:lang w:val="mn-MN"/>
              </w:rPr>
              <w:t>гэмтлийг</w:t>
            </w:r>
            <w:r w:rsidRPr="00F50BBC">
              <w:rPr>
                <w:rFonts w:ascii="Times New Roman" w:eastAsia="Times New Roman" w:hAnsi="Times New Roman" w:cs="Times New Roman"/>
                <w:sz w:val="20"/>
                <w:szCs w:val="20"/>
                <w:lang w:val="en-US"/>
              </w:rPr>
              <w:t xml:space="preserve"> арилгах ажлыг 5.2.3-т заасны дагуу барилга угсралтын байгууллагын багууд гүйцэтгэж болно.</w:t>
            </w:r>
          </w:p>
        </w:tc>
      </w:tr>
      <w:tr w:rsidR="004A1FBC" w:rsidRPr="00FE290C" w14:paraId="0EF03FDE" w14:textId="77777777" w:rsidTr="00CD716D">
        <w:tc>
          <w:tcPr>
            <w:tcW w:w="5245" w:type="dxa"/>
          </w:tcPr>
          <w:p w14:paraId="683A0B92" w14:textId="2A9D9FD0" w:rsidR="004A1FBC" w:rsidRPr="009B4302" w:rsidRDefault="004A1FBC" w:rsidP="009B4302">
            <w:pPr>
              <w:widowControl/>
              <w:autoSpaceDE/>
              <w:autoSpaceDN/>
              <w:adjustRightInd/>
              <w:ind w:firstLine="0"/>
              <w:jc w:val="center"/>
              <w:rPr>
                <w:rFonts w:ascii="Times New Roman" w:eastAsiaTheme="minorHAnsi" w:hAnsi="Times New Roman" w:cs="Times New Roman"/>
                <w:b/>
                <w:sz w:val="20"/>
                <w:szCs w:val="20"/>
                <w:lang w:val="en-US"/>
              </w:rPr>
            </w:pPr>
            <w:r w:rsidRPr="009B4302">
              <w:rPr>
                <w:rFonts w:ascii="Times New Roman" w:eastAsiaTheme="minorHAnsi" w:hAnsi="Times New Roman" w:cs="Times New Roman"/>
                <w:b/>
                <w:sz w:val="20"/>
                <w:szCs w:val="20"/>
                <w:lang w:val="en-US"/>
              </w:rPr>
              <w:t>5.3 Организация работ в зоне</w:t>
            </w:r>
            <w:r w:rsidR="009B4302">
              <w:rPr>
                <w:rFonts w:ascii="Times New Roman" w:eastAsiaTheme="minorHAnsi" w:hAnsi="Times New Roman" w:cs="Times New Roman"/>
                <w:b/>
                <w:sz w:val="20"/>
                <w:szCs w:val="20"/>
                <w:lang w:val="en-US"/>
              </w:rPr>
              <w:t xml:space="preserve"> действия наведенных напряжений</w:t>
            </w:r>
            <w:r w:rsidR="009B4302">
              <w:rPr>
                <w:rFonts w:ascii="Times New Roman" w:eastAsiaTheme="minorHAnsi" w:hAnsi="Times New Roman" w:cs="Times New Roman"/>
                <w:b/>
                <w:sz w:val="20"/>
                <w:szCs w:val="20"/>
                <w:lang w:val="mn-MN"/>
              </w:rPr>
              <w:t xml:space="preserve"> </w:t>
            </w:r>
            <w:r w:rsidRPr="009B4302">
              <w:rPr>
                <w:rFonts w:ascii="Times New Roman" w:eastAsiaTheme="minorHAnsi" w:hAnsi="Times New Roman" w:cs="Times New Roman"/>
                <w:b/>
                <w:sz w:val="20"/>
                <w:szCs w:val="20"/>
                <w:lang w:val="en-US"/>
              </w:rPr>
              <w:t>вблизи действующих ВЛ</w:t>
            </w:r>
          </w:p>
          <w:p w14:paraId="15DAC74B"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p>
          <w:p w14:paraId="28E6A5F7" w14:textId="77E02A61" w:rsidR="004A1FBC" w:rsidRPr="009B4302"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5.3.1 При производстве работ в коридоре следования с действующими ВЛ персонал строительно-монтажной организации должен получить от эксплуатирующей эти ВЛ сведения о возможности появления на строяще</w:t>
            </w:r>
            <w:r w:rsidR="009B4302">
              <w:rPr>
                <w:rFonts w:ascii="Times New Roman" w:eastAsiaTheme="minorHAnsi" w:hAnsi="Times New Roman" w:cs="Times New Roman"/>
                <w:sz w:val="20"/>
                <w:szCs w:val="20"/>
                <w:lang w:val="en-US"/>
              </w:rPr>
              <w:t>йся ЛЭП наведенного напряжения.</w:t>
            </w:r>
          </w:p>
        </w:tc>
        <w:tc>
          <w:tcPr>
            <w:tcW w:w="5528" w:type="dxa"/>
          </w:tcPr>
          <w:p w14:paraId="0FFFDDC4" w14:textId="77777777" w:rsidR="004A1FBC" w:rsidRPr="00F44C6D" w:rsidRDefault="004A1FBC" w:rsidP="009B4302">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b/>
                <w:bCs/>
                <w:sz w:val="20"/>
                <w:szCs w:val="20"/>
                <w:lang w:val="en-US"/>
              </w:rPr>
              <w:t xml:space="preserve">5.3.  </w:t>
            </w:r>
            <w:r w:rsidRPr="00F44C6D">
              <w:rPr>
                <w:rFonts w:ascii="Times New Roman" w:eastAsia="Times New Roman" w:hAnsi="Times New Roman" w:cs="Times New Roman"/>
                <w:b/>
                <w:bCs/>
                <w:sz w:val="20"/>
                <w:szCs w:val="20"/>
                <w:lang w:val="mn-MN"/>
              </w:rPr>
              <w:t>Ашиглалтад байгаа</w:t>
            </w:r>
            <w:r w:rsidRPr="00F44C6D">
              <w:rPr>
                <w:rFonts w:ascii="Times New Roman" w:eastAsia="Times New Roman" w:hAnsi="Times New Roman" w:cs="Times New Roman"/>
                <w:b/>
                <w:bCs/>
                <w:sz w:val="20"/>
                <w:szCs w:val="20"/>
                <w:lang w:val="en-US"/>
              </w:rPr>
              <w:t xml:space="preserve"> агаарын шугамын ойролцоох</w:t>
            </w:r>
            <w:r w:rsidRPr="00F44C6D">
              <w:rPr>
                <w:rFonts w:ascii="Times New Roman" w:eastAsia="Times New Roman" w:hAnsi="Times New Roman" w:cs="Times New Roman"/>
                <w:sz w:val="20"/>
                <w:szCs w:val="20"/>
                <w:lang w:val="mn-MN"/>
              </w:rPr>
              <w:t xml:space="preserve"> </w:t>
            </w:r>
            <w:r w:rsidRPr="00F44C6D">
              <w:rPr>
                <w:rFonts w:ascii="Times New Roman" w:eastAsia="Times New Roman" w:hAnsi="Times New Roman" w:cs="Times New Roman"/>
                <w:b/>
                <w:bCs/>
                <w:sz w:val="20"/>
                <w:szCs w:val="20"/>
                <w:lang w:val="en-US"/>
              </w:rPr>
              <w:t>нөлөөллийн хүчдэл үйлчлэх бүс</w:t>
            </w:r>
            <w:r w:rsidRPr="00F44C6D">
              <w:rPr>
                <w:rFonts w:ascii="Times New Roman" w:eastAsia="Times New Roman" w:hAnsi="Times New Roman" w:cs="Times New Roman"/>
                <w:b/>
                <w:bCs/>
                <w:sz w:val="20"/>
                <w:szCs w:val="20"/>
                <w:lang w:val="mn-MN"/>
              </w:rPr>
              <w:t>эд ажил гүйцэтгэх</w:t>
            </w:r>
          </w:p>
          <w:p w14:paraId="65EB6D36" w14:textId="77777777" w:rsidR="004A1FBC" w:rsidRPr="00F44C6D" w:rsidRDefault="004A1FBC" w:rsidP="00F44C6D">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p>
          <w:p w14:paraId="50CA0E8F" w14:textId="72BD5A4A" w:rsidR="004A1FBC" w:rsidRPr="00F44C6D" w:rsidRDefault="004A1FBC" w:rsidP="00F44C6D">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mn-MN"/>
              </w:rPr>
            </w:pPr>
            <w:r w:rsidRPr="00F44C6D">
              <w:rPr>
                <w:rFonts w:ascii="Times New Roman" w:eastAsia="Times New Roman" w:hAnsi="Times New Roman" w:cs="Times New Roman"/>
                <w:sz w:val="20"/>
                <w:szCs w:val="20"/>
                <w:lang w:val="mn-MN"/>
              </w:rPr>
              <w:t xml:space="preserve">5.3.1   </w:t>
            </w:r>
            <w:r w:rsidR="000A324C">
              <w:rPr>
                <w:rFonts w:ascii="Times New Roman" w:eastAsia="Times New Roman" w:hAnsi="Times New Roman" w:cs="Times New Roman"/>
                <w:sz w:val="20"/>
                <w:szCs w:val="20"/>
                <w:lang w:val="en-US"/>
              </w:rPr>
              <w:t>Ашиглалтад байгаа</w:t>
            </w:r>
            <w:r w:rsidRPr="00F44C6D">
              <w:rPr>
                <w:rFonts w:ascii="Times New Roman" w:eastAsia="Times New Roman" w:hAnsi="Times New Roman" w:cs="Times New Roman"/>
                <w:sz w:val="20"/>
                <w:szCs w:val="20"/>
                <w:lang w:val="en-US"/>
              </w:rPr>
              <w:t xml:space="preserve">агаарын шугамын </w:t>
            </w:r>
            <w:r w:rsidRPr="00F44C6D">
              <w:rPr>
                <w:rFonts w:ascii="Times New Roman" w:eastAsia="Times New Roman" w:hAnsi="Times New Roman" w:cs="Times New Roman"/>
                <w:sz w:val="20"/>
                <w:szCs w:val="20"/>
                <w:lang w:val="mn-MN"/>
              </w:rPr>
              <w:t xml:space="preserve">зурвас </w:t>
            </w:r>
            <w:r w:rsidRPr="00F44C6D">
              <w:rPr>
                <w:rFonts w:ascii="Times New Roman" w:eastAsia="Times New Roman" w:hAnsi="Times New Roman" w:cs="Times New Roman"/>
                <w:sz w:val="20"/>
                <w:szCs w:val="20"/>
                <w:lang w:val="en-US"/>
              </w:rPr>
              <w:t xml:space="preserve">дагасан </w:t>
            </w:r>
            <w:r w:rsidRPr="00F44C6D">
              <w:rPr>
                <w:rFonts w:ascii="Times New Roman" w:eastAsia="Times New Roman" w:hAnsi="Times New Roman" w:cs="Times New Roman"/>
                <w:sz w:val="20"/>
                <w:szCs w:val="20"/>
                <w:lang w:val="mn-MN"/>
              </w:rPr>
              <w:t>угсралтын</w:t>
            </w:r>
            <w:r w:rsidRPr="00F44C6D">
              <w:rPr>
                <w:rFonts w:ascii="Times New Roman" w:eastAsia="Times New Roman" w:hAnsi="Times New Roman" w:cs="Times New Roman"/>
                <w:sz w:val="20"/>
                <w:szCs w:val="20"/>
                <w:lang w:val="en-US"/>
              </w:rPr>
              <w:t xml:space="preserve"> ажлын үед барилга угсралтын байгууллагын ажилтан энэ агаарын шугамыг ашиглаж байгаа байгууллагаас барьж буй цахилгаан дамжуулах шугаман дээр нөлөөллийн хүчдэл </w:t>
            </w:r>
            <w:r w:rsidRPr="00F44C6D">
              <w:rPr>
                <w:rFonts w:ascii="Times New Roman" w:eastAsia="Times New Roman" w:hAnsi="Times New Roman" w:cs="Times New Roman"/>
                <w:sz w:val="20"/>
                <w:szCs w:val="20"/>
                <w:highlight w:val="yellow"/>
                <w:lang w:val="mn-MN"/>
              </w:rPr>
              <w:t>үйлчлэх</w:t>
            </w:r>
            <w:r w:rsidRPr="00F44C6D">
              <w:rPr>
                <w:rFonts w:ascii="Times New Roman" w:eastAsia="Times New Roman" w:hAnsi="Times New Roman" w:cs="Times New Roman"/>
                <w:sz w:val="20"/>
                <w:szCs w:val="20"/>
                <w:lang w:val="mn-MN"/>
              </w:rPr>
              <w:t xml:space="preserve"> </w:t>
            </w:r>
            <w:r w:rsidRPr="00F44C6D">
              <w:rPr>
                <w:rFonts w:ascii="Times New Roman" w:eastAsia="Times New Roman" w:hAnsi="Times New Roman" w:cs="Times New Roman"/>
                <w:sz w:val="20"/>
                <w:szCs w:val="20"/>
                <w:lang w:val="en-US"/>
              </w:rPr>
              <w:t>боломжийн талаар мэдээлэл авах ёстой.</w:t>
            </w:r>
          </w:p>
        </w:tc>
      </w:tr>
      <w:tr w:rsidR="004A1FBC" w:rsidRPr="00FE290C" w14:paraId="1A787D5A" w14:textId="77777777" w:rsidTr="00CD716D">
        <w:tc>
          <w:tcPr>
            <w:tcW w:w="5245" w:type="dxa"/>
          </w:tcPr>
          <w:p w14:paraId="31CEE252"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5.3.2 До начала работ на ВЛ под наведенным напряжением монтажная организация должна совместно с предприятием-владельцем линии разработать ППР с учетом мер защиты от действия наведенного напряжения.</w:t>
            </w:r>
          </w:p>
          <w:p w14:paraId="68CD1FE1" w14:textId="77777777" w:rsidR="004A1FBC" w:rsidRPr="00FE290C" w:rsidRDefault="004A1FBC" w:rsidP="00FC1354">
            <w:pPr>
              <w:widowControl/>
              <w:shd w:val="clear" w:color="auto" w:fill="FFFFFF"/>
              <w:autoSpaceDE/>
              <w:autoSpaceDN/>
              <w:adjustRightInd/>
              <w:ind w:firstLine="0"/>
              <w:contextualSpacing/>
              <w:jc w:val="left"/>
              <w:textAlignment w:val="top"/>
              <w:rPr>
                <w:rFonts w:ascii="Times New Roman" w:hAnsi="Times New Roman" w:cs="Times New Roman"/>
                <w:sz w:val="20"/>
                <w:szCs w:val="20"/>
              </w:rPr>
            </w:pPr>
          </w:p>
        </w:tc>
        <w:tc>
          <w:tcPr>
            <w:tcW w:w="5528" w:type="dxa"/>
          </w:tcPr>
          <w:p w14:paraId="426696B1" w14:textId="6F914571"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b/>
                <w:bCs/>
                <w:sz w:val="20"/>
                <w:szCs w:val="20"/>
                <w:lang w:val="en-US"/>
              </w:rPr>
            </w:pPr>
            <w:r w:rsidRPr="00F44C6D">
              <w:rPr>
                <w:rFonts w:ascii="Times New Roman" w:eastAsia="Times New Roman" w:hAnsi="Times New Roman" w:cs="Times New Roman"/>
                <w:sz w:val="20"/>
                <w:szCs w:val="20"/>
                <w:lang w:val="mn-MN"/>
              </w:rPr>
              <w:t xml:space="preserve">5.3.2    </w:t>
            </w:r>
            <w:r w:rsidRPr="00F44C6D">
              <w:rPr>
                <w:rFonts w:ascii="Times New Roman" w:eastAsia="Times New Roman" w:hAnsi="Times New Roman" w:cs="Times New Roman"/>
                <w:sz w:val="20"/>
                <w:szCs w:val="20"/>
                <w:lang w:val="en-US"/>
              </w:rPr>
              <w:t xml:space="preserve">Нөлөөллийн хүчдэлтэй агаарын шугам дээр ажиллахын өмнө барилга угсралтын байгууллага шугам эзэмшигч </w:t>
            </w:r>
            <w:r w:rsidRPr="00F44C6D">
              <w:rPr>
                <w:rFonts w:ascii="Times New Roman" w:eastAsia="Times New Roman" w:hAnsi="Times New Roman" w:cs="Times New Roman"/>
                <w:sz w:val="20"/>
                <w:szCs w:val="20"/>
                <w:highlight w:val="yellow"/>
                <w:lang w:val="mn-MN"/>
              </w:rPr>
              <w:t>байгууллагатай</w:t>
            </w:r>
            <w:r w:rsidRPr="00F44C6D">
              <w:rPr>
                <w:rFonts w:ascii="Times New Roman" w:eastAsia="Times New Roman" w:hAnsi="Times New Roman" w:cs="Times New Roman"/>
                <w:sz w:val="20"/>
                <w:szCs w:val="20"/>
                <w:lang w:val="en-US"/>
              </w:rPr>
              <w:t xml:space="preserve"> хамтран нөлөөллийн хүчдэлийн үйлчлэлээс хамгаалах арга хэмжээг тооцсон ажил гүйцэтгэх төлөвлөгөө боловсруулах ёстой.</w:t>
            </w:r>
          </w:p>
        </w:tc>
      </w:tr>
      <w:tr w:rsidR="004A1FBC" w:rsidRPr="00FE290C" w14:paraId="1F14E340" w14:textId="77777777" w:rsidTr="00CD716D">
        <w:tc>
          <w:tcPr>
            <w:tcW w:w="5245" w:type="dxa"/>
          </w:tcPr>
          <w:p w14:paraId="1B6D9F65"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5.3.3 На ВЛ под наведенным напряжением работы с земли, связанные с прикосновением к проводу, опущенному с опоры вплоть до земли, должны проводиться с использованием электрозащитных средств (перчатки, штанги) или с металлической площадки, соединенной для выравнивания потенциалов проводником с этим проводом. Работы с земли без применения электрозащитных средств и металлической площадки допускаются при условии заземления провода в непосредственной близости к каждому месту прикосновения.</w:t>
            </w:r>
          </w:p>
        </w:tc>
        <w:tc>
          <w:tcPr>
            <w:tcW w:w="5528" w:type="dxa"/>
          </w:tcPr>
          <w:p w14:paraId="578893EC" w14:textId="33220619" w:rsidR="004A1FBC" w:rsidRPr="00F44C6D" w:rsidRDefault="004A1FBC" w:rsidP="00F44C6D">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 xml:space="preserve">5.3.3    </w:t>
            </w:r>
            <w:r w:rsidRPr="00F44C6D">
              <w:rPr>
                <w:rFonts w:ascii="Times New Roman" w:eastAsia="Times New Roman" w:hAnsi="Times New Roman" w:cs="Times New Roman"/>
                <w:sz w:val="20"/>
                <w:szCs w:val="20"/>
                <w:lang w:val="en-US"/>
              </w:rPr>
              <w:t>Тулгуураас газар хүртэл буулгасан утасны шүргэлцэлтэй холбоотой газраас нөлөөллийн хүчдл</w:t>
            </w:r>
            <w:r w:rsidRPr="00F44C6D">
              <w:rPr>
                <w:rFonts w:ascii="Times New Roman" w:eastAsia="Times New Roman" w:hAnsi="Times New Roman" w:cs="Times New Roman"/>
                <w:sz w:val="20"/>
                <w:szCs w:val="20"/>
                <w:lang w:val="mn-MN"/>
              </w:rPr>
              <w:t>ийн үйлчлэлд</w:t>
            </w:r>
            <w:r w:rsidRPr="00F44C6D">
              <w:rPr>
                <w:rFonts w:ascii="Times New Roman" w:eastAsia="Times New Roman" w:hAnsi="Times New Roman" w:cs="Times New Roman"/>
                <w:sz w:val="20"/>
                <w:szCs w:val="20"/>
                <w:lang w:val="en-US"/>
              </w:rPr>
              <w:t xml:space="preserve"> байгаа агаарын шугам дээр </w:t>
            </w:r>
            <w:r w:rsidRPr="00F44C6D">
              <w:rPr>
                <w:rFonts w:ascii="Times New Roman" w:eastAsia="Times New Roman" w:hAnsi="Times New Roman" w:cs="Times New Roman"/>
                <w:sz w:val="20"/>
                <w:szCs w:val="20"/>
                <w:lang w:val="mn-MN"/>
              </w:rPr>
              <w:t>ажил гүйцэтгэхдээ</w:t>
            </w:r>
            <w:r w:rsidRPr="00F44C6D">
              <w:rPr>
                <w:rFonts w:ascii="Times New Roman" w:eastAsia="Times New Roman" w:hAnsi="Times New Roman" w:cs="Times New Roman"/>
                <w:sz w:val="20"/>
                <w:szCs w:val="20"/>
                <w:lang w:val="en-US"/>
              </w:rPr>
              <w:t xml:space="preserve"> цахилгааны хамгаалах хэрэгслэл (бээлий, штанг) ашиглах ёстой ба энэ утасны потенциалыг жигдлэхийн тулд дамжуулагч утсанд холбосон металл тавцан дээр хийж болно. Цахилгааны хамгаалах хэрэгслэл ба металл тавцан хэрэглэхгүй  ажиллах бол утсыг түүний хамгийн ойрхон шууд шүргэлцэж буй тэр газарт газардуулсан тохиолдолд зөвшөөрнө.</w:t>
            </w:r>
          </w:p>
        </w:tc>
      </w:tr>
      <w:tr w:rsidR="004A1FBC" w:rsidRPr="00FE290C" w14:paraId="2F082749" w14:textId="77777777" w:rsidTr="00CD716D">
        <w:tc>
          <w:tcPr>
            <w:tcW w:w="5245" w:type="dxa"/>
          </w:tcPr>
          <w:p w14:paraId="7F5EC3F8"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5.3.4 Применяемые при монтаже проводов на ВЛ под наведенным напряжением стальные тяговые канаты сначала необходимо закреплять на тяговом механизме и для выравнивания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также только после выравнивания их потенциалов.</w:t>
            </w:r>
          </w:p>
        </w:tc>
        <w:tc>
          <w:tcPr>
            <w:tcW w:w="5528" w:type="dxa"/>
          </w:tcPr>
          <w:p w14:paraId="3B50C546"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44C6D">
              <w:rPr>
                <w:rFonts w:ascii="Times New Roman" w:eastAsiaTheme="minorHAnsi" w:hAnsi="Times New Roman" w:cs="Times New Roman"/>
                <w:sz w:val="20"/>
                <w:szCs w:val="20"/>
                <w:lang w:val="en-US"/>
              </w:rPr>
              <w:t xml:space="preserve">5.3.4 </w:t>
            </w:r>
            <w:r w:rsidRPr="00F44C6D">
              <w:rPr>
                <w:rFonts w:ascii="Times New Roman" w:eastAsiaTheme="minorHAnsi" w:hAnsi="Times New Roman" w:cs="Times New Roman"/>
                <w:sz w:val="20"/>
                <w:szCs w:val="20"/>
                <w:highlight w:val="yellow"/>
                <w:lang w:val="mn-MN"/>
              </w:rPr>
              <w:t>А</w:t>
            </w:r>
            <w:r w:rsidRPr="00F44C6D">
              <w:rPr>
                <w:rFonts w:ascii="Times New Roman" w:eastAsia="Times New Roman" w:hAnsi="Times New Roman" w:cs="Times New Roman"/>
                <w:sz w:val="20"/>
                <w:szCs w:val="20"/>
                <w:highlight w:val="yellow"/>
                <w:lang w:val="en-US"/>
              </w:rPr>
              <w:t>гаарын шугамын нөлөөллийн хүчд</w:t>
            </w:r>
            <w:r w:rsidRPr="00F44C6D">
              <w:rPr>
                <w:rFonts w:ascii="Times New Roman" w:eastAsia="Times New Roman" w:hAnsi="Times New Roman" w:cs="Times New Roman"/>
                <w:sz w:val="20"/>
                <w:szCs w:val="20"/>
                <w:highlight w:val="yellow"/>
                <w:lang w:val="mn-MN"/>
              </w:rPr>
              <w:t>лийн үйлчлэлд</w:t>
            </w:r>
            <w:r w:rsidRPr="00F44C6D">
              <w:rPr>
                <w:rFonts w:ascii="Times New Roman" w:eastAsia="Times New Roman" w:hAnsi="Times New Roman" w:cs="Times New Roman"/>
                <w:sz w:val="20"/>
                <w:szCs w:val="20"/>
                <w:lang w:val="en-US"/>
              </w:rPr>
              <w:t xml:space="preserve"> утасны угсралт хийж байгаа үед таталтын ган канатыг татах механизмд эхлээд бэхлэн, потенциалыг жигдлэхийн тулд тэр газардуулган дээрээ утсаа мөн бэхлэнэ. Зөвхөн энэ ажлын дараа утсанд канатыг бэхлэнэ. Зөвхөн утас ба татах татлагын потенциал жигд болсны дараа тэдгээрийг салгана</w:t>
            </w:r>
            <w:r w:rsidRPr="00F44C6D">
              <w:rPr>
                <w:rFonts w:ascii="Times New Roman" w:eastAsia="Times New Roman" w:hAnsi="Times New Roman" w:cs="Times New Roman"/>
                <w:sz w:val="20"/>
                <w:szCs w:val="20"/>
                <w:lang w:val="mn-MN"/>
              </w:rPr>
              <w:t>.</w:t>
            </w:r>
          </w:p>
          <w:p w14:paraId="71910A5C" w14:textId="79387EF4"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r w:rsidR="004A1FBC" w:rsidRPr="00FE290C" w14:paraId="70593E4E" w14:textId="77777777" w:rsidTr="00CD716D">
        <w:tc>
          <w:tcPr>
            <w:tcW w:w="5245" w:type="dxa"/>
          </w:tcPr>
          <w:p w14:paraId="66D7E83E"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5.3.5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14:paraId="03F592BB"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По окончании работы на промежуточной опоре заземление с провода на этой опоре может быть снято. В случае возобновления работы на промежуточной опоре, связанной с прикосновением к проводу, провод должен быть вновь заземлен на той же опоре.</w:t>
            </w:r>
          </w:p>
        </w:tc>
        <w:tc>
          <w:tcPr>
            <w:tcW w:w="5528" w:type="dxa"/>
          </w:tcPr>
          <w:p w14:paraId="24ACE041"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heme="minorHAnsi" w:hAnsi="Times New Roman" w:cs="Times New Roman"/>
                <w:sz w:val="20"/>
                <w:szCs w:val="20"/>
                <w:lang w:val="en-US"/>
              </w:rPr>
              <w:t xml:space="preserve">5.3.5 </w:t>
            </w:r>
            <w:r w:rsidRPr="00F44C6D">
              <w:rPr>
                <w:rFonts w:ascii="Times New Roman" w:eastAsia="Times New Roman" w:hAnsi="Times New Roman" w:cs="Times New Roman"/>
                <w:sz w:val="20"/>
                <w:szCs w:val="20"/>
                <w:lang w:val="en-US"/>
              </w:rPr>
              <w:t xml:space="preserve">Нөлөөллийн </w:t>
            </w:r>
            <w:r w:rsidRPr="00F44C6D">
              <w:rPr>
                <w:rFonts w:ascii="Times New Roman" w:eastAsia="Times New Roman" w:hAnsi="Times New Roman" w:cs="Times New Roman"/>
                <w:sz w:val="20"/>
                <w:szCs w:val="20"/>
                <w:highlight w:val="yellow"/>
                <w:lang w:val="en-US"/>
              </w:rPr>
              <w:t>хүчд</w:t>
            </w:r>
            <w:r w:rsidRPr="00F44C6D">
              <w:rPr>
                <w:rFonts w:ascii="Times New Roman" w:eastAsia="Times New Roman" w:hAnsi="Times New Roman" w:cs="Times New Roman"/>
                <w:sz w:val="20"/>
                <w:szCs w:val="20"/>
                <w:highlight w:val="yellow"/>
                <w:lang w:val="mn-MN"/>
              </w:rPr>
              <w:t>лийн үйлчлэлд</w:t>
            </w:r>
            <w:r w:rsidRPr="00F44C6D">
              <w:rPr>
                <w:rFonts w:ascii="Times New Roman" w:eastAsia="Times New Roman" w:hAnsi="Times New Roman" w:cs="Times New Roman"/>
                <w:sz w:val="20"/>
                <w:szCs w:val="20"/>
                <w:lang w:val="en-US"/>
              </w:rPr>
              <w:t xml:space="preserve"> агаарын шугам дээр угсралтын ажил (өргөх, унжилтын сумны тохируулга авах, татах, сунгах роликоос хавчаарт шилжүүлж тавих) хийх үед сунгалт хийгдэж буй анкер тулгуур дээр болон таталт хийж байгаа төгсгөлийн анкер тулгуур ба утас дээш нь өлгөж байгаа завсрын тулгуур бүр дээр  утсыг газардуулсан байх ёстой. Завсрын тулгуур дээрх ажил дууссаны дараа энэ тулгуураас утасны газардуулгыг авч болно. Завсрын тулгуур дээр утастай ойртож дахин ажил хийхээр болсон бол утсыг дахиж газардуулсан байх ёстой.</w:t>
            </w:r>
          </w:p>
          <w:p w14:paraId="1723DE94"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p w14:paraId="59BE12E9" w14:textId="6DC6CDD6"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p>
        </w:tc>
      </w:tr>
      <w:tr w:rsidR="004A1FBC" w:rsidRPr="00FE290C" w14:paraId="5ABCCA44" w14:textId="77777777" w:rsidTr="00CD716D">
        <w:tc>
          <w:tcPr>
            <w:tcW w:w="5245" w:type="dxa"/>
          </w:tcPr>
          <w:p w14:paraId="2AB829A7"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5.3.6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tc>
        <w:tc>
          <w:tcPr>
            <w:tcW w:w="5528" w:type="dxa"/>
          </w:tcPr>
          <w:p w14:paraId="6EFD2740" w14:textId="77777777" w:rsidR="004A1FBC" w:rsidRPr="00F44C6D" w:rsidRDefault="004A1FBC" w:rsidP="00F44C6D">
            <w:pPr>
              <w:widowControl/>
              <w:autoSpaceDE/>
              <w:autoSpaceDN/>
              <w:adjustRightInd/>
              <w:ind w:firstLine="0"/>
              <w:rPr>
                <w:rFonts w:ascii="Times New Roman" w:eastAsiaTheme="minorHAnsi" w:hAnsi="Times New Roman" w:cs="Times New Roman"/>
                <w:sz w:val="20"/>
                <w:szCs w:val="20"/>
                <w:lang w:val="en-US"/>
              </w:rPr>
            </w:pPr>
            <w:r w:rsidRPr="00F44C6D">
              <w:rPr>
                <w:rFonts w:ascii="Times New Roman" w:eastAsiaTheme="minorHAnsi" w:hAnsi="Times New Roman" w:cs="Times New Roman"/>
                <w:sz w:val="20"/>
                <w:szCs w:val="20"/>
                <w:lang w:val="en-US"/>
              </w:rPr>
              <w:t>5.3.6</w:t>
            </w:r>
            <w:r w:rsidRPr="00F44C6D">
              <w:rPr>
                <w:rFonts w:ascii="Times New Roman" w:eastAsiaTheme="minorHAnsi" w:hAnsi="Times New Roman" w:cs="Times New Roman"/>
                <w:sz w:val="20"/>
                <w:szCs w:val="20"/>
                <w:lang w:val="en-US"/>
              </w:rPr>
              <w:tab/>
              <w:t>Нөлөөллийн хүчдл</w:t>
            </w:r>
            <w:r w:rsidRPr="00F44C6D">
              <w:rPr>
                <w:rFonts w:ascii="Times New Roman" w:eastAsiaTheme="minorHAnsi" w:hAnsi="Times New Roman" w:cs="Times New Roman"/>
                <w:sz w:val="20"/>
                <w:szCs w:val="20"/>
                <w:lang w:val="mn-MN"/>
              </w:rPr>
              <w:t>ийн үйлчлэлд</w:t>
            </w:r>
            <w:r w:rsidRPr="00F44C6D">
              <w:rPr>
                <w:rFonts w:ascii="Times New Roman" w:eastAsiaTheme="minorHAnsi" w:hAnsi="Times New Roman" w:cs="Times New Roman"/>
                <w:sz w:val="20"/>
                <w:szCs w:val="20"/>
                <w:lang w:val="en-US"/>
              </w:rPr>
              <w:t xml:space="preserve"> агаарын шугам дээр сунгах роликоос утсыг дүүжин хавчаарт шилжүүлэхдээ сунгалтын эсрэг чиглэлд гүйцэтгэнэ. Шилжүүлж тавихын өмнө шилжүүлэх чиглэлд анкер тулгуур дээр утасны газардуулгыг үлдээж, шилжүүлэлт эхлэх анкер тулгуурын утаснаас газардуулгыг авна.</w:t>
            </w:r>
          </w:p>
          <w:p w14:paraId="2C64FBE7" w14:textId="77777777" w:rsidR="004A1FBC" w:rsidRPr="00F44C6D" w:rsidRDefault="004A1FBC" w:rsidP="00F44C6D">
            <w:pPr>
              <w:widowControl/>
              <w:autoSpaceDE/>
              <w:autoSpaceDN/>
              <w:adjustRightInd/>
              <w:ind w:firstLine="0"/>
              <w:rPr>
                <w:rFonts w:ascii="Times New Roman" w:eastAsia="Times New Roman" w:hAnsi="Times New Roman" w:cs="Times New Roman"/>
                <w:sz w:val="20"/>
                <w:szCs w:val="20"/>
                <w:lang w:val="en-US"/>
              </w:rPr>
            </w:pPr>
          </w:p>
        </w:tc>
      </w:tr>
      <w:tr w:rsidR="004A1FBC" w:rsidRPr="00FE290C" w14:paraId="2D2869CF" w14:textId="77777777" w:rsidTr="00CD716D">
        <w:tc>
          <w:tcPr>
            <w:tcW w:w="5245" w:type="dxa"/>
          </w:tcPr>
          <w:p w14:paraId="17A86A99"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5.3.7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14:paraId="330E2588"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Во время перекладки проводов в зажим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tc>
        <w:tc>
          <w:tcPr>
            <w:tcW w:w="5528" w:type="dxa"/>
          </w:tcPr>
          <w:p w14:paraId="40C2A3DB" w14:textId="1BF5CD22" w:rsidR="004A1FBC" w:rsidRPr="009B4302"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sidRPr="00F44C6D">
              <w:rPr>
                <w:rFonts w:ascii="Times New Roman" w:eastAsiaTheme="minorHAnsi" w:hAnsi="Times New Roman" w:cs="Times New Roman"/>
                <w:sz w:val="20"/>
                <w:szCs w:val="20"/>
                <w:lang w:val="en-US"/>
              </w:rPr>
              <w:t>5.3.</w:t>
            </w:r>
            <w:r w:rsidRPr="00F44C6D">
              <w:rPr>
                <w:rFonts w:ascii="Times New Roman" w:eastAsiaTheme="minorHAnsi" w:hAnsi="Times New Roman" w:cs="Times New Roman"/>
                <w:sz w:val="20"/>
                <w:szCs w:val="20"/>
                <w:lang w:val="mn-MN"/>
              </w:rPr>
              <w:t>7</w:t>
            </w:r>
            <w:r w:rsidRPr="00F44C6D">
              <w:rPr>
                <w:rFonts w:ascii="Times New Roman" w:eastAsiaTheme="minorHAnsi" w:hAnsi="Times New Roman" w:cs="Times New Roman"/>
                <w:sz w:val="20"/>
                <w:szCs w:val="20"/>
                <w:lang w:val="en-US"/>
              </w:rPr>
              <w:t xml:space="preserve"> </w:t>
            </w:r>
            <w:r w:rsidRPr="00F44C6D">
              <w:rPr>
                <w:rFonts w:ascii="Times New Roman" w:eastAsia="Times New Roman" w:hAnsi="Times New Roman" w:cs="Times New Roman"/>
                <w:sz w:val="20"/>
                <w:szCs w:val="20"/>
                <w:highlight w:val="yellow"/>
                <w:lang w:val="en-US"/>
              </w:rPr>
              <w:t>Нөлөөллийн хүчд</w:t>
            </w:r>
            <w:r w:rsidRPr="00F44C6D">
              <w:rPr>
                <w:rFonts w:ascii="Times New Roman" w:eastAsia="Times New Roman" w:hAnsi="Times New Roman" w:cs="Times New Roman"/>
                <w:sz w:val="20"/>
                <w:szCs w:val="20"/>
                <w:highlight w:val="yellow"/>
                <w:lang w:val="mn-MN"/>
              </w:rPr>
              <w:t>лийн үйлчлэлд</w:t>
            </w:r>
            <w:r w:rsidRPr="00F44C6D">
              <w:rPr>
                <w:rFonts w:ascii="Times New Roman" w:eastAsia="Times New Roman" w:hAnsi="Times New Roman" w:cs="Times New Roman"/>
                <w:sz w:val="20"/>
                <w:szCs w:val="20"/>
                <w:highlight w:val="yellow"/>
                <w:lang w:val="en-US"/>
              </w:rPr>
              <w:t xml:space="preserve"> </w:t>
            </w:r>
            <w:r w:rsidRPr="00F44C6D">
              <w:rPr>
                <w:rFonts w:ascii="Times New Roman" w:eastAsia="Times New Roman" w:hAnsi="Times New Roman" w:cs="Times New Roman"/>
                <w:sz w:val="20"/>
                <w:szCs w:val="20"/>
                <w:lang w:val="en-US"/>
              </w:rPr>
              <w:t xml:space="preserve">агаарын шугам дээр утасны угсралт хийх үед утсыг дүүжин хавчаарт шилжүүлсэний ба тухайн тулгуурын ажил дууссаны дараа утаснаас газардуулгыг авч болно. Шилжүүлэлт дууссан ч гэсэн зэргэлдээх анкерын алгасалтын утас хавчаарт шилжүүлэх үеэр тэр нь нөлөөллийн </w:t>
            </w:r>
            <w:r w:rsidRPr="00F44C6D">
              <w:rPr>
                <w:rFonts w:ascii="Times New Roman" w:eastAsia="Times New Roman" w:hAnsi="Times New Roman" w:cs="Times New Roman"/>
                <w:sz w:val="20"/>
                <w:szCs w:val="20"/>
                <w:highlight w:val="yellow"/>
                <w:lang w:val="en-US"/>
              </w:rPr>
              <w:t>хүчд</w:t>
            </w:r>
            <w:r w:rsidRPr="00F44C6D">
              <w:rPr>
                <w:rFonts w:ascii="Times New Roman" w:eastAsia="Times New Roman" w:hAnsi="Times New Roman" w:cs="Times New Roman"/>
                <w:sz w:val="20"/>
                <w:szCs w:val="20"/>
                <w:highlight w:val="yellow"/>
                <w:lang w:val="mn-MN"/>
              </w:rPr>
              <w:t>лийн үйлчлэлд</w:t>
            </w:r>
            <w:r w:rsidRPr="00F44C6D">
              <w:rPr>
                <w:rFonts w:ascii="Times New Roman" w:eastAsia="Times New Roman" w:hAnsi="Times New Roman" w:cs="Times New Roman"/>
                <w:sz w:val="20"/>
                <w:szCs w:val="20"/>
                <w:lang w:val="en-US"/>
              </w:rPr>
              <w:t xml:space="preserve"> байгаа гэж үзнэ. Тэдгээр  дээр утастай ойртож  ажил хийх бол зөвхөн ажлын байрны газардуулга тавьсны дараа ажиллахыг зөвшөөрнө.</w:t>
            </w:r>
          </w:p>
        </w:tc>
      </w:tr>
      <w:tr w:rsidR="004A1FBC" w:rsidRPr="00FE290C" w14:paraId="0DFA4EAF" w14:textId="77777777" w:rsidTr="00CD716D">
        <w:tc>
          <w:tcPr>
            <w:tcW w:w="5245" w:type="dxa"/>
          </w:tcPr>
          <w:p w14:paraId="026FF941"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5.3.8 При монтаже и замене проводов провод каждого барабана перед раскаткой должен быть заземлен. Заземлять провод непосредственно у барабана не обязательно.</w:t>
            </w:r>
          </w:p>
          <w:p w14:paraId="1CB9D7EE"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При работе на проводах, выполняемой с телескопической вышки (подъемника), рабочая площадка вышки должна быть соединена с помощью изолирующей штанги для переноса потенциала гибким медным проводником сечением не менее 10 мм2 с проводом, а сама вышка заземлена. Провод при этом должен быть заземлен на ближайшей опоре или в пролете.</w:t>
            </w:r>
            <w:r w:rsidRPr="00FE290C">
              <w:rPr>
                <w:rFonts w:ascii="Times New Roman" w:eastAsiaTheme="minorHAnsi" w:hAnsi="Times New Roman" w:cs="Times New Roman"/>
                <w:sz w:val="20"/>
                <w:szCs w:val="20"/>
                <w:lang w:val="mn-MN"/>
              </w:rPr>
              <w:t xml:space="preserve"> </w:t>
            </w:r>
            <w:r w:rsidRPr="00FE290C">
              <w:rPr>
                <w:rFonts w:ascii="Times New Roman" w:eastAsiaTheme="minorHAnsi" w:hAnsi="Times New Roman" w:cs="Times New Roman"/>
                <w:sz w:val="20"/>
                <w:szCs w:val="20"/>
                <w:lang w:val="en-US"/>
              </w:rPr>
              <w:t>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tc>
        <w:tc>
          <w:tcPr>
            <w:tcW w:w="5528" w:type="dxa"/>
          </w:tcPr>
          <w:p w14:paraId="209D8A79" w14:textId="739A7675"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heme="minorHAnsi" w:hAnsi="Times New Roman" w:cs="Times New Roman"/>
                <w:sz w:val="20"/>
                <w:szCs w:val="20"/>
                <w:lang w:val="en-US"/>
              </w:rPr>
              <w:t>5.3.</w:t>
            </w:r>
            <w:r w:rsidRPr="00F44C6D">
              <w:rPr>
                <w:rFonts w:ascii="Times New Roman" w:eastAsiaTheme="minorHAnsi" w:hAnsi="Times New Roman" w:cs="Times New Roman"/>
                <w:sz w:val="20"/>
                <w:szCs w:val="20"/>
                <w:lang w:val="mn-MN"/>
              </w:rPr>
              <w:t>8</w:t>
            </w:r>
            <w:r w:rsidRPr="00F44C6D">
              <w:rPr>
                <w:rFonts w:ascii="Times New Roman" w:eastAsiaTheme="minorHAnsi" w:hAnsi="Times New Roman" w:cs="Times New Roman"/>
                <w:sz w:val="20"/>
                <w:szCs w:val="20"/>
                <w:lang w:val="en-US"/>
              </w:rPr>
              <w:t xml:space="preserve"> </w:t>
            </w:r>
            <w:r w:rsidRPr="00F44C6D">
              <w:rPr>
                <w:rFonts w:ascii="Times New Roman" w:eastAsia="Times New Roman" w:hAnsi="Times New Roman" w:cs="Times New Roman"/>
                <w:sz w:val="20"/>
                <w:szCs w:val="20"/>
                <w:lang w:val="en-US"/>
              </w:rPr>
              <w:t xml:space="preserve">Утсыг угсрах, шинэчлэх үед дамартай утсыг сунгахаас өмнө заавал газардуулсан байх ёстой. Утсыг шууд дамрын дэргэд газардуулахгүй байж болно. Авто өргүүрээс утсан дээр ажиллах үед өргүүрийн ажлын тавцанг 10 мм² - аас багагүй огтлолтой уян зэс утсан потенциалыг нь шилжүүлэх тусгаарлагч </w:t>
            </w:r>
            <w:r w:rsidRPr="00F44C6D">
              <w:rPr>
                <w:rFonts w:ascii="Times New Roman" w:eastAsia="Times New Roman" w:hAnsi="Times New Roman" w:cs="Times New Roman"/>
                <w:sz w:val="20"/>
                <w:szCs w:val="20"/>
                <w:lang w:val="mn-MN"/>
              </w:rPr>
              <w:t xml:space="preserve">штангны </w:t>
            </w:r>
            <w:r w:rsidRPr="00F44C6D">
              <w:rPr>
                <w:rFonts w:ascii="Times New Roman" w:eastAsia="Times New Roman" w:hAnsi="Times New Roman" w:cs="Times New Roman"/>
                <w:sz w:val="20"/>
                <w:szCs w:val="20"/>
                <w:lang w:val="en-US"/>
              </w:rPr>
              <w:t>тусламжтай утастай холбох ёстой ба өргүүрийг өөрийг нь газардуулна. Энэ үед ойрын тулгуурт буюу алгасалтанд утсыг газардуулсан байх ёстой. Авто-өргүүрийн ажлын тавцанг утастай холбосоны дараа газар дээр зогсоод их биед нь хүрэх, өргүүрийн кабинд орж гарахыг хориглоно.</w:t>
            </w:r>
          </w:p>
        </w:tc>
      </w:tr>
      <w:tr w:rsidR="004A1FBC" w:rsidRPr="00FE290C" w14:paraId="64100375" w14:textId="77777777" w:rsidTr="00CD716D">
        <w:tc>
          <w:tcPr>
            <w:tcW w:w="5245" w:type="dxa"/>
          </w:tcPr>
          <w:p w14:paraId="56A93F61"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5.3.9 Петли на анкерной опоре следует соединять только по окончании монтажных работ в смежных с этой опорой анкерных пролетах.</w:t>
            </w:r>
          </w:p>
          <w:p w14:paraId="35F141BB" w14:textId="77777777" w:rsidR="004A1FBC" w:rsidRPr="00FE290C" w:rsidRDefault="004A1FBC" w:rsidP="00FC1354">
            <w:pPr>
              <w:widowControl/>
              <w:autoSpaceDE/>
              <w:autoSpaceDN/>
              <w:adjustRightInd/>
              <w:ind w:firstLine="0"/>
              <w:rPr>
                <w:rFonts w:ascii="Times New Roman" w:eastAsiaTheme="minorHAnsi" w:hAnsi="Times New Roman" w:cs="Times New Roman"/>
                <w:sz w:val="20"/>
                <w:szCs w:val="20"/>
                <w:lang w:val="en-US"/>
              </w:rPr>
            </w:pPr>
            <w:r w:rsidRPr="00FE290C">
              <w:rPr>
                <w:rFonts w:ascii="Times New Roman" w:eastAsiaTheme="minorHAnsi" w:hAnsi="Times New Roman" w:cs="Times New Roman"/>
                <w:sz w:val="20"/>
                <w:szCs w:val="20"/>
                <w:lang w:val="en-US"/>
              </w:rPr>
              <w:t>На анкерной опоре ВЛ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35 кВ и ниже - только за провода.</w:t>
            </w:r>
          </w:p>
        </w:tc>
        <w:tc>
          <w:tcPr>
            <w:tcW w:w="5528" w:type="dxa"/>
          </w:tcPr>
          <w:p w14:paraId="07BF4AD6"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en-US"/>
              </w:rPr>
            </w:pPr>
            <w:r w:rsidRPr="00F44C6D">
              <w:rPr>
                <w:rFonts w:ascii="Times New Roman" w:eastAsia="Times New Roman" w:hAnsi="Times New Roman" w:cs="Times New Roman"/>
                <w:sz w:val="20"/>
                <w:szCs w:val="20"/>
                <w:lang w:val="mn-MN"/>
              </w:rPr>
              <w:t xml:space="preserve">5.3.9 </w:t>
            </w:r>
            <w:r w:rsidRPr="00F44C6D">
              <w:rPr>
                <w:rFonts w:ascii="Times New Roman" w:eastAsia="Times New Roman" w:hAnsi="Times New Roman" w:cs="Times New Roman"/>
                <w:sz w:val="20"/>
                <w:szCs w:val="20"/>
                <w:lang w:val="en-US"/>
              </w:rPr>
              <w:t>Анкеруудын алгасалтын энэ тулгууртай зэргэлдээх угсралтын ажил дууссаны дараа зөвхөн анкерын тулгуур дээрх гогцоонуудыг холбовол зохино.</w:t>
            </w:r>
            <w:r w:rsidRPr="00F44C6D">
              <w:rPr>
                <w:rFonts w:ascii="Times New Roman" w:eastAsia="Times New Roman" w:hAnsi="Times New Roman" w:cs="Times New Roman"/>
                <w:sz w:val="20"/>
                <w:szCs w:val="20"/>
                <w:lang w:val="mn-MN"/>
              </w:rPr>
              <w:t>1</w:t>
            </w:r>
            <w:r w:rsidRPr="00F44C6D">
              <w:rPr>
                <w:rFonts w:ascii="Times New Roman" w:eastAsia="Times New Roman" w:hAnsi="Times New Roman" w:cs="Times New Roman"/>
                <w:sz w:val="20"/>
                <w:szCs w:val="20"/>
                <w:lang w:val="en-US"/>
              </w:rPr>
              <w:t>10 кВ ба түүнээс дээш хүчдэлийн анкер тулгуурт гогцоонуудыг холбохын өмнө утсанд бэхлэх ёстой буюу хөндлөвчөөс тоолоод дөрөв дэхээс ойргүй таталтын дүүжин хөндийрүүлэгчид ба 35 кВ ба түүнээс доош хүчдэлтэй бол зөвхөн утсанд бэхлэнэ.</w:t>
            </w:r>
          </w:p>
          <w:p w14:paraId="01F958EC" w14:textId="77777777" w:rsidR="004A1FBC" w:rsidRPr="00F44C6D" w:rsidRDefault="004A1FBC" w:rsidP="00F44C6D">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r>
    </w:tbl>
    <w:p w14:paraId="55619EA8" w14:textId="77777777" w:rsidR="00FE290C" w:rsidRPr="00FE290C" w:rsidRDefault="00FE290C" w:rsidP="00FE290C">
      <w:pPr>
        <w:widowControl/>
        <w:autoSpaceDE/>
        <w:autoSpaceDN/>
        <w:adjustRightInd/>
        <w:ind w:firstLine="0"/>
        <w:rPr>
          <w:rFonts w:ascii="Times New Roman" w:eastAsiaTheme="minorHAnsi" w:hAnsi="Times New Roman" w:cs="Times New Roman"/>
          <w:b/>
          <w:bCs/>
          <w:color w:val="C45911" w:themeColor="accent2" w:themeShade="BF"/>
          <w:sz w:val="20"/>
          <w:szCs w:val="20"/>
          <w:lang w:val="mn-MN"/>
        </w:rPr>
      </w:pPr>
    </w:p>
    <w:p w14:paraId="4D7E2164" w14:textId="1938DBFE" w:rsidR="00FE290C" w:rsidRDefault="00FE290C" w:rsidP="00400779">
      <w:pPr>
        <w:rPr>
          <w:rFonts w:ascii="Times New Roman" w:hAnsi="Times New Roman" w:cs="Times New Roman"/>
          <w:sz w:val="20"/>
          <w:szCs w:val="20"/>
          <w:lang w:val="mn-MN"/>
        </w:rPr>
      </w:pPr>
    </w:p>
    <w:p w14:paraId="355C5AD8" w14:textId="3315D375" w:rsidR="0079567E" w:rsidRDefault="0079567E" w:rsidP="00400779">
      <w:pPr>
        <w:rPr>
          <w:rFonts w:ascii="Times New Roman" w:hAnsi="Times New Roman" w:cs="Times New Roman"/>
          <w:sz w:val="20"/>
          <w:szCs w:val="20"/>
          <w:lang w:val="mn-MN"/>
        </w:rPr>
      </w:pPr>
    </w:p>
    <w:p w14:paraId="675DF1D0" w14:textId="1A12AF40" w:rsidR="0079567E" w:rsidRDefault="0079567E" w:rsidP="00400779">
      <w:pPr>
        <w:rPr>
          <w:rFonts w:ascii="Times New Roman" w:hAnsi="Times New Roman" w:cs="Times New Roman"/>
          <w:sz w:val="20"/>
          <w:szCs w:val="20"/>
          <w:lang w:val="mn-MN"/>
        </w:rPr>
      </w:pPr>
    </w:p>
    <w:p w14:paraId="59D9F94C" w14:textId="1A3DCAA7" w:rsidR="0079567E" w:rsidRDefault="0079567E" w:rsidP="00400779">
      <w:pPr>
        <w:rPr>
          <w:rFonts w:ascii="Times New Roman" w:hAnsi="Times New Roman" w:cs="Times New Roman"/>
          <w:sz w:val="20"/>
          <w:szCs w:val="20"/>
          <w:lang w:val="mn-MN"/>
        </w:rPr>
      </w:pPr>
    </w:p>
    <w:p w14:paraId="4F942DAD" w14:textId="02A92ADB" w:rsidR="0079567E" w:rsidRDefault="0079567E" w:rsidP="00400779">
      <w:pPr>
        <w:rPr>
          <w:rFonts w:ascii="Times New Roman" w:hAnsi="Times New Roman" w:cs="Times New Roman"/>
          <w:sz w:val="20"/>
          <w:szCs w:val="20"/>
          <w:lang w:val="mn-MN"/>
        </w:rPr>
      </w:pPr>
    </w:p>
    <w:p w14:paraId="2EDDC157" w14:textId="0C4EFFC7" w:rsidR="0079567E" w:rsidRDefault="0079567E" w:rsidP="00400779">
      <w:pPr>
        <w:rPr>
          <w:rFonts w:ascii="Times New Roman" w:hAnsi="Times New Roman" w:cs="Times New Roman"/>
          <w:sz w:val="20"/>
          <w:szCs w:val="20"/>
          <w:lang w:val="mn-MN"/>
        </w:rPr>
      </w:pPr>
    </w:p>
    <w:p w14:paraId="4DB71F41" w14:textId="0536CFAB" w:rsidR="0079567E" w:rsidRDefault="0079567E" w:rsidP="00400779">
      <w:pPr>
        <w:rPr>
          <w:rFonts w:ascii="Times New Roman" w:hAnsi="Times New Roman" w:cs="Times New Roman"/>
          <w:sz w:val="20"/>
          <w:szCs w:val="20"/>
          <w:lang w:val="mn-MN"/>
        </w:rPr>
      </w:pPr>
    </w:p>
    <w:p w14:paraId="22C97870" w14:textId="261E25B3" w:rsidR="0079567E" w:rsidRDefault="0079567E" w:rsidP="00400779">
      <w:pPr>
        <w:rPr>
          <w:rFonts w:ascii="Times New Roman" w:hAnsi="Times New Roman" w:cs="Times New Roman"/>
          <w:sz w:val="20"/>
          <w:szCs w:val="20"/>
          <w:lang w:val="mn-MN"/>
        </w:rPr>
      </w:pPr>
    </w:p>
    <w:p w14:paraId="6D9902AA" w14:textId="22082E45" w:rsidR="0079567E" w:rsidRDefault="0079567E" w:rsidP="00400779">
      <w:pPr>
        <w:rPr>
          <w:rFonts w:ascii="Times New Roman" w:hAnsi="Times New Roman" w:cs="Times New Roman"/>
          <w:sz w:val="20"/>
          <w:szCs w:val="20"/>
          <w:lang w:val="mn-MN"/>
        </w:rPr>
      </w:pPr>
    </w:p>
    <w:p w14:paraId="2EE3BFF2" w14:textId="72476733" w:rsidR="0079567E" w:rsidRDefault="0079567E" w:rsidP="00400779">
      <w:pPr>
        <w:rPr>
          <w:rFonts w:ascii="Times New Roman" w:hAnsi="Times New Roman" w:cs="Times New Roman"/>
          <w:sz w:val="20"/>
          <w:szCs w:val="20"/>
          <w:lang w:val="mn-MN"/>
        </w:rPr>
      </w:pPr>
    </w:p>
    <w:p w14:paraId="384F09E3" w14:textId="4B3B14C4" w:rsidR="0079567E" w:rsidRDefault="0079567E" w:rsidP="00400779">
      <w:pPr>
        <w:rPr>
          <w:rFonts w:ascii="Times New Roman" w:hAnsi="Times New Roman" w:cs="Times New Roman"/>
          <w:sz w:val="20"/>
          <w:szCs w:val="20"/>
          <w:lang w:val="mn-MN"/>
        </w:rPr>
      </w:pPr>
    </w:p>
    <w:p w14:paraId="34989219" w14:textId="5C299C53" w:rsidR="0079567E" w:rsidRDefault="0079567E" w:rsidP="00400779">
      <w:pPr>
        <w:rPr>
          <w:rFonts w:ascii="Times New Roman" w:hAnsi="Times New Roman" w:cs="Times New Roman"/>
          <w:sz w:val="20"/>
          <w:szCs w:val="20"/>
          <w:lang w:val="mn-MN"/>
        </w:rPr>
      </w:pPr>
    </w:p>
    <w:p w14:paraId="435F14C9" w14:textId="31AD4DCB" w:rsidR="0079567E" w:rsidRDefault="0079567E" w:rsidP="00400779">
      <w:pPr>
        <w:rPr>
          <w:rFonts w:ascii="Times New Roman" w:hAnsi="Times New Roman" w:cs="Times New Roman"/>
          <w:sz w:val="20"/>
          <w:szCs w:val="20"/>
          <w:lang w:val="mn-MN"/>
        </w:rPr>
      </w:pPr>
    </w:p>
    <w:p w14:paraId="608E385D" w14:textId="4B153CE6" w:rsidR="0079567E" w:rsidRDefault="0079567E" w:rsidP="00400779">
      <w:pPr>
        <w:rPr>
          <w:rFonts w:ascii="Times New Roman" w:hAnsi="Times New Roman" w:cs="Times New Roman"/>
          <w:sz w:val="20"/>
          <w:szCs w:val="20"/>
          <w:lang w:val="mn-MN"/>
        </w:rPr>
      </w:pPr>
    </w:p>
    <w:p w14:paraId="08CE19BA" w14:textId="65BDA3B3" w:rsidR="0079567E" w:rsidRDefault="0079567E" w:rsidP="00400779">
      <w:pPr>
        <w:rPr>
          <w:rFonts w:ascii="Times New Roman" w:hAnsi="Times New Roman" w:cs="Times New Roman"/>
          <w:sz w:val="20"/>
          <w:szCs w:val="20"/>
          <w:lang w:val="mn-MN"/>
        </w:rPr>
      </w:pPr>
    </w:p>
    <w:p w14:paraId="373DED88" w14:textId="5DCE5CA3" w:rsidR="0079567E" w:rsidRDefault="0079567E" w:rsidP="00400779">
      <w:pPr>
        <w:rPr>
          <w:rFonts w:ascii="Times New Roman" w:hAnsi="Times New Roman" w:cs="Times New Roman"/>
          <w:sz w:val="20"/>
          <w:szCs w:val="20"/>
          <w:lang w:val="mn-MN"/>
        </w:rPr>
      </w:pPr>
    </w:p>
    <w:p w14:paraId="50C4B813" w14:textId="25D68918" w:rsidR="0079567E" w:rsidRDefault="0079567E" w:rsidP="00400779">
      <w:pPr>
        <w:rPr>
          <w:rFonts w:ascii="Times New Roman" w:hAnsi="Times New Roman" w:cs="Times New Roman"/>
          <w:sz w:val="20"/>
          <w:szCs w:val="20"/>
          <w:lang w:val="mn-MN"/>
        </w:rPr>
      </w:pPr>
    </w:p>
    <w:p w14:paraId="32562F8B" w14:textId="2F6AA876" w:rsidR="0079567E" w:rsidRDefault="0079567E" w:rsidP="00400779">
      <w:pPr>
        <w:rPr>
          <w:rFonts w:ascii="Times New Roman" w:hAnsi="Times New Roman" w:cs="Times New Roman"/>
          <w:sz w:val="20"/>
          <w:szCs w:val="20"/>
          <w:lang w:val="mn-MN"/>
        </w:rPr>
      </w:pPr>
    </w:p>
    <w:p w14:paraId="29CD7CDA" w14:textId="4B3B83B2" w:rsidR="0079567E" w:rsidRDefault="0079567E" w:rsidP="00400779">
      <w:pPr>
        <w:rPr>
          <w:rFonts w:ascii="Times New Roman" w:hAnsi="Times New Roman" w:cs="Times New Roman"/>
          <w:sz w:val="20"/>
          <w:szCs w:val="20"/>
          <w:lang w:val="mn-MN"/>
        </w:rPr>
      </w:pPr>
    </w:p>
    <w:p w14:paraId="45382EF6" w14:textId="176E7168" w:rsidR="0079567E" w:rsidRDefault="0079567E" w:rsidP="00400779">
      <w:pPr>
        <w:rPr>
          <w:rFonts w:ascii="Times New Roman" w:hAnsi="Times New Roman" w:cs="Times New Roman"/>
          <w:sz w:val="20"/>
          <w:szCs w:val="20"/>
          <w:lang w:val="mn-MN"/>
        </w:rPr>
      </w:pPr>
    </w:p>
    <w:p w14:paraId="030154B0" w14:textId="651A965D" w:rsidR="0079567E" w:rsidRDefault="0079567E" w:rsidP="00400779">
      <w:pPr>
        <w:rPr>
          <w:rFonts w:ascii="Times New Roman" w:hAnsi="Times New Roman" w:cs="Times New Roman"/>
          <w:sz w:val="20"/>
          <w:szCs w:val="20"/>
          <w:lang w:val="mn-MN"/>
        </w:rPr>
      </w:pPr>
    </w:p>
    <w:p w14:paraId="480750FE" w14:textId="5BBAFDA2" w:rsidR="0079567E" w:rsidRDefault="0079567E" w:rsidP="00400779">
      <w:pPr>
        <w:rPr>
          <w:rFonts w:ascii="Times New Roman" w:hAnsi="Times New Roman" w:cs="Times New Roman"/>
          <w:sz w:val="20"/>
          <w:szCs w:val="20"/>
          <w:lang w:val="mn-MN"/>
        </w:rPr>
      </w:pPr>
    </w:p>
    <w:p w14:paraId="2FA11621" w14:textId="51DAC781" w:rsidR="0079567E" w:rsidRDefault="0079567E" w:rsidP="00400779">
      <w:pPr>
        <w:rPr>
          <w:rFonts w:ascii="Times New Roman" w:hAnsi="Times New Roman" w:cs="Times New Roman"/>
          <w:sz w:val="20"/>
          <w:szCs w:val="20"/>
          <w:lang w:val="mn-MN"/>
        </w:rPr>
      </w:pPr>
    </w:p>
    <w:p w14:paraId="51247FB2" w14:textId="0043B5B8" w:rsidR="0079567E" w:rsidRDefault="0079567E" w:rsidP="00400779">
      <w:pPr>
        <w:rPr>
          <w:rFonts w:ascii="Times New Roman" w:hAnsi="Times New Roman" w:cs="Times New Roman"/>
          <w:sz w:val="20"/>
          <w:szCs w:val="20"/>
          <w:lang w:val="mn-MN"/>
        </w:rPr>
      </w:pPr>
    </w:p>
    <w:p w14:paraId="409F1675" w14:textId="322D4C57" w:rsidR="0079567E" w:rsidRDefault="0079567E" w:rsidP="00400779">
      <w:pPr>
        <w:rPr>
          <w:rFonts w:ascii="Times New Roman" w:hAnsi="Times New Roman" w:cs="Times New Roman"/>
          <w:sz w:val="20"/>
          <w:szCs w:val="20"/>
          <w:lang w:val="mn-MN"/>
        </w:rPr>
      </w:pPr>
    </w:p>
    <w:p w14:paraId="0ED6728F" w14:textId="53F5A054" w:rsidR="0079567E" w:rsidRDefault="0079567E" w:rsidP="00400779">
      <w:pPr>
        <w:rPr>
          <w:rFonts w:ascii="Times New Roman" w:hAnsi="Times New Roman" w:cs="Times New Roman"/>
          <w:sz w:val="20"/>
          <w:szCs w:val="20"/>
          <w:lang w:val="mn-MN"/>
        </w:rPr>
      </w:pPr>
    </w:p>
    <w:p w14:paraId="1114A231" w14:textId="5F9EE5F3" w:rsidR="0079567E" w:rsidRDefault="0079567E" w:rsidP="00400779">
      <w:pPr>
        <w:rPr>
          <w:rFonts w:ascii="Times New Roman" w:hAnsi="Times New Roman" w:cs="Times New Roman"/>
          <w:sz w:val="20"/>
          <w:szCs w:val="20"/>
          <w:lang w:val="mn-MN"/>
        </w:rPr>
      </w:pPr>
    </w:p>
    <w:p w14:paraId="6DE8854C" w14:textId="0C4EB5A4" w:rsidR="0079567E" w:rsidRDefault="0079567E" w:rsidP="00400779">
      <w:pPr>
        <w:rPr>
          <w:rFonts w:ascii="Times New Roman" w:hAnsi="Times New Roman" w:cs="Times New Roman"/>
          <w:sz w:val="20"/>
          <w:szCs w:val="20"/>
          <w:lang w:val="mn-MN"/>
        </w:rPr>
      </w:pPr>
    </w:p>
    <w:p w14:paraId="429AFFF6" w14:textId="4F5A60B9" w:rsidR="0079567E" w:rsidRDefault="0079567E" w:rsidP="00400779">
      <w:pPr>
        <w:rPr>
          <w:rFonts w:ascii="Times New Roman" w:hAnsi="Times New Roman" w:cs="Times New Roman"/>
          <w:sz w:val="20"/>
          <w:szCs w:val="20"/>
          <w:lang w:val="mn-MN"/>
        </w:rPr>
      </w:pPr>
    </w:p>
    <w:p w14:paraId="593D89AC" w14:textId="28D77DFA" w:rsidR="0079567E" w:rsidRDefault="0079567E" w:rsidP="00400779">
      <w:pPr>
        <w:rPr>
          <w:rFonts w:ascii="Times New Roman" w:hAnsi="Times New Roman" w:cs="Times New Roman"/>
          <w:sz w:val="20"/>
          <w:szCs w:val="20"/>
          <w:lang w:val="mn-MN"/>
        </w:rPr>
      </w:pPr>
    </w:p>
    <w:p w14:paraId="6E08A846" w14:textId="5D2C7812" w:rsidR="0079567E" w:rsidRDefault="0079567E" w:rsidP="00400779">
      <w:pPr>
        <w:rPr>
          <w:rFonts w:ascii="Times New Roman" w:hAnsi="Times New Roman" w:cs="Times New Roman"/>
          <w:sz w:val="20"/>
          <w:szCs w:val="20"/>
          <w:lang w:val="mn-MN"/>
        </w:rPr>
      </w:pPr>
    </w:p>
    <w:p w14:paraId="0187B63D" w14:textId="012E2B3F" w:rsidR="003B108F" w:rsidRDefault="003B108F" w:rsidP="003B108F">
      <w:pPr>
        <w:shd w:val="clear" w:color="auto" w:fill="FFFFFF"/>
        <w:spacing w:after="150" w:line="270" w:lineRule="atLeast"/>
        <w:ind w:left="510"/>
        <w:jc w:val="center"/>
        <w:textAlignment w:val="top"/>
        <w:rPr>
          <w:rFonts w:ascii="Times New Roman" w:eastAsia="Times New Roman" w:hAnsi="Times New Roman" w:cs="Times New Roman"/>
          <w:b/>
          <w:bCs/>
          <w:sz w:val="20"/>
          <w:szCs w:val="20"/>
        </w:rPr>
      </w:pPr>
      <w:r w:rsidRPr="0079567E">
        <w:rPr>
          <w:rFonts w:ascii="Times New Roman" w:eastAsia="Times New Roman" w:hAnsi="Times New Roman" w:cs="Times New Roman"/>
          <w:b/>
          <w:bCs/>
          <w:sz w:val="20"/>
          <w:szCs w:val="20"/>
        </w:rPr>
        <w:t>ДҮРЭМД</w:t>
      </w:r>
      <w:r w:rsidRPr="0079567E">
        <w:rPr>
          <w:rFonts w:ascii="Times New Roman" w:eastAsia="Times New Roman" w:hAnsi="Times New Roman" w:cs="Times New Roman"/>
          <w:sz w:val="20"/>
          <w:szCs w:val="20"/>
        </w:rPr>
        <w:t> </w:t>
      </w:r>
      <w:r w:rsidRPr="0079567E">
        <w:rPr>
          <w:rFonts w:ascii="Times New Roman" w:eastAsia="Times New Roman" w:hAnsi="Times New Roman" w:cs="Times New Roman"/>
          <w:b/>
          <w:bCs/>
          <w:sz w:val="20"/>
          <w:szCs w:val="20"/>
        </w:rPr>
        <w:t>ОРСОН НЭР ТОМЪЕО БА ТОДОРХОЙЛОЛТ</w:t>
      </w:r>
    </w:p>
    <w:tbl>
      <w:tblPr>
        <w:tblStyle w:val="TableGrid"/>
        <w:tblW w:w="10773" w:type="dxa"/>
        <w:tblInd w:w="-5" w:type="dxa"/>
        <w:tblLayout w:type="fixed"/>
        <w:tblLook w:val="04A0" w:firstRow="1" w:lastRow="0" w:firstColumn="1" w:lastColumn="0" w:noHBand="0" w:noVBand="1"/>
      </w:tblPr>
      <w:tblGrid>
        <w:gridCol w:w="1880"/>
        <w:gridCol w:w="1696"/>
        <w:gridCol w:w="3937"/>
        <w:gridCol w:w="3260"/>
      </w:tblGrid>
      <w:tr w:rsidR="00D552ED" w14:paraId="40E70B63"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597FCA14" w14:textId="45403B88" w:rsidR="00D552ED" w:rsidRDefault="00D552ED" w:rsidP="00D552ED">
            <w:pPr>
              <w:ind w:firstLine="0"/>
              <w:jc w:val="center"/>
              <w:textAlignment w:val="top"/>
              <w:rPr>
                <w:rFonts w:ascii="Times New Roman" w:eastAsia="Times New Roman" w:hAnsi="Times New Roman" w:cs="Times New Roman"/>
                <w:b/>
                <w:bCs/>
                <w:sz w:val="20"/>
                <w:szCs w:val="20"/>
              </w:rPr>
            </w:pPr>
            <w:r w:rsidRPr="007F3869">
              <w:rPr>
                <w:rFonts w:ascii="Times New Roman" w:eastAsiaTheme="majorEastAsia" w:hAnsi="Times New Roman" w:cs="Times New Roman"/>
                <w:color w:val="000000" w:themeColor="text1"/>
                <w:sz w:val="20"/>
                <w:szCs w:val="20"/>
                <w:lang w:val="mn-MN"/>
              </w:rPr>
              <w:t>Орос дүрмийн тодорхойлолт:</w:t>
            </w:r>
          </w:p>
        </w:tc>
        <w:tc>
          <w:tcPr>
            <w:tcW w:w="1696" w:type="dxa"/>
            <w:tcBorders>
              <w:top w:val="single" w:sz="4" w:space="0" w:color="auto"/>
              <w:left w:val="single" w:sz="4" w:space="0" w:color="auto"/>
              <w:bottom w:val="single" w:sz="4" w:space="0" w:color="auto"/>
              <w:right w:val="single" w:sz="4" w:space="0" w:color="auto"/>
            </w:tcBorders>
            <w:vAlign w:val="center"/>
          </w:tcPr>
          <w:p w14:paraId="3F27C49A" w14:textId="77777777" w:rsidR="00D552ED" w:rsidRDefault="00D552ED" w:rsidP="00D552ED">
            <w:pPr>
              <w:ind w:firstLine="0"/>
              <w:jc w:val="center"/>
              <w:textAlignment w:val="top"/>
              <w:rPr>
                <w:rFonts w:ascii="Times New Roman" w:eastAsiaTheme="majorEastAsia" w:hAnsi="Times New Roman" w:cs="Times New Roman"/>
                <w:color w:val="000000" w:themeColor="text1"/>
                <w:sz w:val="20"/>
                <w:szCs w:val="20"/>
                <w:lang w:val="mn-MN"/>
              </w:rPr>
            </w:pPr>
            <w:r w:rsidRPr="007F3869">
              <w:rPr>
                <w:rFonts w:ascii="Times New Roman" w:eastAsiaTheme="majorEastAsia" w:hAnsi="Times New Roman" w:cs="Times New Roman"/>
                <w:color w:val="000000" w:themeColor="text1"/>
                <w:sz w:val="20"/>
                <w:szCs w:val="20"/>
                <w:lang w:val="mn-MN"/>
              </w:rPr>
              <w:t xml:space="preserve">Орос дүрмийн </w:t>
            </w:r>
          </w:p>
          <w:p w14:paraId="75C6B4AC" w14:textId="77777777" w:rsidR="00D552ED" w:rsidRDefault="00D552ED" w:rsidP="00D552ED">
            <w:pPr>
              <w:ind w:firstLine="0"/>
              <w:jc w:val="center"/>
              <w:textAlignment w:val="top"/>
              <w:rPr>
                <w:rFonts w:ascii="Times New Roman" w:eastAsiaTheme="majorEastAsia" w:hAnsi="Times New Roman" w:cs="Times New Roman"/>
                <w:color w:val="000000" w:themeColor="text1"/>
                <w:sz w:val="20"/>
                <w:szCs w:val="20"/>
                <w:lang w:val="mn-MN"/>
              </w:rPr>
            </w:pPr>
            <w:r w:rsidRPr="007F3869">
              <w:rPr>
                <w:rFonts w:ascii="Times New Roman" w:eastAsiaTheme="majorEastAsia" w:hAnsi="Times New Roman" w:cs="Times New Roman"/>
                <w:color w:val="000000" w:themeColor="text1"/>
                <w:sz w:val="20"/>
                <w:szCs w:val="20"/>
                <w:lang w:val="mn-MN"/>
              </w:rPr>
              <w:t>тодорхойл</w:t>
            </w:r>
            <w:r>
              <w:rPr>
                <w:rFonts w:ascii="Times New Roman" w:eastAsiaTheme="majorEastAsia" w:hAnsi="Times New Roman" w:cs="Times New Roman"/>
                <w:color w:val="000000" w:themeColor="text1"/>
                <w:sz w:val="20"/>
                <w:szCs w:val="20"/>
                <w:lang w:val="mn-MN"/>
              </w:rPr>
              <w:t>олтын</w:t>
            </w:r>
          </w:p>
          <w:p w14:paraId="16784CF1" w14:textId="458E0E48" w:rsidR="00D552ED" w:rsidRDefault="00D552ED" w:rsidP="00D552ED">
            <w:pPr>
              <w:ind w:firstLine="0"/>
              <w:jc w:val="center"/>
              <w:textAlignment w:val="top"/>
              <w:rPr>
                <w:rFonts w:ascii="Times New Roman" w:eastAsia="Times New Roman" w:hAnsi="Times New Roman" w:cs="Times New Roman"/>
                <w:b/>
                <w:bCs/>
                <w:sz w:val="20"/>
                <w:szCs w:val="20"/>
              </w:rPr>
            </w:pPr>
            <w:r>
              <w:rPr>
                <w:rFonts w:ascii="Times New Roman" w:eastAsiaTheme="majorEastAsia" w:hAnsi="Times New Roman" w:cs="Times New Roman"/>
                <w:color w:val="000000" w:themeColor="text1"/>
                <w:sz w:val="20"/>
                <w:szCs w:val="20"/>
                <w:lang w:val="mn-MN"/>
              </w:rPr>
              <w:t xml:space="preserve"> орчуулга:</w:t>
            </w:r>
          </w:p>
        </w:tc>
        <w:tc>
          <w:tcPr>
            <w:tcW w:w="3937" w:type="dxa"/>
            <w:tcBorders>
              <w:top w:val="single" w:sz="4" w:space="0" w:color="auto"/>
              <w:left w:val="single" w:sz="4" w:space="0" w:color="auto"/>
              <w:bottom w:val="single" w:sz="4" w:space="0" w:color="auto"/>
              <w:right w:val="single" w:sz="4" w:space="0" w:color="auto"/>
            </w:tcBorders>
            <w:vAlign w:val="center"/>
          </w:tcPr>
          <w:p w14:paraId="202C6DB4" w14:textId="31FB04F9" w:rsidR="00D552ED" w:rsidRDefault="00D552ED" w:rsidP="00D552ED">
            <w:pPr>
              <w:ind w:firstLine="0"/>
              <w:jc w:val="center"/>
              <w:textAlignment w:val="top"/>
              <w:rPr>
                <w:rFonts w:ascii="Times New Roman" w:eastAsia="Times New Roman" w:hAnsi="Times New Roman" w:cs="Times New Roman"/>
                <w:b/>
                <w:bCs/>
                <w:sz w:val="20"/>
                <w:szCs w:val="20"/>
              </w:rPr>
            </w:pPr>
            <w:r w:rsidRPr="007F3869">
              <w:rPr>
                <w:rFonts w:ascii="Times New Roman" w:hAnsi="Times New Roman" w:cs="Times New Roman"/>
                <w:color w:val="000000" w:themeColor="text1"/>
                <w:sz w:val="20"/>
                <w:szCs w:val="20"/>
                <w:lang w:val="mn-MN"/>
              </w:rPr>
              <w:t>Орос дүрмийн  тодорхойлолтын тайлбар:</w:t>
            </w:r>
          </w:p>
        </w:tc>
        <w:tc>
          <w:tcPr>
            <w:tcW w:w="3260" w:type="dxa"/>
            <w:tcBorders>
              <w:top w:val="single" w:sz="4" w:space="0" w:color="auto"/>
              <w:left w:val="single" w:sz="4" w:space="0" w:color="auto"/>
              <w:bottom w:val="single" w:sz="4" w:space="0" w:color="auto"/>
              <w:right w:val="single" w:sz="4" w:space="0" w:color="auto"/>
            </w:tcBorders>
            <w:vAlign w:val="center"/>
          </w:tcPr>
          <w:p w14:paraId="6379560D" w14:textId="7B4CB321" w:rsidR="00D552ED" w:rsidRDefault="00D552ED" w:rsidP="00D552ED">
            <w:pPr>
              <w:ind w:firstLine="0"/>
              <w:jc w:val="center"/>
              <w:textAlignment w:val="top"/>
              <w:rPr>
                <w:rFonts w:ascii="Times New Roman" w:eastAsia="Times New Roman" w:hAnsi="Times New Roman" w:cs="Times New Roman"/>
                <w:b/>
                <w:bCs/>
                <w:sz w:val="20"/>
                <w:szCs w:val="20"/>
              </w:rPr>
            </w:pPr>
            <w:r w:rsidRPr="007F3869">
              <w:rPr>
                <w:rFonts w:ascii="Times New Roman" w:hAnsi="Times New Roman" w:cs="Times New Roman"/>
                <w:color w:val="000000" w:themeColor="text1"/>
                <w:sz w:val="20"/>
                <w:szCs w:val="20"/>
                <w:lang w:val="mn-MN"/>
              </w:rPr>
              <w:t>Орос  дүрмийн  тодорхойлолтын тайлбарын орчуулга:</w:t>
            </w:r>
          </w:p>
        </w:tc>
      </w:tr>
      <w:tr w:rsidR="00D552ED" w14:paraId="79475C49"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7AACA68F" w14:textId="01087865"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eastAsiaTheme="majorEastAsia" w:hAnsi="Times New Roman" w:cs="Times New Roman"/>
                <w:sz w:val="20"/>
                <w:szCs w:val="20"/>
              </w:rPr>
              <w:t>Строительно-монтажная организация</w:t>
            </w:r>
          </w:p>
        </w:tc>
        <w:tc>
          <w:tcPr>
            <w:tcW w:w="1696" w:type="dxa"/>
            <w:tcBorders>
              <w:top w:val="single" w:sz="4" w:space="0" w:color="auto"/>
              <w:left w:val="single" w:sz="4" w:space="0" w:color="auto"/>
              <w:bottom w:val="single" w:sz="4" w:space="0" w:color="auto"/>
              <w:right w:val="single" w:sz="4" w:space="0" w:color="auto"/>
            </w:tcBorders>
            <w:vAlign w:val="center"/>
          </w:tcPr>
          <w:p w14:paraId="4C7EB4BC" w14:textId="3CFF6D7E"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lang w:val="mn-MN"/>
              </w:rPr>
              <w:t>Барилга угсралтын байгууллага</w:t>
            </w:r>
          </w:p>
        </w:tc>
        <w:tc>
          <w:tcPr>
            <w:tcW w:w="3937" w:type="dxa"/>
            <w:tcBorders>
              <w:top w:val="single" w:sz="4" w:space="0" w:color="auto"/>
              <w:left w:val="single" w:sz="4" w:space="0" w:color="auto"/>
              <w:bottom w:val="single" w:sz="4" w:space="0" w:color="auto"/>
              <w:right w:val="single" w:sz="4" w:space="0" w:color="auto"/>
            </w:tcBorders>
            <w:vAlign w:val="center"/>
          </w:tcPr>
          <w:p w14:paraId="33E862A5" w14:textId="2E185A76"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rPr>
              <w:t>Организация, выполняющая работы по строительству и монтажу электроустановок</w:t>
            </w:r>
          </w:p>
        </w:tc>
        <w:tc>
          <w:tcPr>
            <w:tcW w:w="3260" w:type="dxa"/>
            <w:tcBorders>
              <w:top w:val="single" w:sz="4" w:space="0" w:color="auto"/>
              <w:left w:val="single" w:sz="4" w:space="0" w:color="auto"/>
              <w:bottom w:val="single" w:sz="4" w:space="0" w:color="auto"/>
              <w:right w:val="single" w:sz="4" w:space="0" w:color="auto"/>
            </w:tcBorders>
            <w:vAlign w:val="center"/>
          </w:tcPr>
          <w:p w14:paraId="751D1F51" w14:textId="77531E15"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lang w:val="mn-MN"/>
              </w:rPr>
              <w:t>Цахилгаан тоног төхөөрөмжид засвар угсралт хийдэг байгууллага</w:t>
            </w:r>
          </w:p>
        </w:tc>
      </w:tr>
      <w:tr w:rsidR="00D552ED" w14:paraId="390F4A8A"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1AC5215" w14:textId="156D9751"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eastAsiaTheme="majorEastAsia" w:hAnsi="Times New Roman" w:cs="Times New Roman"/>
                <w:sz w:val="20"/>
                <w:szCs w:val="20"/>
              </w:rPr>
              <w:t>Наладочная организация</w:t>
            </w:r>
          </w:p>
        </w:tc>
        <w:tc>
          <w:tcPr>
            <w:tcW w:w="1696" w:type="dxa"/>
            <w:tcBorders>
              <w:top w:val="single" w:sz="4" w:space="0" w:color="auto"/>
              <w:left w:val="single" w:sz="4" w:space="0" w:color="auto"/>
              <w:bottom w:val="single" w:sz="4" w:space="0" w:color="auto"/>
              <w:right w:val="single" w:sz="4" w:space="0" w:color="auto"/>
            </w:tcBorders>
            <w:vAlign w:val="center"/>
          </w:tcPr>
          <w:p w14:paraId="0AD5C952" w14:textId="2852C3BC"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lang w:val="mn-MN"/>
              </w:rPr>
              <w:t>Тохируулга зүгшрүүлэлтийн байгууллага</w:t>
            </w:r>
          </w:p>
        </w:tc>
        <w:tc>
          <w:tcPr>
            <w:tcW w:w="3937" w:type="dxa"/>
            <w:tcBorders>
              <w:top w:val="single" w:sz="4" w:space="0" w:color="auto"/>
              <w:left w:val="single" w:sz="4" w:space="0" w:color="auto"/>
              <w:bottom w:val="single" w:sz="4" w:space="0" w:color="auto"/>
              <w:right w:val="single" w:sz="4" w:space="0" w:color="auto"/>
            </w:tcBorders>
            <w:vAlign w:val="center"/>
          </w:tcPr>
          <w:p w14:paraId="46991286" w14:textId="0A2BDDD0"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rPr>
              <w:t>Организация, выполняющая работы по наладке электроустановок, электрооборудования</w:t>
            </w:r>
          </w:p>
        </w:tc>
        <w:tc>
          <w:tcPr>
            <w:tcW w:w="3260" w:type="dxa"/>
            <w:tcBorders>
              <w:top w:val="single" w:sz="4" w:space="0" w:color="auto"/>
              <w:left w:val="single" w:sz="4" w:space="0" w:color="auto"/>
              <w:bottom w:val="single" w:sz="4" w:space="0" w:color="auto"/>
              <w:right w:val="single" w:sz="4" w:space="0" w:color="auto"/>
            </w:tcBorders>
            <w:vAlign w:val="center"/>
          </w:tcPr>
          <w:p w14:paraId="7968804F" w14:textId="4FE93839"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lang w:val="mn-MN"/>
              </w:rPr>
              <w:t>Цахилгаан тоноглол, тоног төхөөрөмжид тохируулга зүгшрүүлэлт хийдэг байгууллага</w:t>
            </w:r>
          </w:p>
        </w:tc>
      </w:tr>
      <w:tr w:rsidR="00D552ED" w14:paraId="0FBB9C0A"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1AAB6315" w14:textId="758C5753"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eastAsiaTheme="majorEastAsia" w:hAnsi="Times New Roman" w:cs="Times New Roman"/>
                <w:sz w:val="20"/>
                <w:szCs w:val="20"/>
              </w:rPr>
              <w:t>Электроустановка</w:t>
            </w:r>
          </w:p>
        </w:tc>
        <w:tc>
          <w:tcPr>
            <w:tcW w:w="1696" w:type="dxa"/>
            <w:tcBorders>
              <w:top w:val="single" w:sz="4" w:space="0" w:color="auto"/>
              <w:left w:val="single" w:sz="4" w:space="0" w:color="auto"/>
              <w:bottom w:val="single" w:sz="4" w:space="0" w:color="auto"/>
              <w:right w:val="single" w:sz="4" w:space="0" w:color="auto"/>
            </w:tcBorders>
            <w:vAlign w:val="center"/>
          </w:tcPr>
          <w:p w14:paraId="3C04D307" w14:textId="23FEF614"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lang w:val="mn-MN"/>
              </w:rPr>
              <w:t>Тоног төхөөрөмж</w:t>
            </w:r>
          </w:p>
        </w:tc>
        <w:tc>
          <w:tcPr>
            <w:tcW w:w="3937" w:type="dxa"/>
            <w:tcBorders>
              <w:top w:val="single" w:sz="4" w:space="0" w:color="auto"/>
              <w:left w:val="single" w:sz="4" w:space="0" w:color="auto"/>
              <w:bottom w:val="single" w:sz="4" w:space="0" w:color="auto"/>
              <w:right w:val="single" w:sz="4" w:space="0" w:color="auto"/>
            </w:tcBorders>
            <w:vAlign w:val="center"/>
          </w:tcPr>
          <w:p w14:paraId="20208870" w14:textId="0733188A"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rPr>
              <w:t>Установка, в которой производится, преобразуется, передается, распределяется, потребляется электрическая энергия (ГОСТ 19431-84)</w:t>
            </w:r>
          </w:p>
        </w:tc>
        <w:tc>
          <w:tcPr>
            <w:tcW w:w="3260" w:type="dxa"/>
            <w:tcBorders>
              <w:top w:val="single" w:sz="4" w:space="0" w:color="auto"/>
              <w:left w:val="single" w:sz="4" w:space="0" w:color="auto"/>
              <w:bottom w:val="single" w:sz="4" w:space="0" w:color="auto"/>
              <w:right w:val="single" w:sz="4" w:space="0" w:color="auto"/>
            </w:tcBorders>
            <w:vAlign w:val="center"/>
          </w:tcPr>
          <w:p w14:paraId="1B1F02D0" w14:textId="4E410D3F" w:rsidR="00D552ED" w:rsidRDefault="00D552ED" w:rsidP="00FE6B16">
            <w:pPr>
              <w:spacing w:line="270" w:lineRule="atLeast"/>
              <w:ind w:firstLine="0"/>
              <w:jc w:val="left"/>
              <w:textAlignment w:val="top"/>
              <w:rPr>
                <w:rFonts w:ascii="Times New Roman" w:eastAsia="Times New Roman" w:hAnsi="Times New Roman" w:cs="Times New Roman"/>
                <w:b/>
                <w:bCs/>
                <w:sz w:val="20"/>
                <w:szCs w:val="20"/>
              </w:rPr>
            </w:pPr>
            <w:r w:rsidRPr="003A03C8">
              <w:rPr>
                <w:rFonts w:ascii="Times New Roman" w:hAnsi="Times New Roman" w:cs="Times New Roman"/>
                <w:sz w:val="20"/>
                <w:szCs w:val="20"/>
                <w:lang w:val="mn-MN"/>
              </w:rPr>
              <w:t>Цахилгаан эрчим хүчийг үйлдвэрлэх, хувиргах, дамжуулах, түгээх, хэрэглэхэд зориулагдсан тоног төхөөрөмж</w:t>
            </w:r>
          </w:p>
        </w:tc>
      </w:tr>
      <w:tr w:rsidR="00E020AF" w14:paraId="73537C9F"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C019B90" w14:textId="4E622AD4"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Действующая электроустановка</w:t>
            </w:r>
          </w:p>
        </w:tc>
        <w:tc>
          <w:tcPr>
            <w:tcW w:w="1696" w:type="dxa"/>
            <w:tcBorders>
              <w:top w:val="single" w:sz="4" w:space="0" w:color="auto"/>
              <w:left w:val="single" w:sz="4" w:space="0" w:color="auto"/>
              <w:bottom w:val="single" w:sz="4" w:space="0" w:color="auto"/>
              <w:right w:val="single" w:sz="4" w:space="0" w:color="auto"/>
            </w:tcBorders>
            <w:vAlign w:val="center"/>
          </w:tcPr>
          <w:p w14:paraId="74B9C5D7" w14:textId="453B317C" w:rsidR="00E020AF" w:rsidRPr="003A03C8" w:rsidRDefault="000A324C" w:rsidP="00FE6B16">
            <w:pPr>
              <w:spacing w:line="270" w:lineRule="atLeast"/>
              <w:ind w:firstLine="0"/>
              <w:jc w:val="left"/>
              <w:textAlignment w:val="top"/>
              <w:rPr>
                <w:rFonts w:ascii="Times New Roman" w:hAnsi="Times New Roman" w:cs="Times New Roman"/>
                <w:sz w:val="20"/>
                <w:szCs w:val="20"/>
                <w:lang w:val="mn-MN"/>
              </w:rPr>
            </w:pPr>
            <w:r>
              <w:rPr>
                <w:rFonts w:ascii="Times New Roman" w:hAnsi="Times New Roman" w:cs="Times New Roman"/>
                <w:sz w:val="20"/>
                <w:szCs w:val="20"/>
                <w:lang w:val="mn-MN"/>
              </w:rPr>
              <w:t>Ашиглалтад байгаа</w:t>
            </w:r>
            <w:r w:rsidR="004F5C39">
              <w:rPr>
                <w:rFonts w:ascii="Times New Roman" w:hAnsi="Times New Roman" w:cs="Times New Roman"/>
                <w:sz w:val="20"/>
                <w:szCs w:val="20"/>
                <w:lang w:val="mn-MN"/>
              </w:rPr>
              <w:t xml:space="preserve"> </w:t>
            </w:r>
            <w:r w:rsidR="00E020AF" w:rsidRPr="003A03C8">
              <w:rPr>
                <w:rFonts w:ascii="Times New Roman" w:hAnsi="Times New Roman" w:cs="Times New Roman"/>
                <w:sz w:val="20"/>
                <w:szCs w:val="20"/>
                <w:lang w:val="mn-MN"/>
              </w:rPr>
              <w:t>тоног төхөөрөмж</w:t>
            </w:r>
          </w:p>
        </w:tc>
        <w:tc>
          <w:tcPr>
            <w:tcW w:w="3937" w:type="dxa"/>
            <w:tcBorders>
              <w:top w:val="single" w:sz="4" w:space="0" w:color="auto"/>
              <w:left w:val="single" w:sz="4" w:space="0" w:color="auto"/>
              <w:bottom w:val="single" w:sz="4" w:space="0" w:color="auto"/>
              <w:right w:val="single" w:sz="4" w:space="0" w:color="auto"/>
            </w:tcBorders>
            <w:vAlign w:val="center"/>
          </w:tcPr>
          <w:p w14:paraId="15E7C3D7" w14:textId="757B9140"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Электроустановки или их участки, которые находятся под напряжением, либо на которые напряжение может быть подано включением коммутационных аппаратов</w:t>
            </w:r>
          </w:p>
        </w:tc>
        <w:tc>
          <w:tcPr>
            <w:tcW w:w="3260" w:type="dxa"/>
            <w:tcBorders>
              <w:top w:val="single" w:sz="4" w:space="0" w:color="auto"/>
              <w:left w:val="single" w:sz="4" w:space="0" w:color="auto"/>
              <w:bottom w:val="single" w:sz="4" w:space="0" w:color="auto"/>
              <w:right w:val="single" w:sz="4" w:space="0" w:color="auto"/>
            </w:tcBorders>
            <w:vAlign w:val="center"/>
          </w:tcPr>
          <w:p w14:paraId="208046A1" w14:textId="77777777" w:rsidR="00E020AF" w:rsidRPr="003A03C8" w:rsidRDefault="00E020AF" w:rsidP="00FE6B16">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rPr>
              <w:t>Хүчдэлтэй байгаа буюу залгах-таслах аппаратаар хүчдэлд залгаж болох цахилгаан тоног</w:t>
            </w:r>
            <w:r w:rsidRPr="003A03C8">
              <w:rPr>
                <w:rFonts w:ascii="Times New Roman" w:eastAsia="Times New Roman" w:hAnsi="Times New Roman" w:cs="Times New Roman"/>
                <w:sz w:val="20"/>
                <w:szCs w:val="20"/>
                <w:lang w:val="mn-MN"/>
              </w:rPr>
              <w:t xml:space="preserve"> төхөөрөмж</w:t>
            </w:r>
            <w:r w:rsidRPr="003A03C8">
              <w:rPr>
                <w:rFonts w:ascii="Times New Roman" w:eastAsia="Times New Roman" w:hAnsi="Times New Roman" w:cs="Times New Roman"/>
                <w:sz w:val="20"/>
                <w:szCs w:val="20"/>
              </w:rPr>
              <w:t xml:space="preserve"> буюу түүний хэсэг</w:t>
            </w:r>
          </w:p>
          <w:p w14:paraId="7750D6F5" w14:textId="77777777"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p>
        </w:tc>
      </w:tr>
      <w:tr w:rsidR="00E020AF" w14:paraId="0F88A4F5"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6EE869BF" w14:textId="7422440F"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Ограждение стальное</w:t>
            </w:r>
          </w:p>
        </w:tc>
        <w:tc>
          <w:tcPr>
            <w:tcW w:w="1696" w:type="dxa"/>
            <w:tcBorders>
              <w:top w:val="single" w:sz="4" w:space="0" w:color="auto"/>
              <w:left w:val="single" w:sz="4" w:space="0" w:color="auto"/>
              <w:bottom w:val="single" w:sz="4" w:space="0" w:color="auto"/>
              <w:right w:val="single" w:sz="4" w:space="0" w:color="auto"/>
            </w:tcBorders>
            <w:vAlign w:val="center"/>
          </w:tcPr>
          <w:p w14:paraId="652DA737" w14:textId="6199EEC8"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Ган  хамгаалалт</w:t>
            </w:r>
          </w:p>
        </w:tc>
        <w:tc>
          <w:tcPr>
            <w:tcW w:w="3937" w:type="dxa"/>
            <w:tcBorders>
              <w:top w:val="single" w:sz="4" w:space="0" w:color="auto"/>
              <w:left w:val="single" w:sz="4" w:space="0" w:color="auto"/>
              <w:bottom w:val="single" w:sz="4" w:space="0" w:color="auto"/>
              <w:right w:val="single" w:sz="4" w:space="0" w:color="auto"/>
            </w:tcBorders>
            <w:vAlign w:val="center"/>
          </w:tcPr>
          <w:p w14:paraId="2374D94D" w14:textId="696A47E5"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Предохранительное ограждение, предназначенное для обозначения опасной зоны, в пределах которой имеется опасность падения с высоты (ГОСТ 12.4.059-89)</w:t>
            </w:r>
          </w:p>
        </w:tc>
        <w:tc>
          <w:tcPr>
            <w:tcW w:w="3260" w:type="dxa"/>
            <w:tcBorders>
              <w:top w:val="single" w:sz="4" w:space="0" w:color="auto"/>
              <w:left w:val="single" w:sz="4" w:space="0" w:color="auto"/>
              <w:bottom w:val="single" w:sz="4" w:space="0" w:color="auto"/>
              <w:right w:val="single" w:sz="4" w:space="0" w:color="auto"/>
            </w:tcBorders>
            <w:vAlign w:val="center"/>
          </w:tcPr>
          <w:p w14:paraId="54C11D2A" w14:textId="2D5502D8"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Аюултай бүсийн орон зайг  илэрхийлсэн өндрөөс унахаас хамгаалах зориулалттай хааалт хамгаалалт /ГОСТ/</w:t>
            </w:r>
          </w:p>
        </w:tc>
      </w:tr>
      <w:tr w:rsidR="00E020AF" w14:paraId="4BC2BF01"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1271A029" w14:textId="315AEC77"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Леса</w:t>
            </w:r>
          </w:p>
        </w:tc>
        <w:tc>
          <w:tcPr>
            <w:tcW w:w="1696" w:type="dxa"/>
            <w:tcBorders>
              <w:top w:val="single" w:sz="4" w:space="0" w:color="auto"/>
              <w:left w:val="single" w:sz="4" w:space="0" w:color="auto"/>
              <w:bottom w:val="single" w:sz="4" w:space="0" w:color="auto"/>
              <w:right w:val="single" w:sz="4" w:space="0" w:color="auto"/>
            </w:tcBorders>
            <w:vAlign w:val="center"/>
          </w:tcPr>
          <w:p w14:paraId="2C1A0AA8" w14:textId="082E5C76"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Барилгын модон багаж</w:t>
            </w:r>
          </w:p>
        </w:tc>
        <w:tc>
          <w:tcPr>
            <w:tcW w:w="3937" w:type="dxa"/>
            <w:tcBorders>
              <w:top w:val="single" w:sz="4" w:space="0" w:color="auto"/>
              <w:left w:val="single" w:sz="4" w:space="0" w:color="auto"/>
              <w:bottom w:val="single" w:sz="4" w:space="0" w:color="auto"/>
              <w:right w:val="single" w:sz="4" w:space="0" w:color="auto"/>
            </w:tcBorders>
            <w:vAlign w:val="center"/>
          </w:tcPr>
          <w:p w14:paraId="7E1786A0" w14:textId="759DDC6D"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Многоярусная конструкция, предназначенная для организации рабочих мест на разных горизонтах (ГОСТ 24258-88)</w:t>
            </w:r>
          </w:p>
        </w:tc>
        <w:tc>
          <w:tcPr>
            <w:tcW w:w="3260" w:type="dxa"/>
            <w:tcBorders>
              <w:top w:val="single" w:sz="4" w:space="0" w:color="auto"/>
              <w:left w:val="single" w:sz="4" w:space="0" w:color="auto"/>
              <w:bottom w:val="single" w:sz="4" w:space="0" w:color="auto"/>
              <w:right w:val="single" w:sz="4" w:space="0" w:color="auto"/>
            </w:tcBorders>
            <w:vAlign w:val="center"/>
          </w:tcPr>
          <w:p w14:paraId="67949FC9" w14:textId="441E3F54"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Ажил гүйцэтгэхэд ажлын байрны хаана ч хэрэглэж болох олон төрлийн зориулалт бүхий багаж /ГОСТ/</w:t>
            </w:r>
          </w:p>
        </w:tc>
      </w:tr>
      <w:tr w:rsidR="00E020AF" w14:paraId="3D4A0126"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0814555C" w14:textId="57704B90"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Подмости</w:t>
            </w:r>
          </w:p>
        </w:tc>
        <w:tc>
          <w:tcPr>
            <w:tcW w:w="1696" w:type="dxa"/>
            <w:tcBorders>
              <w:top w:val="single" w:sz="4" w:space="0" w:color="auto"/>
              <w:left w:val="single" w:sz="4" w:space="0" w:color="auto"/>
              <w:bottom w:val="single" w:sz="4" w:space="0" w:color="auto"/>
              <w:right w:val="single" w:sz="4" w:space="0" w:color="auto"/>
            </w:tcBorders>
            <w:vAlign w:val="center"/>
          </w:tcPr>
          <w:p w14:paraId="0F1B6FA9" w14:textId="0A0FA92F"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 xml:space="preserve">Шатны </w:t>
            </w:r>
            <w:r>
              <w:rPr>
                <w:rFonts w:ascii="Times New Roman" w:hAnsi="Times New Roman" w:cs="Times New Roman"/>
                <w:sz w:val="20"/>
                <w:szCs w:val="20"/>
                <w:lang w:val="mn-MN"/>
              </w:rPr>
              <w:t>т</w:t>
            </w:r>
            <w:r w:rsidRPr="003A03C8">
              <w:rPr>
                <w:rFonts w:ascii="Times New Roman" w:hAnsi="Times New Roman" w:cs="Times New Roman"/>
                <w:sz w:val="20"/>
                <w:szCs w:val="20"/>
                <w:lang w:val="mn-MN"/>
              </w:rPr>
              <w:t>авцан</w:t>
            </w:r>
          </w:p>
        </w:tc>
        <w:tc>
          <w:tcPr>
            <w:tcW w:w="3937" w:type="dxa"/>
            <w:tcBorders>
              <w:top w:val="single" w:sz="4" w:space="0" w:color="auto"/>
              <w:left w:val="single" w:sz="4" w:space="0" w:color="auto"/>
              <w:bottom w:val="single" w:sz="4" w:space="0" w:color="auto"/>
              <w:right w:val="single" w:sz="4" w:space="0" w:color="auto"/>
            </w:tcBorders>
            <w:vAlign w:val="center"/>
          </w:tcPr>
          <w:p w14:paraId="2A975394" w14:textId="15DA29B2"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Одноярусная конструкция, предназначенная для выполнения работ, требующих перемещения рабочих мест по фронту работ (ГОСТ 24258-88)</w:t>
            </w:r>
          </w:p>
        </w:tc>
        <w:tc>
          <w:tcPr>
            <w:tcW w:w="3260" w:type="dxa"/>
            <w:tcBorders>
              <w:top w:val="single" w:sz="4" w:space="0" w:color="auto"/>
              <w:left w:val="single" w:sz="4" w:space="0" w:color="auto"/>
              <w:bottom w:val="single" w:sz="4" w:space="0" w:color="auto"/>
              <w:right w:val="single" w:sz="4" w:space="0" w:color="auto"/>
            </w:tcBorders>
            <w:vAlign w:val="center"/>
          </w:tcPr>
          <w:p w14:paraId="0A6E1C8D" w14:textId="6D7E5F4A"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Ажлын байрны хүрээнд шилжиж ажил гүйцэтгэх  нэг төрлийн  зориулалт бүхий багаж /ГОСТ/</w:t>
            </w:r>
          </w:p>
        </w:tc>
      </w:tr>
      <w:tr w:rsidR="00E020AF" w14:paraId="4136D355"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DF9B295" w14:textId="241A7A9E"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Охранная зона ВЛ</w:t>
            </w:r>
          </w:p>
        </w:tc>
        <w:tc>
          <w:tcPr>
            <w:tcW w:w="1696" w:type="dxa"/>
            <w:tcBorders>
              <w:top w:val="single" w:sz="4" w:space="0" w:color="auto"/>
              <w:left w:val="single" w:sz="4" w:space="0" w:color="auto"/>
              <w:bottom w:val="single" w:sz="4" w:space="0" w:color="auto"/>
              <w:right w:val="single" w:sz="4" w:space="0" w:color="auto"/>
            </w:tcBorders>
            <w:vAlign w:val="center"/>
          </w:tcPr>
          <w:p w14:paraId="26DEC60F" w14:textId="77777777" w:rsidR="00E020AF" w:rsidRPr="003A03C8" w:rsidRDefault="00E020AF" w:rsidP="00FE6B16">
            <w:pPr>
              <w:ind w:firstLine="0"/>
              <w:jc w:val="left"/>
              <w:textAlignment w:val="top"/>
              <w:rPr>
                <w:rFonts w:ascii="Times New Roman" w:eastAsia="Times New Roman" w:hAnsi="Times New Roman" w:cs="Times New Roman"/>
                <w:sz w:val="20"/>
                <w:szCs w:val="20"/>
                <w:lang w:val="mn-MN"/>
              </w:rPr>
            </w:pPr>
            <w:r w:rsidRPr="003A03C8">
              <w:rPr>
                <w:rFonts w:ascii="Times New Roman" w:eastAsia="Times New Roman" w:hAnsi="Times New Roman" w:cs="Times New Roman"/>
                <w:sz w:val="20"/>
                <w:szCs w:val="20"/>
              </w:rPr>
              <w:t>Агаарын шугамын хамгаалалтын зурвас</w:t>
            </w:r>
          </w:p>
          <w:p w14:paraId="7F44DDE2" w14:textId="77777777"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p>
        </w:tc>
        <w:tc>
          <w:tcPr>
            <w:tcW w:w="3937" w:type="dxa"/>
            <w:tcBorders>
              <w:top w:val="single" w:sz="4" w:space="0" w:color="auto"/>
              <w:left w:val="single" w:sz="4" w:space="0" w:color="auto"/>
              <w:bottom w:val="single" w:sz="4" w:space="0" w:color="auto"/>
              <w:right w:val="single" w:sz="4" w:space="0" w:color="auto"/>
            </w:tcBorders>
            <w:vAlign w:val="center"/>
          </w:tcPr>
          <w:p w14:paraId="10012C8D" w14:textId="4B60EBF0"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Охранной зоной вдоль воздушных линий электропередачи является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tc>
        <w:tc>
          <w:tcPr>
            <w:tcW w:w="3260" w:type="dxa"/>
            <w:tcBorders>
              <w:top w:val="single" w:sz="4" w:space="0" w:color="auto"/>
              <w:left w:val="single" w:sz="4" w:space="0" w:color="auto"/>
              <w:bottom w:val="single" w:sz="4" w:space="0" w:color="auto"/>
              <w:right w:val="single" w:sz="4" w:space="0" w:color="auto"/>
            </w:tcBorders>
            <w:vAlign w:val="center"/>
          </w:tcPr>
          <w:p w14:paraId="1816E408" w14:textId="604842C2" w:rsidR="00E020AF" w:rsidRPr="003A03C8" w:rsidRDefault="00E020AF" w:rsidP="00FE6B16">
            <w:pPr>
              <w:spacing w:line="270" w:lineRule="atLeast"/>
              <w:ind w:firstLine="0"/>
              <w:jc w:val="left"/>
              <w:textAlignment w:val="top"/>
              <w:rPr>
                <w:rFonts w:ascii="Times New Roman" w:hAnsi="Times New Roman" w:cs="Times New Roman"/>
                <w:sz w:val="20"/>
                <w:szCs w:val="20"/>
                <w:lang w:val="mn-MN"/>
              </w:rPr>
            </w:pPr>
            <w:r w:rsidRPr="003A03C8">
              <w:rPr>
                <w:rFonts w:ascii="Times New Roman" w:eastAsia="Times New Roman" w:hAnsi="Times New Roman" w:cs="Times New Roman"/>
                <w:sz w:val="20"/>
                <w:szCs w:val="20"/>
                <w:lang w:val="mn-MN"/>
              </w:rPr>
              <w:t>Орчуулга тохирч байна</w:t>
            </w:r>
          </w:p>
        </w:tc>
      </w:tr>
      <w:tr w:rsidR="00E020AF" w14:paraId="4F2617DD" w14:textId="77777777" w:rsidTr="0018695E">
        <w:tc>
          <w:tcPr>
            <w:tcW w:w="1880" w:type="dxa"/>
            <w:tcBorders>
              <w:top w:val="single" w:sz="4" w:space="0" w:color="auto"/>
              <w:left w:val="single" w:sz="4" w:space="0" w:color="auto"/>
              <w:bottom w:val="single" w:sz="4" w:space="0" w:color="auto"/>
              <w:right w:val="single" w:sz="4" w:space="0" w:color="auto"/>
            </w:tcBorders>
          </w:tcPr>
          <w:p w14:paraId="7DB041D2"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6DDA065A"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c>
          <w:tcPr>
            <w:tcW w:w="3937" w:type="dxa"/>
            <w:tcBorders>
              <w:top w:val="single" w:sz="4" w:space="0" w:color="auto"/>
              <w:left w:val="single" w:sz="4" w:space="0" w:color="auto"/>
              <w:bottom w:val="single" w:sz="4" w:space="0" w:color="auto"/>
              <w:right w:val="single" w:sz="4" w:space="0" w:color="auto"/>
            </w:tcBorders>
          </w:tcPr>
          <w:p w14:paraId="6032AEA4" w14:textId="54DC7640"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для ВЛ напряжением:</w:t>
            </w:r>
          </w:p>
        </w:tc>
        <w:tc>
          <w:tcPr>
            <w:tcW w:w="3260" w:type="dxa"/>
            <w:tcBorders>
              <w:top w:val="single" w:sz="4" w:space="0" w:color="auto"/>
              <w:left w:val="single" w:sz="4" w:space="0" w:color="auto"/>
              <w:bottom w:val="single" w:sz="4" w:space="0" w:color="auto"/>
              <w:right w:val="single" w:sz="4" w:space="0" w:color="auto"/>
            </w:tcBorders>
          </w:tcPr>
          <w:p w14:paraId="1362C4D7"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5F0FE4FC" w14:textId="77777777" w:rsidTr="0018695E">
        <w:tc>
          <w:tcPr>
            <w:tcW w:w="1880" w:type="dxa"/>
            <w:tcBorders>
              <w:top w:val="single" w:sz="4" w:space="0" w:color="auto"/>
              <w:left w:val="single" w:sz="4" w:space="0" w:color="auto"/>
              <w:bottom w:val="single" w:sz="4" w:space="0" w:color="auto"/>
              <w:right w:val="single" w:sz="4" w:space="0" w:color="auto"/>
            </w:tcBorders>
          </w:tcPr>
          <w:p w14:paraId="307294FF"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36CAC9C3" w14:textId="28B16532"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1-1.5</w:t>
            </w:r>
          </w:p>
        </w:tc>
        <w:tc>
          <w:tcPr>
            <w:tcW w:w="3937" w:type="dxa"/>
            <w:tcBorders>
              <w:top w:val="single" w:sz="4" w:space="0" w:color="auto"/>
              <w:left w:val="single" w:sz="4" w:space="0" w:color="auto"/>
              <w:bottom w:val="single" w:sz="4" w:space="0" w:color="auto"/>
              <w:right w:val="single" w:sz="4" w:space="0" w:color="auto"/>
            </w:tcBorders>
          </w:tcPr>
          <w:p w14:paraId="1CAB107D" w14:textId="3883F0E1"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 xml:space="preserve">до 1 кВ </w:t>
            </w:r>
          </w:p>
        </w:tc>
        <w:tc>
          <w:tcPr>
            <w:tcW w:w="3260" w:type="dxa"/>
            <w:tcBorders>
              <w:top w:val="single" w:sz="4" w:space="0" w:color="auto"/>
              <w:left w:val="single" w:sz="4" w:space="0" w:color="auto"/>
              <w:bottom w:val="single" w:sz="4" w:space="0" w:color="auto"/>
              <w:right w:val="single" w:sz="4" w:space="0" w:color="auto"/>
            </w:tcBorders>
          </w:tcPr>
          <w:p w14:paraId="69A44C4C"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12A9C54D" w14:textId="77777777" w:rsidTr="0018695E">
        <w:tc>
          <w:tcPr>
            <w:tcW w:w="1880" w:type="dxa"/>
            <w:tcBorders>
              <w:top w:val="single" w:sz="4" w:space="0" w:color="auto"/>
              <w:left w:val="single" w:sz="4" w:space="0" w:color="auto"/>
              <w:bottom w:val="single" w:sz="4" w:space="0" w:color="auto"/>
              <w:right w:val="single" w:sz="4" w:space="0" w:color="auto"/>
            </w:tcBorders>
          </w:tcPr>
          <w:p w14:paraId="77C59A47"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72BC9F95" w14:textId="38BCA6AE"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sidRPr="003A03C8">
              <w:rPr>
                <w:rFonts w:ascii="Times New Roman" w:hAnsi="Times New Roman" w:cs="Times New Roman"/>
                <w:sz w:val="20"/>
                <w:szCs w:val="20"/>
              </w:rPr>
              <w:t>10</w:t>
            </w:r>
          </w:p>
        </w:tc>
        <w:tc>
          <w:tcPr>
            <w:tcW w:w="3937" w:type="dxa"/>
            <w:tcBorders>
              <w:top w:val="single" w:sz="4" w:space="0" w:color="auto"/>
              <w:left w:val="single" w:sz="4" w:space="0" w:color="auto"/>
              <w:bottom w:val="single" w:sz="4" w:space="0" w:color="auto"/>
              <w:right w:val="single" w:sz="4" w:space="0" w:color="auto"/>
            </w:tcBorders>
          </w:tcPr>
          <w:p w14:paraId="494318D4" w14:textId="38532ADE"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от 1 до 20 кВ</w:t>
            </w:r>
          </w:p>
        </w:tc>
        <w:tc>
          <w:tcPr>
            <w:tcW w:w="3260" w:type="dxa"/>
            <w:tcBorders>
              <w:top w:val="single" w:sz="4" w:space="0" w:color="auto"/>
              <w:left w:val="single" w:sz="4" w:space="0" w:color="auto"/>
              <w:bottom w:val="single" w:sz="4" w:space="0" w:color="auto"/>
              <w:right w:val="single" w:sz="4" w:space="0" w:color="auto"/>
            </w:tcBorders>
          </w:tcPr>
          <w:p w14:paraId="2E1C670A"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36E35312" w14:textId="77777777" w:rsidTr="0018695E">
        <w:tc>
          <w:tcPr>
            <w:tcW w:w="1880" w:type="dxa"/>
            <w:tcBorders>
              <w:top w:val="single" w:sz="4" w:space="0" w:color="auto"/>
              <w:left w:val="single" w:sz="4" w:space="0" w:color="auto"/>
              <w:bottom w:val="single" w:sz="4" w:space="0" w:color="auto"/>
              <w:right w:val="single" w:sz="4" w:space="0" w:color="auto"/>
            </w:tcBorders>
          </w:tcPr>
          <w:p w14:paraId="27D874B0"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360155D6" w14:textId="69A04F54"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sidRPr="003A03C8">
              <w:rPr>
                <w:rFonts w:ascii="Times New Roman" w:hAnsi="Times New Roman" w:cs="Times New Roman"/>
                <w:sz w:val="20"/>
                <w:szCs w:val="20"/>
              </w:rPr>
              <w:t>15</w:t>
            </w:r>
          </w:p>
        </w:tc>
        <w:tc>
          <w:tcPr>
            <w:tcW w:w="3937" w:type="dxa"/>
            <w:tcBorders>
              <w:top w:val="single" w:sz="4" w:space="0" w:color="auto"/>
              <w:left w:val="single" w:sz="4" w:space="0" w:color="auto"/>
              <w:bottom w:val="single" w:sz="4" w:space="0" w:color="auto"/>
              <w:right w:val="single" w:sz="4" w:space="0" w:color="auto"/>
            </w:tcBorders>
          </w:tcPr>
          <w:p w14:paraId="6C46BAAC" w14:textId="46102AB3"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35 кВ</w:t>
            </w:r>
          </w:p>
        </w:tc>
        <w:tc>
          <w:tcPr>
            <w:tcW w:w="3260" w:type="dxa"/>
            <w:tcBorders>
              <w:top w:val="single" w:sz="4" w:space="0" w:color="auto"/>
              <w:left w:val="single" w:sz="4" w:space="0" w:color="auto"/>
              <w:bottom w:val="single" w:sz="4" w:space="0" w:color="auto"/>
              <w:right w:val="single" w:sz="4" w:space="0" w:color="auto"/>
            </w:tcBorders>
          </w:tcPr>
          <w:p w14:paraId="707440B5"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06880332" w14:textId="77777777" w:rsidTr="0018695E">
        <w:tc>
          <w:tcPr>
            <w:tcW w:w="1880" w:type="dxa"/>
            <w:tcBorders>
              <w:top w:val="single" w:sz="4" w:space="0" w:color="auto"/>
              <w:left w:val="single" w:sz="4" w:space="0" w:color="auto"/>
              <w:bottom w:val="single" w:sz="4" w:space="0" w:color="auto"/>
              <w:right w:val="single" w:sz="4" w:space="0" w:color="auto"/>
            </w:tcBorders>
          </w:tcPr>
          <w:p w14:paraId="6A2FB891"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43C88D69" w14:textId="7542DF0E"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sidRPr="003A03C8">
              <w:rPr>
                <w:rFonts w:ascii="Times New Roman" w:hAnsi="Times New Roman" w:cs="Times New Roman"/>
                <w:sz w:val="20"/>
                <w:szCs w:val="20"/>
              </w:rPr>
              <w:t>20</w:t>
            </w:r>
          </w:p>
        </w:tc>
        <w:tc>
          <w:tcPr>
            <w:tcW w:w="3937" w:type="dxa"/>
            <w:tcBorders>
              <w:top w:val="single" w:sz="4" w:space="0" w:color="auto"/>
              <w:left w:val="single" w:sz="4" w:space="0" w:color="auto"/>
              <w:bottom w:val="single" w:sz="4" w:space="0" w:color="auto"/>
              <w:right w:val="single" w:sz="4" w:space="0" w:color="auto"/>
            </w:tcBorders>
          </w:tcPr>
          <w:p w14:paraId="7FE5BCD9" w14:textId="2174079C"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110 кВ</w:t>
            </w:r>
          </w:p>
        </w:tc>
        <w:tc>
          <w:tcPr>
            <w:tcW w:w="3260" w:type="dxa"/>
            <w:tcBorders>
              <w:top w:val="single" w:sz="4" w:space="0" w:color="auto"/>
              <w:left w:val="single" w:sz="4" w:space="0" w:color="auto"/>
              <w:bottom w:val="single" w:sz="4" w:space="0" w:color="auto"/>
              <w:right w:val="single" w:sz="4" w:space="0" w:color="auto"/>
            </w:tcBorders>
          </w:tcPr>
          <w:p w14:paraId="2B8ACA84"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2FD53813" w14:textId="77777777" w:rsidTr="0018695E">
        <w:tc>
          <w:tcPr>
            <w:tcW w:w="1880" w:type="dxa"/>
            <w:tcBorders>
              <w:top w:val="single" w:sz="4" w:space="0" w:color="auto"/>
              <w:left w:val="single" w:sz="4" w:space="0" w:color="auto"/>
              <w:bottom w:val="single" w:sz="4" w:space="0" w:color="auto"/>
              <w:right w:val="single" w:sz="4" w:space="0" w:color="auto"/>
            </w:tcBorders>
          </w:tcPr>
          <w:p w14:paraId="7890FABB"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6CEFD8E2" w14:textId="7B54B852"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sidRPr="003A03C8">
              <w:rPr>
                <w:rFonts w:ascii="Times New Roman" w:hAnsi="Times New Roman" w:cs="Times New Roman"/>
                <w:sz w:val="20"/>
                <w:szCs w:val="20"/>
              </w:rPr>
              <w:t>25</w:t>
            </w:r>
          </w:p>
        </w:tc>
        <w:tc>
          <w:tcPr>
            <w:tcW w:w="3937" w:type="dxa"/>
            <w:tcBorders>
              <w:top w:val="single" w:sz="4" w:space="0" w:color="auto"/>
              <w:left w:val="single" w:sz="4" w:space="0" w:color="auto"/>
              <w:bottom w:val="single" w:sz="4" w:space="0" w:color="auto"/>
              <w:right w:val="single" w:sz="4" w:space="0" w:color="auto"/>
            </w:tcBorders>
          </w:tcPr>
          <w:p w14:paraId="4860472B" w14:textId="7C301B05"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150, 220 кВ</w:t>
            </w:r>
          </w:p>
        </w:tc>
        <w:tc>
          <w:tcPr>
            <w:tcW w:w="3260" w:type="dxa"/>
            <w:tcBorders>
              <w:top w:val="single" w:sz="4" w:space="0" w:color="auto"/>
              <w:left w:val="single" w:sz="4" w:space="0" w:color="auto"/>
              <w:bottom w:val="single" w:sz="4" w:space="0" w:color="auto"/>
              <w:right w:val="single" w:sz="4" w:space="0" w:color="auto"/>
            </w:tcBorders>
          </w:tcPr>
          <w:p w14:paraId="30971A35"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2609BB91" w14:textId="77777777" w:rsidTr="0018695E">
        <w:tc>
          <w:tcPr>
            <w:tcW w:w="1880" w:type="dxa"/>
            <w:tcBorders>
              <w:top w:val="single" w:sz="4" w:space="0" w:color="auto"/>
              <w:left w:val="single" w:sz="4" w:space="0" w:color="auto"/>
              <w:bottom w:val="single" w:sz="4" w:space="0" w:color="auto"/>
              <w:right w:val="single" w:sz="4" w:space="0" w:color="auto"/>
            </w:tcBorders>
          </w:tcPr>
          <w:p w14:paraId="099B892D"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2EEA2D29" w14:textId="5C898B1F"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sidRPr="003A03C8">
              <w:rPr>
                <w:rFonts w:ascii="Times New Roman" w:hAnsi="Times New Roman" w:cs="Times New Roman"/>
                <w:sz w:val="20"/>
                <w:szCs w:val="20"/>
              </w:rPr>
              <w:t>30</w:t>
            </w:r>
          </w:p>
        </w:tc>
        <w:tc>
          <w:tcPr>
            <w:tcW w:w="3937" w:type="dxa"/>
            <w:tcBorders>
              <w:top w:val="single" w:sz="4" w:space="0" w:color="auto"/>
              <w:left w:val="single" w:sz="4" w:space="0" w:color="auto"/>
              <w:bottom w:val="single" w:sz="4" w:space="0" w:color="auto"/>
              <w:right w:val="single" w:sz="4" w:space="0" w:color="auto"/>
            </w:tcBorders>
          </w:tcPr>
          <w:p w14:paraId="68D33F01" w14:textId="23AB0B4A"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330, 400, 500 кВ</w:t>
            </w:r>
          </w:p>
        </w:tc>
        <w:tc>
          <w:tcPr>
            <w:tcW w:w="3260" w:type="dxa"/>
            <w:tcBorders>
              <w:top w:val="single" w:sz="4" w:space="0" w:color="auto"/>
              <w:left w:val="single" w:sz="4" w:space="0" w:color="auto"/>
              <w:bottom w:val="single" w:sz="4" w:space="0" w:color="auto"/>
              <w:right w:val="single" w:sz="4" w:space="0" w:color="auto"/>
            </w:tcBorders>
          </w:tcPr>
          <w:p w14:paraId="0B2503A6"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564B02EA" w14:textId="77777777" w:rsidTr="0018695E">
        <w:tc>
          <w:tcPr>
            <w:tcW w:w="1880" w:type="dxa"/>
            <w:tcBorders>
              <w:top w:val="single" w:sz="4" w:space="0" w:color="auto"/>
              <w:left w:val="single" w:sz="4" w:space="0" w:color="auto"/>
              <w:bottom w:val="single" w:sz="4" w:space="0" w:color="auto"/>
              <w:right w:val="single" w:sz="4" w:space="0" w:color="auto"/>
            </w:tcBorders>
          </w:tcPr>
          <w:p w14:paraId="07B59780"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5C81AD9D" w14:textId="73DCE65A"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sidRPr="003A03C8">
              <w:rPr>
                <w:rFonts w:ascii="Times New Roman" w:hAnsi="Times New Roman" w:cs="Times New Roman"/>
                <w:sz w:val="20"/>
                <w:szCs w:val="20"/>
              </w:rPr>
              <w:t>40</w:t>
            </w:r>
          </w:p>
        </w:tc>
        <w:tc>
          <w:tcPr>
            <w:tcW w:w="3937" w:type="dxa"/>
            <w:tcBorders>
              <w:top w:val="single" w:sz="4" w:space="0" w:color="auto"/>
              <w:left w:val="single" w:sz="4" w:space="0" w:color="auto"/>
              <w:bottom w:val="single" w:sz="4" w:space="0" w:color="auto"/>
              <w:right w:val="single" w:sz="4" w:space="0" w:color="auto"/>
            </w:tcBorders>
          </w:tcPr>
          <w:p w14:paraId="75EE4F00" w14:textId="7C7E0E0B"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750 кВ</w:t>
            </w:r>
          </w:p>
        </w:tc>
        <w:tc>
          <w:tcPr>
            <w:tcW w:w="3260" w:type="dxa"/>
            <w:tcBorders>
              <w:top w:val="single" w:sz="4" w:space="0" w:color="auto"/>
              <w:left w:val="single" w:sz="4" w:space="0" w:color="auto"/>
              <w:bottom w:val="single" w:sz="4" w:space="0" w:color="auto"/>
              <w:right w:val="single" w:sz="4" w:space="0" w:color="auto"/>
            </w:tcBorders>
          </w:tcPr>
          <w:p w14:paraId="5259B393"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04A4B6B1" w14:textId="77777777" w:rsidTr="0018695E">
        <w:tc>
          <w:tcPr>
            <w:tcW w:w="1880" w:type="dxa"/>
            <w:tcBorders>
              <w:top w:val="single" w:sz="4" w:space="0" w:color="auto"/>
              <w:left w:val="single" w:sz="4" w:space="0" w:color="auto"/>
              <w:bottom w:val="single" w:sz="4" w:space="0" w:color="auto"/>
              <w:right w:val="single" w:sz="4" w:space="0" w:color="auto"/>
            </w:tcBorders>
          </w:tcPr>
          <w:p w14:paraId="202DD5B4"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196C27A5" w14:textId="0AEDA5E0"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sidRPr="003A03C8">
              <w:rPr>
                <w:rFonts w:ascii="Times New Roman" w:hAnsi="Times New Roman" w:cs="Times New Roman"/>
                <w:sz w:val="20"/>
                <w:szCs w:val="20"/>
              </w:rPr>
              <w:t>30</w:t>
            </w:r>
          </w:p>
        </w:tc>
        <w:tc>
          <w:tcPr>
            <w:tcW w:w="3937" w:type="dxa"/>
            <w:tcBorders>
              <w:top w:val="single" w:sz="4" w:space="0" w:color="auto"/>
              <w:left w:val="single" w:sz="4" w:space="0" w:color="auto"/>
              <w:bottom w:val="single" w:sz="4" w:space="0" w:color="auto"/>
              <w:right w:val="single" w:sz="4" w:space="0" w:color="auto"/>
            </w:tcBorders>
          </w:tcPr>
          <w:p w14:paraId="6539A2D5" w14:textId="5A0128D0"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800 кВ (постоянный ток)</w:t>
            </w:r>
          </w:p>
        </w:tc>
        <w:tc>
          <w:tcPr>
            <w:tcW w:w="3260" w:type="dxa"/>
            <w:tcBorders>
              <w:top w:val="single" w:sz="4" w:space="0" w:color="auto"/>
              <w:left w:val="single" w:sz="4" w:space="0" w:color="auto"/>
              <w:bottom w:val="single" w:sz="4" w:space="0" w:color="auto"/>
              <w:right w:val="single" w:sz="4" w:space="0" w:color="auto"/>
            </w:tcBorders>
          </w:tcPr>
          <w:p w14:paraId="6F28A090"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3FC580AA" w14:textId="77777777" w:rsidTr="0018695E">
        <w:tc>
          <w:tcPr>
            <w:tcW w:w="1880" w:type="dxa"/>
            <w:tcBorders>
              <w:top w:val="single" w:sz="4" w:space="0" w:color="auto"/>
              <w:left w:val="single" w:sz="4" w:space="0" w:color="auto"/>
              <w:bottom w:val="single" w:sz="4" w:space="0" w:color="auto"/>
              <w:right w:val="single" w:sz="4" w:space="0" w:color="auto"/>
            </w:tcBorders>
          </w:tcPr>
          <w:p w14:paraId="4155996C" w14:textId="77777777" w:rsidR="00E020AF" w:rsidRPr="003A03C8" w:rsidRDefault="00E020AF" w:rsidP="00E020AF">
            <w:pPr>
              <w:spacing w:after="150" w:line="270" w:lineRule="atLeast"/>
              <w:ind w:firstLine="0"/>
              <w:jc w:val="center"/>
              <w:textAlignment w:val="top"/>
              <w:rPr>
                <w:rFonts w:ascii="Times New Roman" w:eastAsiaTheme="majorEastAsia"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14:paraId="0BEBA08D" w14:textId="7987945E"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r w:rsidRPr="003A03C8">
              <w:rPr>
                <w:rFonts w:ascii="Times New Roman" w:hAnsi="Times New Roman" w:cs="Times New Roman"/>
                <w:sz w:val="20"/>
                <w:szCs w:val="20"/>
              </w:rPr>
              <w:t>55</w:t>
            </w:r>
          </w:p>
        </w:tc>
        <w:tc>
          <w:tcPr>
            <w:tcW w:w="3937" w:type="dxa"/>
            <w:tcBorders>
              <w:top w:val="single" w:sz="4" w:space="0" w:color="auto"/>
              <w:left w:val="single" w:sz="4" w:space="0" w:color="auto"/>
              <w:bottom w:val="single" w:sz="4" w:space="0" w:color="auto"/>
              <w:right w:val="single" w:sz="4" w:space="0" w:color="auto"/>
            </w:tcBorders>
          </w:tcPr>
          <w:p w14:paraId="697AEC4E" w14:textId="6153CE10" w:rsidR="00E020AF" w:rsidRPr="003A03C8" w:rsidRDefault="00E020AF" w:rsidP="00E020AF">
            <w:pPr>
              <w:spacing w:after="150" w:line="270" w:lineRule="atLeast"/>
              <w:ind w:firstLine="0"/>
              <w:jc w:val="center"/>
              <w:textAlignment w:val="top"/>
              <w:rPr>
                <w:rFonts w:ascii="Times New Roman" w:hAnsi="Times New Roman" w:cs="Times New Roman"/>
                <w:sz w:val="20"/>
                <w:szCs w:val="20"/>
              </w:rPr>
            </w:pPr>
            <w:r w:rsidRPr="003A03C8">
              <w:rPr>
                <w:rFonts w:ascii="Times New Roman" w:hAnsi="Times New Roman" w:cs="Times New Roman"/>
                <w:sz w:val="20"/>
                <w:szCs w:val="20"/>
              </w:rPr>
              <w:t>(ГОСТ 12.1.013-78) 1150 кВ</w:t>
            </w:r>
          </w:p>
        </w:tc>
        <w:tc>
          <w:tcPr>
            <w:tcW w:w="3260" w:type="dxa"/>
            <w:tcBorders>
              <w:top w:val="single" w:sz="4" w:space="0" w:color="auto"/>
              <w:left w:val="single" w:sz="4" w:space="0" w:color="auto"/>
              <w:bottom w:val="single" w:sz="4" w:space="0" w:color="auto"/>
              <w:right w:val="single" w:sz="4" w:space="0" w:color="auto"/>
            </w:tcBorders>
          </w:tcPr>
          <w:p w14:paraId="2BC8572F" w14:textId="77777777" w:rsidR="00E020AF" w:rsidRPr="003A03C8" w:rsidRDefault="00E020AF" w:rsidP="00E020AF">
            <w:pPr>
              <w:spacing w:after="150" w:line="270" w:lineRule="atLeast"/>
              <w:ind w:firstLine="0"/>
              <w:jc w:val="center"/>
              <w:textAlignment w:val="top"/>
              <w:rPr>
                <w:rFonts w:ascii="Times New Roman" w:hAnsi="Times New Roman" w:cs="Times New Roman"/>
                <w:sz w:val="20"/>
                <w:szCs w:val="20"/>
                <w:lang w:val="mn-MN"/>
              </w:rPr>
            </w:pPr>
          </w:p>
        </w:tc>
      </w:tr>
      <w:tr w:rsidR="00E020AF" w14:paraId="5823D82F" w14:textId="77777777" w:rsidTr="0018695E">
        <w:trPr>
          <w:trHeight w:val="954"/>
        </w:trPr>
        <w:tc>
          <w:tcPr>
            <w:tcW w:w="1880" w:type="dxa"/>
            <w:tcBorders>
              <w:top w:val="single" w:sz="4" w:space="0" w:color="auto"/>
              <w:left w:val="single" w:sz="4" w:space="0" w:color="auto"/>
              <w:bottom w:val="single" w:sz="4" w:space="0" w:color="auto"/>
              <w:right w:val="single" w:sz="4" w:space="0" w:color="auto"/>
            </w:tcBorders>
            <w:vAlign w:val="center"/>
          </w:tcPr>
          <w:p w14:paraId="22935A1C" w14:textId="671515A6" w:rsidR="00E020AF" w:rsidRPr="003A03C8" w:rsidRDefault="00E020AF" w:rsidP="004F5C39">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Лестница</w:t>
            </w:r>
          </w:p>
        </w:tc>
        <w:tc>
          <w:tcPr>
            <w:tcW w:w="1696" w:type="dxa"/>
            <w:tcBorders>
              <w:top w:val="single" w:sz="4" w:space="0" w:color="auto"/>
              <w:left w:val="single" w:sz="4" w:space="0" w:color="auto"/>
              <w:bottom w:val="single" w:sz="4" w:space="0" w:color="auto"/>
              <w:right w:val="single" w:sz="4" w:space="0" w:color="auto"/>
            </w:tcBorders>
            <w:vAlign w:val="center"/>
          </w:tcPr>
          <w:p w14:paraId="09F4ABBB" w14:textId="2EEC7957"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Шат</w:t>
            </w:r>
          </w:p>
        </w:tc>
        <w:tc>
          <w:tcPr>
            <w:tcW w:w="3937" w:type="dxa"/>
            <w:tcBorders>
              <w:top w:val="single" w:sz="4" w:space="0" w:color="auto"/>
              <w:left w:val="single" w:sz="4" w:space="0" w:color="auto"/>
              <w:bottom w:val="single" w:sz="4" w:space="0" w:color="auto"/>
              <w:right w:val="single" w:sz="4" w:space="0" w:color="auto"/>
            </w:tcBorders>
            <w:vAlign w:val="center"/>
          </w:tcPr>
          <w:p w14:paraId="0A6CEA52" w14:textId="40F7D7FF" w:rsidR="00E020AF" w:rsidRPr="003A03C8" w:rsidRDefault="00E020AF" w:rsidP="004F5C39">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Конструкция, предназначенная для перемещения людей по высоте и создания кратковременных рабочих мест (ГОСТ 24258-88)</w:t>
            </w:r>
          </w:p>
        </w:tc>
        <w:tc>
          <w:tcPr>
            <w:tcW w:w="3260" w:type="dxa"/>
            <w:tcBorders>
              <w:top w:val="single" w:sz="4" w:space="0" w:color="auto"/>
              <w:left w:val="single" w:sz="4" w:space="0" w:color="auto"/>
              <w:bottom w:val="single" w:sz="4" w:space="0" w:color="auto"/>
              <w:right w:val="single" w:sz="4" w:space="0" w:color="auto"/>
            </w:tcBorders>
            <w:vAlign w:val="center"/>
          </w:tcPr>
          <w:p w14:paraId="7F261FDC" w14:textId="77777777" w:rsidR="00E020AF" w:rsidRPr="003A03C8" w:rsidRDefault="00E020AF" w:rsidP="004F5C39">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lang w:val="mn-MN"/>
              </w:rPr>
              <w:t>Богино хугацаанд ажиллах өндөрт шилжилт хийх зориулалттай</w:t>
            </w:r>
            <w:r w:rsidRPr="003A03C8">
              <w:rPr>
                <w:rFonts w:ascii="Times New Roman" w:eastAsia="Times New Roman" w:hAnsi="Times New Roman" w:cs="Times New Roman"/>
                <w:sz w:val="20"/>
                <w:szCs w:val="20"/>
              </w:rPr>
              <w:t xml:space="preserve"> ажлын байр бүтээц</w:t>
            </w:r>
          </w:p>
          <w:p w14:paraId="0F6606E9" w14:textId="77777777"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p>
        </w:tc>
      </w:tr>
      <w:tr w:rsidR="00E020AF" w14:paraId="6BC471B1"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74A12D09" w14:textId="77777777" w:rsidR="00E020AF" w:rsidRDefault="00E020AF" w:rsidP="004F5C39">
            <w:pPr>
              <w:keepNext/>
              <w:ind w:firstLine="0"/>
              <w:contextualSpacing/>
              <w:jc w:val="left"/>
              <w:outlineLvl w:val="1"/>
              <w:rPr>
                <w:rFonts w:ascii="Times New Roman" w:eastAsiaTheme="majorEastAsia" w:hAnsi="Times New Roman" w:cs="Times New Roman"/>
                <w:sz w:val="20"/>
                <w:szCs w:val="20"/>
              </w:rPr>
            </w:pPr>
          </w:p>
          <w:p w14:paraId="378A6F14" w14:textId="195717E5" w:rsidR="00E020AF" w:rsidRPr="003A03C8" w:rsidRDefault="00E020AF" w:rsidP="004F5C39">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Вышка</w:t>
            </w:r>
          </w:p>
        </w:tc>
        <w:tc>
          <w:tcPr>
            <w:tcW w:w="1696" w:type="dxa"/>
            <w:tcBorders>
              <w:top w:val="single" w:sz="4" w:space="0" w:color="auto"/>
              <w:left w:val="single" w:sz="4" w:space="0" w:color="auto"/>
              <w:bottom w:val="single" w:sz="4" w:space="0" w:color="auto"/>
              <w:right w:val="single" w:sz="4" w:space="0" w:color="auto"/>
            </w:tcBorders>
            <w:vAlign w:val="center"/>
          </w:tcPr>
          <w:p w14:paraId="5122C6DE" w14:textId="77777777" w:rsidR="00E020AF" w:rsidRDefault="00E020AF" w:rsidP="004F5C39">
            <w:pPr>
              <w:contextualSpacing/>
              <w:jc w:val="left"/>
              <w:rPr>
                <w:rFonts w:ascii="Times New Roman" w:hAnsi="Times New Roman" w:cs="Times New Roman"/>
                <w:sz w:val="20"/>
                <w:szCs w:val="20"/>
                <w:lang w:val="mn-MN"/>
              </w:rPr>
            </w:pPr>
          </w:p>
          <w:p w14:paraId="54D41AF2" w14:textId="3D3C7732"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Pr>
                <w:rFonts w:ascii="Times New Roman" w:hAnsi="Times New Roman" w:cs="Times New Roman"/>
                <w:sz w:val="20"/>
                <w:szCs w:val="20"/>
                <w:lang w:val="mn-MN"/>
              </w:rPr>
              <w:t>өргүүр</w:t>
            </w:r>
          </w:p>
        </w:tc>
        <w:tc>
          <w:tcPr>
            <w:tcW w:w="3937" w:type="dxa"/>
            <w:tcBorders>
              <w:top w:val="single" w:sz="4" w:space="0" w:color="auto"/>
              <w:left w:val="single" w:sz="4" w:space="0" w:color="auto"/>
              <w:bottom w:val="single" w:sz="4" w:space="0" w:color="auto"/>
              <w:right w:val="single" w:sz="4" w:space="0" w:color="auto"/>
            </w:tcBorders>
            <w:vAlign w:val="center"/>
          </w:tcPr>
          <w:p w14:paraId="681A9718" w14:textId="3305CB9C" w:rsidR="00E020AF" w:rsidRPr="003A03C8" w:rsidRDefault="00E020AF" w:rsidP="004F5C39">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Передвижная конструкция, предназначенная для кратковременных работ на высоте (ГОСТ 24258-88)</w:t>
            </w:r>
          </w:p>
        </w:tc>
        <w:tc>
          <w:tcPr>
            <w:tcW w:w="3260" w:type="dxa"/>
            <w:tcBorders>
              <w:top w:val="single" w:sz="4" w:space="0" w:color="auto"/>
              <w:left w:val="single" w:sz="4" w:space="0" w:color="auto"/>
              <w:bottom w:val="single" w:sz="4" w:space="0" w:color="auto"/>
              <w:right w:val="single" w:sz="4" w:space="0" w:color="auto"/>
            </w:tcBorders>
            <w:vAlign w:val="center"/>
          </w:tcPr>
          <w:p w14:paraId="0060ECA1" w14:textId="77777777" w:rsidR="00E020AF" w:rsidRPr="003A03C8" w:rsidRDefault="00E020AF" w:rsidP="004F5C39">
            <w:pPr>
              <w:ind w:firstLine="0"/>
              <w:jc w:val="left"/>
              <w:rPr>
                <w:rFonts w:ascii="Times New Roman" w:hAnsi="Times New Roman" w:cs="Times New Roman"/>
                <w:sz w:val="20"/>
                <w:szCs w:val="20"/>
                <w:lang w:val="mn-MN"/>
              </w:rPr>
            </w:pPr>
          </w:p>
          <w:p w14:paraId="5F23641C" w14:textId="21627E82"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sidRPr="003A03C8">
              <w:rPr>
                <w:rFonts w:ascii="Times New Roman" w:eastAsia="Times New Roman" w:hAnsi="Times New Roman" w:cs="Times New Roman"/>
                <w:sz w:val="20"/>
                <w:szCs w:val="20"/>
              </w:rPr>
              <w:t xml:space="preserve">Богино хугацааны өндрийн ажилд зориулагдсан </w:t>
            </w:r>
            <w:r w:rsidRPr="003A03C8">
              <w:rPr>
                <w:rFonts w:ascii="Times New Roman" w:eastAsia="Times New Roman" w:hAnsi="Times New Roman" w:cs="Times New Roman"/>
                <w:sz w:val="20"/>
                <w:szCs w:val="20"/>
                <w:lang w:val="mn-MN"/>
              </w:rPr>
              <w:t>хөдөлгөөнт</w:t>
            </w:r>
            <w:r>
              <w:rPr>
                <w:rFonts w:ascii="Times New Roman" w:eastAsia="Times New Roman" w:hAnsi="Times New Roman" w:cs="Times New Roman"/>
                <w:sz w:val="20"/>
                <w:szCs w:val="20"/>
              </w:rPr>
              <w:t xml:space="preserve"> бүтээц</w:t>
            </w:r>
          </w:p>
        </w:tc>
      </w:tr>
      <w:tr w:rsidR="00E020AF" w14:paraId="398E92EF"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369F7D23" w14:textId="5A9C0689" w:rsidR="00E020AF" w:rsidRPr="003A03C8" w:rsidRDefault="00E020AF" w:rsidP="004F5C39">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Люлька</w:t>
            </w:r>
          </w:p>
        </w:tc>
        <w:tc>
          <w:tcPr>
            <w:tcW w:w="1696" w:type="dxa"/>
            <w:tcBorders>
              <w:top w:val="single" w:sz="4" w:space="0" w:color="auto"/>
              <w:left w:val="single" w:sz="4" w:space="0" w:color="auto"/>
              <w:bottom w:val="single" w:sz="4" w:space="0" w:color="auto"/>
              <w:right w:val="single" w:sz="4" w:space="0" w:color="auto"/>
            </w:tcBorders>
            <w:vAlign w:val="center"/>
          </w:tcPr>
          <w:p w14:paraId="1F907591" w14:textId="2EB39EAC"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араг</w:t>
            </w:r>
          </w:p>
        </w:tc>
        <w:tc>
          <w:tcPr>
            <w:tcW w:w="3937" w:type="dxa"/>
            <w:tcBorders>
              <w:top w:val="single" w:sz="4" w:space="0" w:color="auto"/>
              <w:left w:val="single" w:sz="4" w:space="0" w:color="auto"/>
              <w:bottom w:val="single" w:sz="4" w:space="0" w:color="auto"/>
              <w:right w:val="single" w:sz="4" w:space="0" w:color="auto"/>
            </w:tcBorders>
            <w:vAlign w:val="center"/>
          </w:tcPr>
          <w:p w14:paraId="03FB0AF4" w14:textId="3BDAEB5A" w:rsidR="00E020AF" w:rsidRPr="003A03C8" w:rsidRDefault="00E020AF" w:rsidP="004F5C39">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Подвесная конструкция с рабочим местом, перемещаемым по высоте (ГОСТ 24258-88)</w:t>
            </w:r>
          </w:p>
        </w:tc>
        <w:tc>
          <w:tcPr>
            <w:tcW w:w="3260" w:type="dxa"/>
            <w:tcBorders>
              <w:top w:val="single" w:sz="4" w:space="0" w:color="auto"/>
              <w:left w:val="single" w:sz="4" w:space="0" w:color="auto"/>
              <w:bottom w:val="single" w:sz="4" w:space="0" w:color="auto"/>
              <w:right w:val="single" w:sz="4" w:space="0" w:color="auto"/>
            </w:tcBorders>
            <w:vAlign w:val="center"/>
          </w:tcPr>
          <w:p w14:paraId="50DFECDC" w14:textId="76F6CE78"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Өндөрт ажиллахад шилжилт хийх зориулалттай дүүж</w:t>
            </w:r>
            <w:r w:rsidR="004F5C39">
              <w:rPr>
                <w:rFonts w:ascii="Times New Roman" w:hAnsi="Times New Roman" w:cs="Times New Roman"/>
                <w:sz w:val="20"/>
                <w:szCs w:val="20"/>
                <w:lang w:val="mn-MN"/>
              </w:rPr>
              <w:t>ин</w:t>
            </w:r>
            <w:r w:rsidRPr="003A03C8">
              <w:rPr>
                <w:rFonts w:ascii="Times New Roman" w:hAnsi="Times New Roman" w:cs="Times New Roman"/>
                <w:sz w:val="20"/>
                <w:szCs w:val="20"/>
                <w:lang w:val="mn-MN"/>
              </w:rPr>
              <w:t xml:space="preserve"> бүтээц</w:t>
            </w:r>
          </w:p>
        </w:tc>
      </w:tr>
      <w:tr w:rsidR="00E020AF" w14:paraId="5B9C9AF8"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36543B4B" w14:textId="4C5FE267" w:rsidR="00E020AF" w:rsidRPr="003A03C8" w:rsidRDefault="00E020AF" w:rsidP="004F5C39">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Площадка</w:t>
            </w:r>
          </w:p>
        </w:tc>
        <w:tc>
          <w:tcPr>
            <w:tcW w:w="1696" w:type="dxa"/>
            <w:tcBorders>
              <w:top w:val="single" w:sz="4" w:space="0" w:color="auto"/>
              <w:left w:val="single" w:sz="4" w:space="0" w:color="auto"/>
              <w:bottom w:val="single" w:sz="4" w:space="0" w:color="auto"/>
              <w:right w:val="single" w:sz="4" w:space="0" w:color="auto"/>
            </w:tcBorders>
            <w:vAlign w:val="center"/>
          </w:tcPr>
          <w:p w14:paraId="58736EC8" w14:textId="157D6A3A"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талбар</w:t>
            </w:r>
          </w:p>
        </w:tc>
        <w:tc>
          <w:tcPr>
            <w:tcW w:w="3937" w:type="dxa"/>
            <w:tcBorders>
              <w:top w:val="single" w:sz="4" w:space="0" w:color="auto"/>
              <w:left w:val="single" w:sz="4" w:space="0" w:color="auto"/>
              <w:bottom w:val="single" w:sz="4" w:space="0" w:color="auto"/>
              <w:right w:val="single" w:sz="4" w:space="0" w:color="auto"/>
            </w:tcBorders>
            <w:vAlign w:val="center"/>
          </w:tcPr>
          <w:p w14:paraId="5F6DD3E2" w14:textId="076100A0" w:rsidR="00E020AF" w:rsidRPr="003A03C8" w:rsidRDefault="00E020AF" w:rsidP="004F5C39">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Навесная конструкция, предназначенная для образования рабочего места непосредственно в зоне производства работ (ГОСТ 24258-88)</w:t>
            </w:r>
          </w:p>
        </w:tc>
        <w:tc>
          <w:tcPr>
            <w:tcW w:w="3260" w:type="dxa"/>
            <w:tcBorders>
              <w:top w:val="single" w:sz="4" w:space="0" w:color="auto"/>
              <w:left w:val="single" w:sz="4" w:space="0" w:color="auto"/>
              <w:bottom w:val="single" w:sz="4" w:space="0" w:color="auto"/>
              <w:right w:val="single" w:sz="4" w:space="0" w:color="auto"/>
            </w:tcBorders>
            <w:vAlign w:val="center"/>
          </w:tcPr>
          <w:p w14:paraId="13666E27" w14:textId="07A6F7D2"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Ажил хийгдэх талбарт ажлын байрыг бий болгох зориулалттай дүүж</w:t>
            </w:r>
            <w:r w:rsidR="004F5C39">
              <w:rPr>
                <w:rFonts w:ascii="Times New Roman" w:hAnsi="Times New Roman" w:cs="Times New Roman"/>
                <w:sz w:val="20"/>
                <w:szCs w:val="20"/>
                <w:lang w:val="mn-MN"/>
              </w:rPr>
              <w:t>ин</w:t>
            </w:r>
            <w:r w:rsidRPr="003A03C8">
              <w:rPr>
                <w:rFonts w:ascii="Times New Roman" w:hAnsi="Times New Roman" w:cs="Times New Roman"/>
                <w:sz w:val="20"/>
                <w:szCs w:val="20"/>
                <w:lang w:val="mn-MN"/>
              </w:rPr>
              <w:t xml:space="preserve"> бүтээц</w:t>
            </w:r>
          </w:p>
        </w:tc>
      </w:tr>
      <w:tr w:rsidR="00E020AF" w14:paraId="6213A2FC"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2BAA1124" w14:textId="514ADEBF" w:rsidR="00E020AF" w:rsidRPr="003A03C8" w:rsidRDefault="00E020AF" w:rsidP="004F5C39">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Средства индивидуальной защиты</w:t>
            </w:r>
          </w:p>
        </w:tc>
        <w:tc>
          <w:tcPr>
            <w:tcW w:w="1696" w:type="dxa"/>
            <w:tcBorders>
              <w:top w:val="single" w:sz="4" w:space="0" w:color="auto"/>
              <w:left w:val="single" w:sz="4" w:space="0" w:color="auto"/>
              <w:bottom w:val="single" w:sz="4" w:space="0" w:color="auto"/>
              <w:right w:val="single" w:sz="4" w:space="0" w:color="auto"/>
            </w:tcBorders>
            <w:vAlign w:val="center"/>
          </w:tcPr>
          <w:p w14:paraId="36605B95" w14:textId="405022E6"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Хамгаалах хэрэгсэл</w:t>
            </w:r>
          </w:p>
        </w:tc>
        <w:tc>
          <w:tcPr>
            <w:tcW w:w="3937" w:type="dxa"/>
            <w:tcBorders>
              <w:top w:val="single" w:sz="4" w:space="0" w:color="auto"/>
              <w:left w:val="single" w:sz="4" w:space="0" w:color="auto"/>
              <w:bottom w:val="single" w:sz="4" w:space="0" w:color="auto"/>
              <w:right w:val="single" w:sz="4" w:space="0" w:color="auto"/>
            </w:tcBorders>
            <w:vAlign w:val="center"/>
          </w:tcPr>
          <w:p w14:paraId="29A6443D" w14:textId="5D579F67" w:rsidR="00E020AF" w:rsidRPr="003A03C8" w:rsidRDefault="00E020AF" w:rsidP="004F5C39">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Средства, применяемые для предотвращения или уменьшения воздействия на работающих опасных и вредных производственных факторов (ГОСТ 12.4.011-89)</w:t>
            </w:r>
          </w:p>
        </w:tc>
        <w:tc>
          <w:tcPr>
            <w:tcW w:w="3260" w:type="dxa"/>
            <w:tcBorders>
              <w:top w:val="single" w:sz="4" w:space="0" w:color="auto"/>
              <w:left w:val="single" w:sz="4" w:space="0" w:color="auto"/>
              <w:bottom w:val="single" w:sz="4" w:space="0" w:color="auto"/>
              <w:right w:val="single" w:sz="4" w:space="0" w:color="auto"/>
            </w:tcBorders>
            <w:vAlign w:val="center"/>
          </w:tcPr>
          <w:p w14:paraId="6A949B38" w14:textId="058B280F" w:rsidR="00E020AF" w:rsidRPr="003A03C8" w:rsidRDefault="00E020AF" w:rsidP="004F5C39">
            <w:pPr>
              <w:spacing w:line="270" w:lineRule="atLeast"/>
              <w:ind w:firstLine="0"/>
              <w:jc w:val="left"/>
              <w:textAlignment w:val="top"/>
              <w:rPr>
                <w:rFonts w:ascii="Times New Roman" w:hAnsi="Times New Roman" w:cs="Times New Roman"/>
                <w:sz w:val="20"/>
                <w:szCs w:val="20"/>
                <w:lang w:val="mn-MN"/>
              </w:rPr>
            </w:pPr>
            <w:r w:rsidRPr="003A03C8">
              <w:rPr>
                <w:rFonts w:ascii="Times New Roman" w:eastAsia="Times New Roman" w:hAnsi="Times New Roman" w:cs="Times New Roman"/>
                <w:sz w:val="20"/>
                <w:szCs w:val="20"/>
              </w:rPr>
              <w:t xml:space="preserve">Үйлдвэрлэлийн хортой ба аюултай хүчин зүйлсээс ажиллагсдад үзүүлэх нөлөөллийг арилгах буюу </w:t>
            </w:r>
            <w:r w:rsidRPr="003A03C8">
              <w:rPr>
                <w:rFonts w:ascii="Times New Roman" w:eastAsia="Times New Roman" w:hAnsi="Times New Roman" w:cs="Times New Roman"/>
                <w:sz w:val="20"/>
                <w:szCs w:val="20"/>
                <w:lang w:val="mn-MN"/>
              </w:rPr>
              <w:t xml:space="preserve">багаж </w:t>
            </w:r>
            <w:r w:rsidRPr="003A03C8">
              <w:rPr>
                <w:rFonts w:ascii="Times New Roman" w:eastAsia="Times New Roman" w:hAnsi="Times New Roman" w:cs="Times New Roman"/>
                <w:sz w:val="20"/>
                <w:szCs w:val="20"/>
              </w:rPr>
              <w:t>багасгах</w:t>
            </w:r>
            <w:r w:rsidRPr="003A03C8">
              <w:rPr>
                <w:rFonts w:ascii="Times New Roman" w:eastAsia="Times New Roman" w:hAnsi="Times New Roman" w:cs="Times New Roman"/>
                <w:sz w:val="20"/>
                <w:szCs w:val="20"/>
                <w:lang w:val="mn-MN"/>
              </w:rPr>
              <w:t xml:space="preserve"> хэрэгсэл</w:t>
            </w:r>
          </w:p>
        </w:tc>
      </w:tr>
      <w:tr w:rsidR="00E020AF" w14:paraId="371A5EC3" w14:textId="77777777" w:rsidTr="0018695E">
        <w:trPr>
          <w:trHeight w:val="1306"/>
        </w:trPr>
        <w:tc>
          <w:tcPr>
            <w:tcW w:w="1880" w:type="dxa"/>
            <w:tcBorders>
              <w:top w:val="single" w:sz="4" w:space="0" w:color="auto"/>
              <w:left w:val="single" w:sz="4" w:space="0" w:color="auto"/>
              <w:bottom w:val="single" w:sz="4" w:space="0" w:color="auto"/>
              <w:right w:val="single" w:sz="4" w:space="0" w:color="auto"/>
            </w:tcBorders>
            <w:vAlign w:val="center"/>
          </w:tcPr>
          <w:p w14:paraId="2314E619" w14:textId="468C81AB" w:rsidR="00E020AF" w:rsidRPr="003A03C8" w:rsidRDefault="00E020AF" w:rsidP="004F5C39">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Акт-допуск</w:t>
            </w:r>
          </w:p>
        </w:tc>
        <w:tc>
          <w:tcPr>
            <w:tcW w:w="1696" w:type="dxa"/>
            <w:tcBorders>
              <w:top w:val="single" w:sz="4" w:space="0" w:color="auto"/>
              <w:left w:val="single" w:sz="4" w:space="0" w:color="auto"/>
              <w:bottom w:val="single" w:sz="4" w:space="0" w:color="auto"/>
              <w:right w:val="single" w:sz="4" w:space="0" w:color="auto"/>
            </w:tcBorders>
            <w:vAlign w:val="center"/>
          </w:tcPr>
          <w:p w14:paraId="17575C22" w14:textId="77777777" w:rsidR="00E020AF" w:rsidRPr="003A03C8" w:rsidRDefault="00E020AF" w:rsidP="004F5C39">
            <w:pPr>
              <w:ind w:firstLine="0"/>
              <w:jc w:val="left"/>
              <w:rPr>
                <w:rFonts w:ascii="Times New Roman" w:hAnsi="Times New Roman" w:cs="Times New Roman"/>
                <w:sz w:val="20"/>
                <w:szCs w:val="20"/>
              </w:rPr>
            </w:pPr>
          </w:p>
          <w:p w14:paraId="73CC0F8A" w14:textId="73C46B26" w:rsidR="00E020AF" w:rsidRPr="004F5C39" w:rsidRDefault="00E020AF" w:rsidP="004F5C39">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rPr>
              <w:t>Ажилд оруулах</w:t>
            </w:r>
            <w:r w:rsidRPr="003A03C8">
              <w:rPr>
                <w:rFonts w:ascii="Times New Roman" w:eastAsia="Times New Roman" w:hAnsi="Times New Roman" w:cs="Times New Roman"/>
                <w:sz w:val="20"/>
                <w:szCs w:val="20"/>
                <w:lang w:val="mn-MN"/>
              </w:rPr>
              <w:t xml:space="preserve"> а</w:t>
            </w:r>
            <w:r w:rsidR="004F5C39">
              <w:rPr>
                <w:rFonts w:ascii="Times New Roman" w:eastAsia="Times New Roman" w:hAnsi="Times New Roman" w:cs="Times New Roman"/>
                <w:sz w:val="20"/>
                <w:szCs w:val="20"/>
              </w:rPr>
              <w:t>кт</w:t>
            </w:r>
          </w:p>
        </w:tc>
        <w:tc>
          <w:tcPr>
            <w:tcW w:w="3937" w:type="dxa"/>
            <w:tcBorders>
              <w:top w:val="single" w:sz="4" w:space="0" w:color="auto"/>
              <w:left w:val="single" w:sz="4" w:space="0" w:color="auto"/>
              <w:bottom w:val="single" w:sz="4" w:space="0" w:color="auto"/>
              <w:right w:val="single" w:sz="4" w:space="0" w:color="auto"/>
            </w:tcBorders>
            <w:vAlign w:val="center"/>
          </w:tcPr>
          <w:p w14:paraId="767D25C1" w14:textId="0D1FFC7B" w:rsidR="00E020AF" w:rsidRPr="003A03C8" w:rsidRDefault="00E020AF" w:rsidP="004F5C39">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Письменное разрешение на производство работ по монтажу (наладке) электроустановок на территории действующей электроустановки</w:t>
            </w:r>
          </w:p>
        </w:tc>
        <w:tc>
          <w:tcPr>
            <w:tcW w:w="3260" w:type="dxa"/>
            <w:tcBorders>
              <w:top w:val="single" w:sz="4" w:space="0" w:color="auto"/>
              <w:left w:val="single" w:sz="4" w:space="0" w:color="auto"/>
              <w:bottom w:val="single" w:sz="4" w:space="0" w:color="auto"/>
              <w:right w:val="single" w:sz="4" w:space="0" w:color="auto"/>
            </w:tcBorders>
            <w:vAlign w:val="center"/>
          </w:tcPr>
          <w:p w14:paraId="3A1E4A6F" w14:textId="167850FC" w:rsidR="00E020AF" w:rsidRPr="004F5C39" w:rsidRDefault="000A324C" w:rsidP="004F5C39">
            <w:pPr>
              <w:ind w:firstLine="0"/>
              <w:jc w:val="left"/>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Ашиглалтад байгаа</w:t>
            </w:r>
            <w:r w:rsidR="00E020AF" w:rsidRPr="003A03C8">
              <w:rPr>
                <w:rFonts w:ascii="Times New Roman" w:eastAsia="Times New Roman" w:hAnsi="Times New Roman" w:cs="Times New Roman"/>
                <w:sz w:val="20"/>
                <w:szCs w:val="20"/>
              </w:rPr>
              <w:t>цахилгаан байгууламжийн нутаг дэвсгэр дээрх тоног</w:t>
            </w:r>
            <w:r w:rsidR="00E020AF" w:rsidRPr="003A03C8">
              <w:rPr>
                <w:rFonts w:ascii="Times New Roman" w:eastAsia="Times New Roman" w:hAnsi="Times New Roman" w:cs="Times New Roman"/>
                <w:sz w:val="20"/>
                <w:szCs w:val="20"/>
                <w:lang w:val="mn-MN"/>
              </w:rPr>
              <w:t xml:space="preserve"> төхөөрөмжийн</w:t>
            </w:r>
            <w:r w:rsidR="00E020AF" w:rsidRPr="003A03C8">
              <w:rPr>
                <w:rFonts w:ascii="Times New Roman" w:eastAsia="Times New Roman" w:hAnsi="Times New Roman" w:cs="Times New Roman"/>
                <w:sz w:val="20"/>
                <w:szCs w:val="20"/>
              </w:rPr>
              <w:t xml:space="preserve"> угсралтын тохируулга </w:t>
            </w:r>
            <w:r w:rsidR="00E020AF" w:rsidRPr="003A03C8">
              <w:rPr>
                <w:rFonts w:ascii="Times New Roman" w:eastAsia="Times New Roman" w:hAnsi="Times New Roman" w:cs="Times New Roman"/>
                <w:sz w:val="20"/>
                <w:szCs w:val="20"/>
                <w:lang w:val="mn-MN"/>
              </w:rPr>
              <w:t xml:space="preserve">хийх </w:t>
            </w:r>
            <w:r w:rsidR="00E020AF" w:rsidRPr="003A03C8">
              <w:rPr>
                <w:rFonts w:ascii="Times New Roman" w:eastAsia="Times New Roman" w:hAnsi="Times New Roman" w:cs="Times New Roman"/>
                <w:sz w:val="20"/>
                <w:szCs w:val="20"/>
              </w:rPr>
              <w:t>ажлын бичгэн зөвшөөрөл</w:t>
            </w:r>
          </w:p>
        </w:tc>
      </w:tr>
      <w:tr w:rsidR="00E020AF" w14:paraId="4142C781"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60DD446" w14:textId="62EA04DA"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Наряд-допуск</w:t>
            </w:r>
          </w:p>
        </w:tc>
        <w:tc>
          <w:tcPr>
            <w:tcW w:w="1696" w:type="dxa"/>
            <w:tcBorders>
              <w:top w:val="single" w:sz="4" w:space="0" w:color="auto"/>
              <w:left w:val="single" w:sz="4" w:space="0" w:color="auto"/>
              <w:bottom w:val="single" w:sz="4" w:space="0" w:color="auto"/>
              <w:right w:val="single" w:sz="4" w:space="0" w:color="auto"/>
            </w:tcBorders>
            <w:vAlign w:val="center"/>
          </w:tcPr>
          <w:p w14:paraId="1B955F8B" w14:textId="4E8FF6D3" w:rsidR="00E020AF" w:rsidRPr="003A03C8" w:rsidRDefault="00E020AF" w:rsidP="00FE6B16">
            <w:pPr>
              <w:ind w:firstLine="0"/>
              <w:jc w:val="left"/>
              <w:rPr>
                <w:rFonts w:ascii="Times New Roman" w:hAnsi="Times New Roman" w:cs="Times New Roman"/>
                <w:sz w:val="20"/>
                <w:szCs w:val="20"/>
              </w:rPr>
            </w:pPr>
            <w:r w:rsidRPr="003A03C8">
              <w:rPr>
                <w:rFonts w:ascii="Times New Roman" w:hAnsi="Times New Roman" w:cs="Times New Roman"/>
                <w:sz w:val="20"/>
                <w:szCs w:val="20"/>
                <w:lang w:val="mn-MN"/>
              </w:rPr>
              <w:t>Ажилд оруулах наряд</w:t>
            </w:r>
          </w:p>
        </w:tc>
        <w:tc>
          <w:tcPr>
            <w:tcW w:w="3937" w:type="dxa"/>
            <w:tcBorders>
              <w:top w:val="single" w:sz="4" w:space="0" w:color="auto"/>
              <w:left w:val="single" w:sz="4" w:space="0" w:color="auto"/>
              <w:bottom w:val="single" w:sz="4" w:space="0" w:color="auto"/>
              <w:right w:val="single" w:sz="4" w:space="0" w:color="auto"/>
            </w:tcBorders>
            <w:vAlign w:val="center"/>
          </w:tcPr>
          <w:p w14:paraId="4C7F105E" w14:textId="3A14B416"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Письменное разрешение персоналу электромонтажной организации на проведение работ на территории действующей электроустановки, определяющее содержание, место, время и условия ее производства</w:t>
            </w:r>
          </w:p>
        </w:tc>
        <w:tc>
          <w:tcPr>
            <w:tcW w:w="3260" w:type="dxa"/>
            <w:tcBorders>
              <w:top w:val="single" w:sz="4" w:space="0" w:color="auto"/>
              <w:left w:val="single" w:sz="4" w:space="0" w:color="auto"/>
              <w:bottom w:val="single" w:sz="4" w:space="0" w:color="auto"/>
              <w:right w:val="single" w:sz="4" w:space="0" w:color="auto"/>
            </w:tcBorders>
            <w:vAlign w:val="center"/>
          </w:tcPr>
          <w:p w14:paraId="41A3BAD1" w14:textId="3452BDAE" w:rsidR="00E020AF" w:rsidRPr="00FE6B16" w:rsidRDefault="000A324C" w:rsidP="00FE6B16">
            <w:pPr>
              <w:autoSpaceDE/>
              <w:autoSpaceDN/>
              <w:adjustRightInd/>
              <w:spacing w:line="250" w:lineRule="exact"/>
              <w:ind w:left="20" w:right="20" w:firstLine="0"/>
              <w:jc w:val="left"/>
              <w:rPr>
                <w:rFonts w:ascii="Times New Roman" w:eastAsia="Arial" w:hAnsi="Times New Roman" w:cs="Times New Roman"/>
                <w:sz w:val="20"/>
                <w:szCs w:val="20"/>
                <w:lang w:val="en-US"/>
              </w:rPr>
            </w:pPr>
            <w:r>
              <w:rPr>
                <w:rFonts w:ascii="Times New Roman" w:eastAsia="Arial" w:hAnsi="Times New Roman" w:cs="Times New Roman"/>
                <w:sz w:val="20"/>
                <w:szCs w:val="20"/>
                <w:lang w:val="mn-MN"/>
              </w:rPr>
              <w:t>Ашиглалтад байгаа</w:t>
            </w:r>
            <w:r w:rsidR="00E020AF" w:rsidRPr="003A03C8">
              <w:rPr>
                <w:rFonts w:ascii="Times New Roman" w:eastAsia="Arial" w:hAnsi="Times New Roman" w:cs="Times New Roman"/>
                <w:sz w:val="20"/>
                <w:szCs w:val="20"/>
                <w:lang w:val="en-US"/>
              </w:rPr>
              <w:t xml:space="preserve">цахилгаан </w:t>
            </w:r>
            <w:r w:rsidR="00E020AF" w:rsidRPr="003A03C8">
              <w:rPr>
                <w:rFonts w:ascii="Times New Roman" w:eastAsia="Arial" w:hAnsi="Times New Roman" w:cs="Times New Roman"/>
                <w:sz w:val="20"/>
                <w:szCs w:val="20"/>
                <w:lang w:val="mn-MN"/>
              </w:rPr>
              <w:t xml:space="preserve">тоног төхөөрөмжийн бүсэд барилга угсралтын </w:t>
            </w:r>
            <w:r w:rsidR="00E020AF" w:rsidRPr="003A03C8">
              <w:rPr>
                <w:rFonts w:ascii="Times New Roman" w:eastAsia="Arial" w:hAnsi="Times New Roman" w:cs="Times New Roman"/>
                <w:sz w:val="20"/>
                <w:szCs w:val="20"/>
                <w:lang w:val="en-US"/>
              </w:rPr>
              <w:t xml:space="preserve">ажил гүйцэтгэх ажлын агуулга, байр, хугацаа, аюулгүй нөхцөлийг тодорхойлж тусгай зориулалтын маягт дээр бичсэн </w:t>
            </w:r>
            <w:r w:rsidR="00E020AF" w:rsidRPr="003A03C8">
              <w:rPr>
                <w:rFonts w:ascii="Times New Roman" w:eastAsia="Arial" w:hAnsi="Times New Roman" w:cs="Times New Roman"/>
                <w:sz w:val="20"/>
                <w:szCs w:val="20"/>
                <w:lang w:val="mn-MN"/>
              </w:rPr>
              <w:t>бичгэн зөвшөөрлий</w:t>
            </w:r>
            <w:r w:rsidR="00FE6B16">
              <w:rPr>
                <w:rFonts w:ascii="Times New Roman" w:eastAsia="Arial" w:hAnsi="Times New Roman" w:cs="Times New Roman"/>
                <w:sz w:val="20"/>
                <w:szCs w:val="20"/>
                <w:lang w:val="en-US"/>
              </w:rPr>
              <w:t>г;</w:t>
            </w:r>
          </w:p>
        </w:tc>
      </w:tr>
      <w:tr w:rsidR="00E020AF" w14:paraId="727FFA90"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9BD0686" w14:textId="285020C0"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Эксплуатационное предприятие</w:t>
            </w:r>
          </w:p>
        </w:tc>
        <w:tc>
          <w:tcPr>
            <w:tcW w:w="1696" w:type="dxa"/>
            <w:tcBorders>
              <w:top w:val="single" w:sz="4" w:space="0" w:color="auto"/>
              <w:left w:val="single" w:sz="4" w:space="0" w:color="auto"/>
              <w:bottom w:val="single" w:sz="4" w:space="0" w:color="auto"/>
              <w:right w:val="single" w:sz="4" w:space="0" w:color="auto"/>
            </w:tcBorders>
            <w:vAlign w:val="center"/>
          </w:tcPr>
          <w:p w14:paraId="73B019BE" w14:textId="25051FAC" w:rsidR="00E020AF" w:rsidRPr="003A03C8" w:rsidRDefault="00E020AF" w:rsidP="00FE6B16">
            <w:pPr>
              <w:ind w:firstLine="0"/>
              <w:jc w:val="left"/>
              <w:rPr>
                <w:rFonts w:ascii="Times New Roman" w:hAnsi="Times New Roman" w:cs="Times New Roman"/>
                <w:sz w:val="20"/>
                <w:szCs w:val="20"/>
              </w:rPr>
            </w:pPr>
            <w:r w:rsidRPr="003A03C8">
              <w:rPr>
                <w:rFonts w:ascii="Times New Roman" w:hAnsi="Times New Roman" w:cs="Times New Roman"/>
                <w:sz w:val="20"/>
                <w:szCs w:val="20"/>
                <w:lang w:val="mn-MN"/>
              </w:rPr>
              <w:t>Ашиглагч байгууллага</w:t>
            </w:r>
          </w:p>
        </w:tc>
        <w:tc>
          <w:tcPr>
            <w:tcW w:w="3937" w:type="dxa"/>
            <w:tcBorders>
              <w:top w:val="single" w:sz="4" w:space="0" w:color="auto"/>
              <w:left w:val="single" w:sz="4" w:space="0" w:color="auto"/>
              <w:bottom w:val="single" w:sz="4" w:space="0" w:color="auto"/>
              <w:right w:val="single" w:sz="4" w:space="0" w:color="auto"/>
            </w:tcBorders>
            <w:vAlign w:val="center"/>
          </w:tcPr>
          <w:p w14:paraId="45D890C6" w14:textId="509CCC9F"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Электростанция, предприятие электрических сетей, промышленное предприятие, эксплуатирующее электроустановку</w:t>
            </w:r>
          </w:p>
        </w:tc>
        <w:tc>
          <w:tcPr>
            <w:tcW w:w="3260" w:type="dxa"/>
            <w:tcBorders>
              <w:top w:val="single" w:sz="4" w:space="0" w:color="auto"/>
              <w:left w:val="single" w:sz="4" w:space="0" w:color="auto"/>
              <w:bottom w:val="single" w:sz="4" w:space="0" w:color="auto"/>
              <w:right w:val="single" w:sz="4" w:space="0" w:color="auto"/>
            </w:tcBorders>
            <w:vAlign w:val="center"/>
          </w:tcPr>
          <w:p w14:paraId="2036D46C" w14:textId="2A62C003" w:rsidR="00E020AF" w:rsidRPr="003A03C8" w:rsidRDefault="00E020AF" w:rsidP="00FE6B16">
            <w:pPr>
              <w:ind w:firstLine="0"/>
              <w:jc w:val="left"/>
              <w:textAlignment w:val="top"/>
              <w:rPr>
                <w:rFonts w:ascii="Times New Roman" w:eastAsia="Times New Roman" w:hAnsi="Times New Roman" w:cs="Times New Roman"/>
                <w:sz w:val="20"/>
                <w:szCs w:val="20"/>
              </w:rPr>
            </w:pPr>
            <w:r w:rsidRPr="003A03C8">
              <w:rPr>
                <w:rFonts w:ascii="Times New Roman" w:hAnsi="Times New Roman" w:cs="Times New Roman"/>
                <w:sz w:val="20"/>
                <w:szCs w:val="20"/>
                <w:lang w:val="mn-MN"/>
              </w:rPr>
              <w:t>Цахилгаан станц, цахилгаан шугам сүлжээ, үйлдврүүд, цахилгаан тоног төхөөрөмж үүдийг ашиглагч байгууллагууд</w:t>
            </w:r>
          </w:p>
        </w:tc>
      </w:tr>
      <w:tr w:rsidR="00E020AF" w14:paraId="65414FD4"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33E568AC" w14:textId="77777777" w:rsidR="00FE6B16" w:rsidRDefault="00FE6B16" w:rsidP="00FE6B16">
            <w:pPr>
              <w:ind w:firstLine="0"/>
              <w:jc w:val="left"/>
              <w:textAlignment w:val="top"/>
              <w:rPr>
                <w:rFonts w:ascii="Times New Roman" w:eastAsiaTheme="majorEastAsia" w:hAnsi="Times New Roman" w:cs="Times New Roman"/>
                <w:sz w:val="20"/>
                <w:szCs w:val="20"/>
              </w:rPr>
            </w:pPr>
          </w:p>
          <w:p w14:paraId="10647265" w14:textId="6C9C9813" w:rsidR="00E020AF" w:rsidRPr="003A03C8" w:rsidRDefault="00E020AF" w:rsidP="00FE6B16">
            <w:pPr>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Рабочее место</w:t>
            </w:r>
          </w:p>
        </w:tc>
        <w:tc>
          <w:tcPr>
            <w:tcW w:w="1696" w:type="dxa"/>
            <w:tcBorders>
              <w:top w:val="single" w:sz="4" w:space="0" w:color="auto"/>
              <w:left w:val="single" w:sz="4" w:space="0" w:color="auto"/>
              <w:bottom w:val="single" w:sz="4" w:space="0" w:color="auto"/>
              <w:right w:val="single" w:sz="4" w:space="0" w:color="auto"/>
            </w:tcBorders>
            <w:vAlign w:val="center"/>
          </w:tcPr>
          <w:p w14:paraId="66C860D8" w14:textId="77777777" w:rsidR="00FE6B16" w:rsidRDefault="00FE6B16" w:rsidP="00FE6B16">
            <w:pPr>
              <w:ind w:firstLine="0"/>
              <w:jc w:val="left"/>
              <w:rPr>
                <w:rFonts w:ascii="Times New Roman" w:hAnsi="Times New Roman" w:cs="Times New Roman"/>
                <w:sz w:val="20"/>
                <w:szCs w:val="20"/>
                <w:lang w:val="mn-MN"/>
              </w:rPr>
            </w:pPr>
          </w:p>
          <w:p w14:paraId="78853899" w14:textId="30381C82" w:rsidR="00E020AF" w:rsidRPr="003A03C8" w:rsidRDefault="00E020AF" w:rsidP="00FE6B16">
            <w:pPr>
              <w:ind w:firstLine="0"/>
              <w:jc w:val="left"/>
              <w:rPr>
                <w:rFonts w:ascii="Times New Roman" w:hAnsi="Times New Roman" w:cs="Times New Roman"/>
                <w:sz w:val="20"/>
                <w:szCs w:val="20"/>
              </w:rPr>
            </w:pPr>
            <w:r w:rsidRPr="003A03C8">
              <w:rPr>
                <w:rFonts w:ascii="Times New Roman" w:hAnsi="Times New Roman" w:cs="Times New Roman"/>
                <w:sz w:val="20"/>
                <w:szCs w:val="20"/>
                <w:lang w:val="mn-MN"/>
              </w:rPr>
              <w:t>Ажлын байр</w:t>
            </w:r>
          </w:p>
        </w:tc>
        <w:tc>
          <w:tcPr>
            <w:tcW w:w="3937" w:type="dxa"/>
            <w:tcBorders>
              <w:top w:val="single" w:sz="4" w:space="0" w:color="auto"/>
              <w:left w:val="single" w:sz="4" w:space="0" w:color="auto"/>
              <w:bottom w:val="single" w:sz="4" w:space="0" w:color="auto"/>
              <w:right w:val="single" w:sz="4" w:space="0" w:color="auto"/>
            </w:tcBorders>
            <w:vAlign w:val="center"/>
          </w:tcPr>
          <w:p w14:paraId="29D9305B" w14:textId="626FDBBD" w:rsidR="00E020AF" w:rsidRPr="003A03C8" w:rsidRDefault="00E020AF" w:rsidP="00FE6B16">
            <w:pPr>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Место постоянного или временного пребывания работающих в процессе трудовой деятельности (ГОСТ 12.1.005-88)</w:t>
            </w:r>
          </w:p>
        </w:tc>
        <w:tc>
          <w:tcPr>
            <w:tcW w:w="3260" w:type="dxa"/>
            <w:tcBorders>
              <w:top w:val="single" w:sz="4" w:space="0" w:color="auto"/>
              <w:left w:val="single" w:sz="4" w:space="0" w:color="auto"/>
              <w:bottom w:val="single" w:sz="4" w:space="0" w:color="auto"/>
              <w:right w:val="single" w:sz="4" w:space="0" w:color="auto"/>
            </w:tcBorders>
            <w:vAlign w:val="center"/>
          </w:tcPr>
          <w:p w14:paraId="0D31C11C" w14:textId="77777777" w:rsidR="00FE6B16" w:rsidRDefault="00FE6B16" w:rsidP="00FE6B16">
            <w:pPr>
              <w:ind w:firstLine="0"/>
              <w:jc w:val="left"/>
              <w:textAlignment w:val="top"/>
              <w:rPr>
                <w:rFonts w:ascii="Times New Roman" w:hAnsi="Times New Roman" w:cs="Times New Roman"/>
                <w:sz w:val="20"/>
                <w:szCs w:val="20"/>
                <w:lang w:val="mn-MN"/>
              </w:rPr>
            </w:pPr>
          </w:p>
          <w:p w14:paraId="0C20E6C2" w14:textId="59898EA2" w:rsidR="00E020AF" w:rsidRPr="003A03C8" w:rsidRDefault="00E020AF" w:rsidP="00FE6B16">
            <w:pPr>
              <w:ind w:firstLine="0"/>
              <w:jc w:val="left"/>
              <w:textAlignment w:val="top"/>
              <w:rPr>
                <w:rFonts w:ascii="Times New Roman" w:eastAsia="Times New Roman" w:hAnsi="Times New Roman" w:cs="Times New Roman"/>
                <w:sz w:val="20"/>
                <w:szCs w:val="20"/>
              </w:rPr>
            </w:pPr>
            <w:r w:rsidRPr="003A03C8">
              <w:rPr>
                <w:rFonts w:ascii="Times New Roman" w:hAnsi="Times New Roman" w:cs="Times New Roman"/>
                <w:sz w:val="20"/>
                <w:szCs w:val="20"/>
                <w:lang w:val="mn-MN"/>
              </w:rPr>
              <w:t>Хөдөлмөрлөх явцад хүрэлцэн очих түр болон байнгын ажлын ажлын байр</w:t>
            </w:r>
          </w:p>
        </w:tc>
      </w:tr>
      <w:tr w:rsidR="00E020AF" w14:paraId="5338C9B7"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6D97E882" w14:textId="5AE51ABD"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Рабочая зона</w:t>
            </w:r>
          </w:p>
        </w:tc>
        <w:tc>
          <w:tcPr>
            <w:tcW w:w="1696" w:type="dxa"/>
            <w:tcBorders>
              <w:top w:val="single" w:sz="4" w:space="0" w:color="auto"/>
              <w:left w:val="single" w:sz="4" w:space="0" w:color="auto"/>
              <w:bottom w:val="single" w:sz="4" w:space="0" w:color="auto"/>
              <w:right w:val="single" w:sz="4" w:space="0" w:color="auto"/>
            </w:tcBorders>
            <w:vAlign w:val="center"/>
          </w:tcPr>
          <w:p w14:paraId="77BFB8C9" w14:textId="223F9F1A" w:rsidR="00E020AF" w:rsidRPr="003A03C8" w:rsidRDefault="00E020AF" w:rsidP="00FE6B16">
            <w:pPr>
              <w:ind w:firstLine="0"/>
              <w:jc w:val="left"/>
              <w:rPr>
                <w:rFonts w:ascii="Times New Roman" w:hAnsi="Times New Roman" w:cs="Times New Roman"/>
                <w:sz w:val="20"/>
                <w:szCs w:val="20"/>
              </w:rPr>
            </w:pPr>
            <w:r w:rsidRPr="003A03C8">
              <w:rPr>
                <w:rFonts w:ascii="Times New Roman" w:hAnsi="Times New Roman" w:cs="Times New Roman"/>
                <w:sz w:val="20"/>
                <w:szCs w:val="20"/>
                <w:lang w:val="mn-MN"/>
              </w:rPr>
              <w:t>Ажлын бүс</w:t>
            </w:r>
          </w:p>
        </w:tc>
        <w:tc>
          <w:tcPr>
            <w:tcW w:w="3937" w:type="dxa"/>
            <w:tcBorders>
              <w:top w:val="single" w:sz="4" w:space="0" w:color="auto"/>
              <w:left w:val="single" w:sz="4" w:space="0" w:color="auto"/>
              <w:bottom w:val="single" w:sz="4" w:space="0" w:color="auto"/>
              <w:right w:val="single" w:sz="4" w:space="0" w:color="auto"/>
            </w:tcBorders>
            <w:vAlign w:val="center"/>
          </w:tcPr>
          <w:p w14:paraId="1120F713" w14:textId="7DC76522"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Пространство, ограниченное по высоте 2 м над уровнем пола или площадки, на которых находятся места постоянного или непостоянного (временного) пребывания работающих (ГОСТ 12.1.005-88)</w:t>
            </w:r>
          </w:p>
        </w:tc>
        <w:tc>
          <w:tcPr>
            <w:tcW w:w="3260" w:type="dxa"/>
            <w:tcBorders>
              <w:top w:val="single" w:sz="4" w:space="0" w:color="auto"/>
              <w:left w:val="single" w:sz="4" w:space="0" w:color="auto"/>
              <w:bottom w:val="single" w:sz="4" w:space="0" w:color="auto"/>
              <w:right w:val="single" w:sz="4" w:space="0" w:color="auto"/>
            </w:tcBorders>
            <w:vAlign w:val="center"/>
          </w:tcPr>
          <w:p w14:paraId="38B357B7" w14:textId="657FCE7F" w:rsidR="00E020AF" w:rsidRPr="003A03C8" w:rsidRDefault="00E020AF" w:rsidP="00FE6B16">
            <w:pPr>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lang w:val="mn-MN"/>
              </w:rPr>
              <w:t>Орчуулга тохирч байна</w:t>
            </w:r>
          </w:p>
        </w:tc>
      </w:tr>
      <w:tr w:rsidR="00E020AF" w14:paraId="0B56D062"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63B1ADB" w14:textId="48E163A4"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Линия электропередачи</w:t>
            </w:r>
          </w:p>
        </w:tc>
        <w:tc>
          <w:tcPr>
            <w:tcW w:w="1696" w:type="dxa"/>
            <w:tcBorders>
              <w:top w:val="single" w:sz="4" w:space="0" w:color="auto"/>
              <w:left w:val="single" w:sz="4" w:space="0" w:color="auto"/>
              <w:bottom w:val="single" w:sz="4" w:space="0" w:color="auto"/>
              <w:right w:val="single" w:sz="4" w:space="0" w:color="auto"/>
            </w:tcBorders>
            <w:vAlign w:val="center"/>
          </w:tcPr>
          <w:p w14:paraId="6482123B" w14:textId="09B8749B" w:rsidR="00E020AF" w:rsidRPr="003A03C8" w:rsidRDefault="00E020AF"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Цахилгаан дамжуулах шугам</w:t>
            </w:r>
          </w:p>
        </w:tc>
        <w:tc>
          <w:tcPr>
            <w:tcW w:w="3937" w:type="dxa"/>
            <w:tcBorders>
              <w:top w:val="single" w:sz="4" w:space="0" w:color="auto"/>
              <w:left w:val="single" w:sz="4" w:space="0" w:color="auto"/>
              <w:bottom w:val="single" w:sz="4" w:space="0" w:color="auto"/>
              <w:right w:val="single" w:sz="4" w:space="0" w:color="auto"/>
            </w:tcBorders>
            <w:vAlign w:val="center"/>
          </w:tcPr>
          <w:p w14:paraId="6D0256FE" w14:textId="045E129D"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Электрическая линия, выходящая за пределы электростанции или подстанции, и предназначенная для передачи электрической энергии на расстояние (ГОСТ 19431-84)</w:t>
            </w:r>
          </w:p>
        </w:tc>
        <w:tc>
          <w:tcPr>
            <w:tcW w:w="3260" w:type="dxa"/>
            <w:tcBorders>
              <w:top w:val="single" w:sz="4" w:space="0" w:color="auto"/>
              <w:left w:val="single" w:sz="4" w:space="0" w:color="auto"/>
              <w:bottom w:val="single" w:sz="4" w:space="0" w:color="auto"/>
              <w:right w:val="single" w:sz="4" w:space="0" w:color="auto"/>
            </w:tcBorders>
            <w:vAlign w:val="center"/>
          </w:tcPr>
          <w:p w14:paraId="27FCBC45" w14:textId="77777777" w:rsidR="00E020AF" w:rsidRPr="003A03C8" w:rsidRDefault="00E020AF" w:rsidP="00FE6B16">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lang w:val="mn-MN"/>
              </w:rPr>
              <w:t>Ц</w:t>
            </w:r>
            <w:r w:rsidRPr="003A03C8">
              <w:rPr>
                <w:rFonts w:ascii="Times New Roman" w:eastAsia="Times New Roman" w:hAnsi="Times New Roman" w:cs="Times New Roman"/>
                <w:sz w:val="20"/>
                <w:szCs w:val="20"/>
              </w:rPr>
              <w:t>ахилгаан эрчим хүчийг алс зайд дамжуулах зориулалт</w:t>
            </w:r>
            <w:r w:rsidRPr="003A03C8">
              <w:rPr>
                <w:rFonts w:ascii="Times New Roman" w:eastAsia="Times New Roman" w:hAnsi="Times New Roman" w:cs="Times New Roman"/>
                <w:sz w:val="20"/>
                <w:szCs w:val="20"/>
                <w:lang w:val="mn-MN"/>
              </w:rPr>
              <w:t>тай ц</w:t>
            </w:r>
            <w:r w:rsidRPr="003A03C8">
              <w:rPr>
                <w:rFonts w:ascii="Times New Roman" w:eastAsia="Times New Roman" w:hAnsi="Times New Roman" w:cs="Times New Roman"/>
                <w:sz w:val="20"/>
                <w:szCs w:val="20"/>
              </w:rPr>
              <w:t>ахилгаан станц буюу дэд станц</w:t>
            </w:r>
            <w:r w:rsidRPr="003A03C8">
              <w:rPr>
                <w:rFonts w:ascii="Times New Roman" w:eastAsia="Times New Roman" w:hAnsi="Times New Roman" w:cs="Times New Roman"/>
                <w:sz w:val="20"/>
                <w:szCs w:val="20"/>
                <w:lang w:val="mn-MN"/>
              </w:rPr>
              <w:t xml:space="preserve">ын гаргалгааны </w:t>
            </w:r>
            <w:r w:rsidRPr="003A03C8">
              <w:rPr>
                <w:rFonts w:ascii="Times New Roman" w:eastAsia="Times New Roman" w:hAnsi="Times New Roman" w:cs="Times New Roman"/>
                <w:sz w:val="20"/>
                <w:szCs w:val="20"/>
              </w:rPr>
              <w:t xml:space="preserve"> шугам</w:t>
            </w:r>
          </w:p>
          <w:p w14:paraId="0DD04E41" w14:textId="77777777" w:rsidR="00E020AF" w:rsidRPr="003A03C8" w:rsidRDefault="00E020AF" w:rsidP="00FE6B16">
            <w:pPr>
              <w:jc w:val="left"/>
              <w:textAlignment w:val="top"/>
              <w:rPr>
                <w:rFonts w:ascii="Times New Roman" w:eastAsia="Times New Roman" w:hAnsi="Times New Roman" w:cs="Times New Roman"/>
                <w:sz w:val="20"/>
                <w:szCs w:val="20"/>
                <w:lang w:val="mn-MN"/>
              </w:rPr>
            </w:pPr>
          </w:p>
        </w:tc>
      </w:tr>
      <w:tr w:rsidR="00E020AF" w14:paraId="0574F6A0"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3E609091" w14:textId="7BAEEAC5"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Грузоподъемные машины</w:t>
            </w:r>
          </w:p>
        </w:tc>
        <w:tc>
          <w:tcPr>
            <w:tcW w:w="1696" w:type="dxa"/>
            <w:tcBorders>
              <w:top w:val="single" w:sz="4" w:space="0" w:color="auto"/>
              <w:left w:val="single" w:sz="4" w:space="0" w:color="auto"/>
              <w:bottom w:val="single" w:sz="4" w:space="0" w:color="auto"/>
              <w:right w:val="single" w:sz="4" w:space="0" w:color="auto"/>
            </w:tcBorders>
            <w:vAlign w:val="center"/>
          </w:tcPr>
          <w:p w14:paraId="00717005" w14:textId="77777777" w:rsidR="00E020AF" w:rsidRPr="003A03C8" w:rsidRDefault="00E020AF" w:rsidP="00FE6B16">
            <w:pPr>
              <w:ind w:firstLine="0"/>
              <w:jc w:val="left"/>
              <w:rPr>
                <w:rFonts w:ascii="Times New Roman" w:hAnsi="Times New Roman" w:cs="Times New Roman"/>
                <w:sz w:val="20"/>
                <w:szCs w:val="20"/>
              </w:rPr>
            </w:pPr>
          </w:p>
          <w:p w14:paraId="1AE32B63" w14:textId="77777777" w:rsidR="00E020AF" w:rsidRPr="003A03C8" w:rsidRDefault="00E020AF" w:rsidP="00FE6B16">
            <w:pPr>
              <w:jc w:val="left"/>
              <w:rPr>
                <w:rFonts w:ascii="Times New Roman" w:hAnsi="Times New Roman" w:cs="Times New Roman"/>
                <w:sz w:val="20"/>
                <w:szCs w:val="20"/>
              </w:rPr>
            </w:pPr>
          </w:p>
          <w:p w14:paraId="180437F4" w14:textId="77777777" w:rsidR="00E020AF" w:rsidRPr="003A03C8" w:rsidRDefault="00E020AF"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Ачаа өргөх машин</w:t>
            </w:r>
          </w:p>
          <w:p w14:paraId="74E35973" w14:textId="77777777" w:rsidR="00E020AF" w:rsidRPr="003A03C8" w:rsidRDefault="00E020AF" w:rsidP="00FE6B16">
            <w:pPr>
              <w:jc w:val="left"/>
              <w:rPr>
                <w:rFonts w:ascii="Times New Roman" w:hAnsi="Times New Roman" w:cs="Times New Roman"/>
                <w:sz w:val="20"/>
                <w:szCs w:val="20"/>
              </w:rPr>
            </w:pPr>
          </w:p>
          <w:p w14:paraId="50EB961D" w14:textId="77777777" w:rsidR="00E020AF" w:rsidRPr="003A03C8" w:rsidRDefault="00E020AF" w:rsidP="00FE6B16">
            <w:pPr>
              <w:jc w:val="left"/>
              <w:rPr>
                <w:rFonts w:ascii="Times New Roman" w:hAnsi="Times New Roman" w:cs="Times New Roman"/>
                <w:sz w:val="20"/>
                <w:szCs w:val="20"/>
              </w:rPr>
            </w:pPr>
          </w:p>
          <w:p w14:paraId="1996E03F" w14:textId="77777777" w:rsidR="00E020AF" w:rsidRPr="003A03C8" w:rsidRDefault="00E020AF" w:rsidP="00FE6B16">
            <w:pPr>
              <w:ind w:firstLine="0"/>
              <w:jc w:val="left"/>
              <w:rPr>
                <w:rFonts w:ascii="Times New Roman" w:hAnsi="Times New Roman" w:cs="Times New Roman"/>
                <w:sz w:val="20"/>
                <w:szCs w:val="20"/>
                <w:lang w:val="mn-MN"/>
              </w:rPr>
            </w:pPr>
          </w:p>
        </w:tc>
        <w:tc>
          <w:tcPr>
            <w:tcW w:w="3937" w:type="dxa"/>
            <w:tcBorders>
              <w:top w:val="single" w:sz="4" w:space="0" w:color="auto"/>
              <w:left w:val="single" w:sz="4" w:space="0" w:color="auto"/>
              <w:bottom w:val="single" w:sz="4" w:space="0" w:color="auto"/>
              <w:right w:val="single" w:sz="4" w:space="0" w:color="auto"/>
            </w:tcBorders>
            <w:vAlign w:val="center"/>
          </w:tcPr>
          <w:p w14:paraId="4C2594FF" w14:textId="78EAA608"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Краны всех типов, краны-экскаваторы (экскаваторы, предназначенные для работы с крюком, подвешенным на канате), тали, лебедки для подъема груза и людей, на которые распространяются Правила Госгортехнадзора России</w:t>
            </w:r>
          </w:p>
        </w:tc>
        <w:tc>
          <w:tcPr>
            <w:tcW w:w="3260" w:type="dxa"/>
            <w:tcBorders>
              <w:top w:val="single" w:sz="4" w:space="0" w:color="auto"/>
              <w:left w:val="single" w:sz="4" w:space="0" w:color="auto"/>
              <w:bottom w:val="single" w:sz="4" w:space="0" w:color="auto"/>
              <w:right w:val="single" w:sz="4" w:space="0" w:color="auto"/>
            </w:tcBorders>
            <w:vAlign w:val="center"/>
          </w:tcPr>
          <w:p w14:paraId="58D1D8BF" w14:textId="5CF07664" w:rsidR="00E020AF" w:rsidRPr="003A03C8" w:rsidRDefault="00E020AF" w:rsidP="00FE6B16">
            <w:pPr>
              <w:ind w:firstLine="0"/>
              <w:jc w:val="left"/>
              <w:textAlignment w:val="top"/>
              <w:rPr>
                <w:rFonts w:ascii="Times New Roman" w:eastAsia="Times New Roman" w:hAnsi="Times New Roman" w:cs="Times New Roman"/>
                <w:sz w:val="20"/>
                <w:szCs w:val="20"/>
                <w:lang w:val="mn-MN"/>
              </w:rPr>
            </w:pPr>
            <w:r w:rsidRPr="003A03C8">
              <w:rPr>
                <w:rFonts w:ascii="Times New Roman" w:hAnsi="Times New Roman" w:cs="Times New Roman"/>
                <w:sz w:val="20"/>
                <w:szCs w:val="20"/>
                <w:lang w:val="mn-MN"/>
              </w:rPr>
              <w:t>Мэргэжлийн хяналтын байгууллагын шаардлагыг хангасан кран маягийн  өргөх зориулалттай арагаар тоноглогдсон кран экскаватор, тали, ачаа болон хүн өргөх араг</w:t>
            </w:r>
          </w:p>
        </w:tc>
      </w:tr>
      <w:tr w:rsidR="00E020AF" w14:paraId="3670160C"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5D8DD82B" w14:textId="2B302439"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Зона влияния действующей электроустановки</w:t>
            </w:r>
          </w:p>
        </w:tc>
        <w:tc>
          <w:tcPr>
            <w:tcW w:w="1696" w:type="dxa"/>
            <w:tcBorders>
              <w:top w:val="single" w:sz="4" w:space="0" w:color="auto"/>
              <w:left w:val="single" w:sz="4" w:space="0" w:color="auto"/>
              <w:bottom w:val="single" w:sz="4" w:space="0" w:color="auto"/>
              <w:right w:val="single" w:sz="4" w:space="0" w:color="auto"/>
            </w:tcBorders>
            <w:vAlign w:val="center"/>
          </w:tcPr>
          <w:p w14:paraId="70EA7060" w14:textId="77777777" w:rsidR="00E020AF" w:rsidRPr="003A03C8" w:rsidRDefault="00E020AF" w:rsidP="00FE6B16">
            <w:pPr>
              <w:ind w:firstLine="0"/>
              <w:jc w:val="left"/>
              <w:rPr>
                <w:rFonts w:ascii="Times New Roman" w:hAnsi="Times New Roman" w:cs="Times New Roman"/>
                <w:sz w:val="20"/>
                <w:szCs w:val="20"/>
                <w:lang w:val="mn-MN"/>
              </w:rPr>
            </w:pPr>
          </w:p>
          <w:p w14:paraId="25AACCC1" w14:textId="5E38BC19" w:rsidR="00E020AF" w:rsidRPr="003A03C8" w:rsidRDefault="000A324C" w:rsidP="00FE6B16">
            <w:pPr>
              <w:ind w:firstLine="0"/>
              <w:jc w:val="left"/>
              <w:rPr>
                <w:rFonts w:ascii="Times New Roman" w:hAnsi="Times New Roman" w:cs="Times New Roman"/>
                <w:sz w:val="20"/>
                <w:szCs w:val="20"/>
                <w:lang w:val="mn-MN"/>
              </w:rPr>
            </w:pPr>
            <w:r>
              <w:rPr>
                <w:rFonts w:ascii="Times New Roman" w:hAnsi="Times New Roman" w:cs="Times New Roman"/>
                <w:sz w:val="20"/>
                <w:szCs w:val="20"/>
                <w:lang w:val="mn-MN"/>
              </w:rPr>
              <w:t>Ашиглалтад байгаа</w:t>
            </w:r>
            <w:r w:rsidR="00E020AF" w:rsidRPr="003A03C8">
              <w:rPr>
                <w:rFonts w:ascii="Times New Roman" w:hAnsi="Times New Roman" w:cs="Times New Roman"/>
                <w:sz w:val="20"/>
                <w:szCs w:val="20"/>
                <w:lang w:val="mn-MN"/>
              </w:rPr>
              <w:t>цахилгаан байгууламжийн нөлөөллийн бүс</w:t>
            </w:r>
          </w:p>
        </w:tc>
        <w:tc>
          <w:tcPr>
            <w:tcW w:w="3937" w:type="dxa"/>
            <w:tcBorders>
              <w:top w:val="single" w:sz="4" w:space="0" w:color="auto"/>
              <w:left w:val="single" w:sz="4" w:space="0" w:color="auto"/>
              <w:bottom w:val="single" w:sz="4" w:space="0" w:color="auto"/>
              <w:right w:val="single" w:sz="4" w:space="0" w:color="auto"/>
            </w:tcBorders>
            <w:vAlign w:val="center"/>
          </w:tcPr>
          <w:p w14:paraId="247DC781" w14:textId="516578CA"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Пространство около действующей электроустановки напряжением 330 кВ и выше, в котором напряженность электрического поля на рабочем месте превышает 5 кВ/м</w:t>
            </w:r>
          </w:p>
        </w:tc>
        <w:tc>
          <w:tcPr>
            <w:tcW w:w="3260" w:type="dxa"/>
            <w:tcBorders>
              <w:top w:val="single" w:sz="4" w:space="0" w:color="auto"/>
              <w:left w:val="single" w:sz="4" w:space="0" w:color="auto"/>
              <w:bottom w:val="single" w:sz="4" w:space="0" w:color="auto"/>
              <w:right w:val="single" w:sz="4" w:space="0" w:color="auto"/>
            </w:tcBorders>
            <w:vAlign w:val="center"/>
          </w:tcPr>
          <w:p w14:paraId="3CD7B02E" w14:textId="0B779CDF" w:rsidR="00E020AF" w:rsidRPr="003A03C8" w:rsidRDefault="000A324C" w:rsidP="00FE6B16">
            <w:pPr>
              <w:tabs>
                <w:tab w:val="left" w:pos="1478"/>
              </w:tabs>
              <w:autoSpaceDE/>
              <w:autoSpaceDN/>
              <w:adjustRightInd/>
              <w:spacing w:line="250" w:lineRule="exact"/>
              <w:ind w:right="20" w:firstLine="0"/>
              <w:jc w:val="left"/>
              <w:rPr>
                <w:rFonts w:ascii="Times New Roman" w:eastAsia="Arial" w:hAnsi="Times New Roman" w:cs="Times New Roman"/>
                <w:sz w:val="20"/>
                <w:szCs w:val="20"/>
                <w:lang w:val="mn-MN"/>
              </w:rPr>
            </w:pPr>
            <w:r>
              <w:rPr>
                <w:rFonts w:ascii="Times New Roman" w:eastAsia="Arial" w:hAnsi="Times New Roman" w:cs="Times New Roman"/>
                <w:sz w:val="20"/>
                <w:szCs w:val="20"/>
                <w:lang w:val="mn-MN"/>
              </w:rPr>
              <w:t>Ашиглалтад байгаа</w:t>
            </w:r>
            <w:r w:rsidR="00E020AF" w:rsidRPr="003A03C8">
              <w:rPr>
                <w:rFonts w:ascii="Times New Roman" w:eastAsia="Arial" w:hAnsi="Times New Roman" w:cs="Times New Roman"/>
                <w:sz w:val="20"/>
                <w:szCs w:val="20"/>
                <w:lang w:val="en-US"/>
              </w:rPr>
              <w:t>330 кВ ба түүнээс дээш хүчдэл</w:t>
            </w:r>
            <w:r w:rsidR="00E020AF" w:rsidRPr="003A03C8">
              <w:rPr>
                <w:rFonts w:ascii="Times New Roman" w:eastAsia="Arial" w:hAnsi="Times New Roman" w:cs="Times New Roman"/>
                <w:sz w:val="20"/>
                <w:szCs w:val="20"/>
                <w:lang w:val="mn-MN"/>
              </w:rPr>
              <w:t xml:space="preserve">тэй тоног төхөөрөмжийн </w:t>
            </w:r>
            <w:r w:rsidR="00E020AF" w:rsidRPr="003A03C8">
              <w:rPr>
                <w:rFonts w:ascii="Times New Roman" w:eastAsia="Arial" w:hAnsi="Times New Roman" w:cs="Times New Roman"/>
                <w:sz w:val="20"/>
                <w:szCs w:val="20"/>
                <w:lang w:val="en-US"/>
              </w:rPr>
              <w:t>цахилгаан орны нөлөөл</w:t>
            </w:r>
            <w:r w:rsidR="00E020AF" w:rsidRPr="003A03C8">
              <w:rPr>
                <w:rFonts w:ascii="Times New Roman" w:eastAsia="Arial" w:hAnsi="Times New Roman" w:cs="Times New Roman"/>
                <w:sz w:val="20"/>
                <w:szCs w:val="20"/>
                <w:lang w:val="mn-MN"/>
              </w:rPr>
              <w:t>өлтэй</w:t>
            </w:r>
            <w:r w:rsidR="00E020AF" w:rsidRPr="003A03C8">
              <w:rPr>
                <w:rFonts w:ascii="Times New Roman" w:eastAsia="Arial" w:hAnsi="Times New Roman" w:cs="Times New Roman"/>
                <w:sz w:val="20"/>
                <w:szCs w:val="20"/>
                <w:lang w:val="en-US"/>
              </w:rPr>
              <w:t xml:space="preserve"> орчинд ажиллах </w:t>
            </w:r>
            <w:r w:rsidR="00E020AF" w:rsidRPr="003A03C8">
              <w:rPr>
                <w:rFonts w:ascii="Times New Roman" w:eastAsia="Arial" w:hAnsi="Times New Roman" w:cs="Times New Roman"/>
                <w:sz w:val="20"/>
                <w:szCs w:val="20"/>
                <w:lang w:val="mn-MN"/>
              </w:rPr>
              <w:t xml:space="preserve">үед цахилгаан орны хүчлэг </w:t>
            </w:r>
          </w:p>
          <w:p w14:paraId="085B6CF8" w14:textId="398EA389" w:rsidR="00E020AF" w:rsidRPr="003A03C8" w:rsidRDefault="00E020AF" w:rsidP="00FE6B16">
            <w:pPr>
              <w:ind w:firstLine="0"/>
              <w:jc w:val="left"/>
              <w:textAlignment w:val="top"/>
              <w:rPr>
                <w:rFonts w:ascii="Times New Roman" w:eastAsia="Times New Roman" w:hAnsi="Times New Roman" w:cs="Times New Roman"/>
                <w:sz w:val="20"/>
                <w:szCs w:val="20"/>
                <w:lang w:val="mn-MN"/>
              </w:rPr>
            </w:pPr>
            <w:r w:rsidRPr="003A03C8">
              <w:rPr>
                <w:rFonts w:ascii="Times New Roman" w:eastAsia="Arial" w:hAnsi="Times New Roman" w:cs="Times New Roman"/>
                <w:sz w:val="20"/>
                <w:szCs w:val="20"/>
                <w:lang w:val="en-US"/>
              </w:rPr>
              <w:t xml:space="preserve">5 кВ/м </w:t>
            </w:r>
            <w:r w:rsidRPr="003A03C8">
              <w:rPr>
                <w:rFonts w:ascii="Times New Roman" w:eastAsia="Arial" w:hAnsi="Times New Roman" w:cs="Times New Roman"/>
                <w:sz w:val="20"/>
                <w:szCs w:val="20"/>
                <w:lang w:val="mn-MN"/>
              </w:rPr>
              <w:t>-с хэтрэхгүй байх ёсто</w:t>
            </w:r>
            <w:r>
              <w:rPr>
                <w:rFonts w:ascii="Times New Roman" w:eastAsia="Arial" w:hAnsi="Times New Roman" w:cs="Times New Roman"/>
                <w:sz w:val="20"/>
                <w:szCs w:val="20"/>
                <w:lang w:val="mn-MN"/>
              </w:rPr>
              <w:t xml:space="preserve">й </w:t>
            </w:r>
          </w:p>
        </w:tc>
      </w:tr>
      <w:tr w:rsidR="00E020AF" w14:paraId="6D84E9AF"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6E87C454" w14:textId="3F41C078"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Экранирующее устройство. Экран</w:t>
            </w:r>
          </w:p>
        </w:tc>
        <w:tc>
          <w:tcPr>
            <w:tcW w:w="1696" w:type="dxa"/>
            <w:tcBorders>
              <w:top w:val="single" w:sz="4" w:space="0" w:color="auto"/>
              <w:left w:val="single" w:sz="4" w:space="0" w:color="auto"/>
              <w:bottom w:val="single" w:sz="4" w:space="0" w:color="auto"/>
              <w:right w:val="single" w:sz="4" w:space="0" w:color="auto"/>
            </w:tcBorders>
            <w:vAlign w:val="center"/>
          </w:tcPr>
          <w:p w14:paraId="6983D01C" w14:textId="588181BA" w:rsidR="00E020AF" w:rsidRPr="003A03C8" w:rsidRDefault="00E020AF"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Хамгаалах төхөөрөмж, хаалт</w:t>
            </w:r>
          </w:p>
        </w:tc>
        <w:tc>
          <w:tcPr>
            <w:tcW w:w="3937" w:type="dxa"/>
            <w:tcBorders>
              <w:top w:val="single" w:sz="4" w:space="0" w:color="auto"/>
              <w:left w:val="single" w:sz="4" w:space="0" w:color="auto"/>
              <w:bottom w:val="single" w:sz="4" w:space="0" w:color="auto"/>
              <w:right w:val="single" w:sz="4" w:space="0" w:color="auto"/>
            </w:tcBorders>
            <w:vAlign w:val="center"/>
          </w:tcPr>
          <w:p w14:paraId="00D3BD49" w14:textId="7B5A9701"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Средство коллективной защиты, снижающее напряженность электрического поля на рабочих местах (ГОСТ 12.4.154-85)</w:t>
            </w:r>
          </w:p>
        </w:tc>
        <w:tc>
          <w:tcPr>
            <w:tcW w:w="3260" w:type="dxa"/>
            <w:tcBorders>
              <w:top w:val="single" w:sz="4" w:space="0" w:color="auto"/>
              <w:left w:val="single" w:sz="4" w:space="0" w:color="auto"/>
              <w:bottom w:val="single" w:sz="4" w:space="0" w:color="auto"/>
              <w:right w:val="single" w:sz="4" w:space="0" w:color="auto"/>
            </w:tcBorders>
            <w:vAlign w:val="center"/>
          </w:tcPr>
          <w:p w14:paraId="56113757" w14:textId="5D600AC8" w:rsidR="00E020AF" w:rsidRPr="003A03C8" w:rsidRDefault="00E020AF" w:rsidP="00FE6B16">
            <w:pPr>
              <w:ind w:firstLine="0"/>
              <w:jc w:val="left"/>
              <w:textAlignment w:val="top"/>
              <w:rPr>
                <w:rFonts w:ascii="Times New Roman" w:eastAsia="Times New Roman" w:hAnsi="Times New Roman" w:cs="Times New Roman"/>
                <w:sz w:val="20"/>
                <w:szCs w:val="20"/>
                <w:lang w:val="mn-MN"/>
              </w:rPr>
            </w:pPr>
            <w:r w:rsidRPr="003A03C8">
              <w:rPr>
                <w:rFonts w:ascii="Times New Roman" w:hAnsi="Times New Roman" w:cs="Times New Roman"/>
                <w:sz w:val="20"/>
                <w:szCs w:val="20"/>
                <w:lang w:val="mn-MN"/>
              </w:rPr>
              <w:t>Ажлын байран дахь цахилгаан орны хүчлэгийг бууруулах хамгаалалтын хэрэгсэл</w:t>
            </w:r>
          </w:p>
        </w:tc>
      </w:tr>
      <w:tr w:rsidR="00E020AF" w14:paraId="2946AE38"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1E948F81" w14:textId="70194555" w:rsidR="00E020AF" w:rsidRPr="003A03C8" w:rsidRDefault="00E020AF"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Заземлитель</w:t>
            </w:r>
          </w:p>
        </w:tc>
        <w:tc>
          <w:tcPr>
            <w:tcW w:w="1696" w:type="dxa"/>
            <w:tcBorders>
              <w:top w:val="single" w:sz="4" w:space="0" w:color="auto"/>
              <w:left w:val="single" w:sz="4" w:space="0" w:color="auto"/>
              <w:bottom w:val="single" w:sz="4" w:space="0" w:color="auto"/>
              <w:right w:val="single" w:sz="4" w:space="0" w:color="auto"/>
            </w:tcBorders>
            <w:vAlign w:val="center"/>
          </w:tcPr>
          <w:p w14:paraId="4452199C" w14:textId="1485C791" w:rsidR="00E020AF" w:rsidRPr="003A03C8" w:rsidRDefault="00E020AF"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 xml:space="preserve">Газардуулагч </w:t>
            </w:r>
          </w:p>
        </w:tc>
        <w:tc>
          <w:tcPr>
            <w:tcW w:w="3937" w:type="dxa"/>
            <w:tcBorders>
              <w:top w:val="single" w:sz="4" w:space="0" w:color="auto"/>
              <w:left w:val="single" w:sz="4" w:space="0" w:color="auto"/>
              <w:bottom w:val="single" w:sz="4" w:space="0" w:color="auto"/>
              <w:right w:val="single" w:sz="4" w:space="0" w:color="auto"/>
            </w:tcBorders>
            <w:vAlign w:val="center"/>
          </w:tcPr>
          <w:p w14:paraId="1CAD5608" w14:textId="110B7F44" w:rsidR="00E020AF" w:rsidRPr="003A03C8" w:rsidRDefault="00E020AF"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 xml:space="preserve">Проводник или совокупность металлически соединенных проводников, находящихся в соприкосновении с землей или ее </w:t>
            </w:r>
          </w:p>
        </w:tc>
        <w:tc>
          <w:tcPr>
            <w:tcW w:w="3260" w:type="dxa"/>
            <w:tcBorders>
              <w:top w:val="single" w:sz="4" w:space="0" w:color="auto"/>
              <w:left w:val="single" w:sz="4" w:space="0" w:color="auto"/>
              <w:bottom w:val="single" w:sz="4" w:space="0" w:color="auto"/>
              <w:right w:val="single" w:sz="4" w:space="0" w:color="auto"/>
            </w:tcBorders>
            <w:vAlign w:val="center"/>
          </w:tcPr>
          <w:p w14:paraId="6CC5DFDF" w14:textId="77777777" w:rsidR="00E020AF" w:rsidRPr="003A03C8" w:rsidRDefault="00E020AF" w:rsidP="00FE6B16">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rPr>
              <w:t>Газар ба түүний эквиваленттэй шүргэлцэлд байгаа   дамжуулагч буюу металлаар холбогдсон дамжуулагч</w:t>
            </w:r>
            <w:r w:rsidRPr="003A03C8">
              <w:rPr>
                <w:rFonts w:ascii="Times New Roman" w:eastAsia="Times New Roman" w:hAnsi="Times New Roman" w:cs="Times New Roman"/>
                <w:sz w:val="20"/>
                <w:szCs w:val="20"/>
                <w:lang w:val="mn-MN"/>
              </w:rPr>
              <w:t xml:space="preserve"> ба түүний иж бүрдэл</w:t>
            </w:r>
          </w:p>
          <w:p w14:paraId="40CA3B03" w14:textId="77777777" w:rsidR="00E020AF" w:rsidRPr="003A03C8" w:rsidRDefault="00E020AF" w:rsidP="00FE6B16">
            <w:pPr>
              <w:jc w:val="left"/>
              <w:textAlignment w:val="top"/>
              <w:rPr>
                <w:rFonts w:ascii="Times New Roman" w:eastAsia="Times New Roman" w:hAnsi="Times New Roman" w:cs="Times New Roman"/>
                <w:sz w:val="20"/>
                <w:szCs w:val="20"/>
                <w:lang w:val="mn-MN"/>
              </w:rPr>
            </w:pPr>
          </w:p>
        </w:tc>
      </w:tr>
      <w:tr w:rsidR="000A324C" w14:paraId="54930092"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36B777C" w14:textId="2F3FE891" w:rsidR="000A324C" w:rsidRPr="003A03C8" w:rsidRDefault="000A324C"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Электрозащитные средства</w:t>
            </w:r>
          </w:p>
        </w:tc>
        <w:tc>
          <w:tcPr>
            <w:tcW w:w="1696" w:type="dxa"/>
            <w:tcBorders>
              <w:top w:val="single" w:sz="4" w:space="0" w:color="auto"/>
              <w:left w:val="single" w:sz="4" w:space="0" w:color="auto"/>
              <w:bottom w:val="single" w:sz="4" w:space="0" w:color="auto"/>
              <w:right w:val="single" w:sz="4" w:space="0" w:color="auto"/>
            </w:tcBorders>
            <w:vAlign w:val="center"/>
          </w:tcPr>
          <w:p w14:paraId="0CD3A83E" w14:textId="41C9CF07" w:rsidR="000A324C" w:rsidRPr="003A03C8" w:rsidRDefault="000A324C"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Цахилгааны хамгаалах хэрэгсэл</w:t>
            </w:r>
          </w:p>
        </w:tc>
        <w:tc>
          <w:tcPr>
            <w:tcW w:w="3937" w:type="dxa"/>
            <w:tcBorders>
              <w:top w:val="single" w:sz="4" w:space="0" w:color="auto"/>
              <w:left w:val="single" w:sz="4" w:space="0" w:color="auto"/>
              <w:bottom w:val="single" w:sz="4" w:space="0" w:color="auto"/>
              <w:right w:val="single" w:sz="4" w:space="0" w:color="auto"/>
            </w:tcBorders>
            <w:vAlign w:val="center"/>
          </w:tcPr>
          <w:p w14:paraId="2EE9FDFC" w14:textId="76181CE7" w:rsidR="000A324C" w:rsidRPr="003A03C8" w:rsidRDefault="000A324C"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Переносимые и перевозимые изделия, служащие для защиты людей, работающих с электроустановками, от поражения электрическим током, от воздействия электрической дуги и электромагнитного поля (ГОСТ 12.1.009-76)</w:t>
            </w:r>
          </w:p>
        </w:tc>
        <w:tc>
          <w:tcPr>
            <w:tcW w:w="3260" w:type="dxa"/>
            <w:tcBorders>
              <w:top w:val="single" w:sz="4" w:space="0" w:color="auto"/>
              <w:left w:val="single" w:sz="4" w:space="0" w:color="auto"/>
              <w:bottom w:val="single" w:sz="4" w:space="0" w:color="auto"/>
              <w:right w:val="single" w:sz="4" w:space="0" w:color="auto"/>
            </w:tcBorders>
            <w:vAlign w:val="center"/>
          </w:tcPr>
          <w:p w14:paraId="61C16D82" w14:textId="1619B033" w:rsidR="000A324C" w:rsidRPr="003A03C8" w:rsidRDefault="000A324C" w:rsidP="00FE6B16">
            <w:pPr>
              <w:ind w:firstLine="0"/>
              <w:jc w:val="left"/>
              <w:textAlignment w:val="top"/>
              <w:rPr>
                <w:rFonts w:ascii="Times New Roman" w:eastAsia="Times New Roman" w:hAnsi="Times New Roman" w:cs="Times New Roman"/>
                <w:sz w:val="20"/>
                <w:szCs w:val="20"/>
              </w:rPr>
            </w:pPr>
            <w:r w:rsidRPr="003A03C8">
              <w:rPr>
                <w:rFonts w:ascii="Times New Roman" w:hAnsi="Times New Roman" w:cs="Times New Roman"/>
                <w:sz w:val="20"/>
                <w:szCs w:val="20"/>
                <w:lang w:val="mn-MN"/>
              </w:rPr>
              <w:t xml:space="preserve">Зөөвөрлөх буюу зөөж авч явахад тохиромжтой материалаар хийгдсэн цахилгаан тоног төхөөрөмжид үйлчилдэг ажилтнуудыг цахилгаан соронзон орон, цахилгаан нумын үйлчлэлээс хүмүүсийг хамгаалах зориулалттай хэрэгсэл </w:t>
            </w:r>
          </w:p>
        </w:tc>
      </w:tr>
      <w:tr w:rsidR="000A324C" w14:paraId="24DC85BB"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30274198" w14:textId="368EE1B6" w:rsidR="000A324C" w:rsidRPr="003A03C8" w:rsidRDefault="000A324C"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Работы в действующих электроустановках</w:t>
            </w:r>
          </w:p>
        </w:tc>
        <w:tc>
          <w:tcPr>
            <w:tcW w:w="1696" w:type="dxa"/>
            <w:tcBorders>
              <w:top w:val="single" w:sz="4" w:space="0" w:color="auto"/>
              <w:left w:val="single" w:sz="4" w:space="0" w:color="auto"/>
              <w:bottom w:val="single" w:sz="4" w:space="0" w:color="auto"/>
              <w:right w:val="single" w:sz="4" w:space="0" w:color="auto"/>
            </w:tcBorders>
            <w:vAlign w:val="center"/>
          </w:tcPr>
          <w:p w14:paraId="6D0C427A" w14:textId="21EEA515" w:rsidR="000A324C" w:rsidRPr="003A03C8" w:rsidRDefault="000A324C" w:rsidP="00FE6B16">
            <w:pPr>
              <w:ind w:firstLine="0"/>
              <w:jc w:val="left"/>
              <w:rPr>
                <w:rFonts w:ascii="Times New Roman" w:hAnsi="Times New Roman" w:cs="Times New Roman"/>
                <w:sz w:val="20"/>
                <w:szCs w:val="20"/>
                <w:lang w:val="mn-MN"/>
              </w:rPr>
            </w:pPr>
            <w:r>
              <w:rPr>
                <w:rFonts w:ascii="Times New Roman" w:hAnsi="Times New Roman" w:cs="Times New Roman"/>
                <w:sz w:val="20"/>
                <w:szCs w:val="20"/>
                <w:lang w:val="mn-MN"/>
              </w:rPr>
              <w:t>Ашиглалтад байгаа</w:t>
            </w:r>
            <w:r w:rsidR="0013473F">
              <w:rPr>
                <w:rFonts w:ascii="Times New Roman" w:hAnsi="Times New Roman" w:cs="Times New Roman"/>
                <w:sz w:val="20"/>
                <w:szCs w:val="20"/>
                <w:lang w:val="mn-MN"/>
              </w:rPr>
              <w:t xml:space="preserve"> </w:t>
            </w:r>
            <w:r w:rsidRPr="003A03C8">
              <w:rPr>
                <w:rFonts w:ascii="Times New Roman" w:hAnsi="Times New Roman" w:cs="Times New Roman"/>
                <w:sz w:val="20"/>
                <w:szCs w:val="20"/>
                <w:lang w:val="mn-MN"/>
              </w:rPr>
              <w:t>цахилгаан тоног төхөөрөмжид үйлчлэх ажил</w:t>
            </w:r>
          </w:p>
        </w:tc>
        <w:tc>
          <w:tcPr>
            <w:tcW w:w="3937" w:type="dxa"/>
            <w:tcBorders>
              <w:top w:val="single" w:sz="4" w:space="0" w:color="auto"/>
              <w:left w:val="single" w:sz="4" w:space="0" w:color="auto"/>
              <w:bottom w:val="single" w:sz="4" w:space="0" w:color="auto"/>
              <w:right w:val="single" w:sz="4" w:space="0" w:color="auto"/>
            </w:tcBorders>
            <w:vAlign w:val="center"/>
          </w:tcPr>
          <w:p w14:paraId="0A5F2F7F" w14:textId="202303BC" w:rsidR="000A324C" w:rsidRPr="003A03C8" w:rsidRDefault="000A324C"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Производство электромонтажных (наладочных) работ на территории (в помещении) действующей электроустановки</w:t>
            </w:r>
          </w:p>
        </w:tc>
        <w:tc>
          <w:tcPr>
            <w:tcW w:w="3260" w:type="dxa"/>
            <w:tcBorders>
              <w:top w:val="single" w:sz="4" w:space="0" w:color="auto"/>
              <w:left w:val="single" w:sz="4" w:space="0" w:color="auto"/>
              <w:bottom w:val="single" w:sz="4" w:space="0" w:color="auto"/>
              <w:right w:val="single" w:sz="4" w:space="0" w:color="auto"/>
            </w:tcBorders>
            <w:vAlign w:val="center"/>
          </w:tcPr>
          <w:p w14:paraId="00ADC148" w14:textId="7A5319E9" w:rsidR="000A324C" w:rsidRPr="003A03C8" w:rsidRDefault="000A324C" w:rsidP="00FE6B16">
            <w:pPr>
              <w:ind w:firstLine="0"/>
              <w:jc w:val="left"/>
              <w:textAlignment w:val="top"/>
              <w:rPr>
                <w:rFonts w:ascii="Times New Roman" w:hAnsi="Times New Roman" w:cs="Times New Roman"/>
                <w:sz w:val="20"/>
                <w:szCs w:val="20"/>
                <w:lang w:val="mn-MN"/>
              </w:rPr>
            </w:pPr>
            <w:r>
              <w:rPr>
                <w:rFonts w:ascii="Times New Roman" w:hAnsi="Times New Roman" w:cs="Times New Roman"/>
                <w:sz w:val="20"/>
                <w:szCs w:val="20"/>
                <w:lang w:val="mn-MN"/>
              </w:rPr>
              <w:t>Ашиглалтад байгаа</w:t>
            </w:r>
            <w:r w:rsidRPr="003A03C8">
              <w:rPr>
                <w:rFonts w:ascii="Times New Roman" w:hAnsi="Times New Roman" w:cs="Times New Roman"/>
                <w:sz w:val="20"/>
                <w:szCs w:val="20"/>
                <w:lang w:val="mn-MN"/>
              </w:rPr>
              <w:t xml:space="preserve">цахилгаан тоног төхөөрөмж, түүний бүсэд гүйцэтгэх угсралт тохируулгын ажил </w:t>
            </w:r>
          </w:p>
        </w:tc>
      </w:tr>
      <w:tr w:rsidR="000A324C" w14:paraId="20A19440"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78F5800B" w14:textId="2CEFD5FC" w:rsidR="000A324C" w:rsidRPr="003A03C8" w:rsidRDefault="000A324C"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Ограждение предохранительное</w:t>
            </w:r>
          </w:p>
        </w:tc>
        <w:tc>
          <w:tcPr>
            <w:tcW w:w="1696" w:type="dxa"/>
            <w:tcBorders>
              <w:top w:val="single" w:sz="4" w:space="0" w:color="auto"/>
              <w:left w:val="single" w:sz="4" w:space="0" w:color="auto"/>
              <w:bottom w:val="single" w:sz="4" w:space="0" w:color="auto"/>
              <w:right w:val="single" w:sz="4" w:space="0" w:color="auto"/>
            </w:tcBorders>
            <w:vAlign w:val="center"/>
          </w:tcPr>
          <w:p w14:paraId="07F0E7D6" w14:textId="77777777" w:rsidR="000A324C" w:rsidRPr="003A03C8" w:rsidRDefault="000A324C"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Хамгаалах зориулалттай хашилт</w:t>
            </w:r>
          </w:p>
          <w:p w14:paraId="7D3E2333" w14:textId="77777777" w:rsidR="000A324C" w:rsidRDefault="000A324C" w:rsidP="00FE6B16">
            <w:pPr>
              <w:ind w:firstLine="0"/>
              <w:jc w:val="left"/>
              <w:rPr>
                <w:rFonts w:ascii="Times New Roman" w:hAnsi="Times New Roman" w:cs="Times New Roman"/>
                <w:sz w:val="20"/>
                <w:szCs w:val="20"/>
                <w:lang w:val="mn-MN"/>
              </w:rPr>
            </w:pPr>
          </w:p>
        </w:tc>
        <w:tc>
          <w:tcPr>
            <w:tcW w:w="3937" w:type="dxa"/>
            <w:tcBorders>
              <w:top w:val="single" w:sz="4" w:space="0" w:color="auto"/>
              <w:left w:val="single" w:sz="4" w:space="0" w:color="auto"/>
              <w:bottom w:val="single" w:sz="4" w:space="0" w:color="auto"/>
              <w:right w:val="single" w:sz="4" w:space="0" w:color="auto"/>
            </w:tcBorders>
            <w:vAlign w:val="center"/>
          </w:tcPr>
          <w:p w14:paraId="53D94972" w14:textId="3FFAB490" w:rsidR="000A324C" w:rsidRPr="003A03C8" w:rsidRDefault="000A324C"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Ограждение рабочих мест на высоте и проходов к ним, конструкции которого расположены в вертикальной плоскости, служащие для предотвращения падения человека (ГОСТ 12.4.059-89)</w:t>
            </w:r>
          </w:p>
        </w:tc>
        <w:tc>
          <w:tcPr>
            <w:tcW w:w="3260" w:type="dxa"/>
            <w:tcBorders>
              <w:top w:val="single" w:sz="4" w:space="0" w:color="auto"/>
              <w:left w:val="single" w:sz="4" w:space="0" w:color="auto"/>
              <w:bottom w:val="single" w:sz="4" w:space="0" w:color="auto"/>
              <w:right w:val="single" w:sz="4" w:space="0" w:color="auto"/>
            </w:tcBorders>
            <w:vAlign w:val="center"/>
          </w:tcPr>
          <w:p w14:paraId="51E3863C" w14:textId="0FEDDE85" w:rsidR="000A324C" w:rsidRDefault="000A324C" w:rsidP="00FE6B16">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Өндөрт ажиллах буюу гарахад зориулагдсан босоо байрлалтай энд ажиллаж байгаа ажилтнуудыг   хамгаалах зориулалттай бүтээц</w:t>
            </w:r>
          </w:p>
        </w:tc>
      </w:tr>
      <w:tr w:rsidR="000A324C" w14:paraId="5EAE219A" w14:textId="77777777" w:rsidTr="0018695E">
        <w:trPr>
          <w:trHeight w:val="847"/>
        </w:trPr>
        <w:tc>
          <w:tcPr>
            <w:tcW w:w="1880" w:type="dxa"/>
            <w:tcBorders>
              <w:top w:val="single" w:sz="4" w:space="0" w:color="auto"/>
              <w:left w:val="single" w:sz="4" w:space="0" w:color="auto"/>
              <w:bottom w:val="single" w:sz="4" w:space="0" w:color="auto"/>
              <w:right w:val="single" w:sz="4" w:space="0" w:color="auto"/>
            </w:tcBorders>
            <w:vAlign w:val="center"/>
          </w:tcPr>
          <w:p w14:paraId="5ADC7CD9" w14:textId="303547F7" w:rsidR="000A324C" w:rsidRPr="003A03C8" w:rsidRDefault="000A324C" w:rsidP="000A324C">
            <w:pPr>
              <w:spacing w:after="150"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Ограждение защитное</w:t>
            </w:r>
          </w:p>
        </w:tc>
        <w:tc>
          <w:tcPr>
            <w:tcW w:w="1696" w:type="dxa"/>
            <w:tcBorders>
              <w:top w:val="single" w:sz="4" w:space="0" w:color="auto"/>
              <w:left w:val="single" w:sz="4" w:space="0" w:color="auto"/>
              <w:bottom w:val="single" w:sz="4" w:space="0" w:color="auto"/>
              <w:right w:val="single" w:sz="4" w:space="0" w:color="auto"/>
            </w:tcBorders>
            <w:vAlign w:val="center"/>
          </w:tcPr>
          <w:p w14:paraId="57AE76BC" w14:textId="07169820" w:rsidR="000A324C" w:rsidRDefault="000A324C" w:rsidP="000A324C">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Хамгаалах хашлага</w:t>
            </w:r>
          </w:p>
        </w:tc>
        <w:tc>
          <w:tcPr>
            <w:tcW w:w="3937" w:type="dxa"/>
            <w:tcBorders>
              <w:top w:val="single" w:sz="4" w:space="0" w:color="auto"/>
              <w:left w:val="single" w:sz="4" w:space="0" w:color="auto"/>
              <w:bottom w:val="single" w:sz="4" w:space="0" w:color="auto"/>
              <w:right w:val="single" w:sz="4" w:space="0" w:color="auto"/>
            </w:tcBorders>
            <w:vAlign w:val="center"/>
          </w:tcPr>
          <w:p w14:paraId="5B0DE555" w14:textId="685C17E0" w:rsidR="000A324C" w:rsidRPr="003A03C8" w:rsidRDefault="000A324C" w:rsidP="00FE6B16">
            <w:pPr>
              <w:ind w:firstLine="0"/>
              <w:jc w:val="left"/>
              <w:rPr>
                <w:rFonts w:ascii="Times New Roman" w:hAnsi="Times New Roman" w:cs="Times New Roman"/>
                <w:sz w:val="20"/>
                <w:szCs w:val="20"/>
              </w:rPr>
            </w:pPr>
            <w:r w:rsidRPr="003A03C8">
              <w:rPr>
                <w:rFonts w:ascii="Times New Roman" w:hAnsi="Times New Roman" w:cs="Times New Roman"/>
                <w:sz w:val="20"/>
                <w:szCs w:val="20"/>
              </w:rPr>
              <w:t>Предохранительное ограждение, служащее для предотвращения непреднамеренного доступа человека к границе перепада по высоте (ГОСТ 12.4.059-89) эквивалентом (ГОСТ 12.1.030-81)</w:t>
            </w:r>
          </w:p>
        </w:tc>
        <w:tc>
          <w:tcPr>
            <w:tcW w:w="3260" w:type="dxa"/>
            <w:tcBorders>
              <w:top w:val="single" w:sz="4" w:space="0" w:color="auto"/>
              <w:left w:val="single" w:sz="4" w:space="0" w:color="auto"/>
              <w:bottom w:val="single" w:sz="4" w:space="0" w:color="auto"/>
              <w:right w:val="single" w:sz="4" w:space="0" w:color="auto"/>
            </w:tcBorders>
            <w:vAlign w:val="center"/>
          </w:tcPr>
          <w:p w14:paraId="3F23E251" w14:textId="61B7D1F1" w:rsidR="000A324C" w:rsidRDefault="000A324C" w:rsidP="000A324C">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Тооцоолгүй нөхцөлд ыуюу снамсаргүйгээс өнлрөөс ухан аюулаас хамгаалах хашлага</w:t>
            </w:r>
          </w:p>
        </w:tc>
      </w:tr>
      <w:tr w:rsidR="008D09AA" w14:paraId="6F4D2570"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65CFD651" w14:textId="0F0B75F3" w:rsidR="008D09AA" w:rsidRPr="003A03C8" w:rsidRDefault="008D09AA"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Ограждение сигнальное</w:t>
            </w:r>
          </w:p>
        </w:tc>
        <w:tc>
          <w:tcPr>
            <w:tcW w:w="1696" w:type="dxa"/>
            <w:tcBorders>
              <w:top w:val="single" w:sz="4" w:space="0" w:color="auto"/>
              <w:left w:val="single" w:sz="4" w:space="0" w:color="auto"/>
              <w:bottom w:val="single" w:sz="4" w:space="0" w:color="auto"/>
              <w:right w:val="single" w:sz="4" w:space="0" w:color="auto"/>
            </w:tcBorders>
            <w:vAlign w:val="center"/>
          </w:tcPr>
          <w:p w14:paraId="715DC1C8" w14:textId="45B8B59B" w:rsidR="008D09AA" w:rsidRDefault="008D09AA"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Хамгаалалтын хаалт</w:t>
            </w:r>
          </w:p>
        </w:tc>
        <w:tc>
          <w:tcPr>
            <w:tcW w:w="3937" w:type="dxa"/>
            <w:tcBorders>
              <w:top w:val="single" w:sz="4" w:space="0" w:color="auto"/>
              <w:left w:val="single" w:sz="4" w:space="0" w:color="auto"/>
              <w:bottom w:val="single" w:sz="4" w:space="0" w:color="auto"/>
              <w:right w:val="single" w:sz="4" w:space="0" w:color="auto"/>
            </w:tcBorders>
            <w:vAlign w:val="center"/>
          </w:tcPr>
          <w:p w14:paraId="34E00620" w14:textId="5A1BDC57" w:rsidR="008D09AA" w:rsidRPr="003A03C8" w:rsidRDefault="008D09AA"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Предохранительное ограждение, предназначенное для обозначения опасной зоны, в пределах которой имеется опасность падения с высоты (ГОСТ 12.4.059-89)</w:t>
            </w:r>
          </w:p>
        </w:tc>
        <w:tc>
          <w:tcPr>
            <w:tcW w:w="3260" w:type="dxa"/>
            <w:tcBorders>
              <w:top w:val="single" w:sz="4" w:space="0" w:color="auto"/>
              <w:left w:val="single" w:sz="4" w:space="0" w:color="auto"/>
              <w:bottom w:val="single" w:sz="4" w:space="0" w:color="auto"/>
              <w:right w:val="single" w:sz="4" w:space="0" w:color="auto"/>
            </w:tcBorders>
            <w:vAlign w:val="center"/>
          </w:tcPr>
          <w:p w14:paraId="79E0D80F" w14:textId="77777777" w:rsidR="008D09AA" w:rsidRPr="003A03C8" w:rsidRDefault="008D09AA" w:rsidP="00FE6B16">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rPr>
              <w:t>Өндрөөс унах аюултай хязгаарын аюулгүй бүс</w:t>
            </w:r>
            <w:r w:rsidRPr="003A03C8">
              <w:rPr>
                <w:rFonts w:ascii="Times New Roman" w:eastAsia="Times New Roman" w:hAnsi="Times New Roman" w:cs="Times New Roman"/>
                <w:sz w:val="20"/>
                <w:szCs w:val="20"/>
                <w:lang w:val="mn-MN"/>
              </w:rPr>
              <w:t>э</w:t>
            </w:r>
            <w:r w:rsidRPr="003A03C8">
              <w:rPr>
                <w:rFonts w:ascii="Times New Roman" w:eastAsia="Times New Roman" w:hAnsi="Times New Roman" w:cs="Times New Roman"/>
                <w:sz w:val="20"/>
                <w:szCs w:val="20"/>
              </w:rPr>
              <w:t>д зориулагдсан хамгаалалтын хаалт</w:t>
            </w:r>
          </w:p>
          <w:p w14:paraId="1157C5D5" w14:textId="77777777" w:rsidR="008D09AA" w:rsidRDefault="008D09AA" w:rsidP="00FE6B16">
            <w:pPr>
              <w:ind w:firstLine="0"/>
              <w:jc w:val="left"/>
              <w:textAlignment w:val="top"/>
              <w:rPr>
                <w:rFonts w:ascii="Times New Roman" w:hAnsi="Times New Roman" w:cs="Times New Roman"/>
                <w:sz w:val="20"/>
                <w:szCs w:val="20"/>
                <w:lang w:val="mn-MN"/>
              </w:rPr>
            </w:pPr>
          </w:p>
        </w:tc>
      </w:tr>
      <w:tr w:rsidR="008D09AA" w14:paraId="455B4855"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D971E33" w14:textId="4F427951" w:rsidR="008D09AA" w:rsidRPr="003A03C8" w:rsidRDefault="008D09AA"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Электрическое распределительное устройство</w:t>
            </w:r>
          </w:p>
        </w:tc>
        <w:tc>
          <w:tcPr>
            <w:tcW w:w="1696" w:type="dxa"/>
            <w:tcBorders>
              <w:top w:val="single" w:sz="4" w:space="0" w:color="auto"/>
              <w:left w:val="single" w:sz="4" w:space="0" w:color="auto"/>
              <w:bottom w:val="single" w:sz="4" w:space="0" w:color="auto"/>
              <w:right w:val="single" w:sz="4" w:space="0" w:color="auto"/>
            </w:tcBorders>
            <w:vAlign w:val="center"/>
          </w:tcPr>
          <w:p w14:paraId="396E66EA" w14:textId="443500CD" w:rsidR="008D09AA" w:rsidRPr="003A03C8" w:rsidRDefault="008D09AA"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Цахилгааны хуваарилах байгууламж</w:t>
            </w:r>
          </w:p>
        </w:tc>
        <w:tc>
          <w:tcPr>
            <w:tcW w:w="3937" w:type="dxa"/>
            <w:tcBorders>
              <w:top w:val="single" w:sz="4" w:space="0" w:color="auto"/>
              <w:left w:val="single" w:sz="4" w:space="0" w:color="auto"/>
              <w:bottom w:val="single" w:sz="4" w:space="0" w:color="auto"/>
              <w:right w:val="single" w:sz="4" w:space="0" w:color="auto"/>
            </w:tcBorders>
            <w:vAlign w:val="center"/>
          </w:tcPr>
          <w:p w14:paraId="5B6EF76C" w14:textId="406C9349" w:rsidR="008D09AA" w:rsidRPr="003A03C8" w:rsidRDefault="008D09AA"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Электроустановка, предназначенная для приема и распределения электрической энергии на одном напряжении и содержащая коммутационные аппараты и соединяющие их сборные шины (секции шин), устройства управления и защиты (ГОСТ 24291-90)</w:t>
            </w:r>
          </w:p>
        </w:tc>
        <w:tc>
          <w:tcPr>
            <w:tcW w:w="3260" w:type="dxa"/>
            <w:tcBorders>
              <w:top w:val="single" w:sz="4" w:space="0" w:color="auto"/>
              <w:left w:val="single" w:sz="4" w:space="0" w:color="auto"/>
              <w:bottom w:val="single" w:sz="4" w:space="0" w:color="auto"/>
              <w:right w:val="single" w:sz="4" w:space="0" w:color="auto"/>
            </w:tcBorders>
            <w:vAlign w:val="center"/>
          </w:tcPr>
          <w:p w14:paraId="205B370E" w14:textId="77777777" w:rsidR="008D09AA" w:rsidRPr="003A03C8" w:rsidRDefault="008D09AA" w:rsidP="00FE6B16">
            <w:pPr>
              <w:ind w:firstLine="0"/>
              <w:jc w:val="left"/>
              <w:textAlignment w:val="top"/>
              <w:rPr>
                <w:rFonts w:ascii="Times New Roman" w:eastAsia="Times New Roman" w:hAnsi="Times New Roman" w:cs="Times New Roman"/>
                <w:sz w:val="20"/>
                <w:szCs w:val="20"/>
                <w:lang w:val="mn-MN"/>
              </w:rPr>
            </w:pPr>
            <w:r w:rsidRPr="003A03C8">
              <w:rPr>
                <w:rFonts w:ascii="Times New Roman" w:eastAsia="Times New Roman" w:hAnsi="Times New Roman" w:cs="Times New Roman"/>
                <w:sz w:val="20"/>
                <w:szCs w:val="20"/>
                <w:lang w:val="mn-MN"/>
              </w:rPr>
              <w:t xml:space="preserve"> </w:t>
            </w:r>
          </w:p>
          <w:p w14:paraId="4B16D0F6" w14:textId="665BDE43" w:rsidR="008D09AA" w:rsidRPr="003A03C8" w:rsidRDefault="008D09AA" w:rsidP="00FE6B16">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lang w:val="mn-MN"/>
              </w:rPr>
              <w:t>Орчуулга тохирч байна</w:t>
            </w:r>
          </w:p>
        </w:tc>
      </w:tr>
      <w:tr w:rsidR="008D09AA" w14:paraId="3A23E39F"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7AE903D6" w14:textId="7C804FD4" w:rsidR="008D09AA" w:rsidRPr="003A03C8" w:rsidRDefault="008D09AA"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Коммутационный электрический аппарат</w:t>
            </w:r>
          </w:p>
        </w:tc>
        <w:tc>
          <w:tcPr>
            <w:tcW w:w="1696" w:type="dxa"/>
            <w:tcBorders>
              <w:top w:val="single" w:sz="4" w:space="0" w:color="auto"/>
              <w:left w:val="single" w:sz="4" w:space="0" w:color="auto"/>
              <w:bottom w:val="single" w:sz="4" w:space="0" w:color="auto"/>
              <w:right w:val="single" w:sz="4" w:space="0" w:color="auto"/>
            </w:tcBorders>
            <w:vAlign w:val="center"/>
          </w:tcPr>
          <w:p w14:paraId="5845353B" w14:textId="2EA54364" w:rsidR="008D09AA" w:rsidRPr="003A03C8" w:rsidRDefault="00092373" w:rsidP="00092373">
            <w:pPr>
              <w:ind w:firstLine="0"/>
              <w:jc w:val="left"/>
              <w:rPr>
                <w:rFonts w:ascii="Times New Roman" w:hAnsi="Times New Roman" w:cs="Times New Roman"/>
                <w:sz w:val="20"/>
                <w:szCs w:val="20"/>
                <w:lang w:val="mn-MN"/>
              </w:rPr>
            </w:pPr>
            <w:r>
              <w:rPr>
                <w:rFonts w:ascii="Times New Roman" w:hAnsi="Times New Roman" w:cs="Times New Roman"/>
                <w:sz w:val="20"/>
                <w:szCs w:val="20"/>
                <w:lang w:val="mn-MN"/>
              </w:rPr>
              <w:t>З</w:t>
            </w:r>
            <w:r w:rsidRPr="003A03C8">
              <w:rPr>
                <w:rFonts w:ascii="Times New Roman" w:hAnsi="Times New Roman" w:cs="Times New Roman"/>
                <w:sz w:val="20"/>
                <w:szCs w:val="20"/>
                <w:lang w:val="mn-MN"/>
              </w:rPr>
              <w:t>алгах</w:t>
            </w:r>
            <w:r>
              <w:rPr>
                <w:rFonts w:ascii="Times New Roman" w:hAnsi="Times New Roman" w:cs="Times New Roman"/>
                <w:sz w:val="20"/>
                <w:szCs w:val="20"/>
                <w:lang w:val="mn-MN"/>
              </w:rPr>
              <w:t>-</w:t>
            </w:r>
            <w:r w:rsidRPr="003A03C8">
              <w:rPr>
                <w:rFonts w:ascii="Times New Roman" w:hAnsi="Times New Roman" w:cs="Times New Roman"/>
                <w:sz w:val="20"/>
                <w:szCs w:val="20"/>
                <w:lang w:val="mn-MN"/>
              </w:rPr>
              <w:t xml:space="preserve"> </w:t>
            </w:r>
            <w:r>
              <w:rPr>
                <w:rFonts w:ascii="Times New Roman" w:hAnsi="Times New Roman" w:cs="Times New Roman"/>
                <w:sz w:val="20"/>
                <w:szCs w:val="20"/>
                <w:lang w:val="mn-MN"/>
              </w:rPr>
              <w:t>т</w:t>
            </w:r>
            <w:r w:rsidR="008D09AA" w:rsidRPr="003A03C8">
              <w:rPr>
                <w:rFonts w:ascii="Times New Roman" w:hAnsi="Times New Roman" w:cs="Times New Roman"/>
                <w:sz w:val="20"/>
                <w:szCs w:val="20"/>
                <w:lang w:val="mn-MN"/>
              </w:rPr>
              <w:t>аслах аппарат</w:t>
            </w:r>
          </w:p>
        </w:tc>
        <w:tc>
          <w:tcPr>
            <w:tcW w:w="3937" w:type="dxa"/>
            <w:tcBorders>
              <w:top w:val="single" w:sz="4" w:space="0" w:color="auto"/>
              <w:left w:val="single" w:sz="4" w:space="0" w:color="auto"/>
              <w:bottom w:val="single" w:sz="4" w:space="0" w:color="auto"/>
              <w:right w:val="single" w:sz="4" w:space="0" w:color="auto"/>
            </w:tcBorders>
            <w:vAlign w:val="center"/>
          </w:tcPr>
          <w:p w14:paraId="72180873" w14:textId="081E56C2" w:rsidR="008D09AA" w:rsidRPr="003A03C8" w:rsidRDefault="008D09AA"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Электрический аппарат, предназначенный для коммутации электрической цепи и проведения тока (ГОСТ 17703-72)</w:t>
            </w:r>
          </w:p>
        </w:tc>
        <w:tc>
          <w:tcPr>
            <w:tcW w:w="3260" w:type="dxa"/>
            <w:tcBorders>
              <w:top w:val="single" w:sz="4" w:space="0" w:color="auto"/>
              <w:left w:val="single" w:sz="4" w:space="0" w:color="auto"/>
              <w:bottom w:val="single" w:sz="4" w:space="0" w:color="auto"/>
              <w:right w:val="single" w:sz="4" w:space="0" w:color="auto"/>
            </w:tcBorders>
            <w:vAlign w:val="center"/>
          </w:tcPr>
          <w:p w14:paraId="1F0912D3" w14:textId="0EF2FD49" w:rsidR="008D09AA" w:rsidRPr="003A03C8" w:rsidRDefault="008D09AA" w:rsidP="00FE6B16">
            <w:pPr>
              <w:ind w:firstLine="0"/>
              <w:jc w:val="left"/>
              <w:textAlignment w:val="top"/>
              <w:rPr>
                <w:rFonts w:ascii="Times New Roman" w:eastAsia="Times New Roman" w:hAnsi="Times New Roman" w:cs="Times New Roman"/>
                <w:sz w:val="20"/>
                <w:szCs w:val="20"/>
              </w:rPr>
            </w:pPr>
            <w:r w:rsidRPr="003A03C8">
              <w:rPr>
                <w:rFonts w:ascii="Times New Roman" w:hAnsi="Times New Roman" w:cs="Times New Roman"/>
                <w:sz w:val="20"/>
                <w:szCs w:val="20"/>
                <w:lang w:val="mn-MN"/>
              </w:rPr>
              <w:t>Цахилгаан хэлхээний гүйдлээр таслах залгах үйлдийг гүйцэтгэх цахилгаан төхөөрөмж</w:t>
            </w:r>
          </w:p>
        </w:tc>
      </w:tr>
      <w:tr w:rsidR="008D09AA" w14:paraId="75C59E9C"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8CEC5B4" w14:textId="607DEE91" w:rsidR="008D09AA" w:rsidRPr="003A03C8" w:rsidRDefault="008D09AA"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Воздушная линия (ВЛ) в зоне наведенного напряжения</w:t>
            </w:r>
          </w:p>
        </w:tc>
        <w:tc>
          <w:tcPr>
            <w:tcW w:w="1696" w:type="dxa"/>
            <w:tcBorders>
              <w:top w:val="single" w:sz="4" w:space="0" w:color="auto"/>
              <w:left w:val="single" w:sz="4" w:space="0" w:color="auto"/>
              <w:bottom w:val="single" w:sz="4" w:space="0" w:color="auto"/>
              <w:right w:val="single" w:sz="4" w:space="0" w:color="auto"/>
            </w:tcBorders>
            <w:vAlign w:val="center"/>
          </w:tcPr>
          <w:p w14:paraId="3F83607C" w14:textId="5A360DCF" w:rsidR="008D09AA" w:rsidRPr="003A03C8" w:rsidRDefault="008D09AA"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Нөлөөллийн хүчдэлтэй агаарын шугам</w:t>
            </w:r>
          </w:p>
        </w:tc>
        <w:tc>
          <w:tcPr>
            <w:tcW w:w="3937" w:type="dxa"/>
            <w:tcBorders>
              <w:top w:val="single" w:sz="4" w:space="0" w:color="auto"/>
              <w:left w:val="single" w:sz="4" w:space="0" w:color="auto"/>
              <w:bottom w:val="single" w:sz="4" w:space="0" w:color="auto"/>
              <w:right w:val="single" w:sz="4" w:space="0" w:color="auto"/>
            </w:tcBorders>
            <w:vAlign w:val="center"/>
          </w:tcPr>
          <w:p w14:paraId="2E194393" w14:textId="66BCB5EF" w:rsidR="008D09AA" w:rsidRPr="003A03C8" w:rsidRDefault="008D09AA"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ВЛ, проходящая по всей длине или на отдельных участках общей длиной не менее 2 км, в зоне наведенного напряжения другой действующей ВЛ 110 кВ и выше</w:t>
            </w:r>
          </w:p>
        </w:tc>
        <w:tc>
          <w:tcPr>
            <w:tcW w:w="3260" w:type="dxa"/>
            <w:tcBorders>
              <w:top w:val="single" w:sz="4" w:space="0" w:color="auto"/>
              <w:left w:val="single" w:sz="4" w:space="0" w:color="auto"/>
              <w:bottom w:val="single" w:sz="4" w:space="0" w:color="auto"/>
              <w:right w:val="single" w:sz="4" w:space="0" w:color="auto"/>
            </w:tcBorders>
            <w:vAlign w:val="center"/>
          </w:tcPr>
          <w:p w14:paraId="1A421FAB" w14:textId="709C75B3" w:rsidR="008D09AA" w:rsidRPr="003A03C8" w:rsidRDefault="008D09AA" w:rsidP="00FE6B16">
            <w:pPr>
              <w:ind w:firstLine="0"/>
              <w:jc w:val="left"/>
              <w:textAlignment w:val="top"/>
              <w:rPr>
                <w:rFonts w:ascii="Times New Roman" w:eastAsia="Times New Roman" w:hAnsi="Times New Roman" w:cs="Times New Roman"/>
                <w:sz w:val="20"/>
                <w:szCs w:val="20"/>
              </w:rPr>
            </w:pPr>
            <w:r w:rsidRPr="003A03C8">
              <w:rPr>
                <w:rFonts w:ascii="Times New Roman" w:hAnsi="Times New Roman" w:cs="Times New Roman"/>
                <w:sz w:val="20"/>
                <w:szCs w:val="20"/>
                <w:lang w:val="mn-MN"/>
              </w:rPr>
              <w:t xml:space="preserve">110кВ ба түүнээс дээш хүчдэлтэй </w:t>
            </w:r>
            <w:r>
              <w:rPr>
                <w:rFonts w:ascii="Times New Roman" w:hAnsi="Times New Roman" w:cs="Times New Roman"/>
                <w:sz w:val="20"/>
                <w:szCs w:val="20"/>
                <w:lang w:val="mn-MN"/>
              </w:rPr>
              <w:t>Ашиглалтад байгаа</w:t>
            </w:r>
            <w:r w:rsidRPr="003A03C8">
              <w:rPr>
                <w:rFonts w:ascii="Times New Roman" w:hAnsi="Times New Roman" w:cs="Times New Roman"/>
                <w:sz w:val="20"/>
                <w:szCs w:val="20"/>
                <w:lang w:val="mn-MN"/>
              </w:rPr>
              <w:t>агаарын шугамын бүсэд шугамын дагуу байрлах 2 км-с багагүй урттай агаарын шугам</w:t>
            </w:r>
          </w:p>
        </w:tc>
      </w:tr>
      <w:tr w:rsidR="008D09AA" w14:paraId="7441D6EF"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58C17FD" w14:textId="3EF93AED" w:rsidR="008D09AA" w:rsidRPr="003A03C8" w:rsidRDefault="008D09AA" w:rsidP="00FE6B16">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Испытательная установка</w:t>
            </w:r>
          </w:p>
        </w:tc>
        <w:tc>
          <w:tcPr>
            <w:tcW w:w="1696" w:type="dxa"/>
            <w:tcBorders>
              <w:top w:val="single" w:sz="4" w:space="0" w:color="auto"/>
              <w:left w:val="single" w:sz="4" w:space="0" w:color="auto"/>
              <w:bottom w:val="single" w:sz="4" w:space="0" w:color="auto"/>
              <w:right w:val="single" w:sz="4" w:space="0" w:color="auto"/>
            </w:tcBorders>
            <w:vAlign w:val="center"/>
          </w:tcPr>
          <w:p w14:paraId="2A811383" w14:textId="7A567913" w:rsidR="008D09AA" w:rsidRPr="003A03C8" w:rsidRDefault="008D09AA" w:rsidP="00FE6B16">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Тоног төхөөрөмжийг турших</w:t>
            </w:r>
          </w:p>
        </w:tc>
        <w:tc>
          <w:tcPr>
            <w:tcW w:w="3937" w:type="dxa"/>
            <w:tcBorders>
              <w:top w:val="single" w:sz="4" w:space="0" w:color="auto"/>
              <w:left w:val="single" w:sz="4" w:space="0" w:color="auto"/>
              <w:bottom w:val="single" w:sz="4" w:space="0" w:color="auto"/>
              <w:right w:val="single" w:sz="4" w:space="0" w:color="auto"/>
            </w:tcBorders>
            <w:vAlign w:val="center"/>
          </w:tcPr>
          <w:p w14:paraId="34D650D2" w14:textId="0E1F628A" w:rsidR="008D09AA" w:rsidRPr="003A03C8" w:rsidRDefault="008D09AA" w:rsidP="00FE6B16">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Перевозимое или переносимое устройство с независимым питанием для испытания электрооборудования, при помощи которого на электрооборудование может быть подано испытательное напряжение</w:t>
            </w:r>
          </w:p>
        </w:tc>
        <w:tc>
          <w:tcPr>
            <w:tcW w:w="3260" w:type="dxa"/>
            <w:tcBorders>
              <w:top w:val="single" w:sz="4" w:space="0" w:color="auto"/>
              <w:left w:val="single" w:sz="4" w:space="0" w:color="auto"/>
              <w:bottom w:val="single" w:sz="4" w:space="0" w:color="auto"/>
              <w:right w:val="single" w:sz="4" w:space="0" w:color="auto"/>
            </w:tcBorders>
            <w:vAlign w:val="center"/>
          </w:tcPr>
          <w:p w14:paraId="1CE76607" w14:textId="75F516F8" w:rsidR="008D09AA" w:rsidRPr="003A03C8" w:rsidRDefault="008D09AA" w:rsidP="00FE6B16">
            <w:pPr>
              <w:ind w:firstLine="0"/>
              <w:jc w:val="left"/>
              <w:textAlignment w:val="top"/>
              <w:rPr>
                <w:rFonts w:ascii="Times New Roman" w:eastAsia="Times New Roman" w:hAnsi="Times New Roman" w:cs="Times New Roman"/>
                <w:sz w:val="20"/>
                <w:szCs w:val="20"/>
              </w:rPr>
            </w:pPr>
            <w:r w:rsidRPr="003A03C8">
              <w:rPr>
                <w:rFonts w:ascii="Times New Roman" w:hAnsi="Times New Roman" w:cs="Times New Roman"/>
                <w:sz w:val="20"/>
                <w:szCs w:val="20"/>
                <w:lang w:val="mn-MN"/>
              </w:rPr>
              <w:t>Бие даасан эх үүсвэрээс тэжээгддэг туршилтын хүчдэл өгч цахилгаан тоног төхөөрөмжийг турших зориулалттай зөөврийн болон явуулын тоног төхөөрөмж</w:t>
            </w:r>
          </w:p>
        </w:tc>
      </w:tr>
      <w:tr w:rsidR="0013473F" w14:paraId="58E50913"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0070186F" w14:textId="2DC10A9F" w:rsidR="0013473F" w:rsidRPr="003A03C8" w:rsidRDefault="0013473F" w:rsidP="0013473F">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Подача напряжения по постоянной схеме</w:t>
            </w:r>
          </w:p>
        </w:tc>
        <w:tc>
          <w:tcPr>
            <w:tcW w:w="1696" w:type="dxa"/>
            <w:tcBorders>
              <w:top w:val="single" w:sz="4" w:space="0" w:color="auto"/>
              <w:left w:val="single" w:sz="4" w:space="0" w:color="auto"/>
              <w:bottom w:val="single" w:sz="4" w:space="0" w:color="auto"/>
              <w:right w:val="single" w:sz="4" w:space="0" w:color="auto"/>
            </w:tcBorders>
            <w:vAlign w:val="center"/>
          </w:tcPr>
          <w:p w14:paraId="67660F5F" w14:textId="61C1476F" w:rsidR="0013473F" w:rsidRPr="003A03C8" w:rsidRDefault="0013473F" w:rsidP="0013473F">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Тогтмол гүйдлийн хэлхээнээс тэжээл өгөх</w:t>
            </w:r>
          </w:p>
        </w:tc>
        <w:tc>
          <w:tcPr>
            <w:tcW w:w="3937" w:type="dxa"/>
            <w:tcBorders>
              <w:top w:val="single" w:sz="4" w:space="0" w:color="auto"/>
              <w:left w:val="single" w:sz="4" w:space="0" w:color="auto"/>
              <w:bottom w:val="single" w:sz="4" w:space="0" w:color="auto"/>
              <w:right w:val="single" w:sz="4" w:space="0" w:color="auto"/>
            </w:tcBorders>
            <w:vAlign w:val="center"/>
          </w:tcPr>
          <w:p w14:paraId="5168A06E" w14:textId="4EDE46B7" w:rsidR="0013473F" w:rsidRPr="003A03C8" w:rsidRDefault="0013473F" w:rsidP="0013473F">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Подача напряжения на электроустановку или на ее отдельные участки по коммутационной схеме, предусмотренной проектом этой электроустановки, после введения на ней эксплуатационного режима</w:t>
            </w:r>
          </w:p>
        </w:tc>
        <w:tc>
          <w:tcPr>
            <w:tcW w:w="3260" w:type="dxa"/>
            <w:tcBorders>
              <w:top w:val="single" w:sz="4" w:space="0" w:color="auto"/>
              <w:left w:val="single" w:sz="4" w:space="0" w:color="auto"/>
              <w:bottom w:val="single" w:sz="4" w:space="0" w:color="auto"/>
              <w:right w:val="single" w:sz="4" w:space="0" w:color="auto"/>
            </w:tcBorders>
            <w:vAlign w:val="center"/>
          </w:tcPr>
          <w:p w14:paraId="35DF7700" w14:textId="404BA8B5" w:rsidR="0013473F" w:rsidRPr="003A03C8" w:rsidRDefault="0013473F" w:rsidP="0013473F">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 xml:space="preserve">Проектод тусгагдсан ашиглалтын горимын дагуу сэлгэн залгах схемээр цахилгаан тоног төхөөрөмж болон түүний хэсгүүдэд хүчдэл өгөх </w:t>
            </w:r>
          </w:p>
        </w:tc>
      </w:tr>
      <w:tr w:rsidR="0013473F" w14:paraId="126952F9"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07AF9A6D" w14:textId="6E041D1F" w:rsidR="0013473F" w:rsidRPr="003A03C8" w:rsidRDefault="0013473F" w:rsidP="0013473F">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Подача напряжения по временной схеме</w:t>
            </w:r>
          </w:p>
        </w:tc>
        <w:tc>
          <w:tcPr>
            <w:tcW w:w="1696" w:type="dxa"/>
            <w:tcBorders>
              <w:top w:val="single" w:sz="4" w:space="0" w:color="auto"/>
              <w:left w:val="single" w:sz="4" w:space="0" w:color="auto"/>
              <w:bottom w:val="single" w:sz="4" w:space="0" w:color="auto"/>
              <w:right w:val="single" w:sz="4" w:space="0" w:color="auto"/>
            </w:tcBorders>
            <w:vAlign w:val="center"/>
          </w:tcPr>
          <w:p w14:paraId="76C3EC62" w14:textId="2EDE28B2" w:rsidR="0013473F" w:rsidRPr="003A03C8" w:rsidRDefault="0013473F" w:rsidP="0013473F">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Түр схемээр  тэжээл өгөх</w:t>
            </w:r>
          </w:p>
        </w:tc>
        <w:tc>
          <w:tcPr>
            <w:tcW w:w="3937" w:type="dxa"/>
            <w:tcBorders>
              <w:top w:val="single" w:sz="4" w:space="0" w:color="auto"/>
              <w:left w:val="single" w:sz="4" w:space="0" w:color="auto"/>
              <w:bottom w:val="single" w:sz="4" w:space="0" w:color="auto"/>
              <w:right w:val="single" w:sz="4" w:space="0" w:color="auto"/>
            </w:tcBorders>
            <w:vAlign w:val="center"/>
          </w:tcPr>
          <w:p w14:paraId="555072EC" w14:textId="1BCC0703" w:rsidR="0013473F" w:rsidRPr="003A03C8" w:rsidRDefault="0013473F" w:rsidP="0013473F">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Подача напряжения для питания испытательных установок при производстве наладочных работ по коммутационной схеме, не предусмотренной проектом испытываемой установки</w:t>
            </w:r>
          </w:p>
        </w:tc>
        <w:tc>
          <w:tcPr>
            <w:tcW w:w="3260" w:type="dxa"/>
            <w:tcBorders>
              <w:top w:val="single" w:sz="4" w:space="0" w:color="auto"/>
              <w:left w:val="single" w:sz="4" w:space="0" w:color="auto"/>
              <w:bottom w:val="single" w:sz="4" w:space="0" w:color="auto"/>
              <w:right w:val="single" w:sz="4" w:space="0" w:color="auto"/>
            </w:tcBorders>
            <w:vAlign w:val="center"/>
          </w:tcPr>
          <w:p w14:paraId="0A55A360" w14:textId="7D35C977" w:rsidR="0013473F" w:rsidRPr="003A03C8" w:rsidRDefault="0013473F" w:rsidP="0013473F">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Орчуулга тохирч байна</w:t>
            </w:r>
          </w:p>
        </w:tc>
      </w:tr>
      <w:tr w:rsidR="0013473F" w14:paraId="3694DF57"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72BF9A9A" w14:textId="1AEEFF0D" w:rsidR="0013473F" w:rsidRPr="003A03C8" w:rsidRDefault="0013473F" w:rsidP="0013473F">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Работы, выполняемые со снятием напряжения</w:t>
            </w:r>
          </w:p>
        </w:tc>
        <w:tc>
          <w:tcPr>
            <w:tcW w:w="1696" w:type="dxa"/>
            <w:tcBorders>
              <w:top w:val="single" w:sz="4" w:space="0" w:color="auto"/>
              <w:left w:val="single" w:sz="4" w:space="0" w:color="auto"/>
              <w:bottom w:val="single" w:sz="4" w:space="0" w:color="auto"/>
              <w:right w:val="single" w:sz="4" w:space="0" w:color="auto"/>
            </w:tcBorders>
            <w:vAlign w:val="center"/>
          </w:tcPr>
          <w:p w14:paraId="3B9AF058" w14:textId="5DBB6332" w:rsidR="0013473F" w:rsidRPr="003A03C8" w:rsidRDefault="0013473F" w:rsidP="0013473F">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 xml:space="preserve">Хүчдэлгүй үед гүйцэтгэх ажил </w:t>
            </w:r>
          </w:p>
        </w:tc>
        <w:tc>
          <w:tcPr>
            <w:tcW w:w="3937" w:type="dxa"/>
            <w:tcBorders>
              <w:top w:val="single" w:sz="4" w:space="0" w:color="auto"/>
              <w:left w:val="single" w:sz="4" w:space="0" w:color="auto"/>
              <w:bottom w:val="single" w:sz="4" w:space="0" w:color="auto"/>
              <w:right w:val="single" w:sz="4" w:space="0" w:color="auto"/>
            </w:tcBorders>
            <w:vAlign w:val="center"/>
          </w:tcPr>
          <w:p w14:paraId="4203371C" w14:textId="78D96E52" w:rsidR="0013473F" w:rsidRPr="003A03C8" w:rsidRDefault="0013473F" w:rsidP="0013473F">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Работы на электроустановке, при которых с ее токоведущих частей снято рабочее напряжение</w:t>
            </w:r>
          </w:p>
        </w:tc>
        <w:tc>
          <w:tcPr>
            <w:tcW w:w="3260" w:type="dxa"/>
            <w:tcBorders>
              <w:top w:val="single" w:sz="4" w:space="0" w:color="auto"/>
              <w:left w:val="single" w:sz="4" w:space="0" w:color="auto"/>
              <w:bottom w:val="single" w:sz="4" w:space="0" w:color="auto"/>
              <w:right w:val="single" w:sz="4" w:space="0" w:color="auto"/>
            </w:tcBorders>
            <w:vAlign w:val="center"/>
          </w:tcPr>
          <w:p w14:paraId="10661088" w14:textId="486A34FA" w:rsidR="0013473F" w:rsidRPr="003A03C8" w:rsidRDefault="0013473F" w:rsidP="0013473F">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Цахилгаан тоног төхөөрөмж түүний  дамжуулах хэсгийг хүчдэлгүй болгосон үед гүйцэтгэх ажил</w:t>
            </w:r>
          </w:p>
        </w:tc>
      </w:tr>
      <w:tr w:rsidR="0013473F" w14:paraId="587E4A04"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58A34FE8" w14:textId="7DB31522" w:rsidR="0013473F" w:rsidRPr="003A03C8" w:rsidRDefault="0013473F" w:rsidP="0013473F">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Зона влияния электрического поля</w:t>
            </w:r>
          </w:p>
        </w:tc>
        <w:tc>
          <w:tcPr>
            <w:tcW w:w="1696" w:type="dxa"/>
            <w:tcBorders>
              <w:top w:val="single" w:sz="4" w:space="0" w:color="auto"/>
              <w:left w:val="single" w:sz="4" w:space="0" w:color="auto"/>
              <w:bottom w:val="single" w:sz="4" w:space="0" w:color="auto"/>
              <w:right w:val="single" w:sz="4" w:space="0" w:color="auto"/>
            </w:tcBorders>
            <w:vAlign w:val="center"/>
          </w:tcPr>
          <w:p w14:paraId="0C3D516C" w14:textId="5A3EBF66" w:rsidR="0013473F" w:rsidRPr="003A03C8" w:rsidRDefault="0013473F" w:rsidP="0013473F">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Цахилгаан орны нөлөөллийн бүс</w:t>
            </w:r>
          </w:p>
        </w:tc>
        <w:tc>
          <w:tcPr>
            <w:tcW w:w="3937" w:type="dxa"/>
            <w:tcBorders>
              <w:top w:val="single" w:sz="4" w:space="0" w:color="auto"/>
              <w:left w:val="single" w:sz="4" w:space="0" w:color="auto"/>
              <w:bottom w:val="single" w:sz="4" w:space="0" w:color="auto"/>
              <w:right w:val="single" w:sz="4" w:space="0" w:color="auto"/>
            </w:tcBorders>
            <w:vAlign w:val="center"/>
          </w:tcPr>
          <w:p w14:paraId="2769636B" w14:textId="3441843F" w:rsidR="0013473F" w:rsidRPr="003A03C8" w:rsidRDefault="0013473F" w:rsidP="0013473F">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Пространство, где напряженность электрического поля частотой 50 Гц более 5 кВ/м (ГОСТ 12.1.002-84)</w:t>
            </w:r>
          </w:p>
        </w:tc>
        <w:tc>
          <w:tcPr>
            <w:tcW w:w="3260" w:type="dxa"/>
            <w:tcBorders>
              <w:top w:val="single" w:sz="4" w:space="0" w:color="auto"/>
              <w:left w:val="single" w:sz="4" w:space="0" w:color="auto"/>
              <w:bottom w:val="single" w:sz="4" w:space="0" w:color="auto"/>
              <w:right w:val="single" w:sz="4" w:space="0" w:color="auto"/>
            </w:tcBorders>
            <w:vAlign w:val="center"/>
          </w:tcPr>
          <w:p w14:paraId="1117C8C8" w14:textId="507B36B5" w:rsidR="0013473F" w:rsidRPr="003A03C8" w:rsidRDefault="0013473F" w:rsidP="0013473F">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50Гц давтамжтай, цахилгаан орны хүчлэг нь 5кВ/м байх орон зай</w:t>
            </w:r>
          </w:p>
        </w:tc>
      </w:tr>
      <w:tr w:rsidR="0018695E" w14:paraId="63B07445"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DABCFD5" w14:textId="6E8D6024" w:rsidR="0018695E" w:rsidRPr="003A03C8" w:rsidRDefault="0018695E" w:rsidP="0018695E">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Время пребывания в электрическом поле</w:t>
            </w:r>
          </w:p>
        </w:tc>
        <w:tc>
          <w:tcPr>
            <w:tcW w:w="1696" w:type="dxa"/>
            <w:tcBorders>
              <w:top w:val="single" w:sz="4" w:space="0" w:color="auto"/>
              <w:left w:val="single" w:sz="4" w:space="0" w:color="auto"/>
              <w:bottom w:val="single" w:sz="4" w:space="0" w:color="auto"/>
              <w:right w:val="single" w:sz="4" w:space="0" w:color="auto"/>
            </w:tcBorders>
            <w:vAlign w:val="center"/>
          </w:tcPr>
          <w:p w14:paraId="5350F226" w14:textId="40AE353F" w:rsidR="0018695E" w:rsidRPr="003A03C8" w:rsidRDefault="0018695E" w:rsidP="0018695E">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Цахилгаан орны нөлөөллийн бүсэд байх хугацаа</w:t>
            </w:r>
          </w:p>
        </w:tc>
        <w:tc>
          <w:tcPr>
            <w:tcW w:w="3937" w:type="dxa"/>
            <w:tcBorders>
              <w:top w:val="single" w:sz="4" w:space="0" w:color="auto"/>
              <w:left w:val="single" w:sz="4" w:space="0" w:color="auto"/>
              <w:bottom w:val="single" w:sz="4" w:space="0" w:color="auto"/>
              <w:right w:val="single" w:sz="4" w:space="0" w:color="auto"/>
            </w:tcBorders>
            <w:vAlign w:val="center"/>
          </w:tcPr>
          <w:p w14:paraId="6366787D" w14:textId="763D8893" w:rsidR="0018695E" w:rsidRPr="003A03C8" w:rsidRDefault="0018695E" w:rsidP="0018695E">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Время, в течение которого работающий находится в зоне влияния электрического поля (ГОСТ 12.1.002-84)</w:t>
            </w:r>
          </w:p>
        </w:tc>
        <w:tc>
          <w:tcPr>
            <w:tcW w:w="3260" w:type="dxa"/>
            <w:tcBorders>
              <w:top w:val="single" w:sz="4" w:space="0" w:color="auto"/>
              <w:left w:val="single" w:sz="4" w:space="0" w:color="auto"/>
              <w:bottom w:val="single" w:sz="4" w:space="0" w:color="auto"/>
              <w:right w:val="single" w:sz="4" w:space="0" w:color="auto"/>
            </w:tcBorders>
            <w:vAlign w:val="center"/>
          </w:tcPr>
          <w:p w14:paraId="6D2947B2" w14:textId="31AD75AD" w:rsidR="0018695E" w:rsidRPr="003A03C8" w:rsidRDefault="0018695E" w:rsidP="0018695E">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Цахилгаан орны нөлөөллийн бүсэд орж ажил гүйцэтгэх хугацаа</w:t>
            </w:r>
          </w:p>
        </w:tc>
      </w:tr>
      <w:tr w:rsidR="0018695E" w14:paraId="45868DDE"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579746EC" w14:textId="5596DE00" w:rsidR="0018695E" w:rsidRPr="003A03C8" w:rsidRDefault="0018695E" w:rsidP="0018695E">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Безопасность труда</w:t>
            </w:r>
          </w:p>
        </w:tc>
        <w:tc>
          <w:tcPr>
            <w:tcW w:w="1696" w:type="dxa"/>
            <w:tcBorders>
              <w:top w:val="single" w:sz="4" w:space="0" w:color="auto"/>
              <w:left w:val="single" w:sz="4" w:space="0" w:color="auto"/>
              <w:bottom w:val="single" w:sz="4" w:space="0" w:color="auto"/>
              <w:right w:val="single" w:sz="4" w:space="0" w:color="auto"/>
            </w:tcBorders>
            <w:vAlign w:val="center"/>
          </w:tcPr>
          <w:p w14:paraId="6188AAE4" w14:textId="17CF88AF" w:rsidR="0018695E" w:rsidRPr="003A03C8" w:rsidRDefault="0018695E" w:rsidP="0018695E">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Хөдөлмөрийн аюулгүй байдал</w:t>
            </w:r>
          </w:p>
        </w:tc>
        <w:tc>
          <w:tcPr>
            <w:tcW w:w="3937" w:type="dxa"/>
            <w:tcBorders>
              <w:top w:val="single" w:sz="4" w:space="0" w:color="auto"/>
              <w:left w:val="single" w:sz="4" w:space="0" w:color="auto"/>
              <w:bottom w:val="single" w:sz="4" w:space="0" w:color="auto"/>
              <w:right w:val="single" w:sz="4" w:space="0" w:color="auto"/>
            </w:tcBorders>
            <w:vAlign w:val="center"/>
          </w:tcPr>
          <w:p w14:paraId="5310E0E4" w14:textId="0FBB5D85" w:rsidR="0018695E" w:rsidRPr="003A03C8" w:rsidRDefault="0018695E" w:rsidP="0018695E">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Состояние условий труда, при котором исключено воздействие на работающих опасных и вредных производственных факторов(ГОСТ 12.0.002-80)</w:t>
            </w:r>
          </w:p>
        </w:tc>
        <w:tc>
          <w:tcPr>
            <w:tcW w:w="3260" w:type="dxa"/>
            <w:tcBorders>
              <w:top w:val="single" w:sz="4" w:space="0" w:color="auto"/>
              <w:left w:val="single" w:sz="4" w:space="0" w:color="auto"/>
              <w:bottom w:val="single" w:sz="4" w:space="0" w:color="auto"/>
              <w:right w:val="single" w:sz="4" w:space="0" w:color="auto"/>
            </w:tcBorders>
            <w:vAlign w:val="center"/>
          </w:tcPr>
          <w:p w14:paraId="49907287" w14:textId="21FF76C8" w:rsidR="0018695E" w:rsidRPr="003A03C8" w:rsidRDefault="0018695E" w:rsidP="0018695E">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Үйлдвэрлэлийн аюултай болон хортой хүчин зүйлийн нөлөөлөлгүй хөдөлөмөрийн нөхцөл</w:t>
            </w:r>
          </w:p>
        </w:tc>
      </w:tr>
      <w:tr w:rsidR="0018695E" w14:paraId="3A96CDDD"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4A22B7F8" w14:textId="2B93DE2F" w:rsidR="0018695E" w:rsidRPr="003A03C8" w:rsidRDefault="0018695E" w:rsidP="0018695E">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Требования безопасности труда</w:t>
            </w:r>
          </w:p>
        </w:tc>
        <w:tc>
          <w:tcPr>
            <w:tcW w:w="1696" w:type="dxa"/>
            <w:tcBorders>
              <w:top w:val="single" w:sz="4" w:space="0" w:color="auto"/>
              <w:left w:val="single" w:sz="4" w:space="0" w:color="auto"/>
              <w:bottom w:val="single" w:sz="4" w:space="0" w:color="auto"/>
              <w:right w:val="single" w:sz="4" w:space="0" w:color="auto"/>
            </w:tcBorders>
            <w:vAlign w:val="center"/>
          </w:tcPr>
          <w:p w14:paraId="30F87EC9" w14:textId="62BF8D16" w:rsidR="0018695E" w:rsidRPr="003A03C8" w:rsidRDefault="0018695E" w:rsidP="0018695E">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АА-ны шаардлагууд</w:t>
            </w:r>
          </w:p>
        </w:tc>
        <w:tc>
          <w:tcPr>
            <w:tcW w:w="3937" w:type="dxa"/>
            <w:tcBorders>
              <w:top w:val="single" w:sz="4" w:space="0" w:color="auto"/>
              <w:left w:val="single" w:sz="4" w:space="0" w:color="auto"/>
              <w:bottom w:val="single" w:sz="4" w:space="0" w:color="auto"/>
              <w:right w:val="single" w:sz="4" w:space="0" w:color="auto"/>
            </w:tcBorders>
            <w:vAlign w:val="center"/>
          </w:tcPr>
          <w:p w14:paraId="4824A8C1" w14:textId="699460ED" w:rsidR="0018695E" w:rsidRPr="003A03C8" w:rsidRDefault="0018695E" w:rsidP="0018695E">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Требования, установленные законодательными актами, нормативно-технической документацией, правилами и инструкциями, выполнение которых обеспечивает безопасность работающих (ГОСТ 12.0.002-80)</w:t>
            </w:r>
          </w:p>
        </w:tc>
        <w:tc>
          <w:tcPr>
            <w:tcW w:w="3260" w:type="dxa"/>
            <w:tcBorders>
              <w:top w:val="single" w:sz="4" w:space="0" w:color="auto"/>
              <w:left w:val="single" w:sz="4" w:space="0" w:color="auto"/>
              <w:bottom w:val="single" w:sz="4" w:space="0" w:color="auto"/>
              <w:right w:val="single" w:sz="4" w:space="0" w:color="auto"/>
            </w:tcBorders>
            <w:vAlign w:val="center"/>
          </w:tcPr>
          <w:p w14:paraId="416AD5BF" w14:textId="77777777" w:rsidR="0018695E" w:rsidRPr="003A03C8" w:rsidRDefault="0018695E" w:rsidP="0018695E">
            <w:pPr>
              <w:ind w:firstLine="0"/>
              <w:jc w:val="left"/>
              <w:textAlignment w:val="top"/>
              <w:rPr>
                <w:rFonts w:ascii="Times New Roman" w:hAnsi="Times New Roman" w:cs="Times New Roman"/>
                <w:sz w:val="20"/>
                <w:szCs w:val="20"/>
                <w:lang w:val="mn-MN"/>
              </w:rPr>
            </w:pPr>
          </w:p>
        </w:tc>
      </w:tr>
      <w:tr w:rsidR="0018695E" w14:paraId="42E44E0D"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5B7CBCDF" w14:textId="16BC7BDF" w:rsidR="0018695E" w:rsidRPr="003A03C8" w:rsidRDefault="0018695E" w:rsidP="0018695E">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Техника безопасности</w:t>
            </w:r>
          </w:p>
        </w:tc>
        <w:tc>
          <w:tcPr>
            <w:tcW w:w="1696" w:type="dxa"/>
            <w:tcBorders>
              <w:top w:val="single" w:sz="4" w:space="0" w:color="auto"/>
              <w:left w:val="single" w:sz="4" w:space="0" w:color="auto"/>
              <w:bottom w:val="single" w:sz="4" w:space="0" w:color="auto"/>
              <w:right w:val="single" w:sz="4" w:space="0" w:color="auto"/>
            </w:tcBorders>
            <w:vAlign w:val="center"/>
          </w:tcPr>
          <w:p w14:paraId="5B669618" w14:textId="57E8C8FE" w:rsidR="0018695E" w:rsidRPr="003A03C8" w:rsidRDefault="0018695E" w:rsidP="0018695E">
            <w:pPr>
              <w:ind w:firstLine="0"/>
              <w:jc w:val="left"/>
              <w:rPr>
                <w:rFonts w:ascii="Times New Roman" w:hAnsi="Times New Roman" w:cs="Times New Roman"/>
                <w:sz w:val="20"/>
                <w:szCs w:val="20"/>
                <w:lang w:val="mn-MN"/>
              </w:rPr>
            </w:pPr>
            <w:r w:rsidRPr="003A03C8">
              <w:rPr>
                <w:rFonts w:ascii="Times New Roman" w:hAnsi="Times New Roman" w:cs="Times New Roman"/>
                <w:sz w:val="20"/>
                <w:szCs w:val="20"/>
                <w:lang w:val="mn-MN"/>
              </w:rPr>
              <w:t>Техникийн аюулгүй байдал</w:t>
            </w:r>
          </w:p>
        </w:tc>
        <w:tc>
          <w:tcPr>
            <w:tcW w:w="3937" w:type="dxa"/>
            <w:tcBorders>
              <w:top w:val="single" w:sz="4" w:space="0" w:color="auto"/>
              <w:left w:val="single" w:sz="4" w:space="0" w:color="auto"/>
              <w:bottom w:val="single" w:sz="4" w:space="0" w:color="auto"/>
              <w:right w:val="single" w:sz="4" w:space="0" w:color="auto"/>
            </w:tcBorders>
            <w:vAlign w:val="center"/>
          </w:tcPr>
          <w:p w14:paraId="099903D1" w14:textId="51C2C35F" w:rsidR="0018695E" w:rsidRPr="003A03C8" w:rsidRDefault="0018695E" w:rsidP="0018695E">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Система организационных мероприятий и технических средств, предотвращающих воздействие на работающих опасных производств</w:t>
            </w:r>
          </w:p>
        </w:tc>
        <w:tc>
          <w:tcPr>
            <w:tcW w:w="3260" w:type="dxa"/>
            <w:tcBorders>
              <w:top w:val="single" w:sz="4" w:space="0" w:color="auto"/>
              <w:left w:val="single" w:sz="4" w:space="0" w:color="auto"/>
              <w:bottom w:val="single" w:sz="4" w:space="0" w:color="auto"/>
              <w:right w:val="single" w:sz="4" w:space="0" w:color="auto"/>
            </w:tcBorders>
            <w:vAlign w:val="center"/>
          </w:tcPr>
          <w:p w14:paraId="4E342E62" w14:textId="37CDF1EC" w:rsidR="0018695E" w:rsidRPr="003A03C8" w:rsidRDefault="0018695E" w:rsidP="0018695E">
            <w:pPr>
              <w:ind w:firstLine="0"/>
              <w:jc w:val="left"/>
              <w:textAlignment w:val="top"/>
              <w:rPr>
                <w:rFonts w:ascii="Times New Roman" w:hAnsi="Times New Roman" w:cs="Times New Roman"/>
                <w:sz w:val="20"/>
                <w:szCs w:val="20"/>
                <w:lang w:val="mn-MN"/>
              </w:rPr>
            </w:pPr>
            <w:r w:rsidRPr="003A03C8">
              <w:rPr>
                <w:rFonts w:ascii="Times New Roman" w:hAnsi="Times New Roman" w:cs="Times New Roman"/>
                <w:sz w:val="20"/>
                <w:szCs w:val="20"/>
                <w:lang w:val="mn-MN"/>
              </w:rPr>
              <w:t>Орчуулга тохирч байна</w:t>
            </w:r>
          </w:p>
        </w:tc>
      </w:tr>
      <w:tr w:rsidR="00371EB2" w14:paraId="01C191AC"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0B658E8D" w14:textId="7DA0E852" w:rsidR="00371EB2" w:rsidRPr="003A03C8" w:rsidRDefault="00371EB2" w:rsidP="00371EB2">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Допуск по наряду- допуску</w:t>
            </w:r>
          </w:p>
        </w:tc>
        <w:tc>
          <w:tcPr>
            <w:tcW w:w="1696" w:type="dxa"/>
            <w:tcBorders>
              <w:top w:val="single" w:sz="4" w:space="0" w:color="auto"/>
              <w:left w:val="single" w:sz="4" w:space="0" w:color="auto"/>
              <w:bottom w:val="single" w:sz="4" w:space="0" w:color="auto"/>
              <w:right w:val="single" w:sz="4" w:space="0" w:color="auto"/>
            </w:tcBorders>
            <w:vAlign w:val="center"/>
          </w:tcPr>
          <w:p w14:paraId="20FD937E" w14:textId="77777777" w:rsidR="00371EB2" w:rsidRPr="003A03C8" w:rsidRDefault="00371EB2" w:rsidP="00371EB2">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rPr>
              <w:t xml:space="preserve">Ажилд оруулах наряд </w:t>
            </w:r>
          </w:p>
          <w:p w14:paraId="521A7F9A" w14:textId="77777777" w:rsidR="00371EB2" w:rsidRPr="003A03C8" w:rsidRDefault="00371EB2" w:rsidP="00371EB2">
            <w:pPr>
              <w:ind w:firstLine="0"/>
              <w:jc w:val="left"/>
              <w:rPr>
                <w:rFonts w:ascii="Times New Roman" w:hAnsi="Times New Roman" w:cs="Times New Roman"/>
                <w:sz w:val="20"/>
                <w:szCs w:val="20"/>
                <w:lang w:val="mn-MN"/>
              </w:rPr>
            </w:pPr>
          </w:p>
        </w:tc>
        <w:tc>
          <w:tcPr>
            <w:tcW w:w="3937" w:type="dxa"/>
            <w:tcBorders>
              <w:top w:val="single" w:sz="4" w:space="0" w:color="auto"/>
              <w:left w:val="single" w:sz="4" w:space="0" w:color="auto"/>
              <w:bottom w:val="single" w:sz="4" w:space="0" w:color="auto"/>
              <w:right w:val="single" w:sz="4" w:space="0" w:color="auto"/>
            </w:tcBorders>
            <w:vAlign w:val="center"/>
          </w:tcPr>
          <w:p w14:paraId="5D9E229E" w14:textId="3B100C6F" w:rsidR="00371EB2" w:rsidRPr="003A03C8" w:rsidRDefault="00371EB2" w:rsidP="00371EB2">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Проверка соответствия выполненных технических мероприятий по подготовке рабочего места указаниям наряда-допуска, проведение инструктажа членам бригады о произведенных отключениях и местах установки защитных заземлений, границах рабочего места Оформление в наряде-допуске подтверждения о возможности безопасного выполнения указанных в наряде работ и разрешения на их производство</w:t>
            </w:r>
          </w:p>
        </w:tc>
        <w:tc>
          <w:tcPr>
            <w:tcW w:w="3260" w:type="dxa"/>
            <w:tcBorders>
              <w:top w:val="single" w:sz="4" w:space="0" w:color="auto"/>
              <w:left w:val="single" w:sz="4" w:space="0" w:color="auto"/>
              <w:bottom w:val="single" w:sz="4" w:space="0" w:color="auto"/>
              <w:right w:val="single" w:sz="4" w:space="0" w:color="auto"/>
            </w:tcBorders>
            <w:vAlign w:val="center"/>
          </w:tcPr>
          <w:p w14:paraId="71B9D8FC" w14:textId="77777777" w:rsidR="00371EB2" w:rsidRPr="003A03C8" w:rsidRDefault="00371EB2" w:rsidP="00371EB2">
            <w:pPr>
              <w:ind w:firstLine="0"/>
              <w:jc w:val="left"/>
              <w:textAlignment w:val="top"/>
              <w:rPr>
                <w:rFonts w:ascii="Times New Roman" w:eastAsia="Times New Roman" w:hAnsi="Times New Roman" w:cs="Times New Roman"/>
                <w:sz w:val="20"/>
                <w:szCs w:val="20"/>
              </w:rPr>
            </w:pPr>
            <w:r w:rsidRPr="003A03C8">
              <w:rPr>
                <w:rFonts w:ascii="Times New Roman" w:eastAsia="Times New Roman" w:hAnsi="Times New Roman" w:cs="Times New Roman"/>
                <w:sz w:val="20"/>
                <w:szCs w:val="20"/>
              </w:rPr>
              <w:t xml:space="preserve">Цахилгаан байгууламжид ажил гүйцэтгэхэд ажлын хэм хэмжээ, байр, эхлэх дуусах хугацаа, аюулгүй нөхцлийг хангах арга хэмжээ, бригадын бүрэлдэхүүн, ажлын аюулгүй байдлыг хариуцагч нарыг тодорхойлж тусгай зориулалтын маягтан дээр бичсэн шийдвэр </w:t>
            </w:r>
          </w:p>
          <w:p w14:paraId="16A2E1EA" w14:textId="77777777" w:rsidR="00371EB2" w:rsidRPr="003A03C8" w:rsidRDefault="00371EB2" w:rsidP="00371EB2">
            <w:pPr>
              <w:ind w:firstLine="0"/>
              <w:jc w:val="left"/>
              <w:textAlignment w:val="top"/>
              <w:rPr>
                <w:rFonts w:ascii="Times New Roman" w:hAnsi="Times New Roman" w:cs="Times New Roman"/>
                <w:sz w:val="20"/>
                <w:szCs w:val="20"/>
                <w:lang w:val="mn-MN"/>
              </w:rPr>
            </w:pPr>
          </w:p>
        </w:tc>
      </w:tr>
      <w:tr w:rsidR="00371EB2" w14:paraId="61BCCCE2" w14:textId="77777777" w:rsidTr="0018695E">
        <w:tc>
          <w:tcPr>
            <w:tcW w:w="1880" w:type="dxa"/>
            <w:tcBorders>
              <w:top w:val="single" w:sz="4" w:space="0" w:color="auto"/>
              <w:left w:val="single" w:sz="4" w:space="0" w:color="auto"/>
              <w:bottom w:val="single" w:sz="4" w:space="0" w:color="auto"/>
              <w:right w:val="single" w:sz="4" w:space="0" w:color="auto"/>
            </w:tcBorders>
            <w:vAlign w:val="center"/>
          </w:tcPr>
          <w:p w14:paraId="5AD7945B" w14:textId="55EBB680" w:rsidR="00371EB2" w:rsidRPr="003A03C8" w:rsidRDefault="00371EB2" w:rsidP="00371EB2">
            <w:pPr>
              <w:spacing w:line="270" w:lineRule="atLeast"/>
              <w:ind w:firstLine="0"/>
              <w:jc w:val="left"/>
              <w:textAlignment w:val="top"/>
              <w:rPr>
                <w:rFonts w:ascii="Times New Roman" w:eastAsiaTheme="majorEastAsia" w:hAnsi="Times New Roman" w:cs="Times New Roman"/>
                <w:sz w:val="20"/>
                <w:szCs w:val="20"/>
              </w:rPr>
            </w:pPr>
            <w:r w:rsidRPr="003A03C8">
              <w:rPr>
                <w:rFonts w:ascii="Times New Roman" w:eastAsiaTheme="majorEastAsia" w:hAnsi="Times New Roman" w:cs="Times New Roman"/>
                <w:sz w:val="20"/>
                <w:szCs w:val="20"/>
              </w:rPr>
              <w:t>Допускающий</w:t>
            </w:r>
          </w:p>
        </w:tc>
        <w:tc>
          <w:tcPr>
            <w:tcW w:w="1696" w:type="dxa"/>
            <w:tcBorders>
              <w:top w:val="single" w:sz="4" w:space="0" w:color="auto"/>
              <w:left w:val="single" w:sz="4" w:space="0" w:color="auto"/>
              <w:bottom w:val="single" w:sz="4" w:space="0" w:color="auto"/>
              <w:right w:val="single" w:sz="4" w:space="0" w:color="auto"/>
            </w:tcBorders>
            <w:vAlign w:val="center"/>
          </w:tcPr>
          <w:p w14:paraId="1B6359DA" w14:textId="4EC53CD1" w:rsidR="00371EB2" w:rsidRPr="003A03C8" w:rsidRDefault="00371EB2" w:rsidP="00371EB2">
            <w:pPr>
              <w:ind w:firstLine="0"/>
              <w:jc w:val="left"/>
              <w:textAlignment w:val="top"/>
              <w:rPr>
                <w:rFonts w:ascii="Times New Roman" w:eastAsia="Times New Roman" w:hAnsi="Times New Roman" w:cs="Times New Roman"/>
                <w:sz w:val="20"/>
                <w:szCs w:val="20"/>
              </w:rPr>
            </w:pPr>
            <w:r w:rsidRPr="003A03C8">
              <w:rPr>
                <w:rFonts w:ascii="Times New Roman" w:hAnsi="Times New Roman" w:cs="Times New Roman"/>
                <w:sz w:val="20"/>
                <w:szCs w:val="20"/>
                <w:lang w:val="mn-MN"/>
              </w:rPr>
              <w:t>Зөвшөөрөл олгогч</w:t>
            </w:r>
          </w:p>
        </w:tc>
        <w:tc>
          <w:tcPr>
            <w:tcW w:w="3937" w:type="dxa"/>
            <w:tcBorders>
              <w:top w:val="single" w:sz="4" w:space="0" w:color="auto"/>
              <w:left w:val="single" w:sz="4" w:space="0" w:color="auto"/>
              <w:bottom w:val="single" w:sz="4" w:space="0" w:color="auto"/>
              <w:right w:val="single" w:sz="4" w:space="0" w:color="auto"/>
            </w:tcBorders>
            <w:vAlign w:val="center"/>
          </w:tcPr>
          <w:p w14:paraId="4D7AC9A0" w14:textId="7FBB027A" w:rsidR="00371EB2" w:rsidRPr="003A03C8" w:rsidRDefault="00371EB2" w:rsidP="00371EB2">
            <w:pPr>
              <w:spacing w:line="270" w:lineRule="atLeast"/>
              <w:ind w:firstLine="0"/>
              <w:jc w:val="left"/>
              <w:textAlignment w:val="top"/>
              <w:rPr>
                <w:rFonts w:ascii="Times New Roman" w:hAnsi="Times New Roman" w:cs="Times New Roman"/>
                <w:sz w:val="20"/>
                <w:szCs w:val="20"/>
              </w:rPr>
            </w:pPr>
            <w:r w:rsidRPr="003A03C8">
              <w:rPr>
                <w:rFonts w:ascii="Times New Roman" w:hAnsi="Times New Roman" w:cs="Times New Roman"/>
                <w:sz w:val="20"/>
                <w:szCs w:val="20"/>
              </w:rPr>
              <w:t>Представитель эксплуатационного предприятия, уполномоченный на право осуществления допуска в электроустановках</w:t>
            </w:r>
          </w:p>
        </w:tc>
        <w:tc>
          <w:tcPr>
            <w:tcW w:w="3260" w:type="dxa"/>
            <w:tcBorders>
              <w:top w:val="single" w:sz="4" w:space="0" w:color="auto"/>
              <w:left w:val="single" w:sz="4" w:space="0" w:color="auto"/>
              <w:bottom w:val="single" w:sz="4" w:space="0" w:color="auto"/>
              <w:right w:val="single" w:sz="4" w:space="0" w:color="auto"/>
            </w:tcBorders>
            <w:vAlign w:val="center"/>
          </w:tcPr>
          <w:p w14:paraId="7A95D943" w14:textId="445AF962" w:rsidR="00371EB2" w:rsidRPr="003A03C8" w:rsidRDefault="00371EB2" w:rsidP="00371EB2">
            <w:pPr>
              <w:ind w:firstLine="0"/>
              <w:jc w:val="left"/>
              <w:textAlignment w:val="top"/>
              <w:rPr>
                <w:rFonts w:ascii="Times New Roman" w:eastAsia="Times New Roman" w:hAnsi="Times New Roman" w:cs="Times New Roman"/>
                <w:sz w:val="20"/>
                <w:szCs w:val="20"/>
              </w:rPr>
            </w:pPr>
            <w:r w:rsidRPr="003A03C8">
              <w:rPr>
                <w:rFonts w:ascii="Times New Roman" w:hAnsi="Times New Roman" w:cs="Times New Roman"/>
                <w:sz w:val="20"/>
                <w:szCs w:val="20"/>
                <w:lang w:val="mn-MN"/>
              </w:rPr>
              <w:t>Цахилгаан тоног төхөөрөмжид ажилд оруулах эрхтэй ашиглалтын байгууллгын ажилтан</w:t>
            </w:r>
          </w:p>
        </w:tc>
      </w:tr>
    </w:tbl>
    <w:p w14:paraId="717B49AC" w14:textId="77777777" w:rsidR="003C1273" w:rsidRPr="0079567E" w:rsidRDefault="003C1273" w:rsidP="003B108F">
      <w:pPr>
        <w:shd w:val="clear" w:color="auto" w:fill="FFFFFF"/>
        <w:spacing w:after="150" w:line="270" w:lineRule="atLeast"/>
        <w:ind w:left="510"/>
        <w:jc w:val="center"/>
        <w:textAlignment w:val="top"/>
        <w:rPr>
          <w:rFonts w:ascii="Times New Roman" w:eastAsia="Times New Roman" w:hAnsi="Times New Roman" w:cs="Times New Roman"/>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6630"/>
      </w:tblGrid>
      <w:tr w:rsidR="003B108F" w:rsidRPr="00AC4C7E" w14:paraId="55AEE5E9" w14:textId="77777777" w:rsidTr="003B108F">
        <w:trPr>
          <w:trHeight w:val="442"/>
          <w:jc w:val="center"/>
        </w:trPr>
        <w:tc>
          <w:tcPr>
            <w:tcW w:w="29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E66F749" w14:textId="77777777" w:rsidR="003B108F" w:rsidRPr="000C4130" w:rsidRDefault="003B108F" w:rsidP="003A03C8">
            <w:pPr>
              <w:jc w:val="cente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Нэр томъео,  тэмдэглэл</w:t>
            </w:r>
          </w:p>
        </w:tc>
        <w:tc>
          <w:tcPr>
            <w:tcW w:w="6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F297D0B" w14:textId="77777777" w:rsidR="003B108F" w:rsidRPr="000C4130" w:rsidRDefault="003B108F" w:rsidP="003A03C8">
            <w:pPr>
              <w:jc w:val="cente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Тодорхойлолт</w:t>
            </w:r>
          </w:p>
        </w:tc>
      </w:tr>
      <w:tr w:rsidR="003B108F" w:rsidRPr="00AC4C7E" w14:paraId="60BCDDE5" w14:textId="77777777" w:rsidTr="003B108F">
        <w:trPr>
          <w:trHeight w:val="20"/>
          <w:jc w:val="center"/>
        </w:trPr>
        <w:tc>
          <w:tcPr>
            <w:tcW w:w="29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1B71075"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Ажилд оруулах-Акт</w:t>
            </w:r>
          </w:p>
          <w:p w14:paraId="56FF392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840BFE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70DB00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32679C6"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Хөдөлмөрийн аюулгүй байдал</w:t>
            </w:r>
          </w:p>
          <w:p w14:paraId="661A5F1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CBFF8F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BBEC0E6" w14:textId="77777777" w:rsidR="003B108F" w:rsidRDefault="003B108F" w:rsidP="003A03C8">
            <w:pPr>
              <w:textAlignment w:val="top"/>
              <w:rPr>
                <w:rFonts w:ascii="Times New Roman" w:eastAsia="Times New Roman" w:hAnsi="Times New Roman" w:cs="Times New Roman"/>
                <w:sz w:val="20"/>
                <w:szCs w:val="20"/>
              </w:rPr>
            </w:pPr>
          </w:p>
          <w:p w14:paraId="2FFAEEA1"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Өндөрт гарч хийх ажил</w:t>
            </w:r>
          </w:p>
          <w:p w14:paraId="48A15D5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187D8E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3991C7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3E6C9F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7DDF6EB" w14:textId="77777777" w:rsidR="003B108F" w:rsidRPr="000C4130" w:rsidRDefault="003B108F" w:rsidP="00F81CBB">
            <w:pPr>
              <w:ind w:firstLine="0"/>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Pr="000C4130">
              <w:rPr>
                <w:rFonts w:ascii="Times New Roman" w:eastAsia="Times New Roman" w:hAnsi="Times New Roman" w:cs="Times New Roman"/>
                <w:sz w:val="20"/>
                <w:szCs w:val="20"/>
              </w:rPr>
              <w:t>Нөлөөллийн хүчдэл доорх агаарын шугам</w:t>
            </w:r>
          </w:p>
          <w:p w14:paraId="4956837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6FD596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05A6AC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7BE2E6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606F96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49B22CF" w14:textId="5C0E2034"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Өргүүр</w:t>
            </w:r>
          </w:p>
          <w:p w14:paraId="2E934E1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427C1F6" w14:textId="18163BD5"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Ажиллагаанд байгаа цахилгаан тоноглол</w:t>
            </w:r>
          </w:p>
          <w:p w14:paraId="6448F30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D9F31C5"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Нарядаар ажилд оруулах</w:t>
            </w:r>
          </w:p>
          <w:p w14:paraId="3F454C8D"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0968BF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A84A5A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DD2C09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93450E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710902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176E0AA" w14:textId="712DE3FD"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Ажилд оруулагч</w:t>
            </w:r>
          </w:p>
          <w:p w14:paraId="0895B1F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1D8891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B106B69"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Газардуулагч</w:t>
            </w:r>
          </w:p>
          <w:p w14:paraId="5FF5613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39EDB5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0523F99" w14:textId="22A8CCCA"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Газардуулга</w:t>
            </w:r>
          </w:p>
          <w:p w14:paraId="4E5EAEF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16C1B0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B555300" w14:textId="65985841"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Туршилтын тоноглол</w:t>
            </w:r>
          </w:p>
          <w:p w14:paraId="235E0C1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A02366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1ECFC4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B973637"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Залгах-таслах цахилгаан аппарат</w:t>
            </w:r>
          </w:p>
          <w:p w14:paraId="6307B0B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3D6355B" w14:textId="77777777" w:rsidR="00F81CBB" w:rsidRDefault="00F81CBB" w:rsidP="00F81CBB">
            <w:pPr>
              <w:ind w:firstLine="0"/>
              <w:textAlignment w:val="top"/>
              <w:rPr>
                <w:rFonts w:ascii="Times New Roman" w:eastAsia="Times New Roman" w:hAnsi="Times New Roman" w:cs="Times New Roman"/>
                <w:sz w:val="20"/>
                <w:szCs w:val="20"/>
              </w:rPr>
            </w:pPr>
          </w:p>
          <w:p w14:paraId="391393C1" w14:textId="207E9992"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Ачаа өргөх кран</w:t>
            </w:r>
          </w:p>
          <w:p w14:paraId="3F18383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292F43D" w14:textId="77777777" w:rsidR="00F81CBB" w:rsidRDefault="003B108F" w:rsidP="003A03C8">
            <w:pP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F308AEA" w14:textId="3BC9AA31"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Эгнээ шат</w:t>
            </w:r>
          </w:p>
          <w:p w14:paraId="244E080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097BAC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7E55F40"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Шат</w:t>
            </w:r>
          </w:p>
          <w:p w14:paraId="7583F6D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2A2433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5FA7BF7"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Дүүжинт тавцан</w:t>
            </w:r>
          </w:p>
          <w:p w14:paraId="75726F6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229610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87BCE1D"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дамжуулах шугам</w:t>
            </w:r>
          </w:p>
          <w:p w14:paraId="509F0B7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086F74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6A53BC5" w14:textId="77777777" w:rsidR="00F81CBB" w:rsidRDefault="00F81CBB" w:rsidP="003A03C8">
            <w:pPr>
              <w:textAlignment w:val="top"/>
              <w:rPr>
                <w:rFonts w:ascii="Times New Roman" w:eastAsia="Times New Roman" w:hAnsi="Times New Roman" w:cs="Times New Roman"/>
                <w:sz w:val="20"/>
                <w:szCs w:val="20"/>
              </w:rPr>
            </w:pPr>
          </w:p>
          <w:p w14:paraId="54C7F5C4" w14:textId="1AB0AB38"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Тохируулагын байгууллага</w:t>
            </w:r>
          </w:p>
          <w:p w14:paraId="162C3DC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A4B4EAB" w14:textId="77777777" w:rsidR="003B108F" w:rsidRDefault="003B108F" w:rsidP="003A03C8">
            <w:pPr>
              <w:textAlignment w:val="top"/>
              <w:rPr>
                <w:rFonts w:ascii="Times New Roman" w:eastAsia="Times New Roman" w:hAnsi="Times New Roman" w:cs="Times New Roman"/>
                <w:sz w:val="20"/>
                <w:szCs w:val="20"/>
              </w:rPr>
            </w:pPr>
          </w:p>
          <w:p w14:paraId="7615B941"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Ажилд оруулах –наряд (наряд)</w:t>
            </w:r>
          </w:p>
          <w:p w14:paraId="3A70E93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8B01E3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7846DD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E76919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5BD434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8CB9FD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6BFBDCB" w14:textId="75DAEE8A"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Хамгаалалтын хаалт</w:t>
            </w:r>
          </w:p>
          <w:p w14:paraId="54E0E18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23998A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6A2A5AD"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Урьдчилан хамгаалах хаалт</w:t>
            </w:r>
          </w:p>
          <w:p w14:paraId="28BA914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8630EF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B418427" w14:textId="77777777" w:rsidR="003B108F" w:rsidRPr="000C4130" w:rsidRDefault="003B108F" w:rsidP="003A03C8">
            <w:pPr>
              <w:textAlignment w:val="top"/>
              <w:rPr>
                <w:rFonts w:ascii="Times New Roman" w:eastAsia="Times New Roman" w:hAnsi="Times New Roman" w:cs="Times New Roman"/>
                <w:sz w:val="20"/>
                <w:szCs w:val="20"/>
              </w:rPr>
            </w:pPr>
          </w:p>
          <w:p w14:paraId="0B779A06"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Дохион хаалт</w:t>
            </w:r>
          </w:p>
          <w:p w14:paraId="065C811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5D12FF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528E93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D87094A"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Аюултай бүс</w:t>
            </w:r>
          </w:p>
          <w:p w14:paraId="707C4BD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B75C5E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03515B1" w14:textId="2EFC14A6"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Үйлдвэрлэлийн аюултай хүчин зүйлс</w:t>
            </w:r>
          </w:p>
          <w:p w14:paraId="2F8DEFC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333B1C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1370F82" w14:textId="79834099"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Агаарын шугамын хамгаалалтын зурвас*</w:t>
            </w:r>
          </w:p>
          <w:p w14:paraId="585AB25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A786B5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8BB3AED"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1D0912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95C829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D09DDF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E9494F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5245BF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EE9EDF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F5A527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71AEBF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EDA12F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F16006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A19EFF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016D4C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6EEBE0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FFCC83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F98DBB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632B6A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2951794" w14:textId="57B6AC2A"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дамжуулах кабель шугам ба холбооны кабель шугамын хамгаалалтын зурвас</w:t>
            </w:r>
          </w:p>
          <w:p w14:paraId="0CB6617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BC687E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A593337"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Тавцан</w:t>
            </w:r>
          </w:p>
          <w:p w14:paraId="6B0E8D9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4FB26E8" w14:textId="160D4658"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Байнгын схемээр хүчдэл өгөх</w:t>
            </w:r>
          </w:p>
          <w:p w14:paraId="2210571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7E8F74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F6318EF" w14:textId="77777777" w:rsidR="003B108F" w:rsidRDefault="003B108F" w:rsidP="003A03C8">
            <w:pPr>
              <w:textAlignment w:val="top"/>
              <w:rPr>
                <w:rFonts w:ascii="Times New Roman" w:eastAsia="Times New Roman" w:hAnsi="Times New Roman" w:cs="Times New Roman"/>
                <w:sz w:val="20"/>
                <w:szCs w:val="20"/>
              </w:rPr>
            </w:pPr>
          </w:p>
          <w:p w14:paraId="47C0873A"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Түр схемээр хүчдэл өгөх</w:t>
            </w:r>
          </w:p>
          <w:p w14:paraId="4010A66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9CC40DD"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BE145C4" w14:textId="77777777" w:rsidR="003B108F" w:rsidRPr="000C4130" w:rsidRDefault="003B108F" w:rsidP="003A03C8">
            <w:pPr>
              <w:textAlignment w:val="top"/>
              <w:rPr>
                <w:rFonts w:ascii="Times New Roman" w:eastAsia="Times New Roman" w:hAnsi="Times New Roman" w:cs="Times New Roman"/>
                <w:sz w:val="20"/>
                <w:szCs w:val="20"/>
              </w:rPr>
            </w:pPr>
          </w:p>
          <w:p w14:paraId="5C3E1DC2"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Гүүрэнцэр</w:t>
            </w:r>
          </w:p>
          <w:p w14:paraId="5608861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00D592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B211DFB" w14:textId="261A0881"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Ажлын бүс</w:t>
            </w:r>
          </w:p>
          <w:p w14:paraId="0087FB9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BCC1F7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0E09809" w14:textId="55CB7728"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Ажлын байр</w:t>
            </w:r>
          </w:p>
          <w:p w14:paraId="23357B4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5C7C6E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C26AA3D"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Ажиллагаанд байгаа цахилгаан тоноглолын ажил</w:t>
            </w:r>
          </w:p>
          <w:p w14:paraId="225DDEF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63EBC44"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Хүчдлийг салгаж гүйцэтгэх ажил</w:t>
            </w:r>
          </w:p>
          <w:p w14:paraId="2FC921B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21F5F5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899821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24E8CB7" w14:textId="77777777" w:rsidR="00F81CBB" w:rsidRDefault="00F81CBB" w:rsidP="00F81CBB">
            <w:pPr>
              <w:ind w:firstLine="0"/>
              <w:textAlignment w:val="top"/>
              <w:rPr>
                <w:rFonts w:ascii="Times New Roman" w:eastAsia="Times New Roman" w:hAnsi="Times New Roman" w:cs="Times New Roman"/>
                <w:sz w:val="20"/>
                <w:szCs w:val="20"/>
              </w:rPr>
            </w:pPr>
          </w:p>
          <w:p w14:paraId="5420A55D" w14:textId="3BCCEB09"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Хуваарилах байгууламж</w:t>
            </w:r>
          </w:p>
          <w:p w14:paraId="0374C80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22AE6A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2DF3EEE" w14:textId="77777777" w:rsidR="003B108F"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97DF505" w14:textId="77777777" w:rsidR="003B108F" w:rsidRDefault="003B108F" w:rsidP="003A03C8">
            <w:pPr>
              <w:textAlignment w:val="top"/>
              <w:rPr>
                <w:rFonts w:ascii="Times New Roman" w:eastAsia="Times New Roman" w:hAnsi="Times New Roman" w:cs="Times New Roman"/>
                <w:sz w:val="20"/>
                <w:szCs w:val="20"/>
              </w:rPr>
            </w:pPr>
          </w:p>
          <w:p w14:paraId="61BB0361" w14:textId="06626E9A"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Хамт олны ба</w:t>
            </w:r>
            <w:r w:rsidR="00F81CBB">
              <w:rPr>
                <w:rFonts w:ascii="Times New Roman" w:eastAsia="Times New Roman" w:hAnsi="Times New Roman" w:cs="Times New Roman"/>
                <w:sz w:val="20"/>
                <w:szCs w:val="20"/>
                <w:lang w:val="mn-MN"/>
              </w:rPr>
              <w:t xml:space="preserve"> </w:t>
            </w:r>
            <w:r w:rsidRPr="000C4130">
              <w:rPr>
                <w:rFonts w:ascii="Times New Roman" w:eastAsia="Times New Roman" w:hAnsi="Times New Roman" w:cs="Times New Roman"/>
                <w:sz w:val="20"/>
                <w:szCs w:val="20"/>
              </w:rPr>
              <w:t>хувийн хамгаалах хэрэгслэл,</w:t>
            </w:r>
          </w:p>
          <w:p w14:paraId="5E7D9D84" w14:textId="77777777" w:rsidR="003B108F" w:rsidRPr="000C4130" w:rsidRDefault="003B108F" w:rsidP="003A03C8">
            <w:pPr>
              <w:textAlignment w:val="top"/>
              <w:rPr>
                <w:rFonts w:ascii="Times New Roman" w:eastAsia="Times New Roman" w:hAnsi="Times New Roman" w:cs="Times New Roman"/>
                <w:sz w:val="20"/>
                <w:szCs w:val="20"/>
              </w:rPr>
            </w:pPr>
          </w:p>
          <w:p w14:paraId="1410C5C5" w14:textId="77777777" w:rsidR="003B108F" w:rsidRDefault="003B108F" w:rsidP="003A03C8">
            <w:pP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27FD0DC"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Барилга угсралтын байгууллага</w:t>
            </w:r>
          </w:p>
          <w:p w14:paraId="5C7C6DE6" w14:textId="77777777" w:rsidR="003B108F" w:rsidRDefault="003B108F" w:rsidP="003A03C8">
            <w:pP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C90F290" w14:textId="77777777" w:rsidR="003B108F" w:rsidRDefault="003B108F" w:rsidP="003A03C8">
            <w:pPr>
              <w:textAlignment w:val="top"/>
              <w:rPr>
                <w:rFonts w:ascii="Times New Roman" w:eastAsia="Times New Roman" w:hAnsi="Times New Roman" w:cs="Times New Roman"/>
                <w:sz w:val="20"/>
                <w:szCs w:val="20"/>
              </w:rPr>
            </w:pPr>
          </w:p>
          <w:p w14:paraId="4FB64844"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Аюулгүй ажиллагааны техник</w:t>
            </w:r>
          </w:p>
          <w:p w14:paraId="1EFF3D42" w14:textId="77777777" w:rsidR="003B108F" w:rsidRDefault="003B108F" w:rsidP="003A03C8">
            <w:pPr>
              <w:textAlignment w:val="top"/>
              <w:rPr>
                <w:rFonts w:ascii="Times New Roman" w:eastAsia="Times New Roman" w:hAnsi="Times New Roman" w:cs="Times New Roman"/>
                <w:sz w:val="20"/>
                <w:szCs w:val="20"/>
              </w:rPr>
            </w:pPr>
          </w:p>
          <w:p w14:paraId="40DDDDAD" w14:textId="77777777" w:rsidR="003B108F" w:rsidRDefault="003B108F" w:rsidP="003A03C8">
            <w:pPr>
              <w:textAlignment w:val="top"/>
              <w:rPr>
                <w:rFonts w:ascii="Times New Roman" w:eastAsia="Times New Roman" w:hAnsi="Times New Roman" w:cs="Times New Roman"/>
                <w:sz w:val="20"/>
                <w:szCs w:val="20"/>
              </w:rPr>
            </w:pPr>
          </w:p>
          <w:p w14:paraId="1A8E0161" w14:textId="07610732" w:rsidR="003B108F"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xml:space="preserve">Хөдөлмөрийн </w:t>
            </w:r>
            <w:r>
              <w:rPr>
                <w:rFonts w:ascii="Times New Roman" w:eastAsia="Times New Roman" w:hAnsi="Times New Roman" w:cs="Times New Roman"/>
                <w:sz w:val="20"/>
                <w:szCs w:val="20"/>
              </w:rPr>
              <w:t>аюулгүй ажиллагааны шаардлагууд</w:t>
            </w:r>
          </w:p>
          <w:p w14:paraId="54D79D4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EBACCF1" w14:textId="77777777" w:rsidR="003B108F"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F553350" w14:textId="77777777" w:rsidR="003B108F" w:rsidRPr="000C4130" w:rsidRDefault="003B108F" w:rsidP="003A03C8">
            <w:pPr>
              <w:textAlignment w:val="top"/>
              <w:rPr>
                <w:rFonts w:ascii="Times New Roman" w:eastAsia="Times New Roman" w:hAnsi="Times New Roman" w:cs="Times New Roman"/>
                <w:sz w:val="20"/>
                <w:szCs w:val="20"/>
              </w:rPr>
            </w:pPr>
          </w:p>
          <w:p w14:paraId="529E3DFB" w14:textId="77777777" w:rsidR="003B108F" w:rsidRDefault="003B108F" w:rsidP="003A03C8">
            <w:pPr>
              <w:textAlignment w:val="top"/>
              <w:rPr>
                <w:rFonts w:ascii="Times New Roman" w:eastAsia="Times New Roman" w:hAnsi="Times New Roman" w:cs="Times New Roman"/>
                <w:sz w:val="20"/>
                <w:szCs w:val="20"/>
              </w:rPr>
            </w:pPr>
          </w:p>
          <w:p w14:paraId="1BBCAFAF"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Ашиглалтын газар</w:t>
            </w:r>
          </w:p>
          <w:p w14:paraId="30AC9CD3" w14:textId="77777777" w:rsidR="003B108F" w:rsidRDefault="003B108F" w:rsidP="003A03C8">
            <w:pPr>
              <w:textAlignment w:val="top"/>
              <w:rPr>
                <w:rFonts w:ascii="Times New Roman" w:eastAsia="Times New Roman" w:hAnsi="Times New Roman" w:cs="Times New Roman"/>
                <w:sz w:val="20"/>
                <w:szCs w:val="20"/>
              </w:rPr>
            </w:pPr>
          </w:p>
          <w:p w14:paraId="690912BB" w14:textId="77777777" w:rsidR="003B108F" w:rsidRDefault="003B108F" w:rsidP="003A03C8">
            <w:pPr>
              <w:textAlignment w:val="top"/>
              <w:rPr>
                <w:rFonts w:ascii="Times New Roman" w:eastAsia="Times New Roman" w:hAnsi="Times New Roman" w:cs="Times New Roman"/>
                <w:sz w:val="20"/>
                <w:szCs w:val="20"/>
              </w:rPr>
            </w:pPr>
          </w:p>
          <w:p w14:paraId="1C208619"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тоноглол</w:t>
            </w:r>
          </w:p>
          <w:p w14:paraId="26C531B8" w14:textId="77777777" w:rsidR="003B108F" w:rsidRDefault="003B108F" w:rsidP="003A03C8">
            <w:pP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112201" w14:textId="77777777" w:rsidR="003B108F" w:rsidRDefault="003B108F" w:rsidP="003A03C8">
            <w:pPr>
              <w:textAlignment w:val="top"/>
              <w:rPr>
                <w:rFonts w:ascii="Times New Roman" w:eastAsia="Times New Roman" w:hAnsi="Times New Roman" w:cs="Times New Roman"/>
                <w:sz w:val="20"/>
                <w:szCs w:val="20"/>
              </w:rPr>
            </w:pPr>
          </w:p>
          <w:p w14:paraId="0A52691E" w14:textId="77777777" w:rsidR="003B108F" w:rsidRDefault="003B108F" w:rsidP="003A03C8">
            <w:pPr>
              <w:textAlignment w:val="top"/>
              <w:rPr>
                <w:rFonts w:ascii="Times New Roman" w:eastAsia="Times New Roman" w:hAnsi="Times New Roman" w:cs="Times New Roman"/>
                <w:sz w:val="20"/>
                <w:szCs w:val="20"/>
              </w:rPr>
            </w:pPr>
          </w:p>
          <w:p w14:paraId="169754FB" w14:textId="77777777" w:rsidR="003B108F" w:rsidRDefault="003B108F" w:rsidP="003A03C8">
            <w:pPr>
              <w:textAlignment w:val="top"/>
              <w:rPr>
                <w:rFonts w:ascii="Times New Roman" w:eastAsia="Times New Roman" w:hAnsi="Times New Roman" w:cs="Times New Roman"/>
                <w:sz w:val="20"/>
                <w:szCs w:val="20"/>
              </w:rPr>
            </w:pPr>
          </w:p>
          <w:p w14:paraId="46A3D3AF"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Цахилгааны хамгаалах</w:t>
            </w:r>
          </w:p>
          <w:p w14:paraId="15FCCAC0" w14:textId="77777777" w:rsidR="003B108F" w:rsidRPr="000C4130" w:rsidRDefault="003B108F" w:rsidP="00F81CBB">
            <w:pPr>
              <w:ind w:firstLine="0"/>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хэрэгслэл</w:t>
            </w:r>
          </w:p>
          <w:p w14:paraId="1DFAE9FD"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tc>
        <w:tc>
          <w:tcPr>
            <w:tcW w:w="6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DEF584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Ажиллагаанд байгаа цахилгаан байгууламжийн нутаг дэвсгэр дээрх цахилгаан тоноглолын угсралтын (тохируулга) үйлдвэрлэлийн ажлын бичгэн зөвшөөрөл</w:t>
            </w:r>
          </w:p>
          <w:p w14:paraId="2219FBE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9E08BAD"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Ажиллагсдад үйлдвэрлэлийн аюултай ба хортой хүчин зүйлсийн үйлчлэлгүй хөдөлмөрийн нөхцөл байдал</w:t>
            </w:r>
          </w:p>
          <w:p w14:paraId="165B5AB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(MNS 5080, MNS 5151)</w:t>
            </w:r>
          </w:p>
          <w:p w14:paraId="49B4FE45" w14:textId="77777777" w:rsidR="003B108F" w:rsidRDefault="003B108F" w:rsidP="003A03C8">
            <w:pP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F8B6F5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Газрын гадаргуугаас дээш 5 м,түүнээс илүү өндөрт хийх хучилт, эсхүл  ажлын тавцан дээр шууд хийх  хийцүүд ба тэдгээрийн тоног төхөөрөмжийн угсралт ба засварын  ажил  (энэ үед  ажилчдыг унахаас хамгаалах үндсэн хэрэгсэл нь хамгаалах бүс байна)</w:t>
            </w:r>
          </w:p>
          <w:p w14:paraId="633B210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E6E6A1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Ажиллаж байгаа АШ-ын бүх уртад буюу зарим хэсгүүдэд нь өнгөрөх АШ, эсхүл цахилгаанжсан төмөр замын хувьсах гүйдлийн контактын сүлжээний ойролцоо ба  тэдгээрийн янз бүрийн схемтэй газардуулга бүхий  (түүнчлэн газардуулга байхгүй) хүчдэлээс тасалсан  утас ба хамгийн их ажлын гүйдэлд ажиллагаанд байгаа 25 В - оос их нөлөөллийн хүчдэлтэй АШ (контактын сүлжээ)</w:t>
            </w:r>
          </w:p>
          <w:p w14:paraId="1CE829A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192C1E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Богино хугацааны өндрийн ажилд зориулагдсан зөөврийн бүтээц</w:t>
            </w:r>
          </w:p>
          <w:p w14:paraId="4625E41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6ACBF3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Хүчдэлтэй байгаа буюу залгах-таслах аппаратаар хүчдэлд залгаж болох цахилгаан тоноглол буюу түүний хэсэг</w:t>
            </w:r>
          </w:p>
          <w:p w14:paraId="1C2F9D6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9B67A1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Ажилд оруулах нарядад заасан ажлын байрыг бэлтгэх техникийн арга хэмжээг гүйцэтгэсэн байдал, ажлын байрны хүрээнд хүчдэл таслаж, хамгаалах цэгүүдэд газардуулга тавьсан тухай бригадын гишүүдэд зааварчлага өгөгдсөн эсэхийг шалгах. Нарядад заагдсан ажлыг аюулгүй гүйцэтгэх бололцоог баталгаажуулах ба түүний үйлдвэрлэлийг зөвшөөрөх ажилд оруулах нарядыг бүрдүүлэх.</w:t>
            </w:r>
          </w:p>
          <w:p w14:paraId="1877BAD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447EA8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тоноглолд ажилд оруулах зөвшөөрөл олгох эрхтэй ашиглалтын байгууллагын бүрэн эрхт төлөөлөгч</w:t>
            </w:r>
          </w:p>
          <w:p w14:paraId="15FD12C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8C594E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Газар ба түүний эквиваленттэй шүргэлцэлд байгаа   дамжуулагч буюу металлаар холбогдсон дамжуулагчийн цогц</w:t>
            </w:r>
          </w:p>
          <w:p w14:paraId="3EED9E5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CE002DD"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Газардуулгын байгууламжтай цахилгаан тоноглол буюу тоног төхөөрөмжийн системийн аль нэг цэгийн зориудын цахилгаан холболт</w:t>
            </w:r>
          </w:p>
          <w:p w14:paraId="78DAA5E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71BBC6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Зөөвөрлөж болох буюу зөөврийн, үл хамаарах тэжээлээр цахилгаан тоног төхөөрөмжинд туршилтын хүчдэл өгч болох туршилтын цахилгаан тоног төхөөрөмж</w:t>
            </w:r>
          </w:p>
          <w:p w14:paraId="7E169BE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467851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Цахилгааны хэлхээ ба гүйдлийг залгах-таслах үйлдэл хийхэд зориулагдсан цахилгаан аппарат</w:t>
            </w:r>
          </w:p>
          <w:p w14:paraId="526AC38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4DB5CD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Ачаа өргөх механизм суурилуулж суурин тоноглогдсон ачаа өргөх машин</w:t>
            </w:r>
          </w:p>
          <w:p w14:paraId="4E85A5A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830FA0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Өөр өөр байрлалд ажлын байр зохион байгуулахад зориулагдсан олон эгнээ бүтээц  </w:t>
            </w:r>
            <w:r w:rsidRPr="000C4130">
              <w:rPr>
                <w:rFonts w:ascii="Times New Roman" w:eastAsia="Times New Roman" w:hAnsi="Times New Roman" w:cs="Times New Roman"/>
                <w:b/>
                <w:bCs/>
                <w:sz w:val="20"/>
                <w:szCs w:val="20"/>
              </w:rPr>
              <w:t>(</w:t>
            </w:r>
            <w:r w:rsidRPr="000C4130">
              <w:rPr>
                <w:rFonts w:ascii="Times New Roman" w:eastAsia="Times New Roman" w:hAnsi="Times New Roman" w:cs="Times New Roman"/>
                <w:sz w:val="20"/>
                <w:szCs w:val="20"/>
              </w:rPr>
              <w:t>MNS 2632 : 89)</w:t>
            </w:r>
          </w:p>
          <w:p w14:paraId="09F553F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3A1CCD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Богино хугацаанд ажлын байр бүрдүүлэх ба хүмүүсийг өндөрт гаргахад зориулсан бүтээц  </w:t>
            </w:r>
            <w:r w:rsidRPr="000C4130">
              <w:rPr>
                <w:rFonts w:ascii="Times New Roman" w:eastAsia="Times New Roman" w:hAnsi="Times New Roman" w:cs="Times New Roman"/>
                <w:b/>
                <w:bCs/>
                <w:sz w:val="20"/>
                <w:szCs w:val="20"/>
              </w:rPr>
              <w:t>(</w:t>
            </w:r>
            <w:r w:rsidRPr="000C4130">
              <w:rPr>
                <w:rFonts w:ascii="Times New Roman" w:eastAsia="Times New Roman" w:hAnsi="Times New Roman" w:cs="Times New Roman"/>
                <w:sz w:val="20"/>
                <w:szCs w:val="20"/>
              </w:rPr>
              <w:t>MNS 2632 : 89)</w:t>
            </w:r>
          </w:p>
          <w:p w14:paraId="113D40B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5E8345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Өндрөөрөө дээш, доошоо шилжих ажлын байр бүхий дүүжин бүтээц </w:t>
            </w:r>
            <w:r w:rsidRPr="000C4130">
              <w:rPr>
                <w:rFonts w:ascii="Times New Roman" w:eastAsia="Times New Roman" w:hAnsi="Times New Roman" w:cs="Times New Roman"/>
                <w:b/>
                <w:bCs/>
                <w:sz w:val="20"/>
                <w:szCs w:val="20"/>
              </w:rPr>
              <w:t>(</w:t>
            </w:r>
            <w:r w:rsidRPr="000C4130">
              <w:rPr>
                <w:rFonts w:ascii="Times New Roman" w:eastAsia="Times New Roman" w:hAnsi="Times New Roman" w:cs="Times New Roman"/>
                <w:sz w:val="20"/>
                <w:szCs w:val="20"/>
              </w:rPr>
              <w:t>MNS 2632 : 89)</w:t>
            </w:r>
          </w:p>
          <w:p w14:paraId="682D16F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4D608E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станц буюу дэд станцын хязгаарын цаана гарсан цахилгаан эрчим хүчийг алс зайд дамжуулах зориулалтын цахилгааны шугам</w:t>
            </w:r>
          </w:p>
          <w:p w14:paraId="421F2D6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11C97F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тоноглол, цахилгаан тоног төхөөрөмжийн  тохируулгын ажил гүйцэтгэгч байгууллага</w:t>
            </w:r>
          </w:p>
          <w:p w14:paraId="00FE9B4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2979D4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байгууламжид ажил гүйцэтгэхэд ажлын хэм хэмжээ, байр, эхлэх дуусах хугацаа, аюулгүй нөхцлийг хангах арга хэмжээ, бригадын бүрэлдэхүүн, ажлын аюулгүй байдлыг хариуцагч нарыг тодорхойлж тусгай зориулалтын маягтан дээр бичсэн шийдвэр (Ажиллагаанд байгаа цахилгаан тоноглолын нутаг дэвсгэр дээрх цахилгаан тоноглолын угсралт хийх  (тохируулга) үйлдвэрлэлийн ажлын бичгэн зөвшөөрөл)</w:t>
            </w:r>
          </w:p>
          <w:p w14:paraId="4D79864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A2072A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Өндрийн түвшингийн зөрүүд санамсаргүй давж унахаас  сэргийлсэн хамгаалалтын хаалт </w:t>
            </w:r>
            <w:r w:rsidRPr="000C4130">
              <w:rPr>
                <w:rFonts w:ascii="Times New Roman" w:eastAsia="Times New Roman" w:hAnsi="Times New Roman" w:cs="Times New Roman"/>
                <w:b/>
                <w:bCs/>
                <w:sz w:val="20"/>
                <w:szCs w:val="20"/>
              </w:rPr>
              <w:t>(</w:t>
            </w:r>
            <w:r w:rsidRPr="000C4130">
              <w:rPr>
                <w:rFonts w:ascii="Times New Roman" w:eastAsia="Times New Roman" w:hAnsi="Times New Roman" w:cs="Times New Roman"/>
                <w:sz w:val="20"/>
                <w:szCs w:val="20"/>
              </w:rPr>
              <w:t>MNS 0012-4-007)</w:t>
            </w:r>
          </w:p>
          <w:p w14:paraId="59DA96D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1D9250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Хийцүүд нь босоо гадаргууд орших өндөрт байрлалтай ажлын байр ба түүнд нэвтрэхэд хүн унахаас сэргийлсэн ажлын байрны хаалт </w:t>
            </w:r>
            <w:r w:rsidRPr="000C4130">
              <w:rPr>
                <w:rFonts w:ascii="Times New Roman" w:eastAsia="Times New Roman" w:hAnsi="Times New Roman" w:cs="Times New Roman"/>
                <w:b/>
                <w:bCs/>
                <w:sz w:val="20"/>
                <w:szCs w:val="20"/>
              </w:rPr>
              <w:t>(</w:t>
            </w:r>
            <w:r w:rsidRPr="000C4130">
              <w:rPr>
                <w:rFonts w:ascii="Times New Roman" w:eastAsia="Times New Roman" w:hAnsi="Times New Roman" w:cs="Times New Roman"/>
                <w:sz w:val="20"/>
                <w:szCs w:val="20"/>
              </w:rPr>
              <w:t>MNS 0012-4-007)</w:t>
            </w:r>
          </w:p>
          <w:p w14:paraId="726E212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5F9F9E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Өндрөөс унах аюултай хязгаарын аюулгүй бүсийг тэмдэглэхэд зориулагдсан хамгаалалтын хаалт</w:t>
            </w:r>
          </w:p>
          <w:p w14:paraId="61F50A2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b/>
                <w:bCs/>
                <w:sz w:val="20"/>
                <w:szCs w:val="20"/>
              </w:rPr>
              <w:t>(</w:t>
            </w:r>
            <w:r w:rsidRPr="000C4130">
              <w:rPr>
                <w:rFonts w:ascii="Times New Roman" w:eastAsia="Times New Roman" w:hAnsi="Times New Roman" w:cs="Times New Roman"/>
                <w:sz w:val="20"/>
                <w:szCs w:val="20"/>
              </w:rPr>
              <w:t>MNS 0012-4-007)</w:t>
            </w:r>
          </w:p>
          <w:p w14:paraId="10926D7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C7DD05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Үйлдвэрлэлийн аюултай буюу хортой хүчин зүйлсийн үйлчлэл нь ажиллагсдад аюул учруулж болох орон зай (MNS 4978)</w:t>
            </w:r>
          </w:p>
          <w:p w14:paraId="61AE3AD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4156FB9"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Үйлчлэл нь ажиллагсдыг гэмтээж болзошгүй үйлдвэрлэлийн хүчин зүйлс (2008.05.22. Хөдөлмөрийн аюулгүй байдал,эрүүл ахуйн тухай. Монгол улсын хууль. MNS 0012-0-003)</w:t>
            </w:r>
          </w:p>
          <w:p w14:paraId="756C0FE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DAC03E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1)  Агаарын шугамын дагуух хамгаалалтын зурвас нь захын утасны хоорондын зэрэгцээ шулуунаар өнгөрөх босоо хавтгайнуудын орон зай ба газрын хэсгийн (тэдгээрийн хэлбийгээгүй байрлалд) дундах  хэмжээ, метр, АШ-ын хүчдэлээр:</w:t>
            </w:r>
          </w:p>
          <w:p w14:paraId="5B1E00F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1 кВ хүртэл                                           1,0-1,5</w:t>
            </w:r>
          </w:p>
          <w:p w14:paraId="2918EED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1-20 кВ хүртэл                                             10</w:t>
            </w:r>
          </w:p>
          <w:p w14:paraId="3C8F440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35 кВ                                                             15</w:t>
            </w:r>
          </w:p>
          <w:p w14:paraId="5F32D5C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110 кВ                                                           20</w:t>
            </w:r>
          </w:p>
          <w:p w14:paraId="3C3F32F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220 кВ                                                   ......25</w:t>
            </w:r>
          </w:p>
          <w:p w14:paraId="5F921B9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330-500 кВ                                            .......30</w:t>
            </w:r>
          </w:p>
          <w:p w14:paraId="033A74F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2) Усан сан (гол, суваг, нуур г.м) –г дайран өнгөрөх АШ-ын гарцын дагуу бүс нь усан дээрх захын утасны хэлбийгээгүй  үеийн хоер талын босоо хавтгайнуудын агаарын орон зай усан онгоцны усан сангийн хувьд- 100 м, усан онгоцын бус үед хуурай газраар өнгөрөх АШ-ын дагуу хамгаалалтын зурвастай адил байна.</w:t>
            </w:r>
          </w:p>
          <w:p w14:paraId="74A5BEC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595E2F2"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*Засгийн газрын 2001 оны 263 дугаар тогтоол. 3-р хавсралтаар баталсан  Эрчим хүчний шугам сүлжээг хамгаалах дүрэм дагуу хамгаалалтын зурвасыг тухайн нөхцөл байдал бүрд нь тохируулан нарийвчлан тогтоох шаардлагатай.</w:t>
            </w:r>
          </w:p>
          <w:p w14:paraId="32301CE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AD2A71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Захын кабелийн хоер талын босоо гадаргуугаар хязгаарлагдсан газар доорх кабелийн дагуу газрын хэсэг нь КШ - д - 1 м, ХКШ - д - 2 м, хотын явган хүний замын доогуурх 1000 В хүртэл хүчдэлтэй КШ - д гудамжны зорчих хэсгийн ба эсрэг талд харгалзан 0,6 ба 1,0 м байна.</w:t>
            </w:r>
          </w:p>
          <w:p w14:paraId="7E60BB8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Үйлдвэрлэлийн бүс доторх шууд ажлын байр бий болгох  зориулалттай дүүжин бүтээц</w:t>
            </w:r>
          </w:p>
          <w:p w14:paraId="6007F1D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BD62C1C"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тоноглолд буюу түүний зарим хэсэгт энэ цахилгаан тоноглолын зураг төсөлд тусгасан залгах-таслах схемээр түүнийг ашиглалтын горимд оруулсны дараа хүчдэл өгөх</w:t>
            </w:r>
          </w:p>
          <w:p w14:paraId="526707E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5A84CE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Туршигдаж буй тоноглолын зураг төсөлд тусгагдаагүй   залгах-таслах схемээр тохируулгын үйлдвэрлэлийн үед туршиж байгаа  тоноглол тэжээхээр хүчдэл өгөх</w:t>
            </w:r>
          </w:p>
          <w:p w14:paraId="349AA45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B9F6B7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Ажлын фронт даган шилжих шаардлагатай ажлын байранд ажил гүйцэтгэхэд зориулагдсан нэг эгнээ бүтээц </w:t>
            </w:r>
            <w:r w:rsidRPr="000C4130">
              <w:rPr>
                <w:rFonts w:ascii="Times New Roman" w:eastAsia="Times New Roman" w:hAnsi="Times New Roman" w:cs="Times New Roman"/>
                <w:b/>
                <w:bCs/>
                <w:sz w:val="20"/>
                <w:szCs w:val="20"/>
              </w:rPr>
              <w:t>(</w:t>
            </w:r>
            <w:r w:rsidRPr="000C4130">
              <w:rPr>
                <w:rFonts w:ascii="Times New Roman" w:eastAsia="Times New Roman" w:hAnsi="Times New Roman" w:cs="Times New Roman"/>
                <w:sz w:val="20"/>
                <w:szCs w:val="20"/>
              </w:rPr>
              <w:t>MNS 2632)</w:t>
            </w:r>
          </w:p>
          <w:p w14:paraId="1DEA36C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D4450E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Шал буюу тавцангийн түвшнээс дээш 2 м-ээр хязгаарлагдсан өндөрт байнга буюу түр хугацаанд ажиллагсад байх орон зай </w:t>
            </w:r>
            <w:r w:rsidRPr="000C4130">
              <w:rPr>
                <w:rFonts w:ascii="Times New Roman" w:eastAsia="Times New Roman" w:hAnsi="Times New Roman" w:cs="Times New Roman"/>
                <w:b/>
                <w:bCs/>
                <w:sz w:val="20"/>
                <w:szCs w:val="20"/>
              </w:rPr>
              <w:t>(</w:t>
            </w:r>
            <w:r w:rsidRPr="000C4130">
              <w:rPr>
                <w:rFonts w:ascii="Times New Roman" w:eastAsia="Times New Roman" w:hAnsi="Times New Roman" w:cs="Times New Roman"/>
                <w:sz w:val="20"/>
                <w:szCs w:val="20"/>
              </w:rPr>
              <w:t>MNS 2632)</w:t>
            </w:r>
          </w:p>
          <w:p w14:paraId="00DF8063"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94D15B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Хүмүүсийг ажил гүйцэтгүүлэхээр ажилд оруулж байгаа цахилгаан байгууламжийн хэсэг (ААД 2005 он )</w:t>
            </w:r>
          </w:p>
          <w:p w14:paraId="3D47708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78B4452A"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Ажиллагаанд байгаа цахилгаан тоноглолын нутаг дэвсгэрт (байранд) хийх цахилгаан угсралтын (тохируулгын) үйлдвэрлэл.</w:t>
            </w:r>
          </w:p>
          <w:p w14:paraId="36CE503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3E9619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тоноглолын гүйдэл дамжуулах хэсгүүд дээр ажил хийх, залгах-таслах аппаратыг салгах, шин, кабель, утасны холболтыг  салгаж  хүчдэлгүй болгох арга хэмжээг ажлын байранд авч, гүйдэл дамжуулах хэсгүүдэд хүчдэл өгөхөд учирсан саадыг арилгах ажил</w:t>
            </w:r>
          </w:p>
          <w:p w14:paraId="4B52D758"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441C28DB"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Нэг хүчдэлийн цахилгаан эрчим хүчийг хүлээн авч хуваарилахад зориулагдсан залгах-таслах аппарат, тэдгээрийн холболтын шинүүд (шинийн секц) ба удирдлага болон хамгаалалтын байгууламж бүхий цахилгааны цахилгаан тоноглол  (МNS3856 Е17)</w:t>
            </w:r>
          </w:p>
          <w:p w14:paraId="075823E4" w14:textId="77777777" w:rsidR="003B108F" w:rsidRDefault="003B108F" w:rsidP="003A03C8">
            <w:pPr>
              <w:textAlignment w:val="top"/>
              <w:rPr>
                <w:rFonts w:ascii="Times New Roman" w:eastAsia="Times New Roman" w:hAnsi="Times New Roman" w:cs="Times New Roman"/>
                <w:sz w:val="20"/>
                <w:szCs w:val="20"/>
              </w:rPr>
            </w:pPr>
          </w:p>
          <w:p w14:paraId="5B659C7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Үйлдвэрлэлийн хортой ба аюултай хүчин зүйлсээс ажиллагсдад үзүүлэх нөлөөллийг арилгах буюу багасгах, түүнчлэн бохирдлоос хамгаалахад ашиглагддаг техникийн хэрэгслэл</w:t>
            </w:r>
          </w:p>
          <w:p w14:paraId="6431969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5D6B129E"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тоноглолын барилгын ба угсралтын  ажил гүйцэтгэдэг байгууллага</w:t>
            </w:r>
          </w:p>
          <w:p w14:paraId="6FB62996"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3A6658CD"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Үйлдвэрлэлийн аюултай үйлчлэлээс ажилчдыг урьдчилан сэргийлэх зохион байгуулалтын арга хэмжээний систем ба аргууд, техник  хэрэгслэл</w:t>
            </w:r>
          </w:p>
          <w:p w14:paraId="03698D50"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035EEB91"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Хууль эрхийн акт, норматив-техникийн ба зураг төслийн баримт бичгүүдээр тогтоосон хөдөлмөрийн аюулгүй ажиллагааны нөхцлийн ба ажиллагсдын мөрдвөл зохих дэг журамын шаардлагууд, (MNS 4930 ба 2008.05.22. Хөдөлмөрийн аюулгүй байдал, эрүүл ахуйн тухай. Монгол улсын хууль)</w:t>
            </w:r>
          </w:p>
          <w:p w14:paraId="6B7FC14F"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F27F74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Тоноглол ашигладаг цахилгаан станц, цахилгаан сүлжээний газар, бусад үйлдвэрийн газрууд.</w:t>
            </w:r>
          </w:p>
          <w:p w14:paraId="5B4610C5"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29FE355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 эрчим хүчийг үйлдвэрлэх, хувиргах, хувьсгах  дамжуулах, хуваарилах болон өөр төрлийн эрчим хүч болгон хувиргахад зориулагдсан машин, аппарат, шугам ба туслах тоноглолын (тэдгээрийг байрлуулсан барилга байгууламжийн хамт) цогцолбор.</w:t>
            </w:r>
          </w:p>
          <w:p w14:paraId="1850903D"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65BA3AE4"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Цахилгааны аюулгүй байдлыг хангах зориулалттай хамгаалалтын хэрэгслэл</w:t>
            </w:r>
          </w:p>
          <w:p w14:paraId="347228A7" w14:textId="77777777" w:rsidR="003B108F" w:rsidRPr="000C4130" w:rsidRDefault="003B108F" w:rsidP="003A03C8">
            <w:pPr>
              <w:textAlignment w:val="top"/>
              <w:rPr>
                <w:rFonts w:ascii="Times New Roman" w:eastAsia="Times New Roman" w:hAnsi="Times New Roman" w:cs="Times New Roman"/>
                <w:sz w:val="20"/>
                <w:szCs w:val="20"/>
              </w:rPr>
            </w:pPr>
            <w:r w:rsidRPr="000C4130">
              <w:rPr>
                <w:rFonts w:ascii="Times New Roman" w:eastAsia="Times New Roman" w:hAnsi="Times New Roman" w:cs="Times New Roman"/>
                <w:sz w:val="20"/>
                <w:szCs w:val="20"/>
              </w:rPr>
              <w:t> </w:t>
            </w:r>
          </w:p>
          <w:p w14:paraId="1A8E50C2" w14:textId="77777777" w:rsidR="003B108F" w:rsidRPr="000C4130" w:rsidRDefault="003B108F" w:rsidP="003A03C8">
            <w:pPr>
              <w:textAlignment w:val="top"/>
              <w:rPr>
                <w:rFonts w:ascii="Times New Roman" w:eastAsia="Times New Roman" w:hAnsi="Times New Roman" w:cs="Times New Roman"/>
                <w:sz w:val="20"/>
                <w:szCs w:val="20"/>
              </w:rPr>
            </w:pPr>
          </w:p>
        </w:tc>
      </w:tr>
    </w:tbl>
    <w:p w14:paraId="4899759B" w14:textId="5B1DA056" w:rsidR="003B108F" w:rsidRDefault="003B108F" w:rsidP="003B108F">
      <w:pPr>
        <w:rPr>
          <w:rFonts w:ascii="Times New Roman" w:hAnsi="Times New Roman" w:cs="Times New Roman"/>
          <w:sz w:val="20"/>
          <w:szCs w:val="20"/>
        </w:rPr>
      </w:pPr>
    </w:p>
    <w:p w14:paraId="1A9CF476" w14:textId="125B17F4" w:rsidR="00114201" w:rsidRDefault="00114201" w:rsidP="003B108F">
      <w:pPr>
        <w:rPr>
          <w:rFonts w:ascii="Times New Roman" w:hAnsi="Times New Roman" w:cs="Times New Roman"/>
          <w:sz w:val="20"/>
          <w:szCs w:val="20"/>
        </w:rPr>
      </w:pPr>
    </w:p>
    <w:p w14:paraId="76FEE8C7"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B1E3922"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26E2B333"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A27D537"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0A9F7BF"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280D67B9"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2B9FAD07"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5A0418F"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56F1CC5"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79197C4"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5D94DD5"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524BD83"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3796E0D"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052CE49"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CA45FD2"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96343CF"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1589C0D3" w14:textId="77777777" w:rsidR="003D5B87" w:rsidRDefault="003D5B87"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4C37CDE" w14:textId="601F4B7E" w:rsidR="0079567E" w:rsidRPr="0079567E" w:rsidRDefault="00114201"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r w:rsidRPr="0079567E">
        <w:rPr>
          <w:rFonts w:ascii="Times New Roman" w:eastAsia="Times New Roman" w:hAnsi="Times New Roman" w:cs="Times New Roman"/>
          <w:color w:val="333333"/>
          <w:sz w:val="20"/>
          <w:szCs w:val="20"/>
          <w:lang w:val="en-US"/>
        </w:rPr>
        <w:t>Хавсралт 1</w:t>
      </w:r>
    </w:p>
    <w:p w14:paraId="418A8C62" w14:textId="08BF7A4C" w:rsidR="00114201" w:rsidRPr="0079567E" w:rsidRDefault="00114201" w:rsidP="0079567E">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r w:rsidRPr="0079567E">
        <w:rPr>
          <w:rFonts w:ascii="Times New Roman" w:eastAsia="Times New Roman" w:hAnsi="Times New Roman" w:cs="Times New Roman"/>
          <w:color w:val="333333"/>
          <w:sz w:val="20"/>
          <w:szCs w:val="20"/>
          <w:lang w:val="en-US"/>
        </w:rPr>
        <w:t xml:space="preserve"> (мэдээллийн)</w:t>
      </w:r>
    </w:p>
    <w:p w14:paraId="014111C8" w14:textId="77777777" w:rsidR="0079567E" w:rsidRDefault="0079567E" w:rsidP="0079567E">
      <w:pPr>
        <w:widowControl/>
        <w:shd w:val="clear" w:color="auto" w:fill="FFFFFF"/>
        <w:autoSpaceDE/>
        <w:autoSpaceDN/>
        <w:adjustRightInd/>
        <w:ind w:left="1134" w:firstLine="0"/>
        <w:jc w:val="center"/>
        <w:textAlignment w:val="top"/>
        <w:rPr>
          <w:rFonts w:ascii="Times New Roman" w:eastAsia="Times New Roman" w:hAnsi="Times New Roman" w:cs="Times New Roman"/>
          <w:b/>
          <w:bCs/>
          <w:color w:val="333333"/>
          <w:sz w:val="20"/>
          <w:szCs w:val="20"/>
          <w:lang w:val="en-US"/>
        </w:rPr>
      </w:pPr>
    </w:p>
    <w:p w14:paraId="3FC2CBD1" w14:textId="77777777" w:rsidR="00114201" w:rsidRPr="0079567E" w:rsidRDefault="00114201" w:rsidP="0079567E">
      <w:pPr>
        <w:widowControl/>
        <w:shd w:val="clear" w:color="auto" w:fill="FFFFFF"/>
        <w:autoSpaceDE/>
        <w:autoSpaceDN/>
        <w:adjustRightInd/>
        <w:ind w:left="1134" w:firstLine="0"/>
        <w:jc w:val="center"/>
        <w:textAlignment w:val="top"/>
        <w:rPr>
          <w:rFonts w:ascii="Times New Roman" w:eastAsia="Times New Roman" w:hAnsi="Times New Roman" w:cs="Times New Roman"/>
          <w:color w:val="333333"/>
          <w:sz w:val="20"/>
          <w:szCs w:val="20"/>
          <w:lang w:val="en-US"/>
        </w:rPr>
      </w:pPr>
      <w:r w:rsidRPr="0079567E">
        <w:rPr>
          <w:rFonts w:ascii="Times New Roman" w:eastAsia="Times New Roman" w:hAnsi="Times New Roman" w:cs="Times New Roman"/>
          <w:b/>
          <w:bCs/>
          <w:color w:val="333333"/>
          <w:sz w:val="20"/>
          <w:szCs w:val="20"/>
          <w:lang w:val="en-US"/>
        </w:rPr>
        <w:t>ЦАХИЛГААН ТЕХНИКИЙН БАРИЛГА, УГСРАЛТЫН АЮУЛГҮЙ АЖИЛЛАГААНЫ ХОЛБОГДОЛТОЙ НОРМАТИВЫН БАРИМТ БИЧГҮҮДИЙН ЖАГСААЛТ</w:t>
      </w:r>
    </w:p>
    <w:p w14:paraId="2F11DE67" w14:textId="77777777" w:rsidR="00114201" w:rsidRPr="0079567E" w:rsidRDefault="00114201" w:rsidP="0079567E">
      <w:pPr>
        <w:widowControl/>
        <w:shd w:val="clear" w:color="auto" w:fill="FFFFFF"/>
        <w:autoSpaceDE/>
        <w:autoSpaceDN/>
        <w:adjustRightInd/>
        <w:spacing w:after="150"/>
        <w:ind w:left="1134" w:firstLine="0"/>
        <w:jc w:val="center"/>
        <w:textAlignment w:val="top"/>
        <w:rPr>
          <w:rFonts w:ascii="Times New Roman" w:eastAsia="Times New Roman" w:hAnsi="Times New Roman" w:cs="Times New Roman"/>
          <w:color w:val="333333"/>
          <w:sz w:val="20"/>
          <w:szCs w:val="20"/>
          <w:lang w:val="en-US"/>
        </w:rPr>
      </w:pPr>
      <w:r w:rsidRPr="0079567E">
        <w:rPr>
          <w:rFonts w:ascii="Times New Roman" w:eastAsia="Times New Roman" w:hAnsi="Times New Roman" w:cs="Times New Roman"/>
          <w:color w:val="333333"/>
          <w:sz w:val="20"/>
          <w:szCs w:val="20"/>
          <w:lang w:val="en-US"/>
        </w:rPr>
        <w:t> </w:t>
      </w:r>
    </w:p>
    <w:tbl>
      <w:tblPr>
        <w:tblW w:w="979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9"/>
        <w:gridCol w:w="6823"/>
      </w:tblGrid>
      <w:tr w:rsidR="00114201" w:rsidRPr="00114201" w14:paraId="504C3FF9"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B8DE836" w14:textId="77777777" w:rsidR="00114201" w:rsidRPr="00114201" w:rsidRDefault="00114201" w:rsidP="00114201">
            <w:pPr>
              <w:widowControl/>
              <w:autoSpaceDE/>
              <w:autoSpaceDN/>
              <w:adjustRightInd/>
              <w:ind w:firstLine="0"/>
              <w:jc w:val="center"/>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Нормативын баримт бичгийн дугаар</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E1254CD" w14:textId="77777777" w:rsidR="00114201" w:rsidRPr="00114201" w:rsidRDefault="00114201" w:rsidP="00114201">
            <w:pPr>
              <w:widowControl/>
              <w:autoSpaceDE/>
              <w:autoSpaceDN/>
              <w:adjustRightInd/>
              <w:ind w:firstLine="0"/>
              <w:jc w:val="center"/>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Нормативын баримт бичгийн нэрс</w:t>
            </w:r>
          </w:p>
        </w:tc>
      </w:tr>
      <w:tr w:rsidR="00114201" w:rsidRPr="00114201" w14:paraId="0BB1B7DE"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83F04E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5080</w:t>
            </w:r>
          </w:p>
          <w:p w14:paraId="44ABFCC4"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5349846B" w14:textId="2A5200A6"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5151</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669CED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аюулгүй байдал. Үйлдвэрлэлийн эрүүл ахуй. Хөдөлмөрийн нөхцөл, түүний ангилал, хүчин зүйл, хөдөлмөрийн нөхцлийн үнэлгээ..</w:t>
            </w:r>
          </w:p>
          <w:p w14:paraId="475B1141" w14:textId="2BA01537" w:rsidR="00114201" w:rsidRPr="00114201" w:rsidRDefault="00114201" w:rsidP="003D5B87">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Хөдөлмөрийн аюулгүй байдал. Цахилгааны аюулгүй ажиллагаа. Нэр томъёо. тодорхойлолт</w:t>
            </w:r>
          </w:p>
        </w:tc>
      </w:tr>
      <w:tr w:rsidR="00114201" w:rsidRPr="00114201" w14:paraId="23AF9F88"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BE77D8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Монгол улсын хууль. 2008.05.22 </w:t>
            </w:r>
          </w:p>
          <w:p w14:paraId="3AC7F252"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0173076A" w14:textId="56070C23"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4969</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4F01C1D"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аюулгүй байдал, эрүүл ахуйн тухай. 17 дугаар зүйл. Хөдөлмөрийн аюулгүй байдал, эрүүл ахуй болон мэргэжлийн сургалт</w:t>
            </w:r>
          </w:p>
          <w:p w14:paraId="36DBA758" w14:textId="26EFBBDE" w:rsidR="00114201" w:rsidRPr="00114201" w:rsidRDefault="00114201" w:rsidP="003D5B87">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Хөдөлмөрийн аюулгүй ажиллагаан Эрүүл ахуйн сургалтын зохион байгуулалт, үндсэн дүрэм.</w:t>
            </w:r>
          </w:p>
        </w:tc>
      </w:tr>
      <w:tr w:rsidR="00114201" w:rsidRPr="00114201" w14:paraId="631F2C2A"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387DF9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5149</w:t>
            </w:r>
          </w:p>
          <w:p w14:paraId="2E99DD74"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5FD1820E"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4369B498" w14:textId="56A2FAFC"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 MNS 5149</w:t>
            </w:r>
          </w:p>
          <w:p w14:paraId="49420D3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602340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аюулгүй байдал. Үйлдвэрлэлийн эрүүл ахуй . үйлдвэрлэлийн давтамжтай цахилгаан орон, ажлын байрны хүчлэгийн зөвшөөрөх түвшин, хяналт тавих шаардлага</w:t>
            </w:r>
          </w:p>
          <w:p w14:paraId="1F4632FF" w14:textId="67698868" w:rsidR="00114201" w:rsidRPr="00114201" w:rsidRDefault="00114201" w:rsidP="003D5B87">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Хөдөлмөрийн аюулгүй байдал. Үйлдвэрлэлийн эрүүл ахуй. Цахилгаан статик орон. Ажлын байрны хүчлэгийн зөвшөөрөх түвшин, хяналт тавих шаардлага</w:t>
            </w:r>
          </w:p>
        </w:tc>
      </w:tr>
      <w:tr w:rsidR="00114201" w:rsidRPr="00114201" w14:paraId="5426349D"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DEE24B2"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4244</w:t>
            </w:r>
          </w:p>
          <w:p w14:paraId="7402878B"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279972E6" w14:textId="6154781B"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4244</w:t>
            </w:r>
          </w:p>
          <w:p w14:paraId="6C8FEA8C" w14:textId="0090896A"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4284</w:t>
            </w:r>
          </w:p>
          <w:p w14:paraId="11C0DF4A" w14:textId="1213B30C"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5390</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F42C61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 хамгааллын стандартын систем. Галын аюулгүй байдал. Техникийн шаардлага</w:t>
            </w:r>
          </w:p>
          <w:p w14:paraId="7DDA96B6" w14:textId="45838364"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Галын техник . нэр томъёо. Тодорхойлолт</w:t>
            </w:r>
          </w:p>
          <w:p w14:paraId="0D0C6018" w14:textId="43F466AC"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Галын аюулаас хамгаалах. Галын ангилал</w:t>
            </w:r>
          </w:p>
          <w:p w14:paraId="5C697123" w14:textId="18C89B25"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Цахилгааны галын аюулгүй байдал.  Ерөнхий шаардлага</w:t>
            </w:r>
          </w:p>
        </w:tc>
      </w:tr>
      <w:tr w:rsidR="00114201" w:rsidRPr="00114201" w14:paraId="7B37E020"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8BD5043"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0012-013</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1BD0363"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Ажлын бүсийн агаар. Эрүүл ахуйн шаардлага</w:t>
            </w:r>
          </w:p>
        </w:tc>
      </w:tr>
      <w:tr w:rsidR="00114201" w:rsidRPr="00114201" w14:paraId="2A3E4D1E"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99E32DF"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5151</w:t>
            </w:r>
          </w:p>
          <w:p w14:paraId="3512699B"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6C8993B0" w14:textId="62F48E5D"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5150</w:t>
            </w:r>
          </w:p>
          <w:p w14:paraId="74F3C7A9"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73FA0FF"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аюулгүй байдал. Цахилгааны аюулгүй ажиллагаа. Нэр томъёо. тодорхойлолт</w:t>
            </w:r>
          </w:p>
          <w:p w14:paraId="58D62460" w14:textId="2399F4BB" w:rsidR="00114201" w:rsidRPr="00114201" w:rsidRDefault="003D5B87" w:rsidP="003D5B87">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Хөдөлмөрийн аюулгүй байдал. Үйлдвэрлэлийн эрүүл ахуй. Цахилгааны аюулгүй ажиллагаа . Нэр томъёо. тодорхойлолт</w:t>
            </w:r>
          </w:p>
        </w:tc>
      </w:tr>
      <w:tr w:rsidR="00114201" w:rsidRPr="00114201" w14:paraId="2384D930"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321545C"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0012-3-009</w:t>
            </w:r>
          </w:p>
          <w:p w14:paraId="20AE2CCF"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54F9BD71"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0012-1-018</w:t>
            </w:r>
          </w:p>
          <w:p w14:paraId="0BE57364"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C8886E9"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ХХСС. Барилга угсралтын ажлын үеийн цахилгааны аюулгүй ажиллагаа. Ерөнхий шаардлага.</w:t>
            </w:r>
          </w:p>
          <w:p w14:paraId="1CAC92B5"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ХХСС . Цахилгааны аюулгүй байдал.  Шүргэлтийн хүчдэл ба гүйдлийн байж болох дээд хэмжээ.</w:t>
            </w:r>
          </w:p>
        </w:tc>
      </w:tr>
      <w:tr w:rsidR="00114201" w:rsidRPr="00114201" w14:paraId="510D30E2"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A8CB91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 </w:t>
            </w:r>
          </w:p>
          <w:p w14:paraId="3E23BACE" w14:textId="31BAC4C5"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БД 43-101-03.</w:t>
            </w:r>
          </w:p>
          <w:p w14:paraId="7BC23AF0"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7F4D0E65" w14:textId="27147F39"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5146</w:t>
            </w:r>
          </w:p>
          <w:p w14:paraId="4A2E3572"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9C540E3"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мөрдөх аюулгүй ажиллагааны дүрэм. 3 - р бүлэг</w:t>
            </w:r>
          </w:p>
          <w:p w14:paraId="227A81E3" w14:textId="5F76B001"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Цахилгаан байгууламжийн дүрэм. Зураг төсөл ба барилгын үйлдвэрлэлийн цомог 6.1.15 - 6.1.18 газардуулга ба тэглэлт</w:t>
            </w:r>
          </w:p>
          <w:p w14:paraId="2E356269" w14:textId="586164EE"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Хөдөлмөрийн аюулгүй ажиллагаа, үйлдвэрлэлийн эрүүл ахуй. Цахилгааны аюулгүй ажиллагаа. Хамгаалах газардуулга, тэглэлт</w:t>
            </w:r>
          </w:p>
        </w:tc>
      </w:tr>
      <w:tr w:rsidR="00114201" w:rsidRPr="00114201" w14:paraId="51AB9DC3"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21926AC"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БНбД 23-02-08</w:t>
            </w:r>
          </w:p>
          <w:p w14:paraId="3D33CDF5" w14:textId="2B69D348"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4996</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7710EDE"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Байгалийн ба зохиомол гэрэлтүүлэг</w:t>
            </w:r>
          </w:p>
          <w:p w14:paraId="0E6F7625" w14:textId="15DB3C50"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Хөдөлмөрийн аюулгүй ажиллагаа .эрүүл ахуй.</w:t>
            </w:r>
          </w:p>
          <w:p w14:paraId="65142A6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Ажлын байрны гэрэлтүүлгийн норм, хэмжих аргад тавигдах ерөнхий шаардлага.</w:t>
            </w:r>
          </w:p>
        </w:tc>
      </w:tr>
      <w:tr w:rsidR="00114201" w:rsidRPr="00114201" w14:paraId="0159E5FA"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FD034B5"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5105</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182C8B0"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аюулгүй байдал, үйлдвэрлэлийн эрүүл ахуй. Эрүүл ахуйн хамгаалалтын бүсийн хэмжээ, ерөнхий шаардлага</w:t>
            </w:r>
          </w:p>
        </w:tc>
      </w:tr>
      <w:tr w:rsidR="00114201" w:rsidRPr="00114201" w14:paraId="3908B375"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0D859B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БНбД 3.05.06</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6F6E700"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техникийн ажил</w:t>
            </w:r>
          </w:p>
        </w:tc>
      </w:tr>
      <w:tr w:rsidR="00114201" w:rsidRPr="00114201" w14:paraId="02AB56A6"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DD95BC9"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125 дугаар тушаал</w:t>
            </w:r>
          </w:p>
          <w:p w14:paraId="212D5CC2" w14:textId="16A583A9"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1496</w:t>
            </w:r>
          </w:p>
          <w:p w14:paraId="6A81CD68" w14:textId="69C46CDF"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IEC 60279</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0B1F5E3"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Эрчим хүчний тоног төхөөрөмж байгууламжийн техник ашиглалтын дүрэм,  5.1 Генератор ба синхрон тэгшитгүүр 5.2 Цахилгаан хөдөлгүүр</w:t>
            </w:r>
          </w:p>
          <w:p w14:paraId="3291CB5D" w14:textId="66B89F84"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Эргэлдэх цахилгаан машиныг цахилгаанд бүдүүвчид тэмдэглэх</w:t>
            </w:r>
          </w:p>
          <w:p w14:paraId="36C019D2" w14:textId="2F91A079"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Эргэлдэгч цахилгаан машин машин. Хувьсах гүйдлийн ороомгийн эсэргүүцлийг шугамнаас салгахгүйгээр хэмжих</w:t>
            </w:r>
          </w:p>
        </w:tc>
      </w:tr>
      <w:tr w:rsidR="00114201" w:rsidRPr="00114201" w14:paraId="02B631A3"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227CB1E"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BA7E2D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мөрдөх аюулгүй ажиллагааны дүрэм. 4.2 Генератор ба синхрон тэгшитгүүр, 4.4 Цахилгаан хөдөлгүүр</w:t>
            </w:r>
          </w:p>
        </w:tc>
      </w:tr>
      <w:tr w:rsidR="00114201" w:rsidRPr="00114201" w14:paraId="09638CBE"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29AFCC1"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4657</w:t>
            </w:r>
          </w:p>
          <w:p w14:paraId="2EDF36FB"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444D14DF"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4186</w:t>
            </w:r>
          </w:p>
          <w:p w14:paraId="4FCCA8CE" w14:textId="3352F248"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MNS 4189</w:t>
            </w:r>
          </w:p>
          <w:p w14:paraId="0D3633DD" w14:textId="00C6064C"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4930</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3704DD2"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-1000В - оос дээш хүчдлийн таслуурын техникийн ерөнхий шаардлага</w:t>
            </w:r>
          </w:p>
          <w:p w14:paraId="36665565"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-1000 В-оос дээш хүчдэлийн цахилгаан хангамжийн зураг</w:t>
            </w:r>
          </w:p>
          <w:p w14:paraId="0EE6D0F2"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Хүчний цахилгаан төхөөрөмж. Ажлын зураг</w:t>
            </w:r>
          </w:p>
          <w:p w14:paraId="47EA91CE"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Үйлдвэрийн тоног төхөөрөмжийн аюулгүй ажиллагаа. </w:t>
            </w:r>
          </w:p>
          <w:p w14:paraId="4AC52D31" w14:textId="47EC37E6"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Ерөнхий шаардлага</w:t>
            </w:r>
          </w:p>
        </w:tc>
      </w:tr>
      <w:tr w:rsidR="00114201" w:rsidRPr="00114201" w14:paraId="1AF3D67C"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B1B03A1"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125 дугаар тушаал</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6671093"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Эрчим хүчний тоног төхөөрөмж байгууламжийн техник ашиглалтын дүрэм,  5.3 Хүчний трансформаторууд ба тосон реакторууд, 5.4 Хуваарилах байгууламж</w:t>
            </w:r>
          </w:p>
        </w:tc>
      </w:tr>
      <w:tr w:rsidR="00114201" w:rsidRPr="00114201" w14:paraId="229A12C8"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77808EC"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Монгол улсын хууль. 2008.05.22 </w:t>
            </w:r>
          </w:p>
          <w:p w14:paraId="72FB1036"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4A9D69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аюулгүй байдал, эрүүл ахуйн тухай 84 дүгээр зүйл. Үйлдвэрийн барилга байгууламжинд тавих шаардлага</w:t>
            </w:r>
          </w:p>
        </w:tc>
      </w:tr>
      <w:tr w:rsidR="00114201" w:rsidRPr="00114201" w14:paraId="0D5AE07B"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BCF57C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5049</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C672DF5"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аюулгүй байдал. Үйлдвэрлэлийн эрүүл ахуй. Ачиж буулгах ажлын аюулгүй ажиллагааны ерөнхий шаардлага.</w:t>
            </w:r>
          </w:p>
        </w:tc>
      </w:tr>
      <w:tr w:rsidR="00114201" w:rsidRPr="00114201" w14:paraId="4619F6EB" w14:textId="77777777" w:rsidTr="003D5B87">
        <w:trPr>
          <w:trHeight w:val="197"/>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8A0EB22" w14:textId="7C86F5EC"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MNS 0012-3-007</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0696379"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Мод бэлтгэлийн ажил. Аюулгүй ажиллагааны ерөнхий шаардлага.</w:t>
            </w:r>
          </w:p>
        </w:tc>
      </w:tr>
      <w:tr w:rsidR="00114201" w:rsidRPr="00114201" w14:paraId="5DE794BC"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D2266A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БНбД 3.04.03</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BC98B0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Байгууламж ба барилгын бүтээцийг зэврэлтээс хамгаалах</w:t>
            </w:r>
          </w:p>
        </w:tc>
      </w:tr>
      <w:tr w:rsidR="00114201" w:rsidRPr="00114201" w14:paraId="78EFF06E"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841E08B"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w:t>
            </w:r>
          </w:p>
          <w:p w14:paraId="324FEBB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4939</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F12C6A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мөрдөх аюулгүй ажиллагааны дүрэм. Хавсралт №11</w:t>
            </w:r>
          </w:p>
          <w:p w14:paraId="4219F59A" w14:textId="60955425"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Хөдөлмөрийн хамгаалах хэрэгсэлд тавих ерөнхий шаардлага</w:t>
            </w:r>
          </w:p>
        </w:tc>
      </w:tr>
      <w:tr w:rsidR="00114201" w:rsidRPr="00114201" w14:paraId="1807010E"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7E7A3D9"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0012-4-002</w:t>
            </w:r>
          </w:p>
          <w:p w14:paraId="29A3D1FD" w14:textId="7E6CE2FA"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MNS 4643</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CBBA211"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Дохионы өнгө. Аюулгүй ажиллагааны тэмдэг.</w:t>
            </w:r>
          </w:p>
          <w:p w14:paraId="154520C6"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 хамгаалал. Аюулгүй ажиллагааны тэмдэг ба дохионы өнгө</w:t>
            </w:r>
          </w:p>
        </w:tc>
      </w:tr>
      <w:tr w:rsidR="00114201" w:rsidRPr="00114201" w14:paraId="3566B074"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FC0479B"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тушаалын хавсралт 10</w:t>
            </w:r>
          </w:p>
          <w:p w14:paraId="6E87F71F"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0012-4-007</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1A02CE0" w14:textId="3D9B2DFB"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w:t>
            </w:r>
            <w:r w:rsidR="003D5B87">
              <w:rPr>
                <w:rFonts w:ascii="Times New Roman" w:eastAsia="Times New Roman" w:hAnsi="Times New Roman" w:cs="Times New Roman"/>
                <w:color w:val="333333"/>
                <w:sz w:val="20"/>
                <w:szCs w:val="20"/>
                <w:lang w:val="en-US"/>
              </w:rPr>
              <w:t>рдөх аюулгүй ажиллагааны дүрэм,</w:t>
            </w:r>
            <w:r w:rsidRPr="00114201">
              <w:rPr>
                <w:rFonts w:ascii="Times New Roman" w:eastAsia="Times New Roman" w:hAnsi="Times New Roman" w:cs="Times New Roman"/>
                <w:color w:val="333333"/>
                <w:sz w:val="20"/>
                <w:szCs w:val="20"/>
                <w:lang w:val="en-US"/>
              </w:rPr>
              <w:t> </w:t>
            </w:r>
          </w:p>
          <w:p w14:paraId="78E6480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Хамгаалах хашлага</w:t>
            </w:r>
          </w:p>
        </w:tc>
      </w:tr>
      <w:tr w:rsidR="00114201" w:rsidRPr="00114201" w14:paraId="1CCEFB10"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F8C2B15"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Зам, тээвэр, барилга, хот байгуулалтын</w:t>
            </w:r>
          </w:p>
          <w:p w14:paraId="7F5D8F6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сайдын 2010 оны</w:t>
            </w:r>
          </w:p>
          <w:p w14:paraId="43536D43"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234 дүгээр тушаалын 3 дугаар хавсралт</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2936D24" w14:textId="77777777" w:rsidR="00114201" w:rsidRPr="00114201" w:rsidRDefault="00114201" w:rsidP="00114201">
            <w:pPr>
              <w:widowControl/>
              <w:autoSpaceDE/>
              <w:autoSpaceDN/>
              <w:adjustRightInd/>
              <w:ind w:firstLine="0"/>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Ачаа өргөх краныг төхөөрөмжлөх аюулгүй ашиглах дүрэм</w:t>
            </w:r>
          </w:p>
        </w:tc>
      </w:tr>
      <w:tr w:rsidR="00114201" w:rsidRPr="00114201" w14:paraId="0466FA4B"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B824764"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2919  </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FF9921B"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Эрчим хүч ба цахилгаанжуулалт Нэр томъёо, тодорхойлолт</w:t>
            </w:r>
          </w:p>
        </w:tc>
      </w:tr>
      <w:tr w:rsidR="00114201" w:rsidRPr="00114201" w14:paraId="799016B5"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D9CB29C"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5350</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F7D00AE"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станц, цахилгаан шугам, сүлжээний цахилгааны хэсэг. Нэр томъёо . тодорхойлолт</w:t>
            </w:r>
          </w:p>
        </w:tc>
      </w:tr>
      <w:tr w:rsidR="00114201" w:rsidRPr="00114201" w14:paraId="3CED7F5B"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7C41591"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2632</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87C203D"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Төмөр шат тавцан ба түүний хашлага. Техникийн шаардлага</w:t>
            </w:r>
          </w:p>
        </w:tc>
      </w:tr>
      <w:tr w:rsidR="00114201" w:rsidRPr="00114201" w14:paraId="1F552EAC"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E3B8C90"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БНбД 12-09-06</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D8C6D9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Барилгын үйлдвэрлэлийн хөдөлмөрийн аюулгүй ажиллагааны дүрэм.I I хэсэг . Техник аюулгүй ажиллагааны дүрэм. </w:t>
            </w:r>
          </w:p>
        </w:tc>
      </w:tr>
      <w:tr w:rsidR="00114201" w:rsidRPr="00114201" w14:paraId="14AF7E97"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1EC36C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БНбД 12-09-04</w:t>
            </w:r>
          </w:p>
          <w:p w14:paraId="7DFE5644"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p w14:paraId="4124DDDB" w14:textId="053FC41D"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MNS 5080</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E5FFF1D"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Барилгын үйлдвэрлэлийн хөдөлмөрийн аюулгүй ажиллагааны дүрэм.I хэсэг Ерөнхий шаардлага</w:t>
            </w:r>
          </w:p>
          <w:p w14:paraId="1609E554" w14:textId="7A533C69"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r w:rsidR="00114201" w:rsidRPr="00114201">
              <w:rPr>
                <w:rFonts w:ascii="Times New Roman" w:eastAsia="Times New Roman" w:hAnsi="Times New Roman" w:cs="Times New Roman"/>
                <w:color w:val="333333"/>
                <w:sz w:val="20"/>
                <w:szCs w:val="20"/>
                <w:lang w:val="en-US"/>
              </w:rPr>
              <w:t>Хөдөлмөрийн аюулгүй байдал. Үйлдвэрлэлийн эрүүл ахуй. Хөдөлмөрийн нөхцөл, түүний ангилал, хүчин зүйл, хөдөлмөрийн нөхцлийн үнэлгээ..</w:t>
            </w:r>
          </w:p>
        </w:tc>
      </w:tr>
      <w:tr w:rsidR="00114201" w:rsidRPr="00114201" w14:paraId="3B5A1C4B"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B982DBD"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2979</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81F7F0F"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тоног төхөөрөмж. Үндсэн ухагдахуун. Нэр томъёо. тодорхойлолт</w:t>
            </w:r>
          </w:p>
        </w:tc>
      </w:tr>
      <w:tr w:rsidR="00114201" w:rsidRPr="00114201" w14:paraId="26BE7277"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AFC4BC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BF3E5A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мөрдөх аюулгүй ажиллагааны дүрэм. 1,2, 3-р бүлэг</w:t>
            </w:r>
          </w:p>
        </w:tc>
      </w:tr>
      <w:tr w:rsidR="00114201" w:rsidRPr="00114201" w14:paraId="47748998"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33A128C"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5E6847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мөрдөх аюулгүй ажиллагааны дүрэм. Хавсралт №9</w:t>
            </w:r>
          </w:p>
        </w:tc>
      </w:tr>
      <w:tr w:rsidR="00114201" w:rsidRPr="00114201" w14:paraId="3955F603"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CCF672E"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4244</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BB63D2F"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Галын аюулгүй байдал. Техникийн шаардлага</w:t>
            </w:r>
          </w:p>
        </w:tc>
      </w:tr>
      <w:tr w:rsidR="00114201" w:rsidRPr="00114201" w14:paraId="0380607E"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1CBA4F0"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C83487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мөрдөх аюулгүй ажиллагааны дүрэм. 11.1 - 11.17 Ачаа өргөх машин механизм, автомашин шат хэрэглэж ажиллах</w:t>
            </w:r>
          </w:p>
        </w:tc>
      </w:tr>
      <w:tr w:rsidR="00114201" w:rsidRPr="00114201" w14:paraId="701F7299"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F02721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Монгол улсын хууль. 1999.05.14</w:t>
            </w:r>
          </w:p>
          <w:p w14:paraId="4BE02F5A"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1800  </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2857CB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тухай.  9 дүгээр зүйл. Машин механизм, тоног төхөөрөмжинд тавих шаардлага</w:t>
            </w:r>
          </w:p>
          <w:p w14:paraId="060E5D56"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-Аюулгүй техник. Өргөх краны хамгаалах хэрэгсэл</w:t>
            </w:r>
          </w:p>
        </w:tc>
      </w:tr>
      <w:tr w:rsidR="00114201" w:rsidRPr="00114201" w14:paraId="4D5E8D08"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17C46EE"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БД 43-101-03.</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7B9C8F1"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дүрэм . Зураг төсөл ба барилгын үйлдвэрлэлийн цомог</w:t>
            </w:r>
          </w:p>
        </w:tc>
      </w:tr>
      <w:tr w:rsidR="00114201" w:rsidRPr="00114201" w14:paraId="3709D77C"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F555C30"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w:t>
            </w:r>
          </w:p>
          <w:p w14:paraId="0BFF89AC" w14:textId="77777777" w:rsidR="003D5B87"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w:t>
            </w:r>
          </w:p>
          <w:p w14:paraId="74ACDA00" w14:textId="3D7033A5"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MNS 4931</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63437C0"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мөрдөх аюулгүй ажиллагааны дүрэм. 11.18 - 11.25 Шат тавцан хийц хэсэг, тоног төхөөрөмжинд авирч гүйцэтгэх ажил</w:t>
            </w:r>
          </w:p>
          <w:p w14:paraId="3C4B7D11"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хамгаалах хэрэгсэлд тавих  тавих ерөнхий шаардлага</w:t>
            </w:r>
          </w:p>
        </w:tc>
      </w:tr>
      <w:tr w:rsidR="00114201" w:rsidRPr="00114201" w14:paraId="5814CD97"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F9C6F84"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2003 оны 257 дугаар тушаал</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F6EC8A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Цахилгаан байгууламжийн ашиглалтын үед мөрдөх аюулгүй ажиллагааны дүрэм</w:t>
            </w:r>
          </w:p>
        </w:tc>
      </w:tr>
      <w:tr w:rsidR="00114201" w:rsidRPr="00114201" w14:paraId="037EBAFC"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11FFDBC"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Түлш, эрчим хүчний сайдын 2006 оны 104 дүгээр тушаал</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355F402"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Хэрэглэгчийн цахилгаан тоног төхөөрөмжийн техник ашиглалтын дүрэм</w:t>
            </w:r>
          </w:p>
        </w:tc>
      </w:tr>
      <w:tr w:rsidR="00114201" w:rsidRPr="00114201" w14:paraId="4E490953"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DE79C78" w14:textId="202350DF"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 Монгол улсын хууль.1999.05.28</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96A4E43"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Галын аюулгүй байдлын тухай</w:t>
            </w:r>
          </w:p>
        </w:tc>
      </w:tr>
      <w:tr w:rsidR="00114201" w:rsidRPr="00114201" w14:paraId="489D0A4B"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2F79CB4"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Дэд бүтцийн сайдын 2001 оны 258 дугаар тушаал</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043804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Хийн аж ахуйн аюулгүй ажиллагааны дүрэм</w:t>
            </w:r>
          </w:p>
        </w:tc>
      </w:tr>
      <w:tr w:rsidR="00114201" w:rsidRPr="00114201" w14:paraId="27F9BB65"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2B23297" w14:textId="494031D5"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Монгол улсын хууль. 1999.05.14</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94BB208"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Хөдөлмөрийн тухай.</w:t>
            </w:r>
          </w:p>
        </w:tc>
      </w:tr>
      <w:tr w:rsidR="00114201" w:rsidRPr="00114201" w14:paraId="14BB71E8"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296C70B"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БНбД2.01.01</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D5EB10F"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Барилгын дулаан техникийн дүрэм</w:t>
            </w:r>
          </w:p>
        </w:tc>
      </w:tr>
      <w:tr w:rsidR="00114201" w:rsidRPr="00114201" w14:paraId="551CFD61"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60D8282"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MNS 4470 : 2005</w:t>
            </w:r>
          </w:p>
          <w:p w14:paraId="7F549C06"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BF29A79"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Зам тээврийн хэрэгслийн ерөнхий асуудал. Автотээврийн хэрэгслийнн хэрэглээний үзүүлэлтүүд. Ангилал. Ерөнхий шаардлага</w:t>
            </w:r>
          </w:p>
        </w:tc>
      </w:tr>
      <w:tr w:rsidR="00114201" w:rsidRPr="00114201" w14:paraId="661AD332" w14:textId="77777777" w:rsidTr="00114201">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587C72E" w14:textId="0F34C0C9" w:rsidR="00114201" w:rsidRPr="00114201" w:rsidRDefault="003D5B87"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Pr>
                <w:rFonts w:ascii="Times New Roman" w:eastAsia="Times New Roman" w:hAnsi="Times New Roman" w:cs="Times New Roman"/>
                <w:color w:val="333333"/>
                <w:sz w:val="20"/>
                <w:szCs w:val="20"/>
                <w:lang w:val="en-US"/>
              </w:rPr>
              <w:t>MNS 4598 : 2003</w:t>
            </w:r>
          </w:p>
        </w:tc>
        <w:tc>
          <w:tcPr>
            <w:tcW w:w="68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4F0D4A7" w14:textId="77777777" w:rsidR="00114201" w:rsidRPr="00114201" w:rsidRDefault="00114201" w:rsidP="00114201">
            <w:pPr>
              <w:widowControl/>
              <w:autoSpaceDE/>
              <w:autoSpaceDN/>
              <w:adjustRightInd/>
              <w:ind w:firstLine="0"/>
              <w:jc w:val="left"/>
              <w:textAlignment w:val="top"/>
              <w:rPr>
                <w:rFonts w:ascii="Times New Roman" w:eastAsia="Times New Roman" w:hAnsi="Times New Roman" w:cs="Times New Roman"/>
                <w:color w:val="333333"/>
                <w:sz w:val="20"/>
                <w:szCs w:val="20"/>
                <w:lang w:val="en-US"/>
              </w:rPr>
            </w:pPr>
            <w:r w:rsidRPr="00114201">
              <w:rPr>
                <w:rFonts w:ascii="Times New Roman" w:eastAsia="Times New Roman" w:hAnsi="Times New Roman" w:cs="Times New Roman"/>
                <w:color w:val="333333"/>
                <w:sz w:val="20"/>
                <w:szCs w:val="20"/>
                <w:lang w:val="en-US"/>
              </w:rPr>
              <w:t>Автотээврийн хэрэгслийн техникийн байдалд тавих шаардлага</w:t>
            </w:r>
          </w:p>
        </w:tc>
      </w:tr>
    </w:tbl>
    <w:p w14:paraId="2E251EC6" w14:textId="77777777" w:rsidR="00114201" w:rsidRPr="00114201" w:rsidRDefault="00114201" w:rsidP="00114201">
      <w:pPr>
        <w:widowControl/>
        <w:shd w:val="clear" w:color="auto" w:fill="FFFFFF"/>
        <w:autoSpaceDE/>
        <w:autoSpaceDN/>
        <w:adjustRightInd/>
        <w:spacing w:after="150" w:line="270" w:lineRule="atLeast"/>
        <w:ind w:firstLine="0"/>
        <w:jc w:val="right"/>
        <w:textAlignment w:val="top"/>
        <w:rPr>
          <w:rFonts w:ascii="Arial" w:eastAsia="Times New Roman" w:hAnsi="Arial" w:cs="Arial"/>
          <w:color w:val="333333"/>
          <w:sz w:val="18"/>
          <w:szCs w:val="18"/>
          <w:lang w:val="en-US"/>
        </w:rPr>
      </w:pPr>
      <w:r w:rsidRPr="00114201">
        <w:rPr>
          <w:rFonts w:ascii="Arial" w:eastAsia="Times New Roman" w:hAnsi="Arial" w:cs="Arial"/>
          <w:color w:val="333333"/>
          <w:sz w:val="18"/>
          <w:szCs w:val="18"/>
          <w:lang w:val="en-US"/>
        </w:rPr>
        <w:t> </w:t>
      </w:r>
    </w:p>
    <w:p w14:paraId="611A6433" w14:textId="77777777" w:rsidR="00114201" w:rsidRPr="00114201" w:rsidRDefault="00114201" w:rsidP="00114201">
      <w:pPr>
        <w:widowControl/>
        <w:shd w:val="clear" w:color="auto" w:fill="FFFFFF"/>
        <w:autoSpaceDE/>
        <w:autoSpaceDN/>
        <w:adjustRightInd/>
        <w:spacing w:after="150" w:line="270" w:lineRule="atLeast"/>
        <w:ind w:firstLine="0"/>
        <w:jc w:val="right"/>
        <w:textAlignment w:val="top"/>
        <w:rPr>
          <w:rFonts w:ascii="Arial" w:eastAsia="Times New Roman" w:hAnsi="Arial" w:cs="Arial"/>
          <w:color w:val="333333"/>
          <w:sz w:val="18"/>
          <w:szCs w:val="18"/>
          <w:lang w:val="en-US"/>
        </w:rPr>
      </w:pPr>
      <w:r w:rsidRPr="00114201">
        <w:rPr>
          <w:rFonts w:ascii="Arial" w:eastAsia="Times New Roman" w:hAnsi="Arial" w:cs="Arial"/>
          <w:color w:val="333333"/>
          <w:sz w:val="18"/>
          <w:szCs w:val="18"/>
          <w:lang w:val="en-US"/>
        </w:rPr>
        <w:t> </w:t>
      </w:r>
    </w:p>
    <w:p w14:paraId="4C82E34D" w14:textId="77777777" w:rsidR="00114201" w:rsidRPr="00114201" w:rsidRDefault="00114201" w:rsidP="00114201">
      <w:pPr>
        <w:widowControl/>
        <w:shd w:val="clear" w:color="auto" w:fill="FFFFFF"/>
        <w:autoSpaceDE/>
        <w:autoSpaceDN/>
        <w:adjustRightInd/>
        <w:spacing w:after="150" w:line="270" w:lineRule="atLeast"/>
        <w:ind w:firstLine="0"/>
        <w:jc w:val="right"/>
        <w:textAlignment w:val="top"/>
        <w:rPr>
          <w:rFonts w:ascii="Arial" w:eastAsia="Times New Roman" w:hAnsi="Arial" w:cs="Arial"/>
          <w:color w:val="333333"/>
          <w:sz w:val="18"/>
          <w:szCs w:val="18"/>
          <w:lang w:val="en-US"/>
        </w:rPr>
      </w:pPr>
      <w:r w:rsidRPr="00114201">
        <w:rPr>
          <w:rFonts w:ascii="Arial" w:eastAsia="Times New Roman" w:hAnsi="Arial" w:cs="Arial"/>
          <w:color w:val="333333"/>
          <w:sz w:val="18"/>
          <w:szCs w:val="18"/>
          <w:lang w:val="en-US"/>
        </w:rPr>
        <w:t> </w:t>
      </w:r>
    </w:p>
    <w:p w14:paraId="5456D497" w14:textId="77777777" w:rsidR="00114201" w:rsidRPr="00114201" w:rsidRDefault="00114201" w:rsidP="00114201">
      <w:pPr>
        <w:widowControl/>
        <w:shd w:val="clear" w:color="auto" w:fill="FFFFFF"/>
        <w:autoSpaceDE/>
        <w:autoSpaceDN/>
        <w:adjustRightInd/>
        <w:spacing w:after="150" w:line="270" w:lineRule="atLeast"/>
        <w:ind w:firstLine="0"/>
        <w:jc w:val="right"/>
        <w:textAlignment w:val="top"/>
        <w:rPr>
          <w:rFonts w:ascii="Arial" w:eastAsia="Times New Roman" w:hAnsi="Arial" w:cs="Arial"/>
          <w:color w:val="333333"/>
          <w:sz w:val="18"/>
          <w:szCs w:val="18"/>
          <w:lang w:val="en-US"/>
        </w:rPr>
      </w:pPr>
      <w:r w:rsidRPr="00114201">
        <w:rPr>
          <w:rFonts w:ascii="Arial" w:eastAsia="Times New Roman" w:hAnsi="Arial" w:cs="Arial"/>
          <w:color w:val="333333"/>
          <w:sz w:val="18"/>
          <w:szCs w:val="18"/>
          <w:lang w:val="en-US"/>
        </w:rPr>
        <w:t> </w:t>
      </w:r>
    </w:p>
    <w:p w14:paraId="4BB2B140" w14:textId="2146B447" w:rsidR="00114201" w:rsidRDefault="00114201" w:rsidP="003B108F">
      <w:pPr>
        <w:rPr>
          <w:rFonts w:ascii="Times New Roman" w:hAnsi="Times New Roman" w:cs="Times New Roman"/>
          <w:sz w:val="20"/>
          <w:szCs w:val="20"/>
        </w:rPr>
      </w:pPr>
    </w:p>
    <w:p w14:paraId="307EBAF8" w14:textId="08D79842" w:rsidR="00114201" w:rsidRDefault="00114201" w:rsidP="003B108F">
      <w:pPr>
        <w:rPr>
          <w:rFonts w:ascii="Times New Roman" w:hAnsi="Times New Roman" w:cs="Times New Roman"/>
          <w:sz w:val="20"/>
          <w:szCs w:val="20"/>
        </w:rPr>
      </w:pPr>
    </w:p>
    <w:p w14:paraId="51F8DF7C" w14:textId="53A28B23" w:rsidR="00114201" w:rsidRDefault="00114201" w:rsidP="003B108F">
      <w:pPr>
        <w:rPr>
          <w:rFonts w:ascii="Times New Roman" w:hAnsi="Times New Roman" w:cs="Times New Roman"/>
          <w:sz w:val="20"/>
          <w:szCs w:val="20"/>
        </w:rPr>
      </w:pPr>
    </w:p>
    <w:p w14:paraId="1DC0978E" w14:textId="0082F443" w:rsidR="00114201" w:rsidRDefault="00114201" w:rsidP="003B108F">
      <w:pPr>
        <w:rPr>
          <w:rFonts w:ascii="Times New Roman" w:hAnsi="Times New Roman" w:cs="Times New Roman"/>
          <w:sz w:val="20"/>
          <w:szCs w:val="20"/>
        </w:rPr>
      </w:pPr>
    </w:p>
    <w:p w14:paraId="3AE1615E" w14:textId="7361215F" w:rsidR="00114201" w:rsidRDefault="00114201" w:rsidP="003B108F">
      <w:pPr>
        <w:rPr>
          <w:rFonts w:ascii="Times New Roman" w:hAnsi="Times New Roman" w:cs="Times New Roman"/>
          <w:sz w:val="20"/>
          <w:szCs w:val="20"/>
        </w:rPr>
      </w:pPr>
    </w:p>
    <w:p w14:paraId="704A3717" w14:textId="6A3057AD" w:rsidR="00114201" w:rsidRDefault="00114201" w:rsidP="003B108F">
      <w:pPr>
        <w:rPr>
          <w:rFonts w:ascii="Times New Roman" w:hAnsi="Times New Roman" w:cs="Times New Roman"/>
          <w:sz w:val="20"/>
          <w:szCs w:val="20"/>
        </w:rPr>
      </w:pPr>
    </w:p>
    <w:p w14:paraId="5BA07E75" w14:textId="37203CF3" w:rsidR="00114201" w:rsidRDefault="00114201" w:rsidP="003B108F">
      <w:pPr>
        <w:rPr>
          <w:rFonts w:ascii="Times New Roman" w:hAnsi="Times New Roman" w:cs="Times New Roman"/>
          <w:sz w:val="20"/>
          <w:szCs w:val="20"/>
        </w:rPr>
      </w:pPr>
    </w:p>
    <w:p w14:paraId="6ACF0613" w14:textId="77777777" w:rsidR="00114201" w:rsidRPr="00E63083" w:rsidRDefault="00114201" w:rsidP="003B108F">
      <w:pPr>
        <w:rPr>
          <w:rFonts w:ascii="Times New Roman" w:hAnsi="Times New Roman" w:cs="Times New Roman"/>
          <w:sz w:val="20"/>
          <w:szCs w:val="20"/>
        </w:rPr>
      </w:pPr>
    </w:p>
    <w:p w14:paraId="54CDB220" w14:textId="7237486B" w:rsidR="00660A91" w:rsidRDefault="00660A91" w:rsidP="00400779">
      <w:pPr>
        <w:rPr>
          <w:rFonts w:ascii="Times New Roman" w:hAnsi="Times New Roman" w:cs="Times New Roman"/>
          <w:sz w:val="20"/>
          <w:szCs w:val="20"/>
          <w:lang w:val="mn-MN"/>
        </w:rPr>
      </w:pPr>
    </w:p>
    <w:p w14:paraId="0752F486" w14:textId="77777777" w:rsidR="00114201" w:rsidRDefault="00114201" w:rsidP="003A03C8">
      <w:pPr>
        <w:shd w:val="clear" w:color="auto" w:fill="FFFFFF"/>
        <w:spacing w:before="120" w:after="120"/>
        <w:jc w:val="left"/>
        <w:rPr>
          <w:rFonts w:ascii="Times New Roman" w:eastAsia="Times New Roman" w:hAnsi="Times New Roman" w:cs="Times New Roman"/>
          <w:color w:val="000000"/>
          <w:sz w:val="20"/>
          <w:szCs w:val="20"/>
          <w:lang w:val="mn-MN"/>
        </w:rPr>
      </w:pPr>
    </w:p>
    <w:p w14:paraId="7A719C5C"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5662BDDE"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137A2903"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7415D2D8"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270391C0"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14C26790"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3AEA8921"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35B98A86"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75C474F9"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7F86DC47"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4AAE96EF"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248BEE55"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4E74ACBF"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302115D9"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183E3917"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5704AB92"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79B8AE3E"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7B2D6E7D"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7B8E658A"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72A26DEB"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5FFA29F1"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6649B6F3"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56579080"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1B55413B"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0CD30BA5"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1BB6168C"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104DF1B1"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75A2E80F"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6E481741"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4B7C36D0"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5540E561" w14:textId="77777777" w:rsidR="009931E7" w:rsidRDefault="00105AC7" w:rsidP="00105AC7">
      <w:pPr>
        <w:jc w:val="right"/>
        <w:rPr>
          <w:rFonts w:ascii="Times New Roman" w:eastAsiaTheme="majorEastAsia" w:hAnsi="Times New Roman" w:cs="Times New Roman"/>
          <w:color w:val="000000" w:themeColor="text1"/>
          <w:sz w:val="20"/>
          <w:szCs w:val="20"/>
          <w:lang w:val="mn-MN"/>
        </w:rPr>
      </w:pPr>
      <w:r>
        <w:rPr>
          <w:rFonts w:ascii="Times New Roman" w:eastAsiaTheme="majorEastAsia" w:hAnsi="Times New Roman" w:cs="Times New Roman"/>
          <w:color w:val="000000" w:themeColor="text1"/>
          <w:sz w:val="20"/>
          <w:szCs w:val="20"/>
          <w:lang w:val="mn-MN"/>
        </w:rPr>
        <w:t>/</w:t>
      </w:r>
      <w:r w:rsidRPr="00105AC7">
        <w:rPr>
          <w:rFonts w:ascii="Times New Roman" w:hAnsi="Times New Roman" w:cs="Times New Roman"/>
          <w:sz w:val="20"/>
          <w:szCs w:val="20"/>
          <w:lang w:val="mn-MN"/>
        </w:rPr>
        <w:t>Нарядын маягтын нүүрэн тал</w:t>
      </w:r>
      <w:r>
        <w:rPr>
          <w:rFonts w:ascii="Arial" w:hAnsi="Arial" w:cs="Arial"/>
          <w:sz w:val="20"/>
          <w:szCs w:val="20"/>
          <w:lang w:val="mn-MN"/>
        </w:rPr>
        <w:t xml:space="preserve">/                    </w:t>
      </w:r>
      <w:r w:rsidRPr="00924A6A">
        <w:rPr>
          <w:rFonts w:ascii="Times New Roman" w:eastAsiaTheme="majorEastAsia" w:hAnsi="Times New Roman" w:cs="Times New Roman"/>
          <w:color w:val="000000" w:themeColor="text1"/>
          <w:sz w:val="20"/>
          <w:szCs w:val="20"/>
          <w:lang w:val="mn-MN"/>
        </w:rPr>
        <w:t>Хавсралт №2</w:t>
      </w:r>
    </w:p>
    <w:p w14:paraId="37F83A71" w14:textId="74C416E2" w:rsidR="00105AC7" w:rsidRPr="00105AC7" w:rsidRDefault="009931E7" w:rsidP="00105AC7">
      <w:pPr>
        <w:jc w:val="right"/>
        <w:rPr>
          <w:rFonts w:ascii="Arial Mon" w:hAnsi="Arial Mon" w:cs="Arial"/>
          <w:sz w:val="20"/>
          <w:szCs w:val="20"/>
          <w:lang w:val="mn-MN"/>
        </w:rPr>
      </w:pPr>
      <w:r w:rsidRPr="009931E7">
        <w:rPr>
          <w:rFonts w:ascii="Times New Roman" w:eastAsiaTheme="majorEastAsia" w:hAnsi="Times New Roman" w:cs="Times New Roman"/>
          <w:color w:val="000000" w:themeColor="text1"/>
          <w:sz w:val="20"/>
          <w:szCs w:val="20"/>
          <w:lang w:val="mn-MN"/>
        </w:rPr>
        <w:t>(заавал мөрдөх)</w:t>
      </w:r>
      <w:r w:rsidR="00105AC7">
        <w:rPr>
          <w:rFonts w:ascii="Times New Roman" w:eastAsiaTheme="majorEastAsia" w:hAnsi="Times New Roman" w:cs="Times New Roman"/>
          <w:color w:val="000000" w:themeColor="text1"/>
          <w:sz w:val="20"/>
          <w:szCs w:val="20"/>
          <w:lang w:val="mn-MN"/>
        </w:rPr>
        <w:t xml:space="preserve"> </w:t>
      </w:r>
    </w:p>
    <w:p w14:paraId="659FB7F9" w14:textId="77777777" w:rsidR="00105AC7" w:rsidRPr="00105AC7" w:rsidRDefault="00105AC7" w:rsidP="00105AC7">
      <w:pPr>
        <w:keepNext/>
        <w:keepLines/>
        <w:jc w:val="right"/>
        <w:outlineLvl w:val="0"/>
        <w:rPr>
          <w:rFonts w:ascii="Times New Roman" w:eastAsiaTheme="majorEastAsia" w:hAnsi="Times New Roman" w:cs="Times New Roman"/>
          <w:color w:val="000000" w:themeColor="text1"/>
          <w:sz w:val="20"/>
          <w:szCs w:val="20"/>
          <w:lang w:val="mn-MN"/>
        </w:rPr>
      </w:pPr>
    </w:p>
    <w:p w14:paraId="3B61B7F4" w14:textId="77777777" w:rsidR="00105AC7" w:rsidRPr="00924A6A" w:rsidRDefault="00105AC7" w:rsidP="00105AC7">
      <w:pPr>
        <w:rPr>
          <w:rFonts w:ascii="Arial" w:hAnsi="Arial" w:cs="Arial"/>
          <w:lang w:val="mn-MN"/>
        </w:rPr>
      </w:pPr>
    </w:p>
    <w:p w14:paraId="2EDAE615" w14:textId="77777777" w:rsidR="00105AC7" w:rsidRDefault="00105AC7" w:rsidP="00105AC7">
      <w:pPr>
        <w:widowControl/>
        <w:autoSpaceDE/>
        <w:autoSpaceDN/>
        <w:adjustRightInd/>
        <w:ind w:firstLine="0"/>
        <w:jc w:val="center"/>
        <w:rPr>
          <w:rFonts w:ascii="Times New Roman" w:eastAsia="Times New Roman" w:hAnsi="Times New Roman" w:cs="Times New Roman"/>
          <w:sz w:val="20"/>
          <w:szCs w:val="20"/>
          <w:lang w:val="mn-MN"/>
        </w:rPr>
      </w:pPr>
    </w:p>
    <w:p w14:paraId="1EB97053" w14:textId="77777777" w:rsidR="00105AC7" w:rsidRDefault="00105AC7" w:rsidP="00105AC7">
      <w:pPr>
        <w:widowControl/>
        <w:autoSpaceDE/>
        <w:autoSpaceDN/>
        <w:adjustRightInd/>
        <w:ind w:firstLine="0"/>
        <w:jc w:val="center"/>
        <w:rPr>
          <w:rFonts w:ascii="Times New Roman" w:eastAsia="Times New Roman" w:hAnsi="Times New Roman" w:cs="Times New Roman"/>
          <w:sz w:val="20"/>
          <w:szCs w:val="20"/>
          <w:lang w:val="mn-MN"/>
        </w:rPr>
      </w:pPr>
    </w:p>
    <w:p w14:paraId="4B16D893" w14:textId="77777777" w:rsidR="00105AC7" w:rsidRPr="00924A6A" w:rsidRDefault="00105AC7" w:rsidP="00105AC7">
      <w:pPr>
        <w:widowControl/>
        <w:autoSpaceDE/>
        <w:autoSpaceDN/>
        <w:adjustRightInd/>
        <w:ind w:firstLine="0"/>
        <w:jc w:val="center"/>
        <w:rPr>
          <w:rFonts w:ascii="Times New Roman" w:eastAsia="Times New Roman" w:hAnsi="Times New Roman" w:cs="Times New Roman"/>
          <w:sz w:val="20"/>
          <w:szCs w:val="20"/>
          <w:lang w:val="mn-MN"/>
        </w:rPr>
      </w:pPr>
      <w:r w:rsidRPr="00924A6A">
        <w:rPr>
          <w:rFonts w:ascii="Times New Roman" w:eastAsia="Times New Roman" w:hAnsi="Times New Roman" w:cs="Times New Roman"/>
          <w:sz w:val="20"/>
          <w:szCs w:val="20"/>
          <w:lang w:val="mn-MN"/>
        </w:rPr>
        <w:t>АЮУЛГҮЙ АЖИЛЛАГААНЫ НАРЯДЫН МАЯГТ</w:t>
      </w:r>
    </w:p>
    <w:p w14:paraId="467F50A0" w14:textId="77777777" w:rsidR="00105AC7" w:rsidRPr="00924A6A" w:rsidRDefault="00105AC7" w:rsidP="00105AC7">
      <w:pPr>
        <w:jc w:val="center"/>
        <w:rPr>
          <w:rFonts w:ascii="Arial" w:hAnsi="Arial" w:cs="Arial"/>
          <w:b/>
          <w:sz w:val="28"/>
          <w:szCs w:val="28"/>
          <w:u w:val="single"/>
        </w:rPr>
      </w:pPr>
      <w:r w:rsidRPr="00924A6A">
        <w:rPr>
          <w:rFonts w:ascii="Arial" w:hAnsi="Arial" w:cs="Arial"/>
          <w:b/>
          <w:sz w:val="22"/>
          <w:szCs w:val="22"/>
        </w:rPr>
        <w:t xml:space="preserve">  </w:t>
      </w:r>
      <w:r w:rsidRPr="00924A6A">
        <w:rPr>
          <w:rFonts w:ascii="Arial" w:hAnsi="Arial" w:cs="Arial"/>
          <w:b/>
          <w:sz w:val="22"/>
          <w:szCs w:val="22"/>
        </w:rPr>
        <w:tab/>
      </w:r>
      <w:r w:rsidRPr="00924A6A">
        <w:rPr>
          <w:rFonts w:ascii="Arial" w:hAnsi="Arial" w:cs="Arial"/>
          <w:b/>
          <w:sz w:val="22"/>
          <w:szCs w:val="22"/>
        </w:rPr>
        <w:tab/>
      </w:r>
      <w:r w:rsidRPr="00924A6A">
        <w:rPr>
          <w:rFonts w:ascii="Arial" w:hAnsi="Arial" w:cs="Arial"/>
          <w:b/>
          <w:sz w:val="22"/>
          <w:szCs w:val="22"/>
        </w:rPr>
        <w:tab/>
      </w:r>
      <w:r w:rsidRPr="00924A6A">
        <w:rPr>
          <w:rFonts w:ascii="Arial" w:hAnsi="Arial" w:cs="Arial"/>
          <w:b/>
          <w:sz w:val="22"/>
          <w:szCs w:val="22"/>
        </w:rPr>
        <w:tab/>
      </w:r>
      <w:r w:rsidRPr="00924A6A">
        <w:rPr>
          <w:rFonts w:ascii="Arial" w:hAnsi="Arial" w:cs="Arial"/>
          <w:b/>
          <w:sz w:val="22"/>
          <w:szCs w:val="22"/>
        </w:rPr>
        <w:tab/>
      </w:r>
      <w:r w:rsidRPr="00924A6A">
        <w:rPr>
          <w:rFonts w:ascii="Arial" w:hAnsi="Arial" w:cs="Arial"/>
          <w:b/>
          <w:sz w:val="22"/>
          <w:szCs w:val="22"/>
        </w:rPr>
        <w:tab/>
      </w:r>
      <w:r w:rsidRPr="00924A6A">
        <w:rPr>
          <w:rFonts w:ascii="Arial" w:hAnsi="Arial" w:cs="Arial"/>
          <w:b/>
          <w:sz w:val="22"/>
          <w:szCs w:val="22"/>
        </w:rPr>
        <w:tab/>
      </w:r>
      <w:r w:rsidRPr="00924A6A">
        <w:rPr>
          <w:rFonts w:ascii="Arial" w:hAnsi="Arial" w:cs="Arial"/>
          <w:b/>
          <w:sz w:val="22"/>
          <w:szCs w:val="22"/>
        </w:rPr>
        <w:tab/>
      </w:r>
      <w:r w:rsidRPr="00924A6A">
        <w:rPr>
          <w:rFonts w:ascii="Arial" w:hAnsi="Arial" w:cs="Arial"/>
          <w:b/>
          <w:sz w:val="22"/>
          <w:szCs w:val="22"/>
        </w:rPr>
        <w:tab/>
      </w:r>
      <w:r w:rsidRPr="00924A6A">
        <w:rPr>
          <w:rFonts w:ascii="Arial" w:hAnsi="Arial" w:cs="Arial"/>
          <w:b/>
          <w:sz w:val="22"/>
          <w:szCs w:val="22"/>
        </w:rPr>
        <w:tab/>
      </w:r>
    </w:p>
    <w:p w14:paraId="1D44E012" w14:textId="77777777" w:rsidR="00105AC7" w:rsidRPr="00280C24" w:rsidRDefault="00105AC7" w:rsidP="00105AC7">
      <w:pPr>
        <w:rPr>
          <w:rFonts w:ascii="Times New Roman" w:hAnsi="Times New Roman" w:cs="Times New Roman"/>
          <w:sz w:val="20"/>
          <w:szCs w:val="20"/>
        </w:rPr>
      </w:pPr>
      <w:r w:rsidRPr="00280C24">
        <w:rPr>
          <w:rFonts w:ascii="Times New Roman" w:hAnsi="Times New Roman" w:cs="Times New Roman"/>
          <w:sz w:val="20"/>
          <w:szCs w:val="20"/>
          <w:lang w:val="mn-MN"/>
        </w:rPr>
        <w:t>Нэгж</w:t>
      </w:r>
      <w:r w:rsidRPr="00280C24">
        <w:rPr>
          <w:rFonts w:ascii="Times New Roman" w:hAnsi="Times New Roman" w:cs="Times New Roman"/>
          <w:sz w:val="20"/>
          <w:szCs w:val="20"/>
        </w:rPr>
        <w:t xml:space="preserve"> . . . . . . . . . . . . . . . . . . . . . . . . . . . . . . . . . . . . . . . . . . . . . . . . . . . . . . . . . . . . . . . . . . . . . . . . . . . . . . </w:t>
      </w:r>
    </w:p>
    <w:p w14:paraId="7654D320" w14:textId="77777777" w:rsidR="00105AC7" w:rsidRPr="00280C24" w:rsidRDefault="00105AC7" w:rsidP="00105AC7">
      <w:pPr>
        <w:rPr>
          <w:rFonts w:ascii="Times New Roman" w:hAnsi="Times New Roman" w:cs="Times New Roman"/>
          <w:sz w:val="20"/>
          <w:szCs w:val="20"/>
        </w:rPr>
      </w:pPr>
      <w:r w:rsidRPr="00280C24">
        <w:rPr>
          <w:rFonts w:ascii="Times New Roman" w:hAnsi="Times New Roman" w:cs="Times New Roman"/>
          <w:sz w:val="20"/>
          <w:szCs w:val="20"/>
          <w:lang w:val="mn-MN"/>
        </w:rPr>
        <w:t>Хариуцлагатай удирдагч</w:t>
      </w:r>
      <w:r w:rsidRPr="00280C24">
        <w:rPr>
          <w:rFonts w:ascii="Times New Roman" w:hAnsi="Times New Roman" w:cs="Times New Roman"/>
          <w:sz w:val="20"/>
          <w:szCs w:val="20"/>
        </w:rPr>
        <w:t xml:space="preserve"> . . . . . . . . . . . . . . . . . . . . . .     </w:t>
      </w:r>
      <w:r w:rsidRPr="00280C24">
        <w:rPr>
          <w:rFonts w:ascii="Times New Roman" w:hAnsi="Times New Roman" w:cs="Times New Roman"/>
          <w:sz w:val="20"/>
          <w:szCs w:val="20"/>
          <w:lang w:val="mn-MN"/>
        </w:rPr>
        <w:t>Ажилд оруулагч</w:t>
      </w:r>
      <w:r w:rsidRPr="00280C24">
        <w:rPr>
          <w:rFonts w:ascii="Times New Roman" w:hAnsi="Times New Roman" w:cs="Times New Roman"/>
          <w:sz w:val="20"/>
          <w:szCs w:val="20"/>
        </w:rPr>
        <w:t xml:space="preserve"> . . . . . . . . . . . . . . .. . . . . . .</w:t>
      </w:r>
    </w:p>
    <w:p w14:paraId="2F34627F" w14:textId="77777777" w:rsidR="00105AC7" w:rsidRPr="00280C24" w:rsidRDefault="00105AC7" w:rsidP="00105AC7">
      <w:pPr>
        <w:rPr>
          <w:rFonts w:ascii="Times New Roman" w:hAnsi="Times New Roman" w:cs="Times New Roman"/>
          <w:sz w:val="20"/>
          <w:szCs w:val="20"/>
        </w:rPr>
      </w:pPr>
      <w:r w:rsidRPr="00280C24">
        <w:rPr>
          <w:rFonts w:ascii="Times New Roman" w:hAnsi="Times New Roman" w:cs="Times New Roman"/>
          <w:sz w:val="20"/>
          <w:szCs w:val="20"/>
          <w:lang w:val="mn-MN"/>
        </w:rPr>
        <w:t>Ажил гүйцэтгэгч</w:t>
      </w:r>
      <w:r w:rsidRPr="00280C24">
        <w:rPr>
          <w:rFonts w:ascii="Times New Roman" w:hAnsi="Times New Roman" w:cs="Times New Roman"/>
          <w:sz w:val="20"/>
          <w:szCs w:val="20"/>
        </w:rPr>
        <w:t xml:space="preserve"> . . . . . . . . . . . . . . . . . . . . . . . . . . </w:t>
      </w:r>
      <w:r>
        <w:rPr>
          <w:rFonts w:ascii="Times New Roman" w:hAnsi="Times New Roman" w:cs="Times New Roman"/>
          <w:sz w:val="20"/>
          <w:szCs w:val="20"/>
          <w:lang w:val="mn-MN"/>
        </w:rPr>
        <w:t>. . . . .</w:t>
      </w:r>
      <w:r w:rsidRPr="00280C24">
        <w:rPr>
          <w:rFonts w:ascii="Times New Roman" w:hAnsi="Times New Roman" w:cs="Times New Roman"/>
          <w:sz w:val="20"/>
          <w:szCs w:val="20"/>
          <w:lang w:val="mn-MN"/>
        </w:rPr>
        <w:t>Хянагч</w:t>
      </w:r>
      <w:r w:rsidRPr="00280C24">
        <w:rPr>
          <w:rFonts w:ascii="Times New Roman" w:hAnsi="Times New Roman" w:cs="Times New Roman"/>
          <w:sz w:val="20"/>
          <w:szCs w:val="20"/>
        </w:rPr>
        <w:t xml:space="preserve">  . . . . . . . . . . . . . . . . . . . . . . . . . . . . .</w:t>
      </w:r>
    </w:p>
    <w:p w14:paraId="07B35CF6" w14:textId="77777777" w:rsidR="00105AC7" w:rsidRPr="00280C24" w:rsidRDefault="00105AC7" w:rsidP="00105AC7">
      <w:pPr>
        <w:rPr>
          <w:rFonts w:ascii="Times New Roman" w:hAnsi="Times New Roman" w:cs="Times New Roman"/>
          <w:sz w:val="20"/>
          <w:szCs w:val="20"/>
        </w:rPr>
      </w:pPr>
      <w:r w:rsidRPr="00280C24">
        <w:rPr>
          <w:rFonts w:ascii="Times New Roman" w:hAnsi="Times New Roman" w:cs="Times New Roman"/>
          <w:sz w:val="20"/>
          <w:szCs w:val="20"/>
          <w:lang w:val="mn-MN"/>
        </w:rPr>
        <w:t>Бригадын бүрэлдхүүн</w:t>
      </w:r>
      <w:r w:rsidRPr="00280C24">
        <w:rPr>
          <w:rFonts w:ascii="Times New Roman" w:hAnsi="Times New Roman" w:cs="Times New Roman"/>
          <w:sz w:val="20"/>
          <w:szCs w:val="20"/>
        </w:rPr>
        <w:t xml:space="preserve"> . . . . . . . . . . . . . . . . . . . . . . . . . . . . . . . . . . . . . . . . . . . . . . . . . . . . . . . . . . . . . </w:t>
      </w:r>
    </w:p>
    <w:p w14:paraId="0701ED09" w14:textId="77777777" w:rsidR="00105AC7" w:rsidRPr="00280C24" w:rsidRDefault="00105AC7" w:rsidP="00105AC7">
      <w:pPr>
        <w:rPr>
          <w:rFonts w:ascii="Times New Roman" w:hAnsi="Times New Roman" w:cs="Times New Roman"/>
          <w:sz w:val="20"/>
          <w:szCs w:val="20"/>
        </w:rPr>
      </w:pPr>
    </w:p>
    <w:p w14:paraId="6FEF376D" w14:textId="77777777" w:rsidR="00105AC7" w:rsidRPr="00280C24" w:rsidRDefault="00105AC7" w:rsidP="00105AC7">
      <w:pPr>
        <w:rPr>
          <w:rFonts w:ascii="Times New Roman" w:hAnsi="Times New Roman" w:cs="Times New Roman"/>
          <w:sz w:val="20"/>
          <w:szCs w:val="20"/>
        </w:rPr>
      </w:pPr>
      <w:r w:rsidRPr="00280C24">
        <w:rPr>
          <w:rFonts w:ascii="Times New Roman" w:hAnsi="Times New Roman" w:cs="Times New Roman"/>
          <w:sz w:val="20"/>
          <w:szCs w:val="20"/>
          <w:lang w:val="mn-MN"/>
        </w:rPr>
        <w:t>Дараах ажлыг гүйцэтгэхийг даалгав</w:t>
      </w:r>
      <w:r w:rsidRPr="00280C24">
        <w:rPr>
          <w:rFonts w:ascii="Times New Roman" w:hAnsi="Times New Roman" w:cs="Times New Roman"/>
          <w:sz w:val="20"/>
          <w:szCs w:val="20"/>
        </w:rPr>
        <w:t>. . . . . . . . . . . . . . . . . . . . . . . . . . . . . . . . . . . . . . . . . . . . . . . . . . . . .</w:t>
      </w:r>
    </w:p>
    <w:p w14:paraId="472E438A" w14:textId="77777777" w:rsidR="00105AC7" w:rsidRPr="00924A6A" w:rsidRDefault="00105AC7" w:rsidP="00105AC7">
      <w:pPr>
        <w:ind w:right="567"/>
        <w:rPr>
          <w:rFonts w:ascii="Arial" w:hAnsi="Arial" w:cs="Arial"/>
          <w:sz w:val="22"/>
          <w:szCs w:val="22"/>
        </w:rPr>
      </w:pPr>
    </w:p>
    <w:p w14:paraId="54E1D12F" w14:textId="77777777" w:rsidR="00105AC7" w:rsidRPr="00280C24" w:rsidRDefault="00105AC7" w:rsidP="00105AC7">
      <w:pPr>
        <w:rPr>
          <w:rFonts w:ascii="Times New Roman" w:hAnsi="Times New Roman" w:cs="Times New Roman"/>
          <w:sz w:val="20"/>
          <w:szCs w:val="20"/>
          <w:lang w:val="mn-MN"/>
        </w:rPr>
      </w:pPr>
      <w:r w:rsidRPr="00280C24">
        <w:rPr>
          <w:rFonts w:ascii="Times New Roman" w:hAnsi="Times New Roman" w:cs="Times New Roman"/>
          <w:sz w:val="20"/>
          <w:szCs w:val="20"/>
          <w:lang w:val="mn-MN"/>
        </w:rPr>
        <w:t>Ажлы</w:t>
      </w:r>
      <w:r>
        <w:rPr>
          <w:rFonts w:ascii="Times New Roman" w:hAnsi="Times New Roman" w:cs="Times New Roman"/>
          <w:sz w:val="20"/>
          <w:szCs w:val="20"/>
          <w:lang w:val="mn-MN"/>
        </w:rPr>
        <w:t>г</w:t>
      </w:r>
      <w:r w:rsidRPr="00280C24">
        <w:rPr>
          <w:rFonts w:ascii="Times New Roman" w:hAnsi="Times New Roman" w:cs="Times New Roman"/>
          <w:sz w:val="20"/>
          <w:szCs w:val="20"/>
          <w:lang w:val="mn-MN"/>
        </w:rPr>
        <w:t xml:space="preserve"> эхлэх</w:t>
      </w:r>
      <w:r w:rsidRPr="00280C24">
        <w:rPr>
          <w:rFonts w:ascii="Times New Roman" w:hAnsi="Times New Roman" w:cs="Times New Roman"/>
          <w:sz w:val="20"/>
          <w:szCs w:val="20"/>
        </w:rPr>
        <w:t xml:space="preserve"> . . . . . . </w:t>
      </w:r>
      <w:r w:rsidRPr="00280C24">
        <w:rPr>
          <w:rFonts w:ascii="Times New Roman" w:hAnsi="Times New Roman" w:cs="Times New Roman"/>
          <w:sz w:val="20"/>
          <w:szCs w:val="20"/>
          <w:lang w:val="mn-MN"/>
        </w:rPr>
        <w:t>оны</w:t>
      </w:r>
      <w:r w:rsidRPr="00280C24">
        <w:rPr>
          <w:rFonts w:ascii="Times New Roman" w:hAnsi="Times New Roman" w:cs="Times New Roman"/>
          <w:sz w:val="20"/>
          <w:szCs w:val="20"/>
        </w:rPr>
        <w:t xml:space="preserve"> . . . . </w:t>
      </w:r>
      <w:r w:rsidRPr="00280C24">
        <w:rPr>
          <w:rFonts w:ascii="Times New Roman" w:hAnsi="Times New Roman" w:cs="Times New Roman"/>
          <w:sz w:val="20"/>
          <w:szCs w:val="20"/>
          <w:lang w:val="mn-MN"/>
        </w:rPr>
        <w:t>сарын</w:t>
      </w:r>
      <w:r w:rsidRPr="00280C24">
        <w:rPr>
          <w:rFonts w:ascii="Times New Roman" w:hAnsi="Times New Roman" w:cs="Times New Roman"/>
          <w:sz w:val="20"/>
          <w:szCs w:val="20"/>
        </w:rPr>
        <w:t xml:space="preserve">. . . . . </w:t>
      </w:r>
      <w:r w:rsidRPr="00280C24">
        <w:rPr>
          <w:rFonts w:ascii="Times New Roman" w:hAnsi="Times New Roman" w:cs="Times New Roman"/>
          <w:sz w:val="20"/>
          <w:szCs w:val="20"/>
          <w:lang w:val="mn-MN"/>
        </w:rPr>
        <w:t>өдрийн</w:t>
      </w:r>
      <w:r w:rsidRPr="00280C24">
        <w:rPr>
          <w:rFonts w:ascii="Times New Roman" w:hAnsi="Times New Roman" w:cs="Times New Roman"/>
          <w:sz w:val="20"/>
          <w:szCs w:val="20"/>
        </w:rPr>
        <w:t>. . . . . .</w:t>
      </w:r>
      <w:r w:rsidRPr="00280C24">
        <w:rPr>
          <w:rFonts w:ascii="Times New Roman" w:hAnsi="Times New Roman" w:cs="Times New Roman"/>
          <w:sz w:val="20"/>
          <w:szCs w:val="20"/>
          <w:lang w:val="mn-MN"/>
        </w:rPr>
        <w:t>цаг</w:t>
      </w:r>
      <w:r w:rsidRPr="00280C24">
        <w:rPr>
          <w:rFonts w:ascii="Times New Roman" w:hAnsi="Times New Roman" w:cs="Times New Roman"/>
          <w:sz w:val="20"/>
          <w:szCs w:val="20"/>
        </w:rPr>
        <w:t xml:space="preserve"> . . . . .</w:t>
      </w:r>
      <w:r w:rsidRPr="00280C24">
        <w:rPr>
          <w:rFonts w:ascii="Times New Roman" w:hAnsi="Times New Roman" w:cs="Times New Roman"/>
          <w:sz w:val="20"/>
          <w:szCs w:val="20"/>
          <w:lang w:val="mn-MN"/>
        </w:rPr>
        <w:t>минут</w:t>
      </w:r>
    </w:p>
    <w:p w14:paraId="7622DFEC" w14:textId="77777777" w:rsidR="00105AC7" w:rsidRPr="00280C24" w:rsidRDefault="00105AC7" w:rsidP="00105AC7">
      <w:pPr>
        <w:rPr>
          <w:rFonts w:ascii="Arial" w:hAnsi="Arial" w:cs="Arial"/>
          <w:sz w:val="22"/>
          <w:szCs w:val="22"/>
          <w:lang w:val="mn-MN"/>
        </w:rPr>
      </w:pPr>
      <w:r w:rsidRPr="00280C24">
        <w:rPr>
          <w:rFonts w:ascii="Times New Roman" w:hAnsi="Times New Roman" w:cs="Times New Roman"/>
          <w:sz w:val="20"/>
          <w:szCs w:val="20"/>
          <w:lang w:val="mn-MN"/>
        </w:rPr>
        <w:t>Ажлыг дуусгах</w:t>
      </w:r>
      <w:r w:rsidRPr="00924A6A">
        <w:rPr>
          <w:rFonts w:ascii="Arial" w:hAnsi="Arial" w:cs="Arial"/>
          <w:sz w:val="22"/>
          <w:szCs w:val="22"/>
        </w:rPr>
        <w:t xml:space="preserve"> . </w:t>
      </w:r>
      <w:r w:rsidRPr="00280C24">
        <w:rPr>
          <w:rFonts w:ascii="Times New Roman" w:hAnsi="Times New Roman" w:cs="Times New Roman"/>
          <w:sz w:val="20"/>
          <w:szCs w:val="20"/>
        </w:rPr>
        <w:t xml:space="preserve">. . . . . </w:t>
      </w:r>
      <w:r w:rsidRPr="00280C24">
        <w:rPr>
          <w:rFonts w:ascii="Times New Roman" w:hAnsi="Times New Roman" w:cs="Times New Roman"/>
          <w:sz w:val="20"/>
          <w:szCs w:val="20"/>
          <w:lang w:val="mn-MN"/>
        </w:rPr>
        <w:t>оны</w:t>
      </w:r>
      <w:r w:rsidRPr="00280C24">
        <w:rPr>
          <w:rFonts w:ascii="Times New Roman" w:hAnsi="Times New Roman" w:cs="Times New Roman"/>
          <w:sz w:val="20"/>
          <w:szCs w:val="20"/>
        </w:rPr>
        <w:t xml:space="preserve"> . . . . </w:t>
      </w:r>
      <w:r w:rsidRPr="00280C24">
        <w:rPr>
          <w:rFonts w:ascii="Times New Roman" w:hAnsi="Times New Roman" w:cs="Times New Roman"/>
          <w:sz w:val="20"/>
          <w:szCs w:val="20"/>
          <w:lang w:val="mn-MN"/>
        </w:rPr>
        <w:t>сарын</w:t>
      </w:r>
      <w:r w:rsidRPr="00280C24">
        <w:rPr>
          <w:rFonts w:ascii="Times New Roman" w:hAnsi="Times New Roman" w:cs="Times New Roman"/>
          <w:sz w:val="20"/>
          <w:szCs w:val="20"/>
        </w:rPr>
        <w:t xml:space="preserve">. . . . . </w:t>
      </w:r>
      <w:r w:rsidRPr="00280C24">
        <w:rPr>
          <w:rFonts w:ascii="Times New Roman" w:hAnsi="Times New Roman" w:cs="Times New Roman"/>
          <w:sz w:val="20"/>
          <w:szCs w:val="20"/>
          <w:lang w:val="mn-MN"/>
        </w:rPr>
        <w:t>өдрийн</w:t>
      </w:r>
      <w:r w:rsidRPr="00280C24">
        <w:rPr>
          <w:rFonts w:ascii="Times New Roman" w:hAnsi="Times New Roman" w:cs="Times New Roman"/>
          <w:sz w:val="20"/>
          <w:szCs w:val="20"/>
        </w:rPr>
        <w:t>. . . . . .</w:t>
      </w:r>
      <w:r w:rsidRPr="00280C24">
        <w:rPr>
          <w:rFonts w:ascii="Times New Roman" w:hAnsi="Times New Roman" w:cs="Times New Roman"/>
          <w:sz w:val="20"/>
          <w:szCs w:val="20"/>
          <w:lang w:val="mn-MN"/>
        </w:rPr>
        <w:t xml:space="preserve">цаг </w:t>
      </w:r>
      <w:r w:rsidRPr="00280C24">
        <w:rPr>
          <w:rFonts w:ascii="Times New Roman" w:hAnsi="Times New Roman" w:cs="Times New Roman"/>
          <w:sz w:val="20"/>
          <w:szCs w:val="20"/>
        </w:rPr>
        <w:t xml:space="preserve"> . . . . .</w:t>
      </w:r>
      <w:r w:rsidRPr="00280C24">
        <w:rPr>
          <w:rFonts w:ascii="Times New Roman" w:hAnsi="Times New Roman" w:cs="Times New Roman"/>
          <w:sz w:val="20"/>
          <w:szCs w:val="20"/>
          <w:lang w:val="mn-MN"/>
        </w:rPr>
        <w:t>минут</w:t>
      </w:r>
    </w:p>
    <w:p w14:paraId="32F5577F" w14:textId="77777777" w:rsidR="00105AC7" w:rsidRPr="00924A6A" w:rsidRDefault="00105AC7" w:rsidP="00105AC7">
      <w:pPr>
        <w:rPr>
          <w:rFonts w:ascii="Arial" w:hAnsi="Arial" w:cs="Arial"/>
          <w:sz w:val="22"/>
          <w:szCs w:val="22"/>
        </w:rPr>
      </w:pPr>
    </w:p>
    <w:p w14:paraId="092A793C" w14:textId="77777777" w:rsidR="00105AC7" w:rsidRPr="00924A6A" w:rsidRDefault="00105AC7" w:rsidP="00105AC7">
      <w:pPr>
        <w:ind w:left="7200"/>
        <w:jc w:val="center"/>
        <w:rPr>
          <w:rFonts w:ascii="Arial" w:hAnsi="Arial" w:cs="Arial"/>
          <w:b/>
          <w:sz w:val="22"/>
          <w:szCs w:val="22"/>
        </w:rPr>
      </w:pPr>
    </w:p>
    <w:p w14:paraId="3D799AF5" w14:textId="77777777" w:rsidR="00105AC7" w:rsidRPr="00280C24" w:rsidRDefault="00105AC7" w:rsidP="009931E7">
      <w:pPr>
        <w:ind w:left="7200"/>
        <w:jc w:val="right"/>
        <w:rPr>
          <w:rFonts w:ascii="Times New Roman" w:hAnsi="Times New Roman" w:cs="Times New Roman"/>
          <w:b/>
          <w:sz w:val="20"/>
          <w:szCs w:val="20"/>
          <w:lang w:val="mn-MN"/>
        </w:rPr>
      </w:pPr>
      <w:r w:rsidRPr="00280C24">
        <w:rPr>
          <w:rFonts w:ascii="Times New Roman" w:hAnsi="Times New Roman" w:cs="Times New Roman"/>
          <w:b/>
          <w:sz w:val="20"/>
          <w:szCs w:val="20"/>
          <w:lang w:val="mn-MN"/>
        </w:rPr>
        <w:t>Хүснэгт 1</w:t>
      </w:r>
    </w:p>
    <w:p w14:paraId="7D3A90A0" w14:textId="77777777" w:rsidR="00105AC7" w:rsidRDefault="00105AC7" w:rsidP="00105AC7">
      <w:pPr>
        <w:keepNext/>
        <w:outlineLvl w:val="1"/>
        <w:rPr>
          <w:rFonts w:ascii="Times New Roman" w:eastAsiaTheme="majorEastAsia" w:hAnsi="Times New Roman" w:cs="Times New Roman"/>
          <w:b/>
          <w:bCs/>
          <w:i/>
          <w:iCs/>
          <w:sz w:val="20"/>
          <w:szCs w:val="20"/>
          <w:lang w:val="mn-MN"/>
        </w:rPr>
      </w:pPr>
      <w:r w:rsidRPr="00280C24">
        <w:rPr>
          <w:rFonts w:ascii="Times New Roman" w:eastAsiaTheme="majorEastAsia" w:hAnsi="Times New Roman" w:cs="Times New Roman"/>
          <w:b/>
          <w:bCs/>
          <w:i/>
          <w:iCs/>
          <w:sz w:val="20"/>
          <w:szCs w:val="20"/>
          <w:lang w:val="mn-MN"/>
        </w:rPr>
        <w:t>Ажлын байр бэлтгэх арга хэмжээ</w:t>
      </w:r>
    </w:p>
    <w:p w14:paraId="4ACB5258" w14:textId="77777777" w:rsidR="00105AC7" w:rsidRPr="00280C24" w:rsidRDefault="00105AC7" w:rsidP="00105AC7">
      <w:pPr>
        <w:keepNext/>
        <w:outlineLvl w:val="1"/>
        <w:rPr>
          <w:rFonts w:ascii="Times New Roman" w:eastAsiaTheme="majorEastAsia" w:hAnsi="Times New Roman" w:cs="Times New Roman"/>
          <w:bCs/>
          <w:i/>
          <w:iCs/>
          <w:sz w:val="20"/>
          <w:szCs w:val="20"/>
          <w:lang w:val="mn-M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060"/>
      </w:tblGrid>
      <w:tr w:rsidR="00105AC7" w:rsidRPr="00924A6A" w14:paraId="0EE5A8DF" w14:textId="77777777" w:rsidTr="003466EE">
        <w:trPr>
          <w:jc w:val="center"/>
        </w:trPr>
        <w:tc>
          <w:tcPr>
            <w:tcW w:w="3888" w:type="dxa"/>
            <w:vAlign w:val="center"/>
          </w:tcPr>
          <w:p w14:paraId="7522DC7F" w14:textId="77777777" w:rsidR="00105AC7" w:rsidRPr="008E0CCE" w:rsidRDefault="00105AC7" w:rsidP="003466EE">
            <w:pPr>
              <w:ind w:firstLine="0"/>
              <w:jc w:val="center"/>
              <w:rPr>
                <w:rFonts w:ascii="Times New Roman" w:hAnsi="Times New Roman" w:cs="Times New Roman"/>
                <w:sz w:val="20"/>
                <w:szCs w:val="20"/>
              </w:rPr>
            </w:pPr>
            <w:r>
              <w:rPr>
                <w:rFonts w:ascii="Times New Roman" w:hAnsi="Times New Roman" w:cs="Times New Roman"/>
                <w:sz w:val="20"/>
                <w:szCs w:val="20"/>
                <w:lang w:val="mn-MN"/>
              </w:rPr>
              <w:t>Таслалт хийх, газардуулга тавих цахилгаан байгууламжийн нэр</w:t>
            </w:r>
          </w:p>
        </w:tc>
        <w:tc>
          <w:tcPr>
            <w:tcW w:w="6060" w:type="dxa"/>
            <w:vAlign w:val="center"/>
          </w:tcPr>
          <w:p w14:paraId="5571EEDE" w14:textId="77777777" w:rsidR="00105AC7" w:rsidRPr="00924A6A" w:rsidRDefault="00105AC7" w:rsidP="003466EE">
            <w:pPr>
              <w:rPr>
                <w:rFonts w:ascii="Arial" w:hAnsi="Arial" w:cs="Arial"/>
                <w:sz w:val="22"/>
                <w:szCs w:val="22"/>
              </w:rPr>
            </w:pPr>
            <w:r w:rsidRPr="008E0CCE">
              <w:rPr>
                <w:rFonts w:ascii="Times New Roman" w:hAnsi="Times New Roman" w:cs="Times New Roman"/>
                <w:sz w:val="20"/>
                <w:szCs w:val="20"/>
                <w:lang w:val="mn-MN"/>
              </w:rPr>
              <w:t>Таслах аппаратын нэр, хаана газардуулга тавих</w:t>
            </w:r>
            <w:r w:rsidRPr="00924A6A">
              <w:rPr>
                <w:rFonts w:ascii="Arial" w:hAnsi="Arial" w:cs="Arial"/>
                <w:sz w:val="22"/>
                <w:szCs w:val="22"/>
              </w:rPr>
              <w:t xml:space="preserve"> </w:t>
            </w:r>
          </w:p>
        </w:tc>
      </w:tr>
      <w:tr w:rsidR="00105AC7" w:rsidRPr="00924A6A" w14:paraId="3CC70132" w14:textId="77777777" w:rsidTr="003466EE">
        <w:trPr>
          <w:jc w:val="center"/>
        </w:trPr>
        <w:tc>
          <w:tcPr>
            <w:tcW w:w="3888" w:type="dxa"/>
          </w:tcPr>
          <w:p w14:paraId="1B8C2DE8" w14:textId="77777777" w:rsidR="00105AC7" w:rsidRPr="00924A6A" w:rsidRDefault="00105AC7" w:rsidP="003466EE">
            <w:pPr>
              <w:jc w:val="center"/>
              <w:rPr>
                <w:rFonts w:ascii="Arial" w:hAnsi="Arial" w:cs="Arial"/>
                <w:sz w:val="22"/>
                <w:szCs w:val="22"/>
              </w:rPr>
            </w:pPr>
          </w:p>
        </w:tc>
        <w:tc>
          <w:tcPr>
            <w:tcW w:w="6060" w:type="dxa"/>
          </w:tcPr>
          <w:p w14:paraId="6BC9EE47" w14:textId="77777777" w:rsidR="00105AC7" w:rsidRPr="00924A6A" w:rsidRDefault="00105AC7" w:rsidP="003466EE">
            <w:pPr>
              <w:jc w:val="center"/>
              <w:rPr>
                <w:rFonts w:ascii="Arial" w:hAnsi="Arial" w:cs="Arial"/>
                <w:sz w:val="22"/>
                <w:szCs w:val="22"/>
              </w:rPr>
            </w:pPr>
          </w:p>
        </w:tc>
      </w:tr>
      <w:tr w:rsidR="00105AC7" w:rsidRPr="00924A6A" w14:paraId="2FE14277" w14:textId="77777777" w:rsidTr="003466EE">
        <w:trPr>
          <w:jc w:val="center"/>
        </w:trPr>
        <w:tc>
          <w:tcPr>
            <w:tcW w:w="3888" w:type="dxa"/>
          </w:tcPr>
          <w:p w14:paraId="3985A81E" w14:textId="77777777" w:rsidR="00105AC7" w:rsidRPr="00924A6A" w:rsidRDefault="00105AC7" w:rsidP="003466EE">
            <w:pPr>
              <w:jc w:val="center"/>
              <w:rPr>
                <w:rFonts w:ascii="Arial" w:hAnsi="Arial" w:cs="Arial"/>
                <w:sz w:val="22"/>
                <w:szCs w:val="22"/>
              </w:rPr>
            </w:pPr>
          </w:p>
        </w:tc>
        <w:tc>
          <w:tcPr>
            <w:tcW w:w="6060" w:type="dxa"/>
          </w:tcPr>
          <w:p w14:paraId="578F4F47" w14:textId="77777777" w:rsidR="00105AC7" w:rsidRPr="00924A6A" w:rsidRDefault="00105AC7" w:rsidP="003466EE">
            <w:pPr>
              <w:jc w:val="center"/>
              <w:rPr>
                <w:rFonts w:ascii="Arial" w:hAnsi="Arial" w:cs="Arial"/>
                <w:sz w:val="22"/>
                <w:szCs w:val="22"/>
              </w:rPr>
            </w:pPr>
          </w:p>
        </w:tc>
      </w:tr>
    </w:tbl>
    <w:p w14:paraId="6FBFA9BE" w14:textId="77777777" w:rsidR="00105AC7" w:rsidRDefault="00105AC7" w:rsidP="00105AC7">
      <w:pPr>
        <w:rPr>
          <w:rFonts w:ascii="Times New Roman" w:hAnsi="Times New Roman" w:cs="Times New Roman"/>
          <w:sz w:val="20"/>
          <w:szCs w:val="20"/>
          <w:lang w:val="mn-MN"/>
        </w:rPr>
      </w:pPr>
    </w:p>
    <w:p w14:paraId="26DFC80D" w14:textId="77777777" w:rsidR="00105AC7" w:rsidRPr="008E0CCE" w:rsidRDefault="00105AC7" w:rsidP="00105AC7">
      <w:pPr>
        <w:rPr>
          <w:rFonts w:ascii="Times New Roman" w:hAnsi="Times New Roman" w:cs="Arial"/>
          <w:sz w:val="20"/>
          <w:szCs w:val="22"/>
        </w:rPr>
      </w:pPr>
      <w:r w:rsidRPr="008E0CCE">
        <w:rPr>
          <w:rFonts w:ascii="Times New Roman" w:hAnsi="Times New Roman" w:cs="Times New Roman"/>
          <w:sz w:val="20"/>
          <w:szCs w:val="20"/>
          <w:lang w:val="mn-MN"/>
        </w:rPr>
        <w:t>Тусгай заалт</w:t>
      </w:r>
      <w:r w:rsidRPr="00924A6A">
        <w:rPr>
          <w:rFonts w:ascii="Arial" w:hAnsi="Arial" w:cs="Arial"/>
          <w:sz w:val="22"/>
          <w:szCs w:val="22"/>
        </w:rPr>
        <w:t xml:space="preserve"> . . . . . . . . . . . . . . . . . . . . . . . . . . . . . . . . . . . . . . . . . . . . . . . . . . . . . . . . . . . . . . . . . . . . . . . </w:t>
      </w:r>
    </w:p>
    <w:p w14:paraId="720A4F18" w14:textId="77777777" w:rsidR="00105AC7" w:rsidRPr="008E0CCE" w:rsidRDefault="00105AC7" w:rsidP="00105AC7">
      <w:pPr>
        <w:rPr>
          <w:rFonts w:ascii="Arial" w:hAnsi="Arial" w:cs="Arial"/>
          <w:sz w:val="22"/>
          <w:szCs w:val="22"/>
          <w:lang w:val="mn-MN"/>
        </w:rPr>
      </w:pPr>
      <w:r w:rsidRPr="008E0CCE">
        <w:rPr>
          <w:rFonts w:ascii="Times New Roman" w:hAnsi="Times New Roman" w:cs="Times New Roman"/>
          <w:sz w:val="20"/>
          <w:szCs w:val="20"/>
          <w:lang w:val="mn-MN"/>
        </w:rPr>
        <w:t>Наряд олгосон</w:t>
      </w:r>
      <w:r w:rsidRPr="00924A6A">
        <w:rPr>
          <w:rFonts w:ascii="Arial" w:hAnsi="Arial" w:cs="Arial"/>
          <w:sz w:val="22"/>
          <w:szCs w:val="22"/>
        </w:rPr>
        <w:t xml:space="preserve"> . . . . . </w:t>
      </w:r>
      <w:r>
        <w:rPr>
          <w:rFonts w:ascii="Arial" w:hAnsi="Arial" w:cs="Arial"/>
          <w:sz w:val="22"/>
          <w:szCs w:val="22"/>
          <w:lang w:val="mn-MN"/>
        </w:rPr>
        <w:t xml:space="preserve"> . . . . . . . . . . . . .</w:t>
      </w:r>
      <w:r w:rsidRPr="00924A6A">
        <w:rPr>
          <w:rFonts w:ascii="Arial" w:hAnsi="Arial" w:cs="Arial"/>
          <w:sz w:val="22"/>
          <w:szCs w:val="22"/>
        </w:rPr>
        <w:t xml:space="preserve"> </w:t>
      </w:r>
      <w:r>
        <w:rPr>
          <w:rFonts w:ascii="Arial" w:hAnsi="Arial" w:cs="Arial"/>
          <w:sz w:val="22"/>
          <w:szCs w:val="22"/>
          <w:lang w:val="mn-MN"/>
        </w:rPr>
        <w:t xml:space="preserve">      </w:t>
      </w:r>
      <w:r w:rsidRPr="008E0CCE">
        <w:rPr>
          <w:rFonts w:ascii="Times New Roman" w:hAnsi="Times New Roman" w:cs="Times New Roman"/>
          <w:sz w:val="20"/>
          <w:szCs w:val="20"/>
          <w:lang w:val="mn-MN"/>
        </w:rPr>
        <w:t>оны</w:t>
      </w:r>
      <w:r w:rsidRPr="008E0CCE">
        <w:rPr>
          <w:rFonts w:ascii="Times New Roman" w:hAnsi="Times New Roman" w:cs="Times New Roman"/>
          <w:sz w:val="20"/>
          <w:szCs w:val="20"/>
        </w:rPr>
        <w:t xml:space="preserve"> . . . . </w:t>
      </w:r>
      <w:r w:rsidRPr="008E0CCE">
        <w:rPr>
          <w:rFonts w:ascii="Times New Roman" w:hAnsi="Times New Roman" w:cs="Times New Roman"/>
          <w:sz w:val="20"/>
          <w:szCs w:val="20"/>
          <w:lang w:val="mn-MN"/>
        </w:rPr>
        <w:t>сарын</w:t>
      </w:r>
      <w:r w:rsidRPr="008E0CCE">
        <w:rPr>
          <w:rFonts w:ascii="Times New Roman" w:hAnsi="Times New Roman" w:cs="Times New Roman"/>
          <w:sz w:val="20"/>
          <w:szCs w:val="20"/>
        </w:rPr>
        <w:t xml:space="preserve">. . . . . </w:t>
      </w:r>
      <w:r w:rsidRPr="008E0CCE">
        <w:rPr>
          <w:rFonts w:ascii="Times New Roman" w:hAnsi="Times New Roman" w:cs="Times New Roman"/>
          <w:sz w:val="20"/>
          <w:szCs w:val="20"/>
          <w:lang w:val="mn-MN"/>
        </w:rPr>
        <w:t>өдрийн</w:t>
      </w:r>
      <w:r w:rsidRPr="008E0CCE">
        <w:rPr>
          <w:rFonts w:ascii="Times New Roman" w:hAnsi="Times New Roman" w:cs="Times New Roman"/>
          <w:sz w:val="20"/>
          <w:szCs w:val="20"/>
        </w:rPr>
        <w:t>. . . . . .</w:t>
      </w:r>
      <w:r w:rsidRPr="008E0CCE">
        <w:rPr>
          <w:rFonts w:ascii="Times New Roman" w:hAnsi="Times New Roman" w:cs="Times New Roman"/>
          <w:sz w:val="20"/>
          <w:szCs w:val="20"/>
          <w:lang w:val="mn-MN"/>
        </w:rPr>
        <w:t>цаг</w:t>
      </w:r>
      <w:r w:rsidRPr="008E0CCE">
        <w:rPr>
          <w:rFonts w:ascii="Times New Roman" w:hAnsi="Times New Roman" w:cs="Times New Roman"/>
          <w:sz w:val="20"/>
          <w:szCs w:val="20"/>
        </w:rPr>
        <w:t>. . . . .</w:t>
      </w:r>
      <w:r w:rsidRPr="008E0CCE">
        <w:rPr>
          <w:rFonts w:ascii="Times New Roman" w:hAnsi="Times New Roman" w:cs="Times New Roman"/>
          <w:sz w:val="20"/>
          <w:szCs w:val="20"/>
          <w:lang w:val="mn-MN"/>
        </w:rPr>
        <w:t>минут</w:t>
      </w:r>
    </w:p>
    <w:p w14:paraId="10894AA7" w14:textId="77777777" w:rsidR="00105AC7" w:rsidRPr="006F3356" w:rsidRDefault="00105AC7" w:rsidP="00105AC7">
      <w:pPr>
        <w:rPr>
          <w:rFonts w:ascii="Arial" w:hAnsi="Arial" w:cs="Arial"/>
          <w:sz w:val="22"/>
          <w:szCs w:val="22"/>
          <w:vertAlign w:val="superscript"/>
          <w:lang w:val="mn-MN"/>
        </w:rPr>
      </w:pPr>
      <w:r>
        <w:rPr>
          <w:rFonts w:ascii="Arial" w:hAnsi="Arial" w:cs="Arial"/>
          <w:sz w:val="22"/>
          <w:szCs w:val="22"/>
          <w:vertAlign w:val="superscript"/>
          <w:lang w:val="mn-MN"/>
        </w:rPr>
        <w:t xml:space="preserve">                                             </w:t>
      </w:r>
      <w:r w:rsidRPr="00924A6A">
        <w:rPr>
          <w:rFonts w:ascii="Arial" w:hAnsi="Arial" w:cs="Arial"/>
          <w:sz w:val="22"/>
          <w:szCs w:val="22"/>
          <w:vertAlign w:val="superscript"/>
        </w:rPr>
        <w:t>/ Îâîã, íýð, ãàðûí ¿ñýã /</w:t>
      </w:r>
    </w:p>
    <w:p w14:paraId="7E0190C0" w14:textId="77777777" w:rsidR="00105AC7" w:rsidRDefault="00105AC7" w:rsidP="00105AC7">
      <w:pPr>
        <w:rPr>
          <w:rFonts w:ascii="Arial" w:hAnsi="Arial" w:cs="Arial"/>
          <w:sz w:val="22"/>
          <w:szCs w:val="22"/>
        </w:rPr>
      </w:pPr>
    </w:p>
    <w:p w14:paraId="1D1B1CC6" w14:textId="77777777" w:rsidR="00105AC7" w:rsidRPr="006F3356" w:rsidRDefault="00105AC7" w:rsidP="00105AC7">
      <w:pPr>
        <w:rPr>
          <w:rFonts w:ascii="Times New Roman" w:hAnsi="Times New Roman" w:cs="Times New Roman"/>
          <w:sz w:val="20"/>
          <w:szCs w:val="20"/>
        </w:rPr>
      </w:pPr>
      <w:r>
        <w:rPr>
          <w:rFonts w:ascii="Times New Roman" w:hAnsi="Times New Roman" w:cs="Times New Roman"/>
          <w:sz w:val="20"/>
          <w:szCs w:val="20"/>
          <w:lang w:val="mn-MN"/>
        </w:rPr>
        <w:t>Нарядыг</w:t>
      </w:r>
      <w:r w:rsidRPr="006F3356">
        <w:rPr>
          <w:rFonts w:ascii="Times New Roman" w:hAnsi="Times New Roman" w:cs="Times New Roman"/>
          <w:sz w:val="20"/>
          <w:szCs w:val="20"/>
        </w:rPr>
        <w:t xml:space="preserve"> . . . . . . </w:t>
      </w:r>
      <w:r>
        <w:rPr>
          <w:rFonts w:ascii="Times New Roman" w:hAnsi="Times New Roman" w:cs="Times New Roman"/>
          <w:sz w:val="20"/>
          <w:szCs w:val="20"/>
          <w:lang w:val="mn-MN"/>
        </w:rPr>
        <w:t xml:space="preserve">. . . . . . . . . . . . . . </w:t>
      </w:r>
      <w:r w:rsidRPr="006F3356">
        <w:rPr>
          <w:rFonts w:ascii="Times New Roman" w:hAnsi="Times New Roman" w:cs="Times New Roman"/>
          <w:sz w:val="20"/>
          <w:szCs w:val="20"/>
          <w:lang w:val="mn-MN"/>
        </w:rPr>
        <w:t>оны</w:t>
      </w:r>
      <w:r w:rsidRPr="006F3356">
        <w:rPr>
          <w:rFonts w:ascii="Times New Roman" w:hAnsi="Times New Roman" w:cs="Times New Roman"/>
          <w:sz w:val="20"/>
          <w:szCs w:val="20"/>
        </w:rPr>
        <w:t xml:space="preserve">. . . . </w:t>
      </w:r>
      <w:r w:rsidRPr="006F3356">
        <w:rPr>
          <w:rFonts w:ascii="Times New Roman" w:hAnsi="Times New Roman" w:cs="Times New Roman"/>
          <w:sz w:val="20"/>
          <w:szCs w:val="20"/>
          <w:lang w:val="mn-MN"/>
        </w:rPr>
        <w:t>сарын</w:t>
      </w:r>
      <w:r w:rsidRPr="006F3356">
        <w:rPr>
          <w:rFonts w:ascii="Times New Roman" w:hAnsi="Times New Roman" w:cs="Times New Roman"/>
          <w:sz w:val="20"/>
          <w:szCs w:val="20"/>
        </w:rPr>
        <w:t xml:space="preserve">. . . . . </w:t>
      </w:r>
      <w:r w:rsidRPr="006F3356">
        <w:rPr>
          <w:rFonts w:ascii="Times New Roman" w:hAnsi="Times New Roman" w:cs="Times New Roman"/>
          <w:sz w:val="20"/>
          <w:szCs w:val="20"/>
          <w:lang w:val="mn-MN"/>
        </w:rPr>
        <w:t>өдрийн</w:t>
      </w:r>
      <w:r w:rsidRPr="006F3356">
        <w:rPr>
          <w:rFonts w:ascii="Times New Roman" w:hAnsi="Times New Roman" w:cs="Times New Roman"/>
          <w:sz w:val="20"/>
          <w:szCs w:val="20"/>
        </w:rPr>
        <w:t>. . . . . .</w:t>
      </w:r>
      <w:r w:rsidRPr="006F3356">
        <w:rPr>
          <w:rFonts w:ascii="Times New Roman" w:hAnsi="Times New Roman" w:cs="Times New Roman"/>
          <w:sz w:val="20"/>
          <w:szCs w:val="20"/>
          <w:lang w:val="mn-MN"/>
        </w:rPr>
        <w:t>цаг</w:t>
      </w:r>
      <w:r w:rsidRPr="006F3356">
        <w:rPr>
          <w:rFonts w:ascii="Times New Roman" w:hAnsi="Times New Roman" w:cs="Times New Roman"/>
          <w:sz w:val="20"/>
          <w:szCs w:val="20"/>
        </w:rPr>
        <w:t xml:space="preserve"> . . . . .</w:t>
      </w:r>
      <w:r w:rsidRPr="006F3356">
        <w:rPr>
          <w:rFonts w:ascii="Times New Roman" w:hAnsi="Times New Roman" w:cs="Times New Roman"/>
          <w:sz w:val="20"/>
          <w:szCs w:val="20"/>
          <w:lang w:val="mn-MN"/>
        </w:rPr>
        <w:t>минут хүртэл сунгав</w:t>
      </w:r>
      <w:r w:rsidRPr="006F3356">
        <w:rPr>
          <w:rFonts w:ascii="Times New Roman" w:hAnsi="Times New Roman" w:cs="Times New Roman"/>
          <w:sz w:val="20"/>
          <w:szCs w:val="20"/>
        </w:rPr>
        <w:t>.</w:t>
      </w:r>
    </w:p>
    <w:p w14:paraId="342B97B2" w14:textId="77777777" w:rsidR="00105AC7" w:rsidRPr="00924A6A" w:rsidRDefault="00105AC7" w:rsidP="00105AC7">
      <w:pPr>
        <w:ind w:firstLine="0"/>
        <w:rPr>
          <w:rFonts w:ascii="Arial" w:hAnsi="Arial" w:cs="Arial"/>
          <w:sz w:val="22"/>
          <w:szCs w:val="22"/>
          <w:vertAlign w:val="superscript"/>
        </w:rPr>
      </w:pPr>
      <w:r>
        <w:rPr>
          <w:rFonts w:ascii="Arial" w:hAnsi="Arial" w:cs="Arial"/>
          <w:sz w:val="22"/>
          <w:szCs w:val="22"/>
          <w:vertAlign w:val="superscript"/>
          <w:lang w:val="mn-MN"/>
        </w:rPr>
        <w:t xml:space="preserve">                                         </w:t>
      </w:r>
      <w:r w:rsidRPr="00924A6A">
        <w:rPr>
          <w:rFonts w:ascii="Arial" w:hAnsi="Arial" w:cs="Arial"/>
          <w:sz w:val="22"/>
          <w:szCs w:val="22"/>
          <w:vertAlign w:val="superscript"/>
        </w:rPr>
        <w:t>/ Îâîã, íýð, ãàðûí ¿ñýã /</w:t>
      </w:r>
    </w:p>
    <w:p w14:paraId="0767513F" w14:textId="77777777" w:rsidR="00105AC7" w:rsidRDefault="00105AC7" w:rsidP="00105AC7">
      <w:pPr>
        <w:rPr>
          <w:rFonts w:ascii="Times New Roman" w:hAnsi="Times New Roman" w:cs="Times New Roman"/>
          <w:sz w:val="20"/>
          <w:szCs w:val="20"/>
          <w:lang w:val="mn-MN"/>
        </w:rPr>
      </w:pPr>
    </w:p>
    <w:p w14:paraId="21A49F9A" w14:textId="77777777" w:rsidR="00105AC7" w:rsidRPr="006F3356" w:rsidRDefault="00105AC7" w:rsidP="00105AC7">
      <w:pPr>
        <w:rPr>
          <w:rFonts w:ascii="Times New Roman" w:hAnsi="Times New Roman" w:cs="Times New Roman"/>
          <w:sz w:val="20"/>
          <w:szCs w:val="20"/>
        </w:rPr>
      </w:pPr>
      <w:r w:rsidRPr="006F3356">
        <w:rPr>
          <w:rFonts w:ascii="Times New Roman" w:hAnsi="Times New Roman" w:cs="Times New Roman"/>
          <w:sz w:val="20"/>
          <w:szCs w:val="20"/>
          <w:lang w:val="mn-MN"/>
        </w:rPr>
        <w:t>Нарядыг сунгасан</w:t>
      </w:r>
      <w:r w:rsidRPr="006F3356">
        <w:rPr>
          <w:rFonts w:ascii="Times New Roman" w:hAnsi="Times New Roman" w:cs="Times New Roman"/>
          <w:sz w:val="20"/>
          <w:szCs w:val="20"/>
        </w:rPr>
        <w:t xml:space="preserve"> . . . . . . </w:t>
      </w:r>
      <w:r w:rsidRPr="006F3356">
        <w:rPr>
          <w:rFonts w:ascii="Times New Roman" w:hAnsi="Times New Roman" w:cs="Times New Roman"/>
          <w:sz w:val="20"/>
          <w:szCs w:val="20"/>
          <w:lang w:val="mn-MN"/>
        </w:rPr>
        <w:t>оны</w:t>
      </w:r>
      <w:r w:rsidRPr="006F3356">
        <w:rPr>
          <w:rFonts w:ascii="Times New Roman" w:hAnsi="Times New Roman" w:cs="Times New Roman"/>
          <w:sz w:val="20"/>
          <w:szCs w:val="20"/>
        </w:rPr>
        <w:t xml:space="preserve"> . . . . </w:t>
      </w:r>
      <w:r w:rsidRPr="006F3356">
        <w:rPr>
          <w:rFonts w:ascii="Times New Roman" w:hAnsi="Times New Roman" w:cs="Times New Roman"/>
          <w:sz w:val="20"/>
          <w:szCs w:val="20"/>
          <w:lang w:val="mn-MN"/>
        </w:rPr>
        <w:t>сарын</w:t>
      </w:r>
      <w:r w:rsidRPr="006F3356">
        <w:rPr>
          <w:rFonts w:ascii="Times New Roman" w:hAnsi="Times New Roman" w:cs="Times New Roman"/>
          <w:sz w:val="20"/>
          <w:szCs w:val="20"/>
        </w:rPr>
        <w:t xml:space="preserve">. . . . . </w:t>
      </w:r>
      <w:r w:rsidRPr="006F3356">
        <w:rPr>
          <w:rFonts w:ascii="Times New Roman" w:hAnsi="Times New Roman" w:cs="Times New Roman"/>
          <w:sz w:val="20"/>
          <w:szCs w:val="20"/>
          <w:lang w:val="mn-MN"/>
        </w:rPr>
        <w:t>өдрийн</w:t>
      </w:r>
      <w:r w:rsidRPr="006F3356">
        <w:rPr>
          <w:rFonts w:ascii="Times New Roman" w:hAnsi="Times New Roman" w:cs="Times New Roman"/>
          <w:sz w:val="20"/>
          <w:szCs w:val="20"/>
        </w:rPr>
        <w:t>. . . . . .</w:t>
      </w:r>
      <w:r w:rsidRPr="006F3356">
        <w:rPr>
          <w:rFonts w:ascii="Times New Roman" w:hAnsi="Times New Roman" w:cs="Times New Roman"/>
          <w:sz w:val="20"/>
          <w:szCs w:val="20"/>
          <w:lang w:val="mn-MN"/>
        </w:rPr>
        <w:t xml:space="preserve">цаг </w:t>
      </w:r>
      <w:r w:rsidRPr="006F3356">
        <w:rPr>
          <w:rFonts w:ascii="Times New Roman" w:hAnsi="Times New Roman" w:cs="Times New Roman"/>
          <w:sz w:val="20"/>
          <w:szCs w:val="20"/>
        </w:rPr>
        <w:t>. . . . .</w:t>
      </w:r>
      <w:r w:rsidRPr="006F3356">
        <w:rPr>
          <w:rFonts w:ascii="Times New Roman" w:hAnsi="Times New Roman" w:cs="Times New Roman"/>
          <w:sz w:val="20"/>
          <w:szCs w:val="20"/>
          <w:lang w:val="mn-MN"/>
        </w:rPr>
        <w:t>минут</w:t>
      </w:r>
      <w:r w:rsidRPr="006F3356">
        <w:rPr>
          <w:rFonts w:ascii="Times New Roman" w:hAnsi="Times New Roman" w:cs="Times New Roman"/>
          <w:sz w:val="20"/>
          <w:szCs w:val="20"/>
        </w:rPr>
        <w:t xml:space="preserve"> </w:t>
      </w:r>
    </w:p>
    <w:p w14:paraId="438B95E3" w14:textId="3BDB8A2D" w:rsidR="00105AC7" w:rsidRDefault="00105AC7" w:rsidP="00105AC7">
      <w:pPr>
        <w:ind w:left="7200"/>
        <w:jc w:val="center"/>
        <w:rPr>
          <w:rFonts w:ascii="Times New Roman" w:hAnsi="Times New Roman" w:cs="Times New Roman"/>
          <w:b/>
          <w:sz w:val="20"/>
          <w:szCs w:val="20"/>
          <w:lang w:val="mn-MN"/>
        </w:rPr>
      </w:pPr>
    </w:p>
    <w:p w14:paraId="7050BA42" w14:textId="640674FA" w:rsidR="00105AC7" w:rsidRDefault="00105AC7" w:rsidP="00105AC7">
      <w:pPr>
        <w:ind w:left="7200"/>
        <w:jc w:val="center"/>
        <w:rPr>
          <w:rFonts w:ascii="Times New Roman" w:hAnsi="Times New Roman" w:cs="Times New Roman"/>
          <w:b/>
          <w:sz w:val="20"/>
          <w:szCs w:val="20"/>
          <w:lang w:val="mn-MN"/>
        </w:rPr>
      </w:pPr>
    </w:p>
    <w:p w14:paraId="66C29686" w14:textId="77777777" w:rsidR="00105AC7" w:rsidRDefault="00105AC7" w:rsidP="00105AC7">
      <w:pPr>
        <w:ind w:left="7200"/>
        <w:jc w:val="center"/>
        <w:rPr>
          <w:rFonts w:ascii="Times New Roman" w:hAnsi="Times New Roman" w:cs="Times New Roman"/>
          <w:b/>
          <w:sz w:val="20"/>
          <w:szCs w:val="20"/>
          <w:lang w:val="mn-MN"/>
        </w:rPr>
      </w:pPr>
    </w:p>
    <w:p w14:paraId="5D01EF1E" w14:textId="77777777" w:rsidR="00105AC7" w:rsidRPr="00280C24" w:rsidRDefault="00105AC7" w:rsidP="009931E7">
      <w:pPr>
        <w:ind w:left="7200"/>
        <w:jc w:val="right"/>
        <w:rPr>
          <w:rFonts w:ascii="Times New Roman" w:hAnsi="Times New Roman" w:cs="Times New Roman"/>
          <w:b/>
          <w:sz w:val="20"/>
          <w:szCs w:val="20"/>
          <w:lang w:val="mn-MN"/>
        </w:rPr>
      </w:pPr>
      <w:r w:rsidRPr="00280C24">
        <w:rPr>
          <w:rFonts w:ascii="Times New Roman" w:hAnsi="Times New Roman" w:cs="Times New Roman"/>
          <w:b/>
          <w:sz w:val="20"/>
          <w:szCs w:val="20"/>
          <w:lang w:val="mn-MN"/>
        </w:rPr>
        <w:t xml:space="preserve">Хүснэгт </w:t>
      </w:r>
      <w:r>
        <w:rPr>
          <w:rFonts w:ascii="Times New Roman" w:hAnsi="Times New Roman" w:cs="Times New Roman"/>
          <w:b/>
          <w:sz w:val="20"/>
          <w:szCs w:val="20"/>
          <w:lang w:val="mn-MN"/>
        </w:rPr>
        <w:t>2</w:t>
      </w:r>
    </w:p>
    <w:p w14:paraId="2E3F40F2" w14:textId="77777777" w:rsidR="00105AC7" w:rsidRDefault="00105AC7" w:rsidP="00105AC7">
      <w:pPr>
        <w:keepNext/>
        <w:keepLines/>
        <w:spacing w:before="40"/>
        <w:outlineLvl w:val="3"/>
        <w:rPr>
          <w:rFonts w:ascii="Times New Roman" w:eastAsiaTheme="majorEastAsia" w:hAnsi="Times New Roman" w:cs="Times New Roman"/>
          <w:b/>
          <w:i/>
          <w:iCs/>
          <w:color w:val="000000" w:themeColor="text1"/>
          <w:sz w:val="20"/>
          <w:szCs w:val="20"/>
          <w:lang w:val="mn-MN"/>
        </w:rPr>
      </w:pPr>
      <w:r w:rsidRPr="0008111A">
        <w:rPr>
          <w:rFonts w:ascii="Times New Roman" w:eastAsiaTheme="majorEastAsia" w:hAnsi="Times New Roman" w:cs="Times New Roman"/>
          <w:b/>
          <w:i/>
          <w:iCs/>
          <w:color w:val="000000" w:themeColor="text1"/>
          <w:sz w:val="20"/>
          <w:szCs w:val="20"/>
          <w:lang w:val="mn-MN"/>
        </w:rPr>
        <w:t>Ажлын байр бэлтгэх ба ажилд оруулах зөвшөөрөл</w:t>
      </w:r>
    </w:p>
    <w:p w14:paraId="4BAB3EBB" w14:textId="77777777" w:rsidR="00105AC7" w:rsidRPr="0008111A" w:rsidRDefault="00105AC7" w:rsidP="00105AC7">
      <w:pPr>
        <w:keepNext/>
        <w:keepLines/>
        <w:spacing w:before="40"/>
        <w:outlineLvl w:val="3"/>
        <w:rPr>
          <w:rFonts w:ascii="Times New Roman" w:eastAsiaTheme="majorEastAsia" w:hAnsi="Times New Roman" w:cs="Times New Roman"/>
          <w:b/>
          <w:i/>
          <w:iCs/>
          <w:color w:val="000000" w:themeColor="text1"/>
          <w:sz w:val="20"/>
          <w:szCs w:val="20"/>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20"/>
        <w:gridCol w:w="4200"/>
      </w:tblGrid>
      <w:tr w:rsidR="00105AC7" w:rsidRPr="00924A6A" w14:paraId="68A94969" w14:textId="77777777" w:rsidTr="003466EE">
        <w:trPr>
          <w:jc w:val="center"/>
        </w:trPr>
        <w:tc>
          <w:tcPr>
            <w:tcW w:w="3828" w:type="dxa"/>
            <w:vAlign w:val="center"/>
          </w:tcPr>
          <w:p w14:paraId="03927C54" w14:textId="77777777" w:rsidR="00105AC7" w:rsidRPr="0008111A" w:rsidRDefault="00105AC7" w:rsidP="003466EE">
            <w:pPr>
              <w:keepNext/>
              <w:keepLines/>
              <w:spacing w:before="40"/>
              <w:jc w:val="center"/>
              <w:outlineLvl w:val="3"/>
              <w:rPr>
                <w:rFonts w:ascii="Times New Roman" w:eastAsiaTheme="majorEastAsia" w:hAnsi="Times New Roman" w:cs="Times New Roman"/>
                <w:iCs/>
                <w:color w:val="000000" w:themeColor="text1"/>
                <w:sz w:val="20"/>
                <w:szCs w:val="20"/>
                <w:lang w:val="mn-MN"/>
              </w:rPr>
            </w:pPr>
            <w:r w:rsidRPr="0008111A">
              <w:rPr>
                <w:rFonts w:ascii="Times New Roman" w:eastAsiaTheme="majorEastAsia" w:hAnsi="Times New Roman" w:cs="Times New Roman"/>
                <w:iCs/>
                <w:color w:val="000000" w:themeColor="text1"/>
                <w:sz w:val="20"/>
                <w:szCs w:val="20"/>
                <w:lang w:val="mn-MN"/>
              </w:rPr>
              <w:t>Ажлын байр бэлтгэх ба ажилд оруулах зөвшөөрөл</w:t>
            </w:r>
            <w:r>
              <w:rPr>
                <w:rFonts w:ascii="Times New Roman" w:eastAsiaTheme="majorEastAsia" w:hAnsi="Times New Roman" w:cs="Times New Roman"/>
                <w:iCs/>
                <w:color w:val="000000" w:themeColor="text1"/>
                <w:sz w:val="20"/>
                <w:szCs w:val="20"/>
                <w:lang w:val="mn-MN"/>
              </w:rPr>
              <w:t xml:space="preserve">  олгосон хүний нэр, албан тушаал, гарын үсэг</w:t>
            </w:r>
          </w:p>
          <w:p w14:paraId="25B867AD" w14:textId="77777777" w:rsidR="00105AC7" w:rsidRPr="00924A6A" w:rsidRDefault="00105AC7" w:rsidP="003466EE">
            <w:pPr>
              <w:jc w:val="center"/>
              <w:rPr>
                <w:rFonts w:ascii="Arial" w:hAnsi="Arial" w:cs="Arial"/>
                <w:sz w:val="22"/>
                <w:szCs w:val="22"/>
              </w:rPr>
            </w:pPr>
          </w:p>
        </w:tc>
        <w:tc>
          <w:tcPr>
            <w:tcW w:w="1920" w:type="dxa"/>
            <w:vAlign w:val="center"/>
          </w:tcPr>
          <w:p w14:paraId="2E6E246D" w14:textId="77777777" w:rsidR="00105AC7" w:rsidRPr="0008111A" w:rsidRDefault="00105AC7" w:rsidP="003466EE">
            <w:pPr>
              <w:ind w:firstLine="0"/>
              <w:jc w:val="center"/>
              <w:rPr>
                <w:rFonts w:ascii="Times New Roman" w:hAnsi="Times New Roman" w:cs="Times New Roman"/>
                <w:sz w:val="20"/>
                <w:szCs w:val="20"/>
                <w:lang w:val="mn-MN"/>
              </w:rPr>
            </w:pPr>
            <w:r w:rsidRPr="0008111A">
              <w:rPr>
                <w:rFonts w:ascii="Times New Roman" w:hAnsi="Times New Roman" w:cs="Times New Roman"/>
                <w:sz w:val="20"/>
                <w:szCs w:val="20"/>
                <w:lang w:val="mn-MN"/>
              </w:rPr>
              <w:t>Он</w:t>
            </w:r>
            <w:r w:rsidRPr="0008111A">
              <w:rPr>
                <w:rFonts w:ascii="Times New Roman" w:hAnsi="Times New Roman" w:cs="Times New Roman"/>
                <w:sz w:val="20"/>
                <w:szCs w:val="20"/>
              </w:rPr>
              <w:t xml:space="preserve">, </w:t>
            </w:r>
            <w:r w:rsidRPr="0008111A">
              <w:rPr>
                <w:rFonts w:ascii="Times New Roman" w:hAnsi="Times New Roman" w:cs="Times New Roman"/>
                <w:sz w:val="20"/>
                <w:szCs w:val="20"/>
                <w:lang w:val="mn-MN"/>
              </w:rPr>
              <w:t>сар</w:t>
            </w:r>
            <w:r w:rsidRPr="0008111A">
              <w:rPr>
                <w:rFonts w:ascii="Times New Roman" w:hAnsi="Times New Roman" w:cs="Times New Roman"/>
                <w:sz w:val="20"/>
                <w:szCs w:val="20"/>
              </w:rPr>
              <w:t xml:space="preserve">, </w:t>
            </w:r>
            <w:r w:rsidRPr="0008111A">
              <w:rPr>
                <w:rFonts w:ascii="Times New Roman" w:hAnsi="Times New Roman" w:cs="Times New Roman"/>
                <w:sz w:val="20"/>
                <w:szCs w:val="20"/>
                <w:lang w:val="mn-MN"/>
              </w:rPr>
              <w:t>өдөр</w:t>
            </w:r>
            <w:r w:rsidRPr="0008111A">
              <w:rPr>
                <w:rFonts w:ascii="Times New Roman" w:hAnsi="Times New Roman" w:cs="Times New Roman"/>
                <w:sz w:val="20"/>
                <w:szCs w:val="20"/>
              </w:rPr>
              <w:t xml:space="preserve">, </w:t>
            </w:r>
            <w:r w:rsidRPr="0008111A">
              <w:rPr>
                <w:rFonts w:ascii="Times New Roman" w:hAnsi="Times New Roman" w:cs="Times New Roman"/>
                <w:sz w:val="20"/>
                <w:szCs w:val="20"/>
                <w:lang w:val="mn-MN"/>
              </w:rPr>
              <w:t>цаг</w:t>
            </w:r>
            <w:r w:rsidRPr="0008111A">
              <w:rPr>
                <w:rFonts w:ascii="Times New Roman" w:hAnsi="Times New Roman" w:cs="Times New Roman"/>
                <w:sz w:val="20"/>
                <w:szCs w:val="20"/>
              </w:rPr>
              <w:t xml:space="preserve">, </w:t>
            </w:r>
            <w:r w:rsidRPr="0008111A">
              <w:rPr>
                <w:rFonts w:ascii="Times New Roman" w:hAnsi="Times New Roman" w:cs="Times New Roman"/>
                <w:sz w:val="20"/>
                <w:szCs w:val="20"/>
                <w:lang w:val="mn-MN"/>
              </w:rPr>
              <w:t>минут</w:t>
            </w:r>
          </w:p>
        </w:tc>
        <w:tc>
          <w:tcPr>
            <w:tcW w:w="4200" w:type="dxa"/>
            <w:vAlign w:val="center"/>
          </w:tcPr>
          <w:p w14:paraId="52783580" w14:textId="77777777" w:rsidR="00105AC7" w:rsidRPr="00924A6A" w:rsidRDefault="00105AC7" w:rsidP="003466EE">
            <w:pPr>
              <w:jc w:val="center"/>
              <w:rPr>
                <w:rFonts w:ascii="Arial" w:hAnsi="Arial" w:cs="Arial"/>
                <w:sz w:val="22"/>
                <w:szCs w:val="22"/>
              </w:rPr>
            </w:pPr>
            <w:r w:rsidRPr="0008111A">
              <w:rPr>
                <w:rFonts w:ascii="Times New Roman" w:eastAsiaTheme="majorEastAsia" w:hAnsi="Times New Roman" w:cs="Times New Roman"/>
                <w:iCs/>
                <w:color w:val="000000" w:themeColor="text1"/>
                <w:sz w:val="20"/>
                <w:szCs w:val="20"/>
                <w:lang w:val="mn-MN"/>
              </w:rPr>
              <w:t>Ажлын байр бэлтгэх ба ажилд оруулах зөвшөөрөл</w:t>
            </w:r>
            <w:r>
              <w:rPr>
                <w:rFonts w:ascii="Times New Roman" w:eastAsiaTheme="majorEastAsia" w:hAnsi="Times New Roman" w:cs="Times New Roman"/>
                <w:iCs/>
                <w:color w:val="000000" w:themeColor="text1"/>
                <w:sz w:val="20"/>
                <w:szCs w:val="20"/>
                <w:lang w:val="mn-MN"/>
              </w:rPr>
              <w:t xml:space="preserve">  авсан хүний нэр, гарын үсэг </w:t>
            </w:r>
            <w:r w:rsidRPr="00924A6A">
              <w:rPr>
                <w:rFonts w:ascii="Arial" w:hAnsi="Arial" w:cs="Arial"/>
                <w:sz w:val="22"/>
                <w:szCs w:val="22"/>
              </w:rPr>
              <w:t>/</w:t>
            </w:r>
            <w:r w:rsidRPr="0008111A">
              <w:rPr>
                <w:rFonts w:ascii="Times New Roman" w:hAnsi="Times New Roman" w:cs="Times New Roman"/>
                <w:sz w:val="20"/>
                <w:szCs w:val="20"/>
                <w:lang w:val="mn-MN"/>
              </w:rPr>
              <w:t>ажилд оруулагч</w:t>
            </w:r>
            <w:r w:rsidRPr="00924A6A">
              <w:rPr>
                <w:rFonts w:ascii="Arial" w:hAnsi="Arial" w:cs="Arial"/>
                <w:sz w:val="22"/>
                <w:szCs w:val="22"/>
              </w:rPr>
              <w:t xml:space="preserve"> /</w:t>
            </w:r>
          </w:p>
        </w:tc>
      </w:tr>
      <w:tr w:rsidR="00105AC7" w:rsidRPr="00924A6A" w14:paraId="340C0718" w14:textId="77777777" w:rsidTr="003466EE">
        <w:trPr>
          <w:jc w:val="center"/>
        </w:trPr>
        <w:tc>
          <w:tcPr>
            <w:tcW w:w="3828" w:type="dxa"/>
          </w:tcPr>
          <w:p w14:paraId="41724026" w14:textId="77777777" w:rsidR="00105AC7" w:rsidRPr="00924A6A" w:rsidRDefault="00105AC7" w:rsidP="003466EE">
            <w:pPr>
              <w:rPr>
                <w:rFonts w:ascii="Arial" w:hAnsi="Arial" w:cs="Arial"/>
                <w:sz w:val="22"/>
                <w:szCs w:val="22"/>
              </w:rPr>
            </w:pPr>
          </w:p>
        </w:tc>
        <w:tc>
          <w:tcPr>
            <w:tcW w:w="1920" w:type="dxa"/>
          </w:tcPr>
          <w:p w14:paraId="5713C712" w14:textId="77777777" w:rsidR="00105AC7" w:rsidRPr="00924A6A" w:rsidRDefault="00105AC7" w:rsidP="003466EE">
            <w:pPr>
              <w:rPr>
                <w:rFonts w:ascii="Arial" w:hAnsi="Arial" w:cs="Arial"/>
                <w:sz w:val="22"/>
                <w:szCs w:val="22"/>
              </w:rPr>
            </w:pPr>
          </w:p>
        </w:tc>
        <w:tc>
          <w:tcPr>
            <w:tcW w:w="4200" w:type="dxa"/>
          </w:tcPr>
          <w:p w14:paraId="2CC8F281" w14:textId="77777777" w:rsidR="00105AC7" w:rsidRPr="00924A6A" w:rsidRDefault="00105AC7" w:rsidP="003466EE">
            <w:pPr>
              <w:rPr>
                <w:rFonts w:ascii="Arial" w:hAnsi="Arial" w:cs="Arial"/>
                <w:sz w:val="22"/>
                <w:szCs w:val="22"/>
              </w:rPr>
            </w:pPr>
          </w:p>
        </w:tc>
      </w:tr>
      <w:tr w:rsidR="00105AC7" w:rsidRPr="00924A6A" w14:paraId="36FF31F0" w14:textId="77777777" w:rsidTr="003466EE">
        <w:trPr>
          <w:jc w:val="center"/>
        </w:trPr>
        <w:tc>
          <w:tcPr>
            <w:tcW w:w="3828" w:type="dxa"/>
          </w:tcPr>
          <w:p w14:paraId="4C790174" w14:textId="77777777" w:rsidR="00105AC7" w:rsidRPr="00924A6A" w:rsidRDefault="00105AC7" w:rsidP="003466EE">
            <w:pPr>
              <w:rPr>
                <w:rFonts w:ascii="Arial" w:hAnsi="Arial" w:cs="Arial"/>
                <w:sz w:val="22"/>
                <w:szCs w:val="22"/>
              </w:rPr>
            </w:pPr>
          </w:p>
        </w:tc>
        <w:tc>
          <w:tcPr>
            <w:tcW w:w="1920" w:type="dxa"/>
          </w:tcPr>
          <w:p w14:paraId="5939A1E5" w14:textId="77777777" w:rsidR="00105AC7" w:rsidRPr="00924A6A" w:rsidRDefault="00105AC7" w:rsidP="003466EE">
            <w:pPr>
              <w:rPr>
                <w:rFonts w:ascii="Arial" w:hAnsi="Arial" w:cs="Arial"/>
                <w:sz w:val="22"/>
                <w:szCs w:val="22"/>
              </w:rPr>
            </w:pPr>
          </w:p>
        </w:tc>
        <w:tc>
          <w:tcPr>
            <w:tcW w:w="4200" w:type="dxa"/>
          </w:tcPr>
          <w:p w14:paraId="1304B778" w14:textId="77777777" w:rsidR="00105AC7" w:rsidRPr="00924A6A" w:rsidRDefault="00105AC7" w:rsidP="003466EE">
            <w:pPr>
              <w:rPr>
                <w:rFonts w:ascii="Arial" w:hAnsi="Arial" w:cs="Arial"/>
                <w:sz w:val="22"/>
                <w:szCs w:val="22"/>
              </w:rPr>
            </w:pPr>
          </w:p>
        </w:tc>
      </w:tr>
    </w:tbl>
    <w:p w14:paraId="772B98A1" w14:textId="77777777" w:rsidR="00105AC7" w:rsidRPr="00924A6A" w:rsidRDefault="00105AC7" w:rsidP="00105AC7">
      <w:pPr>
        <w:ind w:firstLine="0"/>
        <w:rPr>
          <w:rFonts w:ascii="Arial" w:hAnsi="Arial" w:cs="Arial"/>
          <w:sz w:val="22"/>
          <w:szCs w:val="22"/>
        </w:rPr>
      </w:pPr>
    </w:p>
    <w:p w14:paraId="5E8B4D86" w14:textId="77777777" w:rsidR="00105AC7" w:rsidRPr="00924A6A" w:rsidRDefault="00105AC7" w:rsidP="00105AC7">
      <w:pPr>
        <w:ind w:firstLine="0"/>
        <w:rPr>
          <w:rFonts w:ascii="Arial" w:hAnsi="Arial" w:cs="Arial"/>
          <w:sz w:val="22"/>
          <w:szCs w:val="22"/>
        </w:rPr>
      </w:pPr>
    </w:p>
    <w:p w14:paraId="212A0365" w14:textId="77777777" w:rsidR="00105AC7" w:rsidRPr="00924A6A" w:rsidRDefault="00105AC7" w:rsidP="00105AC7">
      <w:pPr>
        <w:rPr>
          <w:rFonts w:ascii="Arial" w:hAnsi="Arial" w:cs="Arial"/>
          <w:sz w:val="22"/>
          <w:szCs w:val="22"/>
        </w:rPr>
      </w:pPr>
    </w:p>
    <w:p w14:paraId="63D0FAE1" w14:textId="77777777" w:rsidR="00105AC7" w:rsidRDefault="00105AC7" w:rsidP="00105AC7">
      <w:pPr>
        <w:jc w:val="right"/>
        <w:rPr>
          <w:rFonts w:ascii="Arial" w:hAnsi="Arial" w:cs="Arial"/>
          <w:b/>
          <w:sz w:val="28"/>
          <w:szCs w:val="28"/>
          <w:u w:val="single"/>
        </w:rPr>
      </w:pPr>
    </w:p>
    <w:p w14:paraId="633564A0" w14:textId="77777777" w:rsidR="00105AC7" w:rsidRDefault="00105AC7" w:rsidP="00105AC7">
      <w:pPr>
        <w:jc w:val="right"/>
        <w:rPr>
          <w:rFonts w:ascii="Arial" w:hAnsi="Arial" w:cs="Arial"/>
          <w:b/>
          <w:sz w:val="28"/>
          <w:szCs w:val="28"/>
          <w:u w:val="single"/>
        </w:rPr>
      </w:pPr>
    </w:p>
    <w:p w14:paraId="126234A1" w14:textId="77777777" w:rsidR="00105AC7" w:rsidRDefault="00105AC7" w:rsidP="00105AC7">
      <w:pPr>
        <w:jc w:val="right"/>
        <w:rPr>
          <w:rFonts w:ascii="Arial" w:hAnsi="Arial" w:cs="Arial"/>
          <w:b/>
          <w:sz w:val="28"/>
          <w:szCs w:val="28"/>
          <w:u w:val="single"/>
        </w:rPr>
      </w:pPr>
    </w:p>
    <w:p w14:paraId="5C89CA8B" w14:textId="77777777" w:rsidR="00105AC7" w:rsidRDefault="00105AC7" w:rsidP="00105AC7">
      <w:pPr>
        <w:jc w:val="right"/>
        <w:rPr>
          <w:rFonts w:ascii="Arial" w:hAnsi="Arial" w:cs="Arial"/>
          <w:b/>
          <w:sz w:val="28"/>
          <w:szCs w:val="28"/>
          <w:u w:val="single"/>
        </w:rPr>
      </w:pPr>
    </w:p>
    <w:p w14:paraId="2D2C3055" w14:textId="77777777" w:rsidR="00105AC7" w:rsidRDefault="00105AC7" w:rsidP="00105AC7">
      <w:pPr>
        <w:jc w:val="right"/>
        <w:rPr>
          <w:rFonts w:ascii="Arial" w:hAnsi="Arial" w:cs="Arial"/>
          <w:b/>
          <w:sz w:val="28"/>
          <w:szCs w:val="28"/>
          <w:u w:val="single"/>
        </w:rPr>
      </w:pPr>
    </w:p>
    <w:p w14:paraId="1346EDB2" w14:textId="77777777" w:rsidR="00105AC7" w:rsidRDefault="00105AC7" w:rsidP="00105AC7">
      <w:pPr>
        <w:jc w:val="right"/>
        <w:rPr>
          <w:rFonts w:ascii="Arial" w:hAnsi="Arial" w:cs="Arial"/>
          <w:b/>
          <w:sz w:val="28"/>
          <w:szCs w:val="28"/>
          <w:u w:val="single"/>
        </w:rPr>
      </w:pPr>
    </w:p>
    <w:p w14:paraId="23197DB6" w14:textId="77777777" w:rsidR="00105AC7" w:rsidRDefault="00105AC7" w:rsidP="00105AC7">
      <w:pPr>
        <w:jc w:val="right"/>
        <w:rPr>
          <w:rFonts w:ascii="Arial" w:hAnsi="Arial" w:cs="Arial"/>
          <w:b/>
          <w:sz w:val="28"/>
          <w:szCs w:val="28"/>
          <w:u w:val="single"/>
        </w:rPr>
      </w:pPr>
    </w:p>
    <w:p w14:paraId="23F883DD" w14:textId="77777777" w:rsidR="00105AC7" w:rsidRDefault="00105AC7" w:rsidP="00105AC7">
      <w:pPr>
        <w:jc w:val="right"/>
        <w:rPr>
          <w:rFonts w:ascii="Arial" w:hAnsi="Arial" w:cs="Arial"/>
          <w:b/>
          <w:sz w:val="28"/>
          <w:szCs w:val="28"/>
          <w:u w:val="single"/>
        </w:rPr>
      </w:pPr>
    </w:p>
    <w:p w14:paraId="0FE77979" w14:textId="77777777" w:rsidR="00105AC7" w:rsidRDefault="00105AC7" w:rsidP="00105AC7">
      <w:pPr>
        <w:jc w:val="right"/>
        <w:rPr>
          <w:rFonts w:ascii="Arial" w:hAnsi="Arial" w:cs="Arial"/>
          <w:b/>
          <w:sz w:val="28"/>
          <w:szCs w:val="28"/>
          <w:u w:val="single"/>
        </w:rPr>
      </w:pPr>
    </w:p>
    <w:p w14:paraId="3E2BD5AC" w14:textId="77777777" w:rsidR="00105AC7" w:rsidRDefault="00105AC7" w:rsidP="00105AC7">
      <w:pPr>
        <w:jc w:val="right"/>
        <w:rPr>
          <w:rFonts w:ascii="Arial" w:hAnsi="Arial" w:cs="Arial"/>
          <w:b/>
          <w:sz w:val="28"/>
          <w:szCs w:val="28"/>
          <w:u w:val="single"/>
        </w:rPr>
      </w:pPr>
    </w:p>
    <w:p w14:paraId="32B10299" w14:textId="77777777" w:rsidR="00105AC7" w:rsidRDefault="00105AC7" w:rsidP="00105AC7">
      <w:pPr>
        <w:jc w:val="right"/>
        <w:rPr>
          <w:rFonts w:ascii="Arial" w:hAnsi="Arial" w:cs="Arial"/>
          <w:b/>
          <w:sz w:val="28"/>
          <w:szCs w:val="28"/>
          <w:u w:val="single"/>
        </w:rPr>
      </w:pPr>
    </w:p>
    <w:p w14:paraId="4BBD7CA0" w14:textId="3041A8E6" w:rsidR="00105AC7" w:rsidRPr="00105AC7" w:rsidRDefault="00105AC7" w:rsidP="00105AC7">
      <w:pPr>
        <w:jc w:val="right"/>
        <w:rPr>
          <w:rFonts w:ascii="Times New Roman" w:hAnsi="Times New Roman" w:cs="Times New Roman"/>
          <w:sz w:val="20"/>
          <w:szCs w:val="20"/>
          <w:lang w:val="mn-MN"/>
        </w:rPr>
      </w:pPr>
      <w:r>
        <w:rPr>
          <w:rFonts w:ascii="Times New Roman" w:hAnsi="Times New Roman" w:cs="Times New Roman"/>
          <w:sz w:val="20"/>
          <w:szCs w:val="20"/>
          <w:lang w:val="mn-MN"/>
        </w:rPr>
        <w:t>/нарядын маягтын ар тал/</w:t>
      </w:r>
    </w:p>
    <w:p w14:paraId="3F62E62F" w14:textId="77777777" w:rsidR="00105AC7" w:rsidRPr="00924A6A" w:rsidRDefault="00105AC7" w:rsidP="00105AC7">
      <w:pPr>
        <w:jc w:val="right"/>
        <w:rPr>
          <w:rFonts w:ascii="Arial" w:hAnsi="Arial" w:cs="Arial"/>
          <w:b/>
          <w:sz w:val="22"/>
          <w:szCs w:val="22"/>
        </w:rPr>
      </w:pPr>
    </w:p>
    <w:p w14:paraId="50256DAB" w14:textId="77777777" w:rsidR="00105AC7" w:rsidRPr="00924A6A" w:rsidRDefault="00105AC7" w:rsidP="00105AC7">
      <w:pPr>
        <w:rPr>
          <w:rFonts w:ascii="Arial" w:hAnsi="Arial" w:cs="Arial"/>
          <w:sz w:val="22"/>
          <w:szCs w:val="22"/>
        </w:rPr>
      </w:pPr>
      <w:r>
        <w:rPr>
          <w:rFonts w:ascii="Times New Roman" w:hAnsi="Times New Roman" w:cs="Times New Roman"/>
          <w:sz w:val="20"/>
          <w:szCs w:val="20"/>
          <w:lang w:val="mn-MN"/>
        </w:rPr>
        <w:t>Техникийн арга хэмжээг бүрэн авч, ажлын байр бэлтэгсэн хүчдэлтэй үлдсэн</w:t>
      </w:r>
      <w:r w:rsidRPr="00924A6A">
        <w:rPr>
          <w:rFonts w:ascii="Arial" w:hAnsi="Arial" w:cs="Arial"/>
          <w:sz w:val="22"/>
          <w:szCs w:val="22"/>
        </w:rPr>
        <w:t xml:space="preserve"> . . . . . . . . . . . . . . . . . . . . </w:t>
      </w:r>
    </w:p>
    <w:p w14:paraId="46ED15BB" w14:textId="77777777" w:rsidR="00105AC7" w:rsidRPr="00924A6A" w:rsidRDefault="00105AC7" w:rsidP="00105AC7">
      <w:pPr>
        <w:widowControl/>
        <w:autoSpaceDE/>
        <w:autoSpaceDN/>
        <w:adjustRightInd/>
        <w:ind w:firstLine="0"/>
        <w:jc w:val="left"/>
        <w:rPr>
          <w:rFonts w:ascii="Arial" w:eastAsia="Times New Roman" w:hAnsi="Arial" w:cs="Arial"/>
          <w:sz w:val="22"/>
          <w:szCs w:val="22"/>
          <w:lang w:val="en-US"/>
        </w:rPr>
      </w:pPr>
      <w:r w:rsidRPr="00924A6A">
        <w:rPr>
          <w:rFonts w:ascii="Arial" w:eastAsia="Times New Roman" w:hAnsi="Arial" w:cs="Arial"/>
          <w:sz w:val="22"/>
          <w:szCs w:val="22"/>
          <w:lang w:val="en-US"/>
        </w:rPr>
        <w:t xml:space="preserve">. . . . . . . . . . . . . . . . . . . . . . . . . . . . . . . . . . . . . . . . . . . . . . . . . . . . . . . . . . . . . . . . . . . . . . . . . . . . . . . . . . . . . . . . . . . . . . . . . . . . </w:t>
      </w:r>
    </w:p>
    <w:p w14:paraId="10679442" w14:textId="77777777" w:rsidR="00105AC7" w:rsidRPr="00924A6A" w:rsidRDefault="00105AC7" w:rsidP="00105AC7">
      <w:pPr>
        <w:rPr>
          <w:rFonts w:ascii="Arial" w:hAnsi="Arial" w:cs="Arial"/>
          <w:sz w:val="22"/>
          <w:szCs w:val="22"/>
        </w:rPr>
      </w:pPr>
      <w:r>
        <w:rPr>
          <w:rFonts w:ascii="Times New Roman" w:hAnsi="Times New Roman" w:cs="Times New Roman"/>
          <w:sz w:val="20"/>
          <w:szCs w:val="20"/>
          <w:lang w:val="mn-MN"/>
        </w:rPr>
        <w:t>Ажилд оруулагч</w:t>
      </w:r>
      <w:r w:rsidRPr="00924A6A">
        <w:rPr>
          <w:rFonts w:ascii="Arial" w:hAnsi="Arial" w:cs="Arial"/>
          <w:sz w:val="22"/>
          <w:szCs w:val="22"/>
        </w:rPr>
        <w:t xml:space="preserve"> . . . . . . . . . . . . . . . . . . . . . . . .   </w:t>
      </w:r>
      <w:r>
        <w:rPr>
          <w:rFonts w:ascii="Times New Roman" w:hAnsi="Times New Roman" w:cs="Times New Roman"/>
          <w:sz w:val="20"/>
          <w:szCs w:val="20"/>
          <w:lang w:val="mn-MN"/>
        </w:rPr>
        <w:t>Хариуцлагатай удирдагч</w:t>
      </w:r>
      <w:r w:rsidRPr="00924A6A">
        <w:rPr>
          <w:rFonts w:ascii="Arial" w:hAnsi="Arial" w:cs="Arial"/>
          <w:sz w:val="22"/>
          <w:szCs w:val="22"/>
        </w:rPr>
        <w:t xml:space="preserve">. . . . . . . . . . . . . . . . . . . . . . . . . </w:t>
      </w:r>
    </w:p>
    <w:p w14:paraId="70AF5BF9" w14:textId="77777777" w:rsidR="00105AC7" w:rsidRPr="00924A6A" w:rsidRDefault="00105AC7" w:rsidP="00105AC7">
      <w:pPr>
        <w:rPr>
          <w:rFonts w:ascii="Arial" w:hAnsi="Arial" w:cs="Arial"/>
          <w:sz w:val="22"/>
          <w:szCs w:val="22"/>
          <w:vertAlign w:val="superscript"/>
        </w:rPr>
      </w:pPr>
      <w:r w:rsidRPr="00924A6A">
        <w:rPr>
          <w:rFonts w:ascii="Arial" w:hAnsi="Arial" w:cs="Arial"/>
          <w:sz w:val="22"/>
          <w:szCs w:val="22"/>
          <w:vertAlign w:val="superscript"/>
        </w:rPr>
        <w:tab/>
      </w:r>
      <w:r w:rsidRPr="00924A6A">
        <w:rPr>
          <w:rFonts w:ascii="Arial" w:hAnsi="Arial" w:cs="Arial"/>
          <w:sz w:val="22"/>
          <w:szCs w:val="22"/>
          <w:vertAlign w:val="superscript"/>
        </w:rPr>
        <w:tab/>
      </w:r>
      <w:r>
        <w:rPr>
          <w:rFonts w:ascii="Arial" w:hAnsi="Arial" w:cs="Arial"/>
          <w:sz w:val="22"/>
          <w:szCs w:val="22"/>
          <w:vertAlign w:val="superscript"/>
        </w:rPr>
        <w:t xml:space="preserve"> </w:t>
      </w:r>
      <w:r>
        <w:rPr>
          <w:rFonts w:ascii="Arial" w:hAnsi="Arial" w:cs="Arial"/>
          <w:sz w:val="22"/>
          <w:szCs w:val="22"/>
          <w:vertAlign w:val="superscript"/>
          <w:lang w:val="mn-MN"/>
        </w:rPr>
        <w:t xml:space="preserve">                 </w:t>
      </w:r>
      <w:r w:rsidRPr="00924A6A">
        <w:rPr>
          <w:rFonts w:ascii="Arial" w:hAnsi="Arial" w:cs="Arial"/>
          <w:sz w:val="22"/>
          <w:szCs w:val="22"/>
          <w:vertAlign w:val="superscript"/>
        </w:rPr>
        <w:t>/ãàðûí ¿ñýã/</w:t>
      </w:r>
      <w:r w:rsidRPr="00924A6A">
        <w:rPr>
          <w:rFonts w:ascii="Arial" w:hAnsi="Arial" w:cs="Arial"/>
          <w:sz w:val="22"/>
          <w:szCs w:val="22"/>
          <w:vertAlign w:val="superscript"/>
        </w:rPr>
        <w:tab/>
      </w:r>
      <w:r w:rsidRPr="00924A6A">
        <w:rPr>
          <w:rFonts w:ascii="Arial" w:hAnsi="Arial" w:cs="Arial"/>
          <w:sz w:val="22"/>
          <w:szCs w:val="22"/>
          <w:vertAlign w:val="superscript"/>
        </w:rPr>
        <w:tab/>
      </w:r>
      <w:r w:rsidRPr="00924A6A">
        <w:rPr>
          <w:rFonts w:ascii="Arial" w:hAnsi="Arial" w:cs="Arial"/>
          <w:sz w:val="22"/>
          <w:szCs w:val="22"/>
          <w:vertAlign w:val="superscript"/>
        </w:rPr>
        <w:tab/>
      </w:r>
      <w:r w:rsidRPr="00924A6A">
        <w:rPr>
          <w:rFonts w:ascii="Arial" w:hAnsi="Arial" w:cs="Arial"/>
          <w:sz w:val="22"/>
          <w:szCs w:val="22"/>
          <w:vertAlign w:val="superscript"/>
        </w:rPr>
        <w:tab/>
      </w:r>
      <w:r w:rsidRPr="00924A6A">
        <w:rPr>
          <w:rFonts w:ascii="Arial" w:hAnsi="Arial" w:cs="Arial"/>
          <w:sz w:val="22"/>
          <w:szCs w:val="22"/>
          <w:vertAlign w:val="superscript"/>
        </w:rPr>
        <w:tab/>
      </w:r>
      <w:r w:rsidRPr="00924A6A">
        <w:rPr>
          <w:rFonts w:ascii="Arial" w:hAnsi="Arial" w:cs="Arial"/>
          <w:sz w:val="22"/>
          <w:szCs w:val="22"/>
          <w:vertAlign w:val="superscript"/>
        </w:rPr>
        <w:tab/>
      </w:r>
      <w:r>
        <w:rPr>
          <w:rFonts w:ascii="Arial" w:hAnsi="Arial" w:cs="Arial"/>
          <w:sz w:val="22"/>
          <w:szCs w:val="22"/>
          <w:vertAlign w:val="superscript"/>
        </w:rPr>
        <w:t xml:space="preserve"> </w:t>
      </w:r>
      <w:r>
        <w:rPr>
          <w:rFonts w:ascii="Arial" w:hAnsi="Arial" w:cs="Arial"/>
          <w:sz w:val="22"/>
          <w:szCs w:val="22"/>
          <w:vertAlign w:val="superscript"/>
          <w:lang w:val="mn-MN"/>
        </w:rPr>
        <w:t xml:space="preserve">        </w:t>
      </w:r>
      <w:r w:rsidRPr="00924A6A">
        <w:rPr>
          <w:rFonts w:ascii="Arial" w:hAnsi="Arial" w:cs="Arial"/>
          <w:sz w:val="22"/>
          <w:szCs w:val="22"/>
          <w:vertAlign w:val="superscript"/>
        </w:rPr>
        <w:t>/ãàðûí ¿ñýã/</w:t>
      </w:r>
    </w:p>
    <w:p w14:paraId="126861E9" w14:textId="77777777" w:rsidR="00105AC7" w:rsidRPr="00924A6A" w:rsidRDefault="00105AC7" w:rsidP="00105AC7">
      <w:pPr>
        <w:rPr>
          <w:rFonts w:ascii="Arial" w:hAnsi="Arial" w:cs="Arial"/>
          <w:sz w:val="22"/>
          <w:szCs w:val="22"/>
        </w:rPr>
      </w:pPr>
      <w:r w:rsidRPr="00905492">
        <w:rPr>
          <w:rFonts w:ascii="Times New Roman" w:hAnsi="Times New Roman" w:cs="Times New Roman"/>
          <w:sz w:val="20"/>
          <w:szCs w:val="20"/>
          <w:lang w:val="mn-MN"/>
        </w:rPr>
        <w:t>Ажил гүйцэтгэгч</w:t>
      </w:r>
      <w:r w:rsidRPr="00924A6A">
        <w:rPr>
          <w:rFonts w:ascii="Arial" w:hAnsi="Arial" w:cs="Arial"/>
          <w:sz w:val="22"/>
          <w:szCs w:val="22"/>
        </w:rPr>
        <w:t xml:space="preserve"> . . . . . . . . . . . . . . . . . . . . . . . . . . . </w:t>
      </w:r>
      <w:r w:rsidRPr="00924A6A">
        <w:rPr>
          <w:rFonts w:ascii="Arial" w:hAnsi="Arial" w:cs="Arial"/>
          <w:sz w:val="22"/>
          <w:szCs w:val="22"/>
        </w:rPr>
        <w:tab/>
      </w:r>
    </w:p>
    <w:p w14:paraId="4980E443" w14:textId="77777777" w:rsidR="00105AC7" w:rsidRPr="00924A6A" w:rsidRDefault="00105AC7" w:rsidP="00105AC7">
      <w:pPr>
        <w:rPr>
          <w:rFonts w:ascii="Arial" w:hAnsi="Arial" w:cs="Arial"/>
          <w:sz w:val="22"/>
          <w:szCs w:val="22"/>
        </w:rPr>
      </w:pPr>
      <w:r w:rsidRPr="00924A6A">
        <w:rPr>
          <w:rFonts w:ascii="Arial" w:hAnsi="Arial" w:cs="Arial"/>
          <w:sz w:val="22"/>
          <w:szCs w:val="22"/>
          <w:vertAlign w:val="superscript"/>
        </w:rPr>
        <w:tab/>
      </w:r>
      <w:r w:rsidRPr="00924A6A">
        <w:rPr>
          <w:rFonts w:ascii="Arial" w:hAnsi="Arial" w:cs="Arial"/>
          <w:sz w:val="22"/>
          <w:szCs w:val="22"/>
          <w:vertAlign w:val="superscript"/>
        </w:rPr>
        <w:tab/>
      </w:r>
      <w:r w:rsidRPr="00924A6A">
        <w:rPr>
          <w:rFonts w:ascii="Arial" w:hAnsi="Arial" w:cs="Arial"/>
          <w:sz w:val="22"/>
          <w:szCs w:val="22"/>
          <w:vertAlign w:val="superscript"/>
        </w:rPr>
        <w:tab/>
      </w:r>
      <w:r w:rsidRPr="00924A6A">
        <w:rPr>
          <w:rFonts w:ascii="Arial" w:hAnsi="Arial" w:cs="Arial"/>
          <w:sz w:val="22"/>
          <w:szCs w:val="22"/>
          <w:vertAlign w:val="superscript"/>
        </w:rPr>
        <w:tab/>
        <w:t>/ãàðûí ¿ñýã/</w:t>
      </w:r>
      <w:r w:rsidRPr="00924A6A">
        <w:rPr>
          <w:rFonts w:ascii="Arial" w:hAnsi="Arial" w:cs="Arial"/>
          <w:sz w:val="22"/>
          <w:szCs w:val="22"/>
          <w:vertAlign w:val="superscript"/>
        </w:rPr>
        <w:tab/>
      </w:r>
    </w:p>
    <w:p w14:paraId="70C1B627" w14:textId="77777777" w:rsidR="00105AC7" w:rsidRPr="00905492" w:rsidRDefault="00105AC7" w:rsidP="009931E7">
      <w:pPr>
        <w:ind w:left="7920"/>
        <w:jc w:val="right"/>
        <w:rPr>
          <w:rFonts w:ascii="Times New Roman" w:hAnsi="Times New Roman" w:cs="Times New Roman"/>
          <w:b/>
          <w:sz w:val="20"/>
          <w:szCs w:val="20"/>
          <w:lang w:val="mn-MN"/>
        </w:rPr>
      </w:pPr>
      <w:r>
        <w:rPr>
          <w:rFonts w:ascii="Times New Roman" w:hAnsi="Times New Roman" w:cs="Times New Roman"/>
          <w:b/>
          <w:sz w:val="20"/>
          <w:szCs w:val="20"/>
          <w:lang w:val="mn-MN"/>
        </w:rPr>
        <w:t>Хүснэгт 3</w:t>
      </w:r>
    </w:p>
    <w:p w14:paraId="5275F1E0" w14:textId="77777777" w:rsidR="00105AC7" w:rsidRDefault="00105AC7" w:rsidP="00105AC7">
      <w:pPr>
        <w:jc w:val="center"/>
        <w:rPr>
          <w:rFonts w:ascii="Times New Roman" w:hAnsi="Times New Roman" w:cs="Times New Roman"/>
          <w:b/>
          <w:sz w:val="20"/>
          <w:szCs w:val="20"/>
          <w:lang w:val="mn-MN"/>
        </w:rPr>
      </w:pPr>
      <w:r>
        <w:rPr>
          <w:rFonts w:ascii="Times New Roman" w:hAnsi="Times New Roman" w:cs="Times New Roman"/>
          <w:b/>
          <w:sz w:val="20"/>
          <w:szCs w:val="20"/>
          <w:lang w:val="mn-MN"/>
        </w:rPr>
        <w:t>Тухайлсан зааварчилгааны бүртгэл</w:t>
      </w:r>
    </w:p>
    <w:p w14:paraId="11CCF405" w14:textId="77777777" w:rsidR="00105AC7" w:rsidRPr="00924A6A" w:rsidRDefault="00105AC7" w:rsidP="00105AC7">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950"/>
        <w:gridCol w:w="3720"/>
        <w:gridCol w:w="1920"/>
      </w:tblGrid>
      <w:tr w:rsidR="00105AC7" w:rsidRPr="00924A6A" w14:paraId="41BC8165" w14:textId="77777777" w:rsidTr="009931E7">
        <w:trPr>
          <w:jc w:val="center"/>
        </w:trPr>
        <w:tc>
          <w:tcPr>
            <w:tcW w:w="4548" w:type="dxa"/>
            <w:gridSpan w:val="2"/>
            <w:vAlign w:val="center"/>
          </w:tcPr>
          <w:p w14:paraId="7EBA2EE4" w14:textId="77777777" w:rsidR="00105AC7" w:rsidRPr="00905492" w:rsidRDefault="00105AC7" w:rsidP="003466EE">
            <w:pPr>
              <w:jc w:val="left"/>
              <w:rPr>
                <w:rFonts w:ascii="Times New Roman" w:hAnsi="Times New Roman" w:cs="Times New Roman"/>
                <w:sz w:val="22"/>
                <w:szCs w:val="22"/>
                <w:lang w:val="mn-MN"/>
              </w:rPr>
            </w:pPr>
            <w:r>
              <w:rPr>
                <w:rFonts w:ascii="Times New Roman" w:hAnsi="Times New Roman" w:cs="Times New Roman"/>
                <w:sz w:val="22"/>
                <w:szCs w:val="22"/>
                <w:lang w:val="mn-MN"/>
              </w:rPr>
              <w:t>Зааварчилгаа өгсөн</w:t>
            </w:r>
          </w:p>
        </w:tc>
        <w:tc>
          <w:tcPr>
            <w:tcW w:w="5640" w:type="dxa"/>
            <w:gridSpan w:val="2"/>
            <w:vAlign w:val="center"/>
          </w:tcPr>
          <w:p w14:paraId="47A5E12E" w14:textId="77777777" w:rsidR="00105AC7" w:rsidRPr="00905492" w:rsidRDefault="00105AC7" w:rsidP="003466EE">
            <w:pPr>
              <w:jc w:val="left"/>
              <w:rPr>
                <w:rFonts w:ascii="Times New Roman" w:hAnsi="Times New Roman" w:cs="Times New Roman"/>
                <w:sz w:val="20"/>
                <w:szCs w:val="20"/>
                <w:lang w:val="mn-MN"/>
              </w:rPr>
            </w:pPr>
            <w:r>
              <w:rPr>
                <w:rFonts w:ascii="Times New Roman" w:hAnsi="Times New Roman" w:cs="Times New Roman"/>
                <w:sz w:val="20"/>
                <w:szCs w:val="20"/>
                <w:lang w:val="mn-MN"/>
              </w:rPr>
              <w:t>Зааварчилгаа авсан</w:t>
            </w:r>
          </w:p>
        </w:tc>
      </w:tr>
      <w:tr w:rsidR="00105AC7" w:rsidRPr="00924A6A" w14:paraId="67DAAF21" w14:textId="77777777" w:rsidTr="009931E7">
        <w:trPr>
          <w:jc w:val="center"/>
        </w:trPr>
        <w:tc>
          <w:tcPr>
            <w:tcW w:w="2598" w:type="dxa"/>
            <w:vAlign w:val="center"/>
          </w:tcPr>
          <w:p w14:paraId="77BCD7CE" w14:textId="77777777" w:rsidR="00105AC7" w:rsidRPr="00924A6A" w:rsidRDefault="00105AC7" w:rsidP="003466EE">
            <w:pPr>
              <w:ind w:firstLine="0"/>
              <w:jc w:val="left"/>
              <w:rPr>
                <w:rFonts w:ascii="Arial" w:hAnsi="Arial" w:cs="Arial"/>
                <w:sz w:val="22"/>
                <w:szCs w:val="22"/>
              </w:rPr>
            </w:pPr>
            <w:r>
              <w:rPr>
                <w:rFonts w:ascii="Times New Roman" w:hAnsi="Times New Roman" w:cs="Times New Roman"/>
                <w:sz w:val="20"/>
                <w:szCs w:val="20"/>
                <w:lang w:val="mn-MN"/>
              </w:rPr>
              <w:t>Аюулгүй ажиллагаа хариуцагч</w:t>
            </w:r>
          </w:p>
        </w:tc>
        <w:tc>
          <w:tcPr>
            <w:tcW w:w="1950" w:type="dxa"/>
            <w:vAlign w:val="center"/>
          </w:tcPr>
          <w:p w14:paraId="22AFEB0E" w14:textId="77777777" w:rsidR="00105AC7" w:rsidRPr="00905492" w:rsidRDefault="00105AC7" w:rsidP="003466EE">
            <w:pPr>
              <w:ind w:firstLine="0"/>
              <w:jc w:val="left"/>
              <w:rPr>
                <w:rFonts w:ascii="Times New Roman" w:hAnsi="Times New Roman" w:cs="Times New Roman"/>
                <w:sz w:val="20"/>
                <w:szCs w:val="20"/>
                <w:lang w:val="mn-MN"/>
              </w:rPr>
            </w:pPr>
            <w:r>
              <w:rPr>
                <w:rFonts w:ascii="Times New Roman" w:hAnsi="Times New Roman" w:cs="Times New Roman"/>
                <w:sz w:val="20"/>
                <w:szCs w:val="20"/>
                <w:lang w:val="mn-MN"/>
              </w:rPr>
              <w:t>Гарын үсэг</w:t>
            </w:r>
          </w:p>
        </w:tc>
        <w:tc>
          <w:tcPr>
            <w:tcW w:w="3720" w:type="dxa"/>
            <w:vAlign w:val="center"/>
          </w:tcPr>
          <w:p w14:paraId="51D93D3E" w14:textId="77777777" w:rsidR="00105AC7" w:rsidRPr="00924A6A" w:rsidRDefault="00105AC7" w:rsidP="003466EE">
            <w:pPr>
              <w:ind w:firstLine="0"/>
              <w:jc w:val="left"/>
              <w:rPr>
                <w:rFonts w:ascii="Arial" w:hAnsi="Arial" w:cs="Arial"/>
                <w:sz w:val="22"/>
                <w:szCs w:val="22"/>
              </w:rPr>
            </w:pPr>
            <w:r>
              <w:rPr>
                <w:rFonts w:ascii="Times New Roman" w:hAnsi="Times New Roman" w:cs="Times New Roman"/>
                <w:sz w:val="20"/>
                <w:szCs w:val="20"/>
                <w:lang w:val="mn-MN"/>
              </w:rPr>
              <w:t>Аюулгүй ажиллагаа хариуцагч</w:t>
            </w:r>
          </w:p>
        </w:tc>
        <w:tc>
          <w:tcPr>
            <w:tcW w:w="1920" w:type="dxa"/>
            <w:vAlign w:val="center"/>
          </w:tcPr>
          <w:p w14:paraId="160F6677" w14:textId="77777777" w:rsidR="00105AC7" w:rsidRPr="00924A6A" w:rsidRDefault="00105AC7" w:rsidP="003466EE">
            <w:pPr>
              <w:ind w:firstLine="0"/>
              <w:jc w:val="left"/>
              <w:rPr>
                <w:rFonts w:ascii="Arial" w:hAnsi="Arial" w:cs="Arial"/>
                <w:sz w:val="22"/>
                <w:szCs w:val="22"/>
              </w:rPr>
            </w:pPr>
            <w:r>
              <w:rPr>
                <w:rFonts w:ascii="Times New Roman" w:hAnsi="Times New Roman" w:cs="Times New Roman"/>
                <w:sz w:val="20"/>
                <w:szCs w:val="20"/>
                <w:lang w:val="mn-MN"/>
              </w:rPr>
              <w:t>Гарын үсэг</w:t>
            </w:r>
          </w:p>
        </w:tc>
      </w:tr>
      <w:tr w:rsidR="00105AC7" w:rsidRPr="00924A6A" w14:paraId="1FA59A13" w14:textId="77777777" w:rsidTr="009931E7">
        <w:trPr>
          <w:trHeight w:val="300"/>
          <w:jc w:val="center"/>
        </w:trPr>
        <w:tc>
          <w:tcPr>
            <w:tcW w:w="2598" w:type="dxa"/>
            <w:vMerge w:val="restart"/>
            <w:vAlign w:val="center"/>
          </w:tcPr>
          <w:p w14:paraId="4B7D8544" w14:textId="77777777" w:rsidR="00105AC7" w:rsidRPr="000F5598" w:rsidRDefault="00105AC7" w:rsidP="003466EE">
            <w:pPr>
              <w:ind w:firstLine="0"/>
              <w:jc w:val="left"/>
              <w:rPr>
                <w:rFonts w:ascii="Times New Roman" w:hAnsi="Times New Roman" w:cs="Times New Roman"/>
                <w:sz w:val="20"/>
                <w:szCs w:val="20"/>
                <w:lang w:val="mn-MN"/>
              </w:rPr>
            </w:pPr>
            <w:r w:rsidRPr="000F5598">
              <w:rPr>
                <w:rFonts w:ascii="Times New Roman" w:hAnsi="Times New Roman" w:cs="Times New Roman"/>
                <w:sz w:val="20"/>
                <w:szCs w:val="20"/>
                <w:lang w:val="mn-MN"/>
              </w:rPr>
              <w:t>Наряд олгогч</w:t>
            </w:r>
          </w:p>
        </w:tc>
        <w:tc>
          <w:tcPr>
            <w:tcW w:w="1950" w:type="dxa"/>
            <w:vMerge w:val="restart"/>
            <w:vAlign w:val="center"/>
          </w:tcPr>
          <w:p w14:paraId="296E5A58" w14:textId="77777777" w:rsidR="00105AC7" w:rsidRPr="000F5598" w:rsidRDefault="00105AC7" w:rsidP="003466EE">
            <w:pPr>
              <w:jc w:val="left"/>
              <w:rPr>
                <w:rFonts w:ascii="Times New Roman" w:hAnsi="Times New Roman" w:cs="Times New Roman"/>
                <w:sz w:val="20"/>
                <w:szCs w:val="20"/>
              </w:rPr>
            </w:pPr>
          </w:p>
        </w:tc>
        <w:tc>
          <w:tcPr>
            <w:tcW w:w="3720" w:type="dxa"/>
            <w:vAlign w:val="center"/>
          </w:tcPr>
          <w:p w14:paraId="098CB73E" w14:textId="77777777" w:rsidR="00105AC7" w:rsidRPr="000F5598" w:rsidRDefault="00105AC7" w:rsidP="003466EE">
            <w:pPr>
              <w:ind w:firstLine="0"/>
              <w:jc w:val="left"/>
              <w:rPr>
                <w:rFonts w:ascii="Times New Roman" w:hAnsi="Times New Roman" w:cs="Times New Roman"/>
                <w:sz w:val="20"/>
                <w:szCs w:val="20"/>
              </w:rPr>
            </w:pPr>
            <w:r w:rsidRPr="000F5598">
              <w:rPr>
                <w:rFonts w:ascii="Times New Roman" w:hAnsi="Times New Roman" w:cs="Times New Roman"/>
                <w:sz w:val="20"/>
                <w:szCs w:val="20"/>
                <w:lang w:val="mn-MN"/>
              </w:rPr>
              <w:t>Хариуцлагатай удирдагч</w:t>
            </w:r>
          </w:p>
        </w:tc>
        <w:tc>
          <w:tcPr>
            <w:tcW w:w="1920" w:type="dxa"/>
            <w:vAlign w:val="center"/>
          </w:tcPr>
          <w:p w14:paraId="765E6DC2" w14:textId="77777777" w:rsidR="00105AC7" w:rsidRPr="000F5598" w:rsidRDefault="00105AC7" w:rsidP="003466EE">
            <w:pPr>
              <w:jc w:val="left"/>
              <w:rPr>
                <w:rFonts w:ascii="Times New Roman" w:hAnsi="Times New Roman" w:cs="Times New Roman"/>
                <w:sz w:val="20"/>
                <w:szCs w:val="20"/>
              </w:rPr>
            </w:pPr>
          </w:p>
        </w:tc>
      </w:tr>
      <w:tr w:rsidR="00105AC7" w:rsidRPr="00924A6A" w14:paraId="3C344214" w14:textId="77777777" w:rsidTr="009931E7">
        <w:trPr>
          <w:trHeight w:val="300"/>
          <w:jc w:val="center"/>
        </w:trPr>
        <w:tc>
          <w:tcPr>
            <w:tcW w:w="2598" w:type="dxa"/>
            <w:vMerge/>
            <w:vAlign w:val="center"/>
          </w:tcPr>
          <w:p w14:paraId="2F148247" w14:textId="77777777" w:rsidR="00105AC7" w:rsidRPr="000F5598" w:rsidRDefault="00105AC7" w:rsidP="003466EE">
            <w:pPr>
              <w:jc w:val="left"/>
              <w:rPr>
                <w:rFonts w:ascii="Times New Roman" w:hAnsi="Times New Roman" w:cs="Times New Roman"/>
                <w:sz w:val="20"/>
                <w:szCs w:val="20"/>
              </w:rPr>
            </w:pPr>
          </w:p>
        </w:tc>
        <w:tc>
          <w:tcPr>
            <w:tcW w:w="1950" w:type="dxa"/>
            <w:vMerge/>
            <w:vAlign w:val="center"/>
          </w:tcPr>
          <w:p w14:paraId="40D69A2F" w14:textId="77777777" w:rsidR="00105AC7" w:rsidRPr="000F5598" w:rsidRDefault="00105AC7" w:rsidP="003466EE">
            <w:pPr>
              <w:jc w:val="left"/>
              <w:rPr>
                <w:rFonts w:ascii="Times New Roman" w:hAnsi="Times New Roman" w:cs="Times New Roman"/>
                <w:sz w:val="20"/>
                <w:szCs w:val="20"/>
              </w:rPr>
            </w:pPr>
          </w:p>
        </w:tc>
        <w:tc>
          <w:tcPr>
            <w:tcW w:w="3720" w:type="dxa"/>
            <w:vAlign w:val="center"/>
          </w:tcPr>
          <w:p w14:paraId="03E5E65A" w14:textId="77777777" w:rsidR="00105AC7" w:rsidRPr="000F5598" w:rsidRDefault="00105AC7" w:rsidP="003466EE">
            <w:pPr>
              <w:ind w:firstLine="0"/>
              <w:jc w:val="left"/>
              <w:rPr>
                <w:rFonts w:ascii="Times New Roman" w:hAnsi="Times New Roman" w:cs="Times New Roman"/>
                <w:sz w:val="20"/>
                <w:szCs w:val="20"/>
              </w:rPr>
            </w:pPr>
            <w:r w:rsidRPr="000F5598">
              <w:rPr>
                <w:rFonts w:ascii="Times New Roman" w:hAnsi="Times New Roman" w:cs="Times New Roman"/>
                <w:sz w:val="20"/>
                <w:szCs w:val="20"/>
                <w:lang w:val="mn-MN"/>
              </w:rPr>
              <w:t>Ажил гүйцэтгэгч</w:t>
            </w:r>
            <w:r w:rsidRPr="000F5598">
              <w:rPr>
                <w:rFonts w:ascii="Times New Roman" w:hAnsi="Times New Roman" w:cs="Times New Roman"/>
                <w:sz w:val="20"/>
                <w:szCs w:val="20"/>
              </w:rPr>
              <w:t xml:space="preserve"> /</w:t>
            </w:r>
            <w:r w:rsidRPr="000F5598">
              <w:rPr>
                <w:rFonts w:ascii="Times New Roman" w:hAnsi="Times New Roman" w:cs="Times New Roman"/>
                <w:sz w:val="20"/>
                <w:szCs w:val="20"/>
                <w:lang w:val="mn-MN"/>
              </w:rPr>
              <w:t>хянагч</w:t>
            </w:r>
            <w:r w:rsidRPr="000F5598">
              <w:rPr>
                <w:rFonts w:ascii="Times New Roman" w:hAnsi="Times New Roman" w:cs="Times New Roman"/>
                <w:sz w:val="20"/>
                <w:szCs w:val="20"/>
              </w:rPr>
              <w:t>/</w:t>
            </w:r>
          </w:p>
        </w:tc>
        <w:tc>
          <w:tcPr>
            <w:tcW w:w="1920" w:type="dxa"/>
            <w:vAlign w:val="center"/>
          </w:tcPr>
          <w:p w14:paraId="25C2C60A" w14:textId="77777777" w:rsidR="00105AC7" w:rsidRPr="000F5598" w:rsidRDefault="00105AC7" w:rsidP="003466EE">
            <w:pPr>
              <w:jc w:val="left"/>
              <w:rPr>
                <w:rFonts w:ascii="Times New Roman" w:hAnsi="Times New Roman" w:cs="Times New Roman"/>
                <w:sz w:val="20"/>
                <w:szCs w:val="20"/>
              </w:rPr>
            </w:pPr>
          </w:p>
        </w:tc>
      </w:tr>
      <w:tr w:rsidR="00105AC7" w:rsidRPr="00924A6A" w14:paraId="6EBA2AC3" w14:textId="77777777" w:rsidTr="009931E7">
        <w:trPr>
          <w:trHeight w:val="300"/>
          <w:jc w:val="center"/>
        </w:trPr>
        <w:tc>
          <w:tcPr>
            <w:tcW w:w="2598" w:type="dxa"/>
            <w:vMerge w:val="restart"/>
            <w:vAlign w:val="center"/>
          </w:tcPr>
          <w:p w14:paraId="3BD7C7F1" w14:textId="77777777" w:rsidR="00105AC7" w:rsidRPr="000F5598" w:rsidRDefault="00105AC7" w:rsidP="003466EE">
            <w:pPr>
              <w:ind w:firstLine="0"/>
              <w:jc w:val="left"/>
              <w:rPr>
                <w:rFonts w:ascii="Times New Roman" w:hAnsi="Times New Roman" w:cs="Times New Roman"/>
                <w:sz w:val="20"/>
                <w:szCs w:val="20"/>
                <w:lang w:val="mn-MN"/>
              </w:rPr>
            </w:pPr>
            <w:r w:rsidRPr="000F5598">
              <w:rPr>
                <w:rFonts w:ascii="Times New Roman" w:hAnsi="Times New Roman" w:cs="Times New Roman"/>
                <w:sz w:val="20"/>
                <w:szCs w:val="20"/>
                <w:lang w:val="mn-MN"/>
              </w:rPr>
              <w:t>Ажилд оруулагч</w:t>
            </w:r>
          </w:p>
        </w:tc>
        <w:tc>
          <w:tcPr>
            <w:tcW w:w="1950" w:type="dxa"/>
            <w:vMerge w:val="restart"/>
            <w:vAlign w:val="center"/>
          </w:tcPr>
          <w:p w14:paraId="601E37C0" w14:textId="77777777" w:rsidR="00105AC7" w:rsidRPr="000F5598" w:rsidRDefault="00105AC7" w:rsidP="003466EE">
            <w:pPr>
              <w:jc w:val="left"/>
              <w:rPr>
                <w:rFonts w:ascii="Times New Roman" w:hAnsi="Times New Roman" w:cs="Times New Roman"/>
                <w:sz w:val="20"/>
                <w:szCs w:val="20"/>
              </w:rPr>
            </w:pPr>
          </w:p>
        </w:tc>
        <w:tc>
          <w:tcPr>
            <w:tcW w:w="3720" w:type="dxa"/>
            <w:vAlign w:val="center"/>
          </w:tcPr>
          <w:p w14:paraId="024D9A5E" w14:textId="77777777" w:rsidR="00105AC7" w:rsidRPr="000F5598" w:rsidRDefault="00105AC7" w:rsidP="003466EE">
            <w:pPr>
              <w:ind w:firstLine="0"/>
              <w:jc w:val="left"/>
              <w:rPr>
                <w:rFonts w:ascii="Times New Roman" w:hAnsi="Times New Roman" w:cs="Times New Roman"/>
                <w:sz w:val="20"/>
                <w:szCs w:val="20"/>
              </w:rPr>
            </w:pPr>
            <w:r w:rsidRPr="000F5598">
              <w:rPr>
                <w:rFonts w:ascii="Times New Roman" w:hAnsi="Times New Roman" w:cs="Times New Roman"/>
                <w:sz w:val="20"/>
                <w:szCs w:val="20"/>
                <w:lang w:val="mn-MN"/>
              </w:rPr>
              <w:t>Хариуцлагатай удирдагч</w:t>
            </w:r>
          </w:p>
        </w:tc>
        <w:tc>
          <w:tcPr>
            <w:tcW w:w="1920" w:type="dxa"/>
            <w:vAlign w:val="center"/>
          </w:tcPr>
          <w:p w14:paraId="7627C4EA" w14:textId="77777777" w:rsidR="00105AC7" w:rsidRPr="000F5598" w:rsidRDefault="00105AC7" w:rsidP="003466EE">
            <w:pPr>
              <w:jc w:val="left"/>
              <w:rPr>
                <w:rFonts w:ascii="Times New Roman" w:hAnsi="Times New Roman" w:cs="Times New Roman"/>
                <w:sz w:val="20"/>
                <w:szCs w:val="20"/>
              </w:rPr>
            </w:pPr>
          </w:p>
        </w:tc>
      </w:tr>
      <w:tr w:rsidR="00105AC7" w:rsidRPr="00924A6A" w14:paraId="016C25A4" w14:textId="77777777" w:rsidTr="009931E7">
        <w:trPr>
          <w:trHeight w:val="300"/>
          <w:jc w:val="center"/>
        </w:trPr>
        <w:tc>
          <w:tcPr>
            <w:tcW w:w="2598" w:type="dxa"/>
            <w:vMerge/>
            <w:vAlign w:val="center"/>
          </w:tcPr>
          <w:p w14:paraId="77075F04" w14:textId="77777777" w:rsidR="00105AC7" w:rsidRPr="000F5598" w:rsidRDefault="00105AC7" w:rsidP="003466EE">
            <w:pPr>
              <w:jc w:val="left"/>
              <w:rPr>
                <w:rFonts w:ascii="Times New Roman" w:hAnsi="Times New Roman" w:cs="Times New Roman"/>
                <w:sz w:val="20"/>
                <w:szCs w:val="20"/>
              </w:rPr>
            </w:pPr>
          </w:p>
        </w:tc>
        <w:tc>
          <w:tcPr>
            <w:tcW w:w="1950" w:type="dxa"/>
            <w:vMerge/>
            <w:vAlign w:val="center"/>
          </w:tcPr>
          <w:p w14:paraId="70D5171C" w14:textId="77777777" w:rsidR="00105AC7" w:rsidRPr="000F5598" w:rsidRDefault="00105AC7" w:rsidP="003466EE">
            <w:pPr>
              <w:jc w:val="left"/>
              <w:rPr>
                <w:rFonts w:ascii="Times New Roman" w:hAnsi="Times New Roman" w:cs="Times New Roman"/>
                <w:sz w:val="20"/>
                <w:szCs w:val="20"/>
              </w:rPr>
            </w:pPr>
          </w:p>
        </w:tc>
        <w:tc>
          <w:tcPr>
            <w:tcW w:w="3720" w:type="dxa"/>
            <w:vAlign w:val="center"/>
          </w:tcPr>
          <w:p w14:paraId="39E47459" w14:textId="77777777" w:rsidR="00105AC7" w:rsidRPr="000F5598" w:rsidRDefault="00105AC7" w:rsidP="003466EE">
            <w:pPr>
              <w:ind w:firstLine="0"/>
              <w:jc w:val="left"/>
              <w:rPr>
                <w:rFonts w:ascii="Times New Roman" w:hAnsi="Times New Roman" w:cs="Times New Roman"/>
                <w:sz w:val="20"/>
                <w:szCs w:val="20"/>
              </w:rPr>
            </w:pPr>
            <w:r w:rsidRPr="000F5598">
              <w:rPr>
                <w:rFonts w:ascii="Times New Roman" w:hAnsi="Times New Roman" w:cs="Times New Roman"/>
                <w:sz w:val="20"/>
                <w:szCs w:val="20"/>
                <w:lang w:val="mn-MN"/>
              </w:rPr>
              <w:t>Ажил гүйцэтгэгч</w:t>
            </w:r>
            <w:r w:rsidRPr="000F5598">
              <w:rPr>
                <w:rFonts w:ascii="Times New Roman" w:hAnsi="Times New Roman" w:cs="Times New Roman"/>
                <w:sz w:val="20"/>
                <w:szCs w:val="20"/>
              </w:rPr>
              <w:t xml:space="preserve"> /</w:t>
            </w:r>
            <w:r w:rsidRPr="000F5598">
              <w:rPr>
                <w:rFonts w:ascii="Times New Roman" w:hAnsi="Times New Roman" w:cs="Times New Roman"/>
                <w:sz w:val="20"/>
                <w:szCs w:val="20"/>
                <w:lang w:val="mn-MN"/>
              </w:rPr>
              <w:t>хянагч</w:t>
            </w:r>
            <w:r w:rsidRPr="000F5598">
              <w:rPr>
                <w:rFonts w:ascii="Times New Roman" w:hAnsi="Times New Roman" w:cs="Times New Roman"/>
                <w:sz w:val="20"/>
                <w:szCs w:val="20"/>
              </w:rPr>
              <w:t>/</w:t>
            </w:r>
          </w:p>
        </w:tc>
        <w:tc>
          <w:tcPr>
            <w:tcW w:w="1920" w:type="dxa"/>
            <w:vAlign w:val="center"/>
          </w:tcPr>
          <w:p w14:paraId="0C5058D2" w14:textId="77777777" w:rsidR="00105AC7" w:rsidRPr="000F5598" w:rsidRDefault="00105AC7" w:rsidP="003466EE">
            <w:pPr>
              <w:jc w:val="left"/>
              <w:rPr>
                <w:rFonts w:ascii="Times New Roman" w:hAnsi="Times New Roman" w:cs="Times New Roman"/>
                <w:sz w:val="20"/>
                <w:szCs w:val="20"/>
              </w:rPr>
            </w:pPr>
          </w:p>
        </w:tc>
      </w:tr>
      <w:tr w:rsidR="00105AC7" w:rsidRPr="00924A6A" w14:paraId="5D2A084C" w14:textId="77777777" w:rsidTr="009931E7">
        <w:trPr>
          <w:trHeight w:val="300"/>
          <w:jc w:val="center"/>
        </w:trPr>
        <w:tc>
          <w:tcPr>
            <w:tcW w:w="2598" w:type="dxa"/>
            <w:vMerge/>
            <w:vAlign w:val="center"/>
          </w:tcPr>
          <w:p w14:paraId="2CECC4A5" w14:textId="77777777" w:rsidR="00105AC7" w:rsidRPr="000F5598" w:rsidRDefault="00105AC7" w:rsidP="003466EE">
            <w:pPr>
              <w:jc w:val="left"/>
              <w:rPr>
                <w:rFonts w:ascii="Times New Roman" w:hAnsi="Times New Roman" w:cs="Times New Roman"/>
                <w:sz w:val="20"/>
                <w:szCs w:val="20"/>
              </w:rPr>
            </w:pPr>
          </w:p>
        </w:tc>
        <w:tc>
          <w:tcPr>
            <w:tcW w:w="1950" w:type="dxa"/>
            <w:vMerge/>
            <w:vAlign w:val="center"/>
          </w:tcPr>
          <w:p w14:paraId="1240AD09" w14:textId="77777777" w:rsidR="00105AC7" w:rsidRPr="000F5598" w:rsidRDefault="00105AC7" w:rsidP="003466EE">
            <w:pPr>
              <w:jc w:val="left"/>
              <w:rPr>
                <w:rFonts w:ascii="Times New Roman" w:hAnsi="Times New Roman" w:cs="Times New Roman"/>
                <w:sz w:val="20"/>
                <w:szCs w:val="20"/>
              </w:rPr>
            </w:pPr>
          </w:p>
        </w:tc>
        <w:tc>
          <w:tcPr>
            <w:tcW w:w="3720" w:type="dxa"/>
            <w:vAlign w:val="center"/>
          </w:tcPr>
          <w:p w14:paraId="563AEEFF" w14:textId="77777777" w:rsidR="00105AC7" w:rsidRPr="000F5598" w:rsidRDefault="00105AC7" w:rsidP="003466EE">
            <w:pPr>
              <w:ind w:firstLine="0"/>
              <w:jc w:val="left"/>
              <w:rPr>
                <w:rFonts w:ascii="Times New Roman" w:hAnsi="Times New Roman" w:cs="Times New Roman"/>
                <w:sz w:val="20"/>
                <w:szCs w:val="20"/>
                <w:lang w:val="mn-MN"/>
              </w:rPr>
            </w:pPr>
            <w:r w:rsidRPr="000F5598">
              <w:rPr>
                <w:rFonts w:ascii="Times New Roman" w:hAnsi="Times New Roman" w:cs="Times New Roman"/>
                <w:sz w:val="20"/>
                <w:szCs w:val="20"/>
                <w:lang w:val="mn-MN"/>
              </w:rPr>
              <w:t>Бригадын гишүүдийн төлөөлөгч</w:t>
            </w:r>
          </w:p>
        </w:tc>
        <w:tc>
          <w:tcPr>
            <w:tcW w:w="1920" w:type="dxa"/>
            <w:vAlign w:val="center"/>
          </w:tcPr>
          <w:p w14:paraId="2DEFA217" w14:textId="77777777" w:rsidR="00105AC7" w:rsidRPr="000F5598" w:rsidRDefault="00105AC7" w:rsidP="003466EE">
            <w:pPr>
              <w:jc w:val="left"/>
              <w:rPr>
                <w:rFonts w:ascii="Times New Roman" w:hAnsi="Times New Roman" w:cs="Times New Roman"/>
                <w:sz w:val="20"/>
                <w:szCs w:val="20"/>
              </w:rPr>
            </w:pPr>
          </w:p>
        </w:tc>
      </w:tr>
      <w:tr w:rsidR="00105AC7" w:rsidRPr="00924A6A" w14:paraId="6207C19F" w14:textId="77777777" w:rsidTr="009931E7">
        <w:trPr>
          <w:trHeight w:val="300"/>
          <w:jc w:val="center"/>
        </w:trPr>
        <w:tc>
          <w:tcPr>
            <w:tcW w:w="2598" w:type="dxa"/>
            <w:vMerge w:val="restart"/>
            <w:vAlign w:val="center"/>
          </w:tcPr>
          <w:p w14:paraId="308D3170" w14:textId="77777777" w:rsidR="00105AC7" w:rsidRPr="000F5598" w:rsidRDefault="00105AC7" w:rsidP="003466EE">
            <w:pPr>
              <w:ind w:firstLine="0"/>
              <w:jc w:val="left"/>
              <w:rPr>
                <w:rFonts w:ascii="Times New Roman" w:hAnsi="Times New Roman" w:cs="Times New Roman"/>
                <w:sz w:val="20"/>
                <w:szCs w:val="20"/>
              </w:rPr>
            </w:pPr>
            <w:r w:rsidRPr="000F5598">
              <w:rPr>
                <w:rFonts w:ascii="Times New Roman" w:hAnsi="Times New Roman" w:cs="Times New Roman"/>
                <w:sz w:val="20"/>
                <w:szCs w:val="20"/>
                <w:lang w:val="mn-MN"/>
              </w:rPr>
              <w:t>Хариуцлагатай удирдагч</w:t>
            </w:r>
          </w:p>
        </w:tc>
        <w:tc>
          <w:tcPr>
            <w:tcW w:w="1950" w:type="dxa"/>
            <w:vMerge w:val="restart"/>
            <w:vAlign w:val="center"/>
          </w:tcPr>
          <w:p w14:paraId="33AE69C2" w14:textId="77777777" w:rsidR="00105AC7" w:rsidRPr="000F5598" w:rsidRDefault="00105AC7" w:rsidP="003466EE">
            <w:pPr>
              <w:jc w:val="left"/>
              <w:rPr>
                <w:rFonts w:ascii="Times New Roman" w:hAnsi="Times New Roman" w:cs="Times New Roman"/>
                <w:sz w:val="20"/>
                <w:szCs w:val="20"/>
              </w:rPr>
            </w:pPr>
          </w:p>
        </w:tc>
        <w:tc>
          <w:tcPr>
            <w:tcW w:w="3720" w:type="dxa"/>
            <w:vAlign w:val="center"/>
          </w:tcPr>
          <w:p w14:paraId="451C09AC" w14:textId="77777777" w:rsidR="00105AC7" w:rsidRPr="000F5598" w:rsidRDefault="00105AC7" w:rsidP="003466EE">
            <w:pPr>
              <w:ind w:firstLine="0"/>
              <w:jc w:val="left"/>
              <w:rPr>
                <w:rFonts w:ascii="Times New Roman" w:hAnsi="Times New Roman" w:cs="Times New Roman"/>
                <w:sz w:val="20"/>
                <w:szCs w:val="20"/>
              </w:rPr>
            </w:pPr>
            <w:r w:rsidRPr="000F5598">
              <w:rPr>
                <w:rFonts w:ascii="Times New Roman" w:hAnsi="Times New Roman" w:cs="Times New Roman"/>
                <w:sz w:val="20"/>
                <w:szCs w:val="20"/>
                <w:lang w:val="mn-MN"/>
              </w:rPr>
              <w:t>Ажил гүйцэтгэгч</w:t>
            </w:r>
            <w:r w:rsidRPr="000F5598">
              <w:rPr>
                <w:rFonts w:ascii="Times New Roman" w:hAnsi="Times New Roman" w:cs="Times New Roman"/>
                <w:sz w:val="20"/>
                <w:szCs w:val="20"/>
              </w:rPr>
              <w:t xml:space="preserve"> /</w:t>
            </w:r>
            <w:r w:rsidRPr="000F5598">
              <w:rPr>
                <w:rFonts w:ascii="Times New Roman" w:hAnsi="Times New Roman" w:cs="Times New Roman"/>
                <w:sz w:val="20"/>
                <w:szCs w:val="20"/>
                <w:lang w:val="mn-MN"/>
              </w:rPr>
              <w:t>хянагч</w:t>
            </w:r>
            <w:r w:rsidRPr="000F5598">
              <w:rPr>
                <w:rFonts w:ascii="Times New Roman" w:hAnsi="Times New Roman" w:cs="Times New Roman"/>
                <w:sz w:val="20"/>
                <w:szCs w:val="20"/>
              </w:rPr>
              <w:t>/</w:t>
            </w:r>
          </w:p>
        </w:tc>
        <w:tc>
          <w:tcPr>
            <w:tcW w:w="1920" w:type="dxa"/>
            <w:vAlign w:val="center"/>
          </w:tcPr>
          <w:p w14:paraId="5FABEF4A" w14:textId="77777777" w:rsidR="00105AC7" w:rsidRPr="000F5598" w:rsidRDefault="00105AC7" w:rsidP="003466EE">
            <w:pPr>
              <w:jc w:val="left"/>
              <w:rPr>
                <w:rFonts w:ascii="Times New Roman" w:hAnsi="Times New Roman" w:cs="Times New Roman"/>
                <w:sz w:val="20"/>
                <w:szCs w:val="20"/>
              </w:rPr>
            </w:pPr>
          </w:p>
        </w:tc>
      </w:tr>
      <w:tr w:rsidR="00105AC7" w:rsidRPr="00924A6A" w14:paraId="67D6B1F7" w14:textId="77777777" w:rsidTr="009931E7">
        <w:trPr>
          <w:trHeight w:val="300"/>
          <w:jc w:val="center"/>
        </w:trPr>
        <w:tc>
          <w:tcPr>
            <w:tcW w:w="2598" w:type="dxa"/>
            <w:vMerge/>
            <w:vAlign w:val="center"/>
          </w:tcPr>
          <w:p w14:paraId="5E9BE580" w14:textId="77777777" w:rsidR="00105AC7" w:rsidRPr="000F5598" w:rsidRDefault="00105AC7" w:rsidP="003466EE">
            <w:pPr>
              <w:jc w:val="left"/>
              <w:rPr>
                <w:rFonts w:ascii="Times New Roman" w:hAnsi="Times New Roman" w:cs="Times New Roman"/>
                <w:sz w:val="20"/>
                <w:szCs w:val="20"/>
              </w:rPr>
            </w:pPr>
          </w:p>
        </w:tc>
        <w:tc>
          <w:tcPr>
            <w:tcW w:w="1950" w:type="dxa"/>
            <w:vMerge/>
            <w:vAlign w:val="center"/>
          </w:tcPr>
          <w:p w14:paraId="1DC03931" w14:textId="77777777" w:rsidR="00105AC7" w:rsidRPr="000F5598" w:rsidRDefault="00105AC7" w:rsidP="003466EE">
            <w:pPr>
              <w:jc w:val="left"/>
              <w:rPr>
                <w:rFonts w:ascii="Times New Roman" w:hAnsi="Times New Roman" w:cs="Times New Roman"/>
                <w:sz w:val="20"/>
                <w:szCs w:val="20"/>
              </w:rPr>
            </w:pPr>
          </w:p>
        </w:tc>
        <w:tc>
          <w:tcPr>
            <w:tcW w:w="3720" w:type="dxa"/>
            <w:vAlign w:val="center"/>
          </w:tcPr>
          <w:p w14:paraId="725ED089" w14:textId="77777777" w:rsidR="00105AC7" w:rsidRPr="000F5598" w:rsidRDefault="00105AC7" w:rsidP="003466EE">
            <w:pPr>
              <w:ind w:firstLine="0"/>
              <w:jc w:val="left"/>
              <w:rPr>
                <w:rFonts w:ascii="Times New Roman" w:hAnsi="Times New Roman" w:cs="Times New Roman"/>
                <w:sz w:val="20"/>
                <w:szCs w:val="20"/>
              </w:rPr>
            </w:pPr>
            <w:r w:rsidRPr="000F5598">
              <w:rPr>
                <w:rFonts w:ascii="Times New Roman" w:hAnsi="Times New Roman" w:cs="Times New Roman"/>
                <w:sz w:val="20"/>
                <w:szCs w:val="20"/>
                <w:lang w:val="mn-MN"/>
              </w:rPr>
              <w:t>Бригадын гишүүдийн төлөөлөгч</w:t>
            </w:r>
          </w:p>
        </w:tc>
        <w:tc>
          <w:tcPr>
            <w:tcW w:w="1920" w:type="dxa"/>
            <w:vAlign w:val="center"/>
          </w:tcPr>
          <w:p w14:paraId="3A72F967" w14:textId="77777777" w:rsidR="00105AC7" w:rsidRPr="000F5598" w:rsidRDefault="00105AC7" w:rsidP="003466EE">
            <w:pPr>
              <w:jc w:val="left"/>
              <w:rPr>
                <w:rFonts w:ascii="Times New Roman" w:hAnsi="Times New Roman" w:cs="Times New Roman"/>
                <w:sz w:val="20"/>
                <w:szCs w:val="20"/>
              </w:rPr>
            </w:pPr>
          </w:p>
        </w:tc>
      </w:tr>
      <w:tr w:rsidR="00105AC7" w:rsidRPr="00924A6A" w14:paraId="643BC129" w14:textId="77777777" w:rsidTr="009931E7">
        <w:trPr>
          <w:trHeight w:val="316"/>
          <w:jc w:val="center"/>
        </w:trPr>
        <w:tc>
          <w:tcPr>
            <w:tcW w:w="2598" w:type="dxa"/>
            <w:vAlign w:val="center"/>
          </w:tcPr>
          <w:p w14:paraId="327650DC" w14:textId="77777777" w:rsidR="00105AC7" w:rsidRPr="000F5598" w:rsidRDefault="00105AC7" w:rsidP="003466EE">
            <w:pPr>
              <w:ind w:firstLine="0"/>
              <w:jc w:val="left"/>
              <w:rPr>
                <w:rFonts w:ascii="Times New Roman" w:hAnsi="Times New Roman" w:cs="Times New Roman"/>
                <w:sz w:val="20"/>
                <w:szCs w:val="20"/>
                <w:lang w:val="mn-MN"/>
              </w:rPr>
            </w:pPr>
            <w:r w:rsidRPr="000F5598">
              <w:rPr>
                <w:rFonts w:ascii="Times New Roman" w:hAnsi="Times New Roman" w:cs="Times New Roman"/>
                <w:sz w:val="20"/>
                <w:szCs w:val="20"/>
                <w:lang w:val="mn-MN"/>
              </w:rPr>
              <w:t>Ажил гүйцэтгэгч</w:t>
            </w:r>
          </w:p>
        </w:tc>
        <w:tc>
          <w:tcPr>
            <w:tcW w:w="1950" w:type="dxa"/>
            <w:vAlign w:val="center"/>
          </w:tcPr>
          <w:p w14:paraId="0008D2A1" w14:textId="77777777" w:rsidR="00105AC7" w:rsidRPr="000F5598" w:rsidRDefault="00105AC7" w:rsidP="003466EE">
            <w:pPr>
              <w:jc w:val="left"/>
              <w:rPr>
                <w:rFonts w:ascii="Times New Roman" w:hAnsi="Times New Roman" w:cs="Times New Roman"/>
                <w:sz w:val="20"/>
                <w:szCs w:val="20"/>
              </w:rPr>
            </w:pPr>
          </w:p>
        </w:tc>
        <w:tc>
          <w:tcPr>
            <w:tcW w:w="3720" w:type="dxa"/>
            <w:vAlign w:val="center"/>
          </w:tcPr>
          <w:p w14:paraId="6D8521A2" w14:textId="77777777" w:rsidR="00105AC7" w:rsidRPr="000F5598" w:rsidRDefault="00105AC7" w:rsidP="003466EE">
            <w:pPr>
              <w:ind w:firstLine="0"/>
              <w:jc w:val="left"/>
              <w:rPr>
                <w:rFonts w:ascii="Times New Roman" w:hAnsi="Times New Roman" w:cs="Times New Roman"/>
                <w:sz w:val="20"/>
                <w:szCs w:val="20"/>
              </w:rPr>
            </w:pPr>
            <w:r w:rsidRPr="000F5598">
              <w:rPr>
                <w:rFonts w:ascii="Times New Roman" w:hAnsi="Times New Roman" w:cs="Times New Roman"/>
                <w:sz w:val="20"/>
                <w:szCs w:val="20"/>
                <w:lang w:val="mn-MN"/>
              </w:rPr>
              <w:t>Бригадын гишүүдийн төлөөлөгч</w:t>
            </w:r>
          </w:p>
        </w:tc>
        <w:tc>
          <w:tcPr>
            <w:tcW w:w="1920" w:type="dxa"/>
            <w:vAlign w:val="center"/>
          </w:tcPr>
          <w:p w14:paraId="27683812" w14:textId="77777777" w:rsidR="00105AC7" w:rsidRPr="000F5598" w:rsidRDefault="00105AC7" w:rsidP="003466EE">
            <w:pPr>
              <w:jc w:val="left"/>
              <w:rPr>
                <w:rFonts w:ascii="Times New Roman" w:hAnsi="Times New Roman" w:cs="Times New Roman"/>
                <w:sz w:val="20"/>
                <w:szCs w:val="20"/>
              </w:rPr>
            </w:pPr>
          </w:p>
        </w:tc>
      </w:tr>
    </w:tbl>
    <w:p w14:paraId="636E2BB1" w14:textId="77777777" w:rsidR="00105AC7" w:rsidRDefault="00105AC7" w:rsidP="00105AC7">
      <w:pPr>
        <w:ind w:left="7920"/>
        <w:jc w:val="center"/>
        <w:rPr>
          <w:rFonts w:ascii="Times New Roman" w:hAnsi="Times New Roman" w:cs="Times New Roman"/>
          <w:b/>
          <w:sz w:val="20"/>
          <w:szCs w:val="20"/>
          <w:lang w:val="mn-MN"/>
        </w:rPr>
      </w:pPr>
    </w:p>
    <w:p w14:paraId="148F116D" w14:textId="77777777" w:rsidR="00105AC7" w:rsidRDefault="00105AC7" w:rsidP="00105AC7">
      <w:pPr>
        <w:ind w:left="7920"/>
        <w:jc w:val="center"/>
        <w:rPr>
          <w:rFonts w:ascii="Times New Roman" w:hAnsi="Times New Roman" w:cs="Times New Roman"/>
          <w:b/>
          <w:sz w:val="20"/>
          <w:szCs w:val="20"/>
          <w:lang w:val="mn-MN"/>
        </w:rPr>
      </w:pPr>
    </w:p>
    <w:p w14:paraId="4F9C3A32" w14:textId="77777777" w:rsidR="00105AC7" w:rsidRPr="000F5598" w:rsidRDefault="00105AC7" w:rsidP="009931E7">
      <w:pPr>
        <w:ind w:left="7920"/>
        <w:jc w:val="right"/>
        <w:rPr>
          <w:rFonts w:ascii="Times New Roman" w:hAnsi="Times New Roman" w:cs="Times New Roman"/>
          <w:b/>
          <w:sz w:val="20"/>
          <w:szCs w:val="20"/>
          <w:lang w:val="mn-MN"/>
        </w:rPr>
      </w:pPr>
      <w:r w:rsidRPr="000F5598">
        <w:rPr>
          <w:rFonts w:ascii="Times New Roman" w:hAnsi="Times New Roman" w:cs="Times New Roman"/>
          <w:b/>
          <w:sz w:val="20"/>
          <w:szCs w:val="20"/>
          <w:lang w:val="mn-MN"/>
        </w:rPr>
        <w:t>Хүснэгт 4</w:t>
      </w:r>
    </w:p>
    <w:p w14:paraId="37716176" w14:textId="77777777" w:rsidR="00105AC7" w:rsidRPr="00924A6A" w:rsidRDefault="00105AC7" w:rsidP="00105AC7">
      <w:pPr>
        <w:jc w:val="center"/>
        <w:rPr>
          <w:rFonts w:ascii="Arial" w:hAnsi="Arial" w:cs="Arial"/>
          <w:b/>
          <w:sz w:val="22"/>
          <w:szCs w:val="22"/>
        </w:rPr>
      </w:pPr>
      <w:r>
        <w:rPr>
          <w:rFonts w:ascii="Times New Roman" w:hAnsi="Times New Roman" w:cs="Times New Roman"/>
          <w:b/>
          <w:sz w:val="22"/>
          <w:szCs w:val="22"/>
          <w:lang w:val="mn-MN"/>
        </w:rPr>
        <w:t>Өдөр бүрийн ажилд оруулалт ба ажлын төгсгөл</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440"/>
        <w:gridCol w:w="1200"/>
        <w:gridCol w:w="1320"/>
        <w:gridCol w:w="1680"/>
        <w:gridCol w:w="2040"/>
      </w:tblGrid>
      <w:tr w:rsidR="00105AC7" w:rsidRPr="00924A6A" w14:paraId="790C5E80" w14:textId="77777777" w:rsidTr="009931E7">
        <w:trPr>
          <w:cantSplit/>
          <w:trHeight w:val="602"/>
          <w:jc w:val="center"/>
        </w:trPr>
        <w:tc>
          <w:tcPr>
            <w:tcW w:w="6468" w:type="dxa"/>
            <w:gridSpan w:val="4"/>
            <w:vAlign w:val="center"/>
          </w:tcPr>
          <w:p w14:paraId="13B4C8C8" w14:textId="77777777" w:rsidR="00105AC7" w:rsidRPr="00924A6A" w:rsidRDefault="00105AC7" w:rsidP="003466EE">
            <w:pPr>
              <w:jc w:val="center"/>
              <w:rPr>
                <w:rFonts w:ascii="Arial" w:hAnsi="Arial" w:cs="Arial"/>
                <w:sz w:val="22"/>
                <w:szCs w:val="22"/>
              </w:rPr>
            </w:pPr>
            <w:r>
              <w:rPr>
                <w:rFonts w:ascii="Times New Roman" w:hAnsi="Times New Roman" w:cs="Times New Roman"/>
                <w:sz w:val="22"/>
                <w:szCs w:val="22"/>
                <w:lang w:val="mn-MN"/>
              </w:rPr>
              <w:t>Бригадад зааварчилгаа өгөөд бэлтэгсэн ажлын байранд ажилд оруулсан</w:t>
            </w:r>
          </w:p>
        </w:tc>
        <w:tc>
          <w:tcPr>
            <w:tcW w:w="3720" w:type="dxa"/>
            <w:gridSpan w:val="2"/>
            <w:vAlign w:val="center"/>
          </w:tcPr>
          <w:p w14:paraId="19875D20" w14:textId="77777777" w:rsidR="00105AC7" w:rsidRPr="00924A6A" w:rsidRDefault="00105AC7" w:rsidP="003466EE">
            <w:pPr>
              <w:ind w:firstLine="0"/>
              <w:jc w:val="center"/>
              <w:rPr>
                <w:rFonts w:ascii="Arial" w:hAnsi="Arial" w:cs="Arial"/>
                <w:sz w:val="22"/>
                <w:szCs w:val="22"/>
              </w:rPr>
            </w:pPr>
            <w:r>
              <w:rPr>
                <w:rFonts w:ascii="Times New Roman" w:hAnsi="Times New Roman" w:cs="Times New Roman"/>
                <w:sz w:val="20"/>
                <w:szCs w:val="20"/>
                <w:lang w:val="mn-MN"/>
              </w:rPr>
              <w:t>Ажлыг дуусгаж бригадыг ажлын байрнаас гаргасан.</w:t>
            </w:r>
          </w:p>
        </w:tc>
      </w:tr>
      <w:tr w:rsidR="00105AC7" w:rsidRPr="00924A6A" w14:paraId="1239327C" w14:textId="77777777" w:rsidTr="009931E7">
        <w:trPr>
          <w:cantSplit/>
          <w:trHeight w:val="341"/>
          <w:jc w:val="center"/>
        </w:trPr>
        <w:tc>
          <w:tcPr>
            <w:tcW w:w="2508" w:type="dxa"/>
            <w:vMerge w:val="restart"/>
            <w:vAlign w:val="center"/>
          </w:tcPr>
          <w:p w14:paraId="6A925872" w14:textId="77777777" w:rsidR="00105AC7" w:rsidRPr="00924A6A" w:rsidRDefault="00105AC7" w:rsidP="003466EE">
            <w:pPr>
              <w:jc w:val="center"/>
              <w:rPr>
                <w:rFonts w:ascii="Arial" w:hAnsi="Arial" w:cs="Arial"/>
                <w:sz w:val="22"/>
                <w:szCs w:val="22"/>
              </w:rPr>
            </w:pPr>
            <w:r>
              <w:rPr>
                <w:rFonts w:ascii="Times New Roman" w:hAnsi="Times New Roman" w:cs="Times New Roman"/>
                <w:sz w:val="22"/>
                <w:szCs w:val="22"/>
                <w:lang w:val="mn-MN"/>
              </w:rPr>
              <w:t>Ажлын байрны нэр</w:t>
            </w:r>
          </w:p>
        </w:tc>
        <w:tc>
          <w:tcPr>
            <w:tcW w:w="1440" w:type="dxa"/>
            <w:vMerge w:val="restart"/>
            <w:vAlign w:val="center"/>
          </w:tcPr>
          <w:p w14:paraId="0B5808AD" w14:textId="77777777" w:rsidR="00105AC7" w:rsidRPr="00924A6A" w:rsidRDefault="00105AC7" w:rsidP="003466EE">
            <w:pPr>
              <w:ind w:firstLine="0"/>
              <w:jc w:val="center"/>
              <w:rPr>
                <w:rFonts w:ascii="Arial" w:hAnsi="Arial" w:cs="Arial"/>
                <w:sz w:val="22"/>
                <w:szCs w:val="22"/>
              </w:rPr>
            </w:pPr>
            <w:r>
              <w:rPr>
                <w:rFonts w:ascii="Times New Roman" w:hAnsi="Times New Roman" w:cs="Times New Roman"/>
                <w:sz w:val="22"/>
                <w:szCs w:val="22"/>
                <w:lang w:val="mn-MN"/>
              </w:rPr>
              <w:t>Он, сар, өдөр,цаг, минут</w:t>
            </w:r>
          </w:p>
        </w:tc>
        <w:tc>
          <w:tcPr>
            <w:tcW w:w="2520" w:type="dxa"/>
            <w:gridSpan w:val="2"/>
            <w:vAlign w:val="center"/>
          </w:tcPr>
          <w:p w14:paraId="4B51809B" w14:textId="77777777" w:rsidR="00105AC7" w:rsidRPr="007145AC" w:rsidRDefault="00105AC7" w:rsidP="003466EE">
            <w:pPr>
              <w:keepNext/>
              <w:keepLines/>
              <w:spacing w:before="40"/>
              <w:outlineLvl w:val="3"/>
              <w:rPr>
                <w:rFonts w:ascii="Arial" w:eastAsiaTheme="majorEastAsia" w:hAnsi="Arial" w:cs="Arial"/>
                <w:iCs/>
                <w:color w:val="2F5496" w:themeColor="accent1" w:themeShade="BF"/>
                <w:sz w:val="22"/>
                <w:szCs w:val="22"/>
              </w:rPr>
            </w:pPr>
            <w:r w:rsidRPr="007145AC">
              <w:rPr>
                <w:rFonts w:ascii="Times New Roman" w:eastAsiaTheme="majorEastAsia" w:hAnsi="Times New Roman" w:cs="Times New Roman"/>
                <w:iCs/>
                <w:color w:val="000000" w:themeColor="text1"/>
                <w:sz w:val="22"/>
                <w:szCs w:val="22"/>
                <w:lang w:val="mn-MN"/>
              </w:rPr>
              <w:t>Гарын үсэг</w:t>
            </w:r>
          </w:p>
        </w:tc>
        <w:tc>
          <w:tcPr>
            <w:tcW w:w="1680" w:type="dxa"/>
            <w:vMerge w:val="restart"/>
            <w:tcBorders>
              <w:top w:val="nil"/>
            </w:tcBorders>
            <w:vAlign w:val="center"/>
          </w:tcPr>
          <w:p w14:paraId="10BF9726" w14:textId="77777777" w:rsidR="00105AC7" w:rsidRPr="00924A6A" w:rsidRDefault="00105AC7" w:rsidP="003466EE">
            <w:pPr>
              <w:ind w:firstLine="0"/>
              <w:jc w:val="center"/>
              <w:rPr>
                <w:rFonts w:ascii="Arial" w:hAnsi="Arial" w:cs="Arial"/>
                <w:sz w:val="22"/>
                <w:szCs w:val="22"/>
              </w:rPr>
            </w:pPr>
            <w:r>
              <w:rPr>
                <w:rFonts w:ascii="Times New Roman" w:hAnsi="Times New Roman" w:cs="Times New Roman"/>
                <w:sz w:val="22"/>
                <w:szCs w:val="22"/>
                <w:lang w:val="mn-MN"/>
              </w:rPr>
              <w:t>Он, сар, өдөр,цаг, минут</w:t>
            </w:r>
          </w:p>
        </w:tc>
        <w:tc>
          <w:tcPr>
            <w:tcW w:w="2040" w:type="dxa"/>
            <w:vMerge w:val="restart"/>
            <w:tcBorders>
              <w:top w:val="nil"/>
            </w:tcBorders>
            <w:vAlign w:val="center"/>
          </w:tcPr>
          <w:p w14:paraId="2116424E" w14:textId="77777777" w:rsidR="00105AC7" w:rsidRDefault="00105AC7" w:rsidP="003466EE">
            <w:pPr>
              <w:ind w:firstLine="0"/>
              <w:jc w:val="center"/>
              <w:rPr>
                <w:rFonts w:ascii="Arial" w:hAnsi="Arial" w:cs="Arial"/>
                <w:sz w:val="22"/>
                <w:szCs w:val="22"/>
              </w:rPr>
            </w:pPr>
            <w:r>
              <w:rPr>
                <w:rFonts w:ascii="Times New Roman" w:hAnsi="Times New Roman" w:cs="Times New Roman"/>
                <w:sz w:val="22"/>
                <w:szCs w:val="22"/>
                <w:lang w:val="mn-MN"/>
              </w:rPr>
              <w:t>Ажил гүйцэтгэгч</w:t>
            </w:r>
            <w:r w:rsidRPr="00924A6A">
              <w:rPr>
                <w:rFonts w:ascii="Arial" w:hAnsi="Arial" w:cs="Arial"/>
                <w:sz w:val="22"/>
                <w:szCs w:val="22"/>
              </w:rPr>
              <w:t xml:space="preserve"> </w:t>
            </w:r>
          </w:p>
          <w:p w14:paraId="6DFA7855" w14:textId="77777777" w:rsidR="00105AC7" w:rsidRDefault="00105AC7" w:rsidP="003466EE">
            <w:pPr>
              <w:ind w:firstLine="0"/>
              <w:jc w:val="center"/>
              <w:rPr>
                <w:rFonts w:ascii="Times New Roman" w:hAnsi="Times New Roman" w:cs="Times New Roman"/>
                <w:sz w:val="22"/>
                <w:szCs w:val="22"/>
              </w:rPr>
            </w:pPr>
            <w:r w:rsidRPr="00924A6A">
              <w:rPr>
                <w:rFonts w:ascii="Arial" w:hAnsi="Arial" w:cs="Arial"/>
                <w:sz w:val="22"/>
                <w:szCs w:val="22"/>
              </w:rPr>
              <w:t xml:space="preserve">/ </w:t>
            </w:r>
            <w:r w:rsidRPr="001A4FEF">
              <w:rPr>
                <w:rFonts w:ascii="Times New Roman" w:hAnsi="Times New Roman" w:cs="Times New Roman"/>
                <w:sz w:val="22"/>
                <w:szCs w:val="22"/>
                <w:lang w:val="mn-MN"/>
              </w:rPr>
              <w:t>хянагч</w:t>
            </w:r>
            <w:r w:rsidRPr="001A4FEF">
              <w:rPr>
                <w:rFonts w:ascii="Times New Roman" w:hAnsi="Times New Roman" w:cs="Times New Roman"/>
                <w:sz w:val="22"/>
                <w:szCs w:val="22"/>
              </w:rPr>
              <w:t>/-</w:t>
            </w:r>
            <w:r w:rsidRPr="001A4FEF">
              <w:rPr>
                <w:rFonts w:ascii="Times New Roman" w:hAnsi="Times New Roman" w:cs="Times New Roman"/>
                <w:sz w:val="22"/>
                <w:szCs w:val="22"/>
                <w:lang w:val="mn-MN"/>
              </w:rPr>
              <w:t>ийн</w:t>
            </w:r>
            <w:r w:rsidRPr="001A4FEF">
              <w:rPr>
                <w:rFonts w:ascii="Times New Roman" w:hAnsi="Times New Roman" w:cs="Times New Roman"/>
                <w:sz w:val="22"/>
                <w:szCs w:val="22"/>
              </w:rPr>
              <w:t xml:space="preserve"> </w:t>
            </w:r>
          </w:p>
          <w:p w14:paraId="3CE75874" w14:textId="77777777" w:rsidR="00105AC7" w:rsidRPr="001A4FEF" w:rsidRDefault="00105AC7" w:rsidP="003466EE">
            <w:pPr>
              <w:ind w:firstLine="0"/>
              <w:jc w:val="center"/>
              <w:rPr>
                <w:rFonts w:ascii="Arial" w:hAnsi="Arial" w:cs="Arial"/>
                <w:sz w:val="22"/>
                <w:szCs w:val="22"/>
                <w:lang w:val="mn-MN"/>
              </w:rPr>
            </w:pPr>
            <w:r w:rsidRPr="001A4FEF">
              <w:rPr>
                <w:rFonts w:ascii="Times New Roman" w:hAnsi="Times New Roman" w:cs="Times New Roman"/>
                <w:sz w:val="22"/>
                <w:szCs w:val="22"/>
                <w:lang w:val="mn-MN"/>
              </w:rPr>
              <w:t>гарын үсэг</w:t>
            </w:r>
          </w:p>
        </w:tc>
      </w:tr>
      <w:tr w:rsidR="00105AC7" w:rsidRPr="00924A6A" w14:paraId="52F26388" w14:textId="77777777" w:rsidTr="009931E7">
        <w:trPr>
          <w:cantSplit/>
          <w:trHeight w:val="611"/>
          <w:jc w:val="center"/>
        </w:trPr>
        <w:tc>
          <w:tcPr>
            <w:tcW w:w="2508" w:type="dxa"/>
            <w:vMerge/>
          </w:tcPr>
          <w:p w14:paraId="37527871" w14:textId="77777777" w:rsidR="00105AC7" w:rsidRPr="00924A6A" w:rsidRDefault="00105AC7" w:rsidP="003466EE">
            <w:pPr>
              <w:rPr>
                <w:rFonts w:ascii="Arial" w:hAnsi="Arial" w:cs="Arial"/>
                <w:sz w:val="22"/>
                <w:szCs w:val="22"/>
              </w:rPr>
            </w:pPr>
          </w:p>
        </w:tc>
        <w:tc>
          <w:tcPr>
            <w:tcW w:w="1440" w:type="dxa"/>
            <w:vMerge/>
          </w:tcPr>
          <w:p w14:paraId="71E36622" w14:textId="77777777" w:rsidR="00105AC7" w:rsidRPr="00924A6A" w:rsidRDefault="00105AC7" w:rsidP="003466EE">
            <w:pPr>
              <w:rPr>
                <w:rFonts w:ascii="Arial" w:hAnsi="Arial" w:cs="Arial"/>
                <w:sz w:val="22"/>
                <w:szCs w:val="22"/>
              </w:rPr>
            </w:pPr>
          </w:p>
        </w:tc>
        <w:tc>
          <w:tcPr>
            <w:tcW w:w="1200" w:type="dxa"/>
            <w:vAlign w:val="center"/>
          </w:tcPr>
          <w:p w14:paraId="3BD21373" w14:textId="77777777" w:rsidR="00105AC7" w:rsidRPr="00924A6A" w:rsidRDefault="00105AC7" w:rsidP="003466EE">
            <w:pPr>
              <w:ind w:firstLine="55"/>
              <w:jc w:val="center"/>
              <w:rPr>
                <w:rFonts w:ascii="Arial" w:hAnsi="Arial" w:cs="Arial"/>
                <w:sz w:val="22"/>
                <w:szCs w:val="22"/>
              </w:rPr>
            </w:pPr>
            <w:r>
              <w:rPr>
                <w:rFonts w:ascii="Times New Roman" w:hAnsi="Times New Roman" w:cs="Times New Roman"/>
                <w:sz w:val="22"/>
                <w:szCs w:val="22"/>
                <w:lang w:val="mn-MN"/>
              </w:rPr>
              <w:t>Ажилд оруулагч</w:t>
            </w:r>
          </w:p>
        </w:tc>
        <w:tc>
          <w:tcPr>
            <w:tcW w:w="1320" w:type="dxa"/>
            <w:vAlign w:val="center"/>
          </w:tcPr>
          <w:p w14:paraId="0540E83D" w14:textId="77777777" w:rsidR="00105AC7" w:rsidRPr="00924A6A" w:rsidRDefault="00105AC7" w:rsidP="003466EE">
            <w:pPr>
              <w:ind w:firstLine="0"/>
              <w:jc w:val="center"/>
              <w:rPr>
                <w:rFonts w:ascii="Arial" w:hAnsi="Arial" w:cs="Arial"/>
                <w:sz w:val="22"/>
                <w:szCs w:val="22"/>
              </w:rPr>
            </w:pPr>
            <w:r>
              <w:rPr>
                <w:rFonts w:ascii="Times New Roman" w:hAnsi="Times New Roman" w:cs="Times New Roman"/>
                <w:sz w:val="22"/>
                <w:szCs w:val="22"/>
                <w:lang w:val="mn-MN"/>
              </w:rPr>
              <w:t>Ажил гүйцэтгэгч</w:t>
            </w:r>
          </w:p>
        </w:tc>
        <w:tc>
          <w:tcPr>
            <w:tcW w:w="1680" w:type="dxa"/>
            <w:vMerge/>
            <w:tcBorders>
              <w:top w:val="nil"/>
            </w:tcBorders>
          </w:tcPr>
          <w:p w14:paraId="261A2E40" w14:textId="77777777" w:rsidR="00105AC7" w:rsidRPr="00924A6A" w:rsidRDefault="00105AC7" w:rsidP="003466EE">
            <w:pPr>
              <w:rPr>
                <w:rFonts w:ascii="Arial" w:hAnsi="Arial" w:cs="Arial"/>
                <w:sz w:val="22"/>
                <w:szCs w:val="22"/>
              </w:rPr>
            </w:pPr>
          </w:p>
        </w:tc>
        <w:tc>
          <w:tcPr>
            <w:tcW w:w="2040" w:type="dxa"/>
            <w:vMerge/>
            <w:tcBorders>
              <w:top w:val="nil"/>
            </w:tcBorders>
          </w:tcPr>
          <w:p w14:paraId="556D08AB" w14:textId="77777777" w:rsidR="00105AC7" w:rsidRPr="00924A6A" w:rsidRDefault="00105AC7" w:rsidP="003466EE">
            <w:pPr>
              <w:rPr>
                <w:rFonts w:ascii="Arial" w:hAnsi="Arial" w:cs="Arial"/>
                <w:sz w:val="22"/>
                <w:szCs w:val="22"/>
              </w:rPr>
            </w:pPr>
          </w:p>
        </w:tc>
      </w:tr>
      <w:tr w:rsidR="00105AC7" w:rsidRPr="00924A6A" w14:paraId="7D564FF8" w14:textId="77777777" w:rsidTr="009931E7">
        <w:trPr>
          <w:jc w:val="center"/>
        </w:trPr>
        <w:tc>
          <w:tcPr>
            <w:tcW w:w="2508" w:type="dxa"/>
          </w:tcPr>
          <w:p w14:paraId="37E14953" w14:textId="77777777" w:rsidR="00105AC7" w:rsidRPr="00924A6A" w:rsidRDefault="00105AC7" w:rsidP="003466EE">
            <w:pPr>
              <w:rPr>
                <w:rFonts w:ascii="Arial" w:hAnsi="Arial" w:cs="Arial"/>
                <w:sz w:val="22"/>
                <w:szCs w:val="22"/>
              </w:rPr>
            </w:pPr>
          </w:p>
        </w:tc>
        <w:tc>
          <w:tcPr>
            <w:tcW w:w="1440" w:type="dxa"/>
          </w:tcPr>
          <w:p w14:paraId="58C6C4BA" w14:textId="77777777" w:rsidR="00105AC7" w:rsidRPr="00924A6A" w:rsidRDefault="00105AC7" w:rsidP="003466EE">
            <w:pPr>
              <w:rPr>
                <w:rFonts w:ascii="Arial" w:hAnsi="Arial" w:cs="Arial"/>
                <w:sz w:val="22"/>
                <w:szCs w:val="22"/>
              </w:rPr>
            </w:pPr>
          </w:p>
        </w:tc>
        <w:tc>
          <w:tcPr>
            <w:tcW w:w="1200" w:type="dxa"/>
          </w:tcPr>
          <w:p w14:paraId="5C75E9A9" w14:textId="77777777" w:rsidR="00105AC7" w:rsidRPr="00924A6A" w:rsidRDefault="00105AC7" w:rsidP="003466EE">
            <w:pPr>
              <w:rPr>
                <w:rFonts w:ascii="Arial" w:hAnsi="Arial" w:cs="Arial"/>
                <w:sz w:val="22"/>
                <w:szCs w:val="22"/>
              </w:rPr>
            </w:pPr>
          </w:p>
        </w:tc>
        <w:tc>
          <w:tcPr>
            <w:tcW w:w="1320" w:type="dxa"/>
          </w:tcPr>
          <w:p w14:paraId="3291ED49" w14:textId="77777777" w:rsidR="00105AC7" w:rsidRPr="00924A6A" w:rsidRDefault="00105AC7" w:rsidP="003466EE">
            <w:pPr>
              <w:rPr>
                <w:rFonts w:ascii="Arial" w:hAnsi="Arial" w:cs="Arial"/>
                <w:sz w:val="22"/>
                <w:szCs w:val="22"/>
              </w:rPr>
            </w:pPr>
          </w:p>
        </w:tc>
        <w:tc>
          <w:tcPr>
            <w:tcW w:w="1680" w:type="dxa"/>
          </w:tcPr>
          <w:p w14:paraId="2348CAC9" w14:textId="77777777" w:rsidR="00105AC7" w:rsidRPr="00924A6A" w:rsidRDefault="00105AC7" w:rsidP="003466EE">
            <w:pPr>
              <w:rPr>
                <w:rFonts w:ascii="Arial" w:hAnsi="Arial" w:cs="Arial"/>
                <w:sz w:val="22"/>
                <w:szCs w:val="22"/>
              </w:rPr>
            </w:pPr>
          </w:p>
        </w:tc>
        <w:tc>
          <w:tcPr>
            <w:tcW w:w="2040" w:type="dxa"/>
          </w:tcPr>
          <w:p w14:paraId="3A983C83" w14:textId="77777777" w:rsidR="00105AC7" w:rsidRPr="00924A6A" w:rsidRDefault="00105AC7" w:rsidP="003466EE">
            <w:pPr>
              <w:rPr>
                <w:rFonts w:ascii="Arial" w:hAnsi="Arial" w:cs="Arial"/>
                <w:sz w:val="22"/>
                <w:szCs w:val="22"/>
              </w:rPr>
            </w:pPr>
          </w:p>
        </w:tc>
      </w:tr>
      <w:tr w:rsidR="00105AC7" w:rsidRPr="00924A6A" w14:paraId="0DF7243D" w14:textId="77777777" w:rsidTr="009931E7">
        <w:trPr>
          <w:jc w:val="center"/>
        </w:trPr>
        <w:tc>
          <w:tcPr>
            <w:tcW w:w="2508" w:type="dxa"/>
          </w:tcPr>
          <w:p w14:paraId="7346C9E3" w14:textId="77777777" w:rsidR="00105AC7" w:rsidRPr="00924A6A" w:rsidRDefault="00105AC7" w:rsidP="003466EE">
            <w:pPr>
              <w:rPr>
                <w:rFonts w:ascii="Arial" w:hAnsi="Arial" w:cs="Arial"/>
                <w:sz w:val="22"/>
                <w:szCs w:val="22"/>
              </w:rPr>
            </w:pPr>
          </w:p>
        </w:tc>
        <w:tc>
          <w:tcPr>
            <w:tcW w:w="1440" w:type="dxa"/>
          </w:tcPr>
          <w:p w14:paraId="7DBBFFC6" w14:textId="77777777" w:rsidR="00105AC7" w:rsidRPr="00924A6A" w:rsidRDefault="00105AC7" w:rsidP="003466EE">
            <w:pPr>
              <w:rPr>
                <w:rFonts w:ascii="Arial" w:hAnsi="Arial" w:cs="Arial"/>
                <w:sz w:val="22"/>
                <w:szCs w:val="22"/>
              </w:rPr>
            </w:pPr>
          </w:p>
        </w:tc>
        <w:tc>
          <w:tcPr>
            <w:tcW w:w="1200" w:type="dxa"/>
          </w:tcPr>
          <w:p w14:paraId="305047F1" w14:textId="77777777" w:rsidR="00105AC7" w:rsidRPr="00924A6A" w:rsidRDefault="00105AC7" w:rsidP="003466EE">
            <w:pPr>
              <w:rPr>
                <w:rFonts w:ascii="Arial" w:hAnsi="Arial" w:cs="Arial"/>
                <w:sz w:val="22"/>
                <w:szCs w:val="22"/>
              </w:rPr>
            </w:pPr>
          </w:p>
        </w:tc>
        <w:tc>
          <w:tcPr>
            <w:tcW w:w="1320" w:type="dxa"/>
          </w:tcPr>
          <w:p w14:paraId="12E4A984" w14:textId="77777777" w:rsidR="00105AC7" w:rsidRPr="00924A6A" w:rsidRDefault="00105AC7" w:rsidP="003466EE">
            <w:pPr>
              <w:rPr>
                <w:rFonts w:ascii="Arial" w:hAnsi="Arial" w:cs="Arial"/>
                <w:sz w:val="22"/>
                <w:szCs w:val="22"/>
              </w:rPr>
            </w:pPr>
          </w:p>
        </w:tc>
        <w:tc>
          <w:tcPr>
            <w:tcW w:w="1680" w:type="dxa"/>
          </w:tcPr>
          <w:p w14:paraId="6947F2EF" w14:textId="77777777" w:rsidR="00105AC7" w:rsidRPr="00924A6A" w:rsidRDefault="00105AC7" w:rsidP="003466EE">
            <w:pPr>
              <w:rPr>
                <w:rFonts w:ascii="Arial" w:hAnsi="Arial" w:cs="Arial"/>
                <w:sz w:val="22"/>
                <w:szCs w:val="22"/>
              </w:rPr>
            </w:pPr>
          </w:p>
        </w:tc>
        <w:tc>
          <w:tcPr>
            <w:tcW w:w="2040" w:type="dxa"/>
          </w:tcPr>
          <w:p w14:paraId="083FADB1" w14:textId="77777777" w:rsidR="00105AC7" w:rsidRPr="00924A6A" w:rsidRDefault="00105AC7" w:rsidP="003466EE">
            <w:pPr>
              <w:rPr>
                <w:rFonts w:ascii="Arial" w:hAnsi="Arial" w:cs="Arial"/>
                <w:sz w:val="22"/>
                <w:szCs w:val="22"/>
              </w:rPr>
            </w:pPr>
          </w:p>
        </w:tc>
      </w:tr>
    </w:tbl>
    <w:p w14:paraId="5D35EFD5" w14:textId="77777777" w:rsidR="00105AC7" w:rsidRDefault="00105AC7" w:rsidP="00105AC7">
      <w:pPr>
        <w:keepNext/>
        <w:keepLines/>
        <w:spacing w:before="40"/>
        <w:ind w:left="7920"/>
        <w:outlineLvl w:val="4"/>
        <w:rPr>
          <w:rFonts w:ascii="Arial" w:eastAsiaTheme="majorEastAsia" w:hAnsi="Arial" w:cs="Arial"/>
          <w:color w:val="2F5496" w:themeColor="accent1" w:themeShade="BF"/>
          <w:sz w:val="22"/>
          <w:szCs w:val="22"/>
        </w:rPr>
      </w:pPr>
    </w:p>
    <w:p w14:paraId="793E96A4" w14:textId="77777777" w:rsidR="00105AC7" w:rsidRPr="001A4FEF" w:rsidRDefault="00105AC7" w:rsidP="009931E7">
      <w:pPr>
        <w:keepNext/>
        <w:keepLines/>
        <w:spacing w:before="40"/>
        <w:ind w:left="7920"/>
        <w:jc w:val="right"/>
        <w:outlineLvl w:val="4"/>
        <w:rPr>
          <w:rFonts w:ascii="Arial" w:eastAsiaTheme="majorEastAsia" w:hAnsi="Arial" w:cs="Arial"/>
          <w:b/>
          <w:color w:val="2F5496" w:themeColor="accent1" w:themeShade="BF"/>
          <w:sz w:val="22"/>
          <w:szCs w:val="22"/>
        </w:rPr>
      </w:pPr>
      <w:r w:rsidRPr="001A4FEF">
        <w:rPr>
          <w:rFonts w:ascii="Times New Roman" w:eastAsiaTheme="majorEastAsia" w:hAnsi="Times New Roman" w:cs="Times New Roman"/>
          <w:b/>
          <w:color w:val="000000" w:themeColor="text1"/>
          <w:sz w:val="20"/>
          <w:szCs w:val="20"/>
          <w:lang w:val="mn-MN"/>
        </w:rPr>
        <w:t>Хүснэгт 5</w:t>
      </w:r>
    </w:p>
    <w:p w14:paraId="712610BB" w14:textId="77777777" w:rsidR="00105AC7" w:rsidRPr="00105AC7" w:rsidRDefault="00105AC7" w:rsidP="00105AC7">
      <w:pPr>
        <w:keepNext/>
        <w:keepLines/>
        <w:spacing w:before="40"/>
        <w:jc w:val="center"/>
        <w:outlineLvl w:val="4"/>
        <w:rPr>
          <w:rFonts w:ascii="Times New Roman" w:eastAsiaTheme="majorEastAsia" w:hAnsi="Times New Roman" w:cs="Times New Roman"/>
          <w:b/>
          <w:color w:val="000000" w:themeColor="text1"/>
          <w:sz w:val="20"/>
          <w:szCs w:val="20"/>
          <w:lang w:val="mn-MN"/>
        </w:rPr>
      </w:pPr>
      <w:r w:rsidRPr="00105AC7">
        <w:rPr>
          <w:rFonts w:ascii="Times New Roman" w:eastAsiaTheme="majorEastAsia" w:hAnsi="Times New Roman" w:cs="Times New Roman"/>
          <w:b/>
          <w:color w:val="000000" w:themeColor="text1"/>
          <w:sz w:val="20"/>
          <w:szCs w:val="20"/>
          <w:lang w:val="mn-MN"/>
        </w:rPr>
        <w:t>Бригадын бүрэлдхүүнд оруулсан өөрчлөлт</w:t>
      </w:r>
    </w:p>
    <w:p w14:paraId="5C5CB936" w14:textId="77777777" w:rsidR="00105AC7" w:rsidRPr="007145AC" w:rsidRDefault="00105AC7" w:rsidP="00105AC7">
      <w:pPr>
        <w:keepNext/>
        <w:keepLines/>
        <w:spacing w:before="40"/>
        <w:outlineLvl w:val="4"/>
        <w:rPr>
          <w:rFonts w:ascii="Times New Roman" w:eastAsiaTheme="majorEastAsia" w:hAnsi="Times New Roman" w:cs="Times New Roman"/>
          <w:color w:val="000000" w:themeColor="text1"/>
          <w:sz w:val="20"/>
          <w:szCs w:val="20"/>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1680"/>
        <w:gridCol w:w="3000"/>
      </w:tblGrid>
      <w:tr w:rsidR="00105AC7" w:rsidRPr="007145AC" w14:paraId="57C9DCE4" w14:textId="77777777" w:rsidTr="009931E7">
        <w:trPr>
          <w:jc w:val="center"/>
        </w:trPr>
        <w:tc>
          <w:tcPr>
            <w:tcW w:w="2754" w:type="dxa"/>
            <w:vAlign w:val="center"/>
          </w:tcPr>
          <w:p w14:paraId="6C3A4061" w14:textId="77777777" w:rsidR="00105AC7" w:rsidRPr="007145AC" w:rsidRDefault="00105AC7" w:rsidP="003466EE">
            <w:pPr>
              <w:ind w:firstLine="0"/>
              <w:jc w:val="center"/>
              <w:rPr>
                <w:rFonts w:ascii="Times New Roman" w:hAnsi="Times New Roman" w:cs="Times New Roman"/>
                <w:sz w:val="20"/>
                <w:szCs w:val="20"/>
              </w:rPr>
            </w:pPr>
            <w:r w:rsidRPr="007145AC">
              <w:rPr>
                <w:rFonts w:ascii="Times New Roman" w:eastAsiaTheme="majorEastAsia" w:hAnsi="Times New Roman" w:cs="Times New Roman"/>
                <w:color w:val="000000" w:themeColor="text1"/>
                <w:sz w:val="20"/>
                <w:szCs w:val="20"/>
                <w:lang w:val="mn-MN"/>
              </w:rPr>
              <w:t>Бригадын бүрэлдхүүнд оруулсан хүний овог нэр групп</w:t>
            </w:r>
          </w:p>
        </w:tc>
        <w:tc>
          <w:tcPr>
            <w:tcW w:w="2754" w:type="dxa"/>
            <w:vAlign w:val="center"/>
          </w:tcPr>
          <w:p w14:paraId="11C4BB6F" w14:textId="77777777" w:rsidR="00105AC7" w:rsidRPr="007145AC" w:rsidRDefault="00105AC7" w:rsidP="003466EE">
            <w:pPr>
              <w:ind w:firstLine="0"/>
              <w:jc w:val="center"/>
              <w:rPr>
                <w:rFonts w:ascii="Times New Roman" w:hAnsi="Times New Roman" w:cs="Times New Roman"/>
                <w:sz w:val="20"/>
                <w:szCs w:val="20"/>
              </w:rPr>
            </w:pPr>
            <w:r w:rsidRPr="007145AC">
              <w:rPr>
                <w:rFonts w:ascii="Times New Roman" w:eastAsiaTheme="majorEastAsia" w:hAnsi="Times New Roman" w:cs="Times New Roman"/>
                <w:color w:val="000000" w:themeColor="text1"/>
                <w:sz w:val="20"/>
                <w:szCs w:val="20"/>
                <w:lang w:val="mn-MN"/>
              </w:rPr>
              <w:t>Бригадын бүрэлдхүүнээс  гаргасан хүний овог нэр групп</w:t>
            </w:r>
          </w:p>
        </w:tc>
        <w:tc>
          <w:tcPr>
            <w:tcW w:w="1680" w:type="dxa"/>
            <w:vAlign w:val="center"/>
          </w:tcPr>
          <w:p w14:paraId="43573DE8" w14:textId="77777777" w:rsidR="00105AC7" w:rsidRPr="007145AC" w:rsidRDefault="00105AC7" w:rsidP="003466EE">
            <w:pPr>
              <w:ind w:firstLine="0"/>
              <w:jc w:val="center"/>
              <w:rPr>
                <w:rFonts w:ascii="Times New Roman" w:hAnsi="Times New Roman" w:cs="Times New Roman"/>
                <w:sz w:val="20"/>
                <w:szCs w:val="20"/>
              </w:rPr>
            </w:pPr>
            <w:r w:rsidRPr="007145AC">
              <w:rPr>
                <w:rFonts w:ascii="Times New Roman" w:hAnsi="Times New Roman" w:cs="Times New Roman"/>
                <w:sz w:val="20"/>
                <w:szCs w:val="20"/>
                <w:lang w:val="mn-MN"/>
              </w:rPr>
              <w:t>Он, сар, өдөр,цаг, минут</w:t>
            </w:r>
          </w:p>
        </w:tc>
        <w:tc>
          <w:tcPr>
            <w:tcW w:w="3000" w:type="dxa"/>
            <w:vAlign w:val="center"/>
          </w:tcPr>
          <w:p w14:paraId="04EECA0C" w14:textId="77777777" w:rsidR="00105AC7" w:rsidRPr="007145AC" w:rsidRDefault="00105AC7" w:rsidP="003466EE">
            <w:pPr>
              <w:ind w:firstLine="0"/>
              <w:jc w:val="center"/>
              <w:rPr>
                <w:rFonts w:ascii="Times New Roman" w:hAnsi="Times New Roman" w:cs="Times New Roman"/>
                <w:sz w:val="20"/>
                <w:szCs w:val="20"/>
              </w:rPr>
            </w:pPr>
            <w:r w:rsidRPr="007145AC">
              <w:rPr>
                <w:rFonts w:ascii="Times New Roman" w:hAnsi="Times New Roman" w:cs="Times New Roman"/>
                <w:sz w:val="20"/>
                <w:szCs w:val="20"/>
                <w:lang w:val="mn-MN"/>
              </w:rPr>
              <w:t>Зөвшөөрсөн хүний гарын үсэг</w:t>
            </w:r>
          </w:p>
        </w:tc>
      </w:tr>
      <w:tr w:rsidR="00105AC7" w:rsidRPr="007145AC" w14:paraId="7E785A2F" w14:textId="77777777" w:rsidTr="009931E7">
        <w:trPr>
          <w:jc w:val="center"/>
        </w:trPr>
        <w:tc>
          <w:tcPr>
            <w:tcW w:w="2754" w:type="dxa"/>
          </w:tcPr>
          <w:p w14:paraId="762BE8F2" w14:textId="77777777" w:rsidR="00105AC7" w:rsidRPr="007145AC" w:rsidRDefault="00105AC7" w:rsidP="003466EE">
            <w:pPr>
              <w:rPr>
                <w:rFonts w:ascii="Times New Roman" w:hAnsi="Times New Roman" w:cs="Times New Roman"/>
                <w:sz w:val="20"/>
                <w:szCs w:val="20"/>
              </w:rPr>
            </w:pPr>
          </w:p>
        </w:tc>
        <w:tc>
          <w:tcPr>
            <w:tcW w:w="2754" w:type="dxa"/>
          </w:tcPr>
          <w:p w14:paraId="0D948F1E" w14:textId="77777777" w:rsidR="00105AC7" w:rsidRPr="007145AC" w:rsidRDefault="00105AC7" w:rsidP="003466EE">
            <w:pPr>
              <w:rPr>
                <w:rFonts w:ascii="Times New Roman" w:hAnsi="Times New Roman" w:cs="Times New Roman"/>
                <w:sz w:val="20"/>
                <w:szCs w:val="20"/>
              </w:rPr>
            </w:pPr>
          </w:p>
        </w:tc>
        <w:tc>
          <w:tcPr>
            <w:tcW w:w="1680" w:type="dxa"/>
          </w:tcPr>
          <w:p w14:paraId="1743277A" w14:textId="77777777" w:rsidR="00105AC7" w:rsidRPr="007145AC" w:rsidRDefault="00105AC7" w:rsidP="003466EE">
            <w:pPr>
              <w:rPr>
                <w:rFonts w:ascii="Times New Roman" w:hAnsi="Times New Roman" w:cs="Times New Roman"/>
                <w:sz w:val="20"/>
                <w:szCs w:val="20"/>
              </w:rPr>
            </w:pPr>
          </w:p>
        </w:tc>
        <w:tc>
          <w:tcPr>
            <w:tcW w:w="3000" w:type="dxa"/>
          </w:tcPr>
          <w:p w14:paraId="064E21EE" w14:textId="77777777" w:rsidR="00105AC7" w:rsidRPr="007145AC" w:rsidRDefault="00105AC7" w:rsidP="003466EE">
            <w:pPr>
              <w:rPr>
                <w:rFonts w:ascii="Times New Roman" w:hAnsi="Times New Roman" w:cs="Times New Roman"/>
                <w:sz w:val="20"/>
                <w:szCs w:val="20"/>
              </w:rPr>
            </w:pPr>
          </w:p>
        </w:tc>
      </w:tr>
    </w:tbl>
    <w:p w14:paraId="6A28BC26" w14:textId="77777777" w:rsidR="00105AC7" w:rsidRPr="007145AC" w:rsidRDefault="00105AC7" w:rsidP="00105AC7">
      <w:pPr>
        <w:rPr>
          <w:rFonts w:ascii="Times New Roman" w:hAnsi="Times New Roman" w:cs="Times New Roman"/>
          <w:sz w:val="20"/>
          <w:szCs w:val="20"/>
        </w:rPr>
      </w:pPr>
    </w:p>
    <w:p w14:paraId="37C70068" w14:textId="77777777" w:rsidR="00105AC7" w:rsidRPr="007145AC" w:rsidRDefault="00105AC7" w:rsidP="00105AC7">
      <w:pPr>
        <w:widowControl/>
        <w:autoSpaceDE/>
        <w:autoSpaceDN/>
        <w:adjustRightInd/>
        <w:ind w:firstLine="0"/>
        <w:rPr>
          <w:rFonts w:ascii="Times New Roman" w:eastAsia="Times New Roman" w:hAnsi="Times New Roman" w:cs="Times New Roman"/>
          <w:sz w:val="20"/>
          <w:szCs w:val="20"/>
          <w:lang w:val="en-US"/>
        </w:rPr>
      </w:pPr>
      <w:r w:rsidRPr="007145AC">
        <w:rPr>
          <w:rFonts w:ascii="Times New Roman" w:eastAsia="Times New Roman" w:hAnsi="Times New Roman" w:cs="Times New Roman"/>
          <w:sz w:val="20"/>
          <w:szCs w:val="20"/>
          <w:lang w:val="mn-MN"/>
        </w:rPr>
        <w:t>Ажлыг бүрэн дуусгаад бригадыг ажлын байрнаас гарган холдуулж, бригадын ажлын байранд тавьсан газардуулгыг авсаныг</w:t>
      </w:r>
      <w:r w:rsidRPr="007145AC">
        <w:rPr>
          <w:rFonts w:ascii="Times New Roman" w:eastAsia="Times New Roman" w:hAnsi="Times New Roman" w:cs="Times New Roman"/>
          <w:sz w:val="20"/>
          <w:szCs w:val="20"/>
          <w:lang w:val="en-US"/>
        </w:rPr>
        <w:t xml:space="preserve">  . . . . . .</w:t>
      </w:r>
      <w:r w:rsidRPr="007145AC">
        <w:rPr>
          <w:rFonts w:ascii="Times New Roman" w:eastAsia="Times New Roman" w:hAnsi="Times New Roman" w:cs="Times New Roman"/>
          <w:sz w:val="20"/>
          <w:szCs w:val="20"/>
          <w:lang w:val="mn-MN"/>
        </w:rPr>
        <w:t>оны</w:t>
      </w:r>
      <w:r w:rsidRPr="007145AC">
        <w:rPr>
          <w:rFonts w:ascii="Times New Roman" w:eastAsia="Times New Roman" w:hAnsi="Times New Roman" w:cs="Times New Roman"/>
          <w:sz w:val="20"/>
          <w:szCs w:val="20"/>
          <w:lang w:val="en-US"/>
        </w:rPr>
        <w:t xml:space="preserve">  . . . . . </w:t>
      </w:r>
      <w:r w:rsidRPr="007145AC">
        <w:rPr>
          <w:rFonts w:ascii="Times New Roman" w:eastAsia="Times New Roman" w:hAnsi="Times New Roman" w:cs="Times New Roman"/>
          <w:sz w:val="20"/>
          <w:szCs w:val="20"/>
          <w:lang w:val="mn-MN"/>
        </w:rPr>
        <w:t>сарын</w:t>
      </w:r>
      <w:r w:rsidRPr="007145AC">
        <w:rPr>
          <w:rFonts w:ascii="Times New Roman" w:eastAsia="Times New Roman" w:hAnsi="Times New Roman" w:cs="Times New Roman"/>
          <w:sz w:val="20"/>
          <w:szCs w:val="20"/>
          <w:lang w:val="en-US"/>
        </w:rPr>
        <w:t xml:space="preserve"> . . . . . . </w:t>
      </w:r>
      <w:r w:rsidRPr="007145AC">
        <w:rPr>
          <w:rFonts w:ascii="Times New Roman" w:eastAsia="Times New Roman" w:hAnsi="Times New Roman" w:cs="Times New Roman"/>
          <w:sz w:val="20"/>
          <w:szCs w:val="20"/>
          <w:lang w:val="mn-MN"/>
        </w:rPr>
        <w:t>өдрийн</w:t>
      </w:r>
      <w:r w:rsidRPr="007145AC">
        <w:rPr>
          <w:rFonts w:ascii="Times New Roman" w:eastAsia="Times New Roman" w:hAnsi="Times New Roman" w:cs="Times New Roman"/>
          <w:sz w:val="20"/>
          <w:szCs w:val="20"/>
          <w:lang w:val="en-US"/>
        </w:rPr>
        <w:t xml:space="preserve"> . . . . . </w:t>
      </w:r>
      <w:r w:rsidRPr="007145AC">
        <w:rPr>
          <w:rFonts w:ascii="Times New Roman" w:eastAsia="Times New Roman" w:hAnsi="Times New Roman" w:cs="Times New Roman"/>
          <w:sz w:val="20"/>
          <w:szCs w:val="20"/>
          <w:lang w:val="mn-MN"/>
        </w:rPr>
        <w:t>цаг</w:t>
      </w:r>
      <w:r w:rsidRPr="007145AC">
        <w:rPr>
          <w:rFonts w:ascii="Times New Roman" w:eastAsia="Times New Roman" w:hAnsi="Times New Roman" w:cs="Times New Roman"/>
          <w:sz w:val="20"/>
          <w:szCs w:val="20"/>
          <w:lang w:val="en-US"/>
        </w:rPr>
        <w:t xml:space="preserve"> . . . . </w:t>
      </w:r>
      <w:r w:rsidRPr="007145AC">
        <w:rPr>
          <w:rFonts w:ascii="Times New Roman" w:eastAsia="Times New Roman" w:hAnsi="Times New Roman" w:cs="Times New Roman"/>
          <w:sz w:val="20"/>
          <w:szCs w:val="20"/>
          <w:lang w:val="mn-MN"/>
        </w:rPr>
        <w:t>минутад</w:t>
      </w:r>
      <w:r w:rsidRPr="007145AC">
        <w:rPr>
          <w:rFonts w:ascii="Times New Roman" w:eastAsia="Times New Roman" w:hAnsi="Times New Roman" w:cs="Times New Roman"/>
          <w:sz w:val="20"/>
          <w:szCs w:val="20"/>
          <w:lang w:val="en-US"/>
        </w:rPr>
        <w:t xml:space="preserve">  . . . . . . . . . . . . . . . . . . . . . . . . . . . . . . . </w:t>
      </w:r>
      <w:r w:rsidRPr="007145AC">
        <w:rPr>
          <w:rFonts w:ascii="Times New Roman" w:eastAsia="Times New Roman" w:hAnsi="Times New Roman" w:cs="Times New Roman"/>
          <w:sz w:val="20"/>
          <w:szCs w:val="20"/>
          <w:lang w:val="mn-MN"/>
        </w:rPr>
        <w:t>ажилтай</w:t>
      </w:r>
      <w:r w:rsidRPr="007145AC">
        <w:rPr>
          <w:rFonts w:ascii="Times New Roman" w:eastAsia="Times New Roman" w:hAnsi="Times New Roman" w:cs="Times New Roman"/>
          <w:sz w:val="20"/>
          <w:szCs w:val="20"/>
          <w:lang w:val="en-US"/>
        </w:rPr>
        <w:t xml:space="preserve"> . . . . . . . . . . . . . . . . . . . . . . . . . . -</w:t>
      </w:r>
      <w:r w:rsidRPr="007145AC">
        <w:rPr>
          <w:rFonts w:ascii="Times New Roman" w:eastAsia="Times New Roman" w:hAnsi="Times New Roman" w:cs="Times New Roman"/>
          <w:sz w:val="20"/>
          <w:szCs w:val="20"/>
          <w:lang w:val="mn-MN"/>
        </w:rPr>
        <w:t>нд</w:t>
      </w:r>
      <w:r w:rsidRPr="007145AC">
        <w:rPr>
          <w:rFonts w:ascii="Times New Roman" w:eastAsia="Times New Roman" w:hAnsi="Times New Roman" w:cs="Times New Roman"/>
          <w:sz w:val="20"/>
          <w:szCs w:val="20"/>
          <w:lang w:val="en-US"/>
        </w:rPr>
        <w:t xml:space="preserve"> </w:t>
      </w:r>
      <w:r w:rsidRPr="007145AC">
        <w:rPr>
          <w:rFonts w:ascii="Times New Roman" w:eastAsia="Times New Roman" w:hAnsi="Times New Roman" w:cs="Times New Roman"/>
          <w:sz w:val="20"/>
          <w:szCs w:val="20"/>
          <w:lang w:val="mn-MN"/>
        </w:rPr>
        <w:t>мэдэгдсэн болно.</w:t>
      </w:r>
      <w:r w:rsidRPr="007145AC">
        <w:rPr>
          <w:rFonts w:ascii="Times New Roman" w:eastAsia="Times New Roman" w:hAnsi="Times New Roman" w:cs="Times New Roman"/>
          <w:sz w:val="20"/>
          <w:szCs w:val="20"/>
          <w:lang w:val="en-US"/>
        </w:rPr>
        <w:t xml:space="preserve"> </w:t>
      </w:r>
    </w:p>
    <w:p w14:paraId="68676042" w14:textId="77777777" w:rsidR="00105AC7" w:rsidRPr="007145AC" w:rsidRDefault="00105AC7" w:rsidP="00105AC7">
      <w:pPr>
        <w:rPr>
          <w:rFonts w:ascii="Times New Roman" w:hAnsi="Times New Roman" w:cs="Times New Roman"/>
          <w:sz w:val="20"/>
          <w:szCs w:val="20"/>
        </w:rPr>
      </w:pPr>
    </w:p>
    <w:p w14:paraId="60E4B2F2" w14:textId="77777777" w:rsidR="00105AC7" w:rsidRPr="007145AC" w:rsidRDefault="00105AC7" w:rsidP="00105AC7">
      <w:pPr>
        <w:rPr>
          <w:rFonts w:ascii="Times New Roman" w:hAnsi="Times New Roman" w:cs="Times New Roman"/>
          <w:sz w:val="20"/>
          <w:szCs w:val="20"/>
        </w:rPr>
      </w:pPr>
      <w:r w:rsidRPr="007145AC">
        <w:rPr>
          <w:rFonts w:ascii="Times New Roman" w:hAnsi="Times New Roman" w:cs="Times New Roman"/>
          <w:sz w:val="20"/>
          <w:szCs w:val="20"/>
          <w:lang w:val="mn-MN"/>
        </w:rPr>
        <w:t>Ажил гүцэтгэгч</w:t>
      </w:r>
      <w:r w:rsidRPr="007145AC">
        <w:rPr>
          <w:rFonts w:ascii="Times New Roman" w:hAnsi="Times New Roman" w:cs="Times New Roman"/>
          <w:sz w:val="20"/>
          <w:szCs w:val="20"/>
        </w:rPr>
        <w:t xml:space="preserve"> /</w:t>
      </w:r>
      <w:r w:rsidRPr="007145AC">
        <w:rPr>
          <w:rFonts w:ascii="Times New Roman" w:hAnsi="Times New Roman" w:cs="Times New Roman"/>
          <w:sz w:val="20"/>
          <w:szCs w:val="20"/>
          <w:lang w:val="mn-MN"/>
        </w:rPr>
        <w:t>Хянагч</w:t>
      </w:r>
      <w:r w:rsidRPr="007145AC">
        <w:rPr>
          <w:rFonts w:ascii="Times New Roman" w:hAnsi="Times New Roman" w:cs="Times New Roman"/>
          <w:sz w:val="20"/>
          <w:szCs w:val="20"/>
        </w:rPr>
        <w:t xml:space="preserve">/ . . . . . . . . . . . . . . . . . . . . . . . . </w:t>
      </w:r>
    </w:p>
    <w:p w14:paraId="40B1C821" w14:textId="77777777" w:rsidR="00105AC7" w:rsidRPr="00EC0A3A" w:rsidRDefault="00105AC7" w:rsidP="00105AC7">
      <w:pPr>
        <w:rPr>
          <w:rFonts w:ascii="Times New Roman" w:hAnsi="Times New Roman" w:cs="Times New Roman"/>
          <w:sz w:val="22"/>
          <w:szCs w:val="22"/>
          <w:vertAlign w:val="superscript"/>
          <w:lang w:val="mn-MN"/>
        </w:rPr>
      </w:pPr>
      <w:r w:rsidRPr="007145AC">
        <w:rPr>
          <w:rFonts w:ascii="Times New Roman" w:hAnsi="Times New Roman" w:cs="Times New Roman"/>
          <w:sz w:val="20"/>
          <w:szCs w:val="20"/>
        </w:rPr>
        <w:tab/>
      </w:r>
      <w:r w:rsidRPr="007145AC">
        <w:rPr>
          <w:rFonts w:ascii="Times New Roman" w:hAnsi="Times New Roman" w:cs="Times New Roman"/>
          <w:sz w:val="20"/>
          <w:szCs w:val="20"/>
        </w:rPr>
        <w:tab/>
      </w:r>
      <w:r w:rsidRPr="007145AC">
        <w:rPr>
          <w:rFonts w:ascii="Times New Roman" w:hAnsi="Times New Roman" w:cs="Times New Roman"/>
          <w:sz w:val="20"/>
          <w:szCs w:val="20"/>
        </w:rPr>
        <w:tab/>
      </w:r>
      <w:r w:rsidRPr="007145AC">
        <w:rPr>
          <w:rFonts w:ascii="Times New Roman" w:hAnsi="Times New Roman" w:cs="Times New Roman"/>
          <w:sz w:val="20"/>
          <w:szCs w:val="20"/>
        </w:rPr>
        <w:tab/>
      </w:r>
      <w:r w:rsidRPr="00EC0A3A">
        <w:rPr>
          <w:rFonts w:ascii="Times New Roman" w:hAnsi="Times New Roman" w:cs="Times New Roman"/>
          <w:sz w:val="22"/>
          <w:szCs w:val="22"/>
          <w:vertAlign w:val="superscript"/>
          <w:lang w:val="mn-MN"/>
        </w:rPr>
        <w:t>/гарын үсэг/</w:t>
      </w:r>
    </w:p>
    <w:p w14:paraId="7F576823" w14:textId="77777777" w:rsidR="00105AC7" w:rsidRPr="007145AC" w:rsidRDefault="00105AC7" w:rsidP="00105AC7">
      <w:pPr>
        <w:rPr>
          <w:rFonts w:ascii="Times New Roman" w:eastAsiaTheme="majorEastAsia" w:hAnsi="Times New Roman" w:cs="Times New Roman"/>
          <w:i/>
          <w:iCs/>
          <w:color w:val="2F5496" w:themeColor="accent1" w:themeShade="BF"/>
          <w:sz w:val="20"/>
          <w:szCs w:val="20"/>
        </w:rPr>
      </w:pPr>
      <w:r w:rsidRPr="007145AC">
        <w:rPr>
          <w:rFonts w:ascii="Times New Roman" w:eastAsiaTheme="majorEastAsia" w:hAnsi="Times New Roman" w:cs="Times New Roman"/>
          <w:iCs/>
          <w:color w:val="000000" w:themeColor="text1"/>
          <w:sz w:val="20"/>
          <w:szCs w:val="20"/>
          <w:lang w:val="mn-MN"/>
        </w:rPr>
        <w:t>Хариуцлагатай удирдагч</w:t>
      </w:r>
      <w:r w:rsidRPr="007145AC">
        <w:rPr>
          <w:rFonts w:ascii="Times New Roman" w:eastAsiaTheme="majorEastAsia" w:hAnsi="Times New Roman" w:cs="Times New Roman"/>
          <w:i/>
          <w:iCs/>
          <w:color w:val="000000" w:themeColor="text1"/>
          <w:sz w:val="20"/>
          <w:szCs w:val="20"/>
        </w:rPr>
        <w:t xml:space="preserve"> </w:t>
      </w:r>
      <w:r w:rsidRPr="007145AC">
        <w:rPr>
          <w:rFonts w:ascii="Times New Roman" w:eastAsiaTheme="majorEastAsia" w:hAnsi="Times New Roman" w:cs="Times New Roman"/>
          <w:i/>
          <w:iCs/>
          <w:color w:val="2F5496" w:themeColor="accent1" w:themeShade="BF"/>
          <w:sz w:val="20"/>
          <w:szCs w:val="20"/>
        </w:rPr>
        <w:t>. . . . . . . . . . . . . . . . . . . . . . . . .</w:t>
      </w:r>
    </w:p>
    <w:p w14:paraId="5742F1DC" w14:textId="77777777" w:rsidR="00105AC7" w:rsidRPr="00EC0A3A" w:rsidRDefault="00105AC7" w:rsidP="00105AC7">
      <w:pPr>
        <w:rPr>
          <w:rFonts w:ascii="Times New Roman" w:hAnsi="Times New Roman" w:cs="Times New Roman"/>
          <w:sz w:val="22"/>
          <w:szCs w:val="22"/>
          <w:vertAlign w:val="superscript"/>
          <w:lang w:val="mn-MN"/>
        </w:rPr>
      </w:pPr>
      <w:r w:rsidRPr="007145AC">
        <w:rPr>
          <w:rFonts w:ascii="Times New Roman" w:hAnsi="Times New Roman" w:cs="Times New Roman"/>
          <w:sz w:val="20"/>
          <w:szCs w:val="20"/>
        </w:rPr>
        <w:tab/>
      </w:r>
      <w:r w:rsidRPr="007145AC">
        <w:rPr>
          <w:rFonts w:ascii="Times New Roman" w:hAnsi="Times New Roman" w:cs="Times New Roman"/>
          <w:sz w:val="20"/>
          <w:szCs w:val="20"/>
        </w:rPr>
        <w:tab/>
      </w:r>
      <w:r w:rsidRPr="007145AC">
        <w:rPr>
          <w:rFonts w:ascii="Times New Roman" w:hAnsi="Times New Roman" w:cs="Times New Roman"/>
          <w:sz w:val="20"/>
          <w:szCs w:val="20"/>
        </w:rPr>
        <w:tab/>
      </w:r>
      <w:r w:rsidRPr="007145AC">
        <w:rPr>
          <w:rFonts w:ascii="Times New Roman" w:hAnsi="Times New Roman" w:cs="Times New Roman"/>
          <w:sz w:val="20"/>
          <w:szCs w:val="20"/>
        </w:rPr>
        <w:tab/>
      </w:r>
      <w:r w:rsidRPr="00EC0A3A">
        <w:rPr>
          <w:rFonts w:ascii="Times New Roman" w:hAnsi="Times New Roman" w:cs="Times New Roman"/>
          <w:sz w:val="22"/>
          <w:szCs w:val="22"/>
          <w:vertAlign w:val="superscript"/>
          <w:lang w:val="mn-MN"/>
        </w:rPr>
        <w:t>/гарын үсэг/</w:t>
      </w:r>
    </w:p>
    <w:p w14:paraId="4550972F" w14:textId="77777777" w:rsidR="003D5B87" w:rsidRDefault="003D5B87" w:rsidP="00114201">
      <w:pPr>
        <w:widowControl/>
        <w:shd w:val="clear" w:color="auto" w:fill="FFFFFF"/>
        <w:autoSpaceDE/>
        <w:autoSpaceDN/>
        <w:adjustRightInd/>
        <w:spacing w:line="270" w:lineRule="atLeast"/>
        <w:ind w:firstLine="0"/>
        <w:jc w:val="right"/>
        <w:textAlignment w:val="top"/>
        <w:rPr>
          <w:rFonts w:ascii="Times New Roman" w:eastAsia="Times New Roman" w:hAnsi="Times New Roman" w:cs="Times New Roman"/>
          <w:color w:val="333333"/>
          <w:sz w:val="20"/>
          <w:szCs w:val="20"/>
          <w:lang w:val="en-US"/>
        </w:rPr>
      </w:pPr>
    </w:p>
    <w:p w14:paraId="5454F59E" w14:textId="77777777" w:rsidR="00580F53" w:rsidRDefault="00580F53"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1D1FE7AA" w14:textId="77777777" w:rsidR="00580F53" w:rsidRDefault="00580F53"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819BD61" w14:textId="77777777" w:rsidR="00580F53" w:rsidRDefault="00580F53"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7F40496" w14:textId="77777777" w:rsidR="00580F53" w:rsidRDefault="00580F53"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6A5FA54" w14:textId="18D4E8E0" w:rsidR="009931E7" w:rsidRPr="00B65042" w:rsidRDefault="009931E7" w:rsidP="009931E7">
      <w:pPr>
        <w:shd w:val="clear" w:color="auto" w:fill="FFFFFF"/>
        <w:jc w:val="right"/>
        <w:textAlignment w:val="top"/>
        <w:rPr>
          <w:rFonts w:ascii="Times New Roman" w:hAnsi="Times New Roman" w:cs="Times New Roman"/>
          <w:sz w:val="20"/>
          <w:szCs w:val="20"/>
          <w:lang w:val="mn-MN"/>
        </w:rPr>
      </w:pPr>
      <w:r w:rsidRPr="009931E7">
        <w:rPr>
          <w:rFonts w:ascii="Times New Roman" w:hAnsi="Times New Roman" w:cs="Times New Roman"/>
          <w:sz w:val="20"/>
          <w:szCs w:val="20"/>
        </w:rPr>
        <w:t xml:space="preserve">Хавсралт </w:t>
      </w:r>
      <w:r w:rsidR="00B65042">
        <w:rPr>
          <w:rFonts w:ascii="Times New Roman" w:hAnsi="Times New Roman" w:cs="Times New Roman"/>
          <w:sz w:val="20"/>
          <w:szCs w:val="20"/>
          <w:lang w:val="mn-MN"/>
        </w:rPr>
        <w:t>3</w:t>
      </w:r>
    </w:p>
    <w:p w14:paraId="6C572D91" w14:textId="6971E81B" w:rsidR="009931E7" w:rsidRPr="009931E7" w:rsidRDefault="009931E7" w:rsidP="009931E7">
      <w:pPr>
        <w:shd w:val="clear" w:color="auto" w:fill="FFFFFF"/>
        <w:jc w:val="right"/>
        <w:textAlignment w:val="top"/>
        <w:rPr>
          <w:rFonts w:ascii="Times New Roman" w:hAnsi="Times New Roman" w:cs="Times New Roman"/>
          <w:sz w:val="20"/>
          <w:szCs w:val="20"/>
        </w:rPr>
      </w:pPr>
      <w:r w:rsidRPr="009931E7">
        <w:rPr>
          <w:rFonts w:ascii="Times New Roman" w:hAnsi="Times New Roman" w:cs="Times New Roman"/>
          <w:sz w:val="20"/>
          <w:szCs w:val="20"/>
        </w:rPr>
        <w:t>(мөрдвөл зохих)</w:t>
      </w:r>
    </w:p>
    <w:p w14:paraId="18812E20" w14:textId="77777777" w:rsidR="009931E7" w:rsidRPr="003A03C8" w:rsidRDefault="009931E7" w:rsidP="009931E7">
      <w:pPr>
        <w:shd w:val="clear" w:color="auto" w:fill="FFFFFF"/>
        <w:jc w:val="center"/>
        <w:textAlignment w:val="top"/>
        <w:rPr>
          <w:rFonts w:ascii="Arial" w:hAnsi="Arial" w:cs="Arial"/>
          <w:b/>
          <w:bCs/>
          <w:sz w:val="20"/>
        </w:rPr>
      </w:pPr>
    </w:p>
    <w:p w14:paraId="2ED351A6" w14:textId="77777777" w:rsidR="009931E7" w:rsidRPr="00AB4FA8" w:rsidRDefault="009931E7" w:rsidP="009931E7">
      <w:pPr>
        <w:shd w:val="clear" w:color="auto" w:fill="FFFFFF"/>
        <w:jc w:val="center"/>
        <w:textAlignment w:val="top"/>
        <w:rPr>
          <w:rFonts w:ascii="Times New Roman" w:hAnsi="Times New Roman" w:cs="Times New Roman"/>
          <w:b/>
          <w:bCs/>
          <w:sz w:val="20"/>
        </w:rPr>
      </w:pPr>
      <w:r w:rsidRPr="00AB4FA8">
        <w:rPr>
          <w:rFonts w:ascii="Times New Roman" w:hAnsi="Times New Roman" w:cs="Times New Roman"/>
          <w:b/>
          <w:bCs/>
          <w:sz w:val="20"/>
        </w:rPr>
        <w:t xml:space="preserve">НАРЯД </w:t>
      </w:r>
      <w:r w:rsidRPr="00AB4FA8">
        <w:rPr>
          <w:rFonts w:ascii="Times New Roman" w:hAnsi="Times New Roman" w:cs="Times New Roman"/>
          <w:b/>
          <w:bCs/>
          <w:sz w:val="20"/>
          <w:lang w:val="mn-MN"/>
        </w:rPr>
        <w:t xml:space="preserve">ЗӨВШӨӨРӨЛ </w:t>
      </w:r>
      <w:r w:rsidRPr="00AB4FA8">
        <w:rPr>
          <w:rFonts w:ascii="Times New Roman" w:hAnsi="Times New Roman" w:cs="Times New Roman"/>
          <w:b/>
          <w:bCs/>
          <w:sz w:val="20"/>
        </w:rPr>
        <w:t xml:space="preserve">ОЛГОХ ШААРДЛАГАТАЙ АЖЛЫН </w:t>
      </w:r>
      <w:r w:rsidRPr="00AB4FA8">
        <w:rPr>
          <w:rFonts w:ascii="Times New Roman" w:hAnsi="Times New Roman" w:cs="Times New Roman"/>
          <w:b/>
          <w:bCs/>
          <w:sz w:val="20"/>
          <w:lang w:val="mn-MN"/>
        </w:rPr>
        <w:t xml:space="preserve"> </w:t>
      </w:r>
      <w:r w:rsidRPr="00AB4FA8">
        <w:rPr>
          <w:rFonts w:ascii="Times New Roman" w:hAnsi="Times New Roman" w:cs="Times New Roman"/>
          <w:b/>
          <w:bCs/>
          <w:sz w:val="20"/>
        </w:rPr>
        <w:t>ЖАГСААЛТ</w:t>
      </w:r>
    </w:p>
    <w:p w14:paraId="7BF026D7" w14:textId="77777777" w:rsidR="009931E7" w:rsidRPr="00AB4FA8" w:rsidRDefault="009931E7" w:rsidP="009931E7">
      <w:pPr>
        <w:shd w:val="clear" w:color="auto" w:fill="FFFFFF"/>
        <w:jc w:val="center"/>
        <w:textAlignment w:val="top"/>
        <w:rPr>
          <w:rFonts w:ascii="Times New Roman" w:hAnsi="Times New Roman" w:cs="Times New Roman"/>
          <w:b/>
          <w:bCs/>
          <w:sz w:val="20"/>
        </w:rPr>
      </w:pPr>
    </w:p>
    <w:p w14:paraId="470F08A1" w14:textId="6D279FCF" w:rsidR="009931E7" w:rsidRPr="00AB4FA8" w:rsidRDefault="009931E7" w:rsidP="009931E7">
      <w:pPr>
        <w:pStyle w:val="ListParagraph"/>
        <w:numPr>
          <w:ilvl w:val="0"/>
          <w:numId w:val="37"/>
        </w:numPr>
        <w:rPr>
          <w:rFonts w:ascii="Times New Roman" w:hAnsi="Times New Roman" w:cs="Times New Roman"/>
          <w:sz w:val="20"/>
          <w:lang w:val="mn-MN"/>
        </w:rPr>
      </w:pPr>
      <w:r w:rsidRPr="00AB4FA8">
        <w:rPr>
          <w:rFonts w:ascii="Times New Roman" w:hAnsi="Times New Roman" w:cs="Times New Roman"/>
          <w:sz w:val="20"/>
        </w:rPr>
        <w:t>Цахилгаан дамжуулах агаарын шугам, хий-нефть бүтээгдэхүүний хоолой, амархан гал авалцах буюу шатамхай шингэн, шатамхай буюу шингэрүүлсэн хийн хамгаалалтын бүсэд ачаа өргөх кран, бусад барилгын машин хэрэглэн ажил гүйцэтгэх,</w:t>
      </w:r>
      <w:r w:rsidRPr="00AB4FA8">
        <w:rPr>
          <w:rFonts w:ascii="Times New Roman" w:hAnsi="Times New Roman" w:cs="Times New Roman"/>
          <w:color w:val="FF0000"/>
          <w:sz w:val="20"/>
          <w:lang w:val="mn-MN"/>
        </w:rPr>
        <w:t xml:space="preserve"> </w:t>
      </w:r>
    </w:p>
    <w:p w14:paraId="26CAF284" w14:textId="77777777"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rPr>
        <w:t>Худаг, цооног, явцуу ба х</w:t>
      </w:r>
      <w:r w:rsidRPr="00AB4FA8">
        <w:rPr>
          <w:rFonts w:ascii="Times New Roman" w:hAnsi="Times New Roman" w:cs="Times New Roman"/>
          <w:sz w:val="20"/>
          <w:lang w:val="mn-MN"/>
        </w:rPr>
        <w:t xml:space="preserve">язгаарлагдмал </w:t>
      </w:r>
      <w:r w:rsidRPr="00AB4FA8">
        <w:rPr>
          <w:rFonts w:ascii="Times New Roman" w:hAnsi="Times New Roman" w:cs="Times New Roman"/>
          <w:sz w:val="20"/>
        </w:rPr>
        <w:t xml:space="preserve"> орон зайд ямар нэг ажил гүйцэтгэх,</w:t>
      </w:r>
    </w:p>
    <w:p w14:paraId="52C66641" w14:textId="77777777"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rPr>
        <w:t>Газар доорх ялзарсан зүйлсээр (хог, амьтны сэг зэм, бусад) халдварласан хөрстэй хэсэгт газар шорооны ажил гүйцэтгэх,</w:t>
      </w:r>
    </w:p>
    <w:p w14:paraId="204D9D36" w14:textId="20034D29"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rPr>
        <w:t>Ажиллаж буй үйлдвэрийн газрын аюултай үйлчлэлийн хүчин зүйл байхад урсгал засвар хийх, тоноглолыг задлах, түүнчлэн засварын буюу ямар нэг барилга угсралтын ажил явуулах</w:t>
      </w:r>
      <w:r w:rsidRPr="00AB4FA8">
        <w:rPr>
          <w:rFonts w:ascii="Times New Roman" w:hAnsi="Times New Roman" w:cs="Times New Roman"/>
          <w:sz w:val="20"/>
          <w:lang w:val="mn-MN"/>
        </w:rPr>
        <w:t xml:space="preserve"> </w:t>
      </w:r>
    </w:p>
    <w:p w14:paraId="5C94F309" w14:textId="77777777"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rPr>
        <w:t>А</w:t>
      </w:r>
      <w:r w:rsidRPr="00AB4FA8">
        <w:rPr>
          <w:rFonts w:ascii="Times New Roman" w:hAnsi="Times New Roman" w:cs="Times New Roman"/>
          <w:sz w:val="20"/>
          <w:lang w:val="mn-MN"/>
        </w:rPr>
        <w:t xml:space="preserve">ваарийн байдалд байгаа барилга байгууламжид </w:t>
      </w:r>
      <w:r w:rsidRPr="00AB4FA8">
        <w:rPr>
          <w:rFonts w:ascii="Times New Roman" w:hAnsi="Times New Roman" w:cs="Times New Roman"/>
          <w:sz w:val="20"/>
        </w:rPr>
        <w:t xml:space="preserve"> </w:t>
      </w:r>
      <w:r w:rsidRPr="00AB4FA8">
        <w:rPr>
          <w:rFonts w:ascii="Times New Roman" w:hAnsi="Times New Roman" w:cs="Times New Roman"/>
          <w:sz w:val="20"/>
          <w:lang w:val="mn-MN"/>
        </w:rPr>
        <w:t xml:space="preserve">барилга угсралтын </w:t>
      </w:r>
      <w:r w:rsidRPr="00AB4FA8">
        <w:rPr>
          <w:rFonts w:ascii="Times New Roman" w:hAnsi="Times New Roman" w:cs="Times New Roman"/>
          <w:sz w:val="20"/>
        </w:rPr>
        <w:t>ажил гүйцэтгэх</w:t>
      </w:r>
    </w:p>
    <w:p w14:paraId="593C98FA" w14:textId="4A4A7796"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rPr>
        <w:t>Байнгын үйлчлэлтэй үйлдвэрлэлийн аюултай хүчин зүйлсийн бүсэд гүйцэтгэх барилга угсралтын ажил</w:t>
      </w:r>
      <w:r w:rsidRPr="00AB4FA8">
        <w:rPr>
          <w:rFonts w:ascii="Times New Roman" w:hAnsi="Times New Roman" w:cs="Times New Roman"/>
          <w:sz w:val="20"/>
          <w:lang w:val="mn-MN"/>
        </w:rPr>
        <w:t xml:space="preserve">  </w:t>
      </w:r>
    </w:p>
    <w:p w14:paraId="04C5A091" w14:textId="77777777"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lang w:val="mn-MN"/>
        </w:rPr>
        <w:t>М</w:t>
      </w:r>
      <w:r w:rsidRPr="00AB4FA8">
        <w:rPr>
          <w:rFonts w:ascii="Times New Roman" w:hAnsi="Times New Roman" w:cs="Times New Roman"/>
          <w:sz w:val="20"/>
        </w:rPr>
        <w:t xml:space="preserve">од, мөчир </w:t>
      </w:r>
      <w:r w:rsidRPr="00AB4FA8">
        <w:rPr>
          <w:rFonts w:ascii="Times New Roman" w:hAnsi="Times New Roman" w:cs="Times New Roman"/>
          <w:sz w:val="20"/>
          <w:lang w:val="mn-MN"/>
        </w:rPr>
        <w:t>тайрах ажлын үед а</w:t>
      </w:r>
      <w:r w:rsidRPr="00AB4FA8">
        <w:rPr>
          <w:rFonts w:ascii="Times New Roman" w:hAnsi="Times New Roman" w:cs="Times New Roman"/>
          <w:sz w:val="20"/>
        </w:rPr>
        <w:t>жиллагаанд байгаа агаарын шугам дээр огтолсон мод, мөчир унахаас сэргийлэхэд шаардлагатай арга хэмжээ</w:t>
      </w:r>
      <w:r w:rsidRPr="00AB4FA8">
        <w:rPr>
          <w:rFonts w:ascii="Times New Roman" w:hAnsi="Times New Roman" w:cs="Times New Roman"/>
          <w:sz w:val="20"/>
          <w:lang w:val="mn-MN"/>
        </w:rPr>
        <w:t xml:space="preserve">г авах </w:t>
      </w:r>
      <w:r w:rsidRPr="00AB4FA8">
        <w:rPr>
          <w:rFonts w:ascii="Times New Roman" w:hAnsi="Times New Roman" w:cs="Times New Roman"/>
          <w:sz w:val="20"/>
        </w:rPr>
        <w:t xml:space="preserve"> ажил</w:t>
      </w:r>
    </w:p>
    <w:p w14:paraId="2CAD83D0" w14:textId="77777777"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rPr>
        <w:t>Нисдэг тэрэг буюу хоёр кран хэрэглэн агаарын шугамын тулгуур угсрах, суурилуулж босгох</w:t>
      </w:r>
      <w:r w:rsidRPr="00AB4FA8">
        <w:rPr>
          <w:rFonts w:ascii="Times New Roman" w:hAnsi="Times New Roman" w:cs="Times New Roman"/>
          <w:sz w:val="20"/>
          <w:lang w:val="mn-MN"/>
        </w:rPr>
        <w:t xml:space="preserve"> ажил</w:t>
      </w:r>
    </w:p>
    <w:p w14:paraId="17A691B1" w14:textId="1B942B9D"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rPr>
        <w:t>Пиротехникийн багаж х</w:t>
      </w:r>
      <w:r w:rsidRPr="00AB4FA8">
        <w:rPr>
          <w:rFonts w:ascii="Times New Roman" w:hAnsi="Times New Roman" w:cs="Times New Roman"/>
          <w:sz w:val="20"/>
          <w:lang w:val="mn-MN"/>
        </w:rPr>
        <w:t>эрэгсэл х</w:t>
      </w:r>
      <w:r w:rsidRPr="00AB4FA8">
        <w:rPr>
          <w:rFonts w:ascii="Times New Roman" w:hAnsi="Times New Roman" w:cs="Times New Roman"/>
          <w:sz w:val="20"/>
        </w:rPr>
        <w:t>эрэглэх ажил</w:t>
      </w:r>
      <w:r w:rsidRPr="00AB4FA8">
        <w:rPr>
          <w:rFonts w:ascii="Times New Roman" w:hAnsi="Times New Roman" w:cs="Times New Roman"/>
          <w:sz w:val="20"/>
          <w:lang w:val="mn-MN"/>
        </w:rPr>
        <w:t xml:space="preserve">  </w:t>
      </w:r>
    </w:p>
    <w:p w14:paraId="6C2FDF95" w14:textId="3FD3F873" w:rsidR="009931E7" w:rsidRPr="00AB4FA8" w:rsidRDefault="009931E7" w:rsidP="009931E7">
      <w:pPr>
        <w:numPr>
          <w:ilvl w:val="0"/>
          <w:numId w:val="37"/>
        </w:numPr>
        <w:shd w:val="clear" w:color="auto" w:fill="FFFFFF"/>
        <w:overflowPunct w:val="0"/>
        <w:contextualSpacing/>
        <w:textAlignment w:val="top"/>
        <w:rPr>
          <w:rFonts w:ascii="Times New Roman" w:hAnsi="Times New Roman" w:cs="Times New Roman"/>
          <w:sz w:val="20"/>
        </w:rPr>
      </w:pPr>
      <w:r w:rsidRPr="00AB4FA8">
        <w:rPr>
          <w:rFonts w:ascii="Times New Roman" w:hAnsi="Times New Roman" w:cs="Times New Roman"/>
          <w:sz w:val="20"/>
        </w:rPr>
        <w:t>Ажиллагаанд байгаа 110 кВ ба дээш цахилгаан дамжуулах агаарын шугамын нөлөөллийн хүчдэлтэй бүсэд утас, троссын угсралт ажил</w:t>
      </w:r>
      <w:r w:rsidRPr="00AB4FA8">
        <w:rPr>
          <w:rFonts w:ascii="Times New Roman" w:hAnsi="Times New Roman" w:cs="Times New Roman"/>
          <w:sz w:val="20"/>
          <w:lang w:val="mn-MN"/>
        </w:rPr>
        <w:t xml:space="preserve">  </w:t>
      </w:r>
    </w:p>
    <w:p w14:paraId="03A13E62" w14:textId="77777777" w:rsidR="009931E7" w:rsidRPr="00AB4FA8" w:rsidRDefault="009931E7" w:rsidP="009931E7">
      <w:pPr>
        <w:numPr>
          <w:ilvl w:val="0"/>
          <w:numId w:val="37"/>
        </w:numPr>
        <w:shd w:val="clear" w:color="auto" w:fill="FFFFFF"/>
        <w:overflowPunct w:val="0"/>
        <w:ind w:left="709" w:hanging="425"/>
        <w:contextualSpacing/>
        <w:textAlignment w:val="top"/>
        <w:rPr>
          <w:rFonts w:ascii="Times New Roman" w:hAnsi="Times New Roman" w:cs="Times New Roman"/>
          <w:sz w:val="20"/>
        </w:rPr>
      </w:pPr>
      <w:r w:rsidRPr="00AB4FA8">
        <w:rPr>
          <w:rFonts w:ascii="Times New Roman" w:hAnsi="Times New Roman" w:cs="Times New Roman"/>
          <w:sz w:val="20"/>
        </w:rPr>
        <w:t>Ажиллагаанд байгаа агаарын шугам</w:t>
      </w:r>
      <w:r w:rsidRPr="00AB4FA8">
        <w:rPr>
          <w:rFonts w:ascii="Times New Roman" w:hAnsi="Times New Roman" w:cs="Times New Roman"/>
          <w:sz w:val="20"/>
          <w:lang w:val="mn-MN"/>
        </w:rPr>
        <w:t xml:space="preserve"> болон холбооны агаарын шугамын </w:t>
      </w:r>
      <w:r w:rsidRPr="00AB4FA8">
        <w:rPr>
          <w:rFonts w:ascii="Times New Roman" w:hAnsi="Times New Roman" w:cs="Times New Roman"/>
          <w:sz w:val="20"/>
        </w:rPr>
        <w:t xml:space="preserve"> хамгаалалтын бүс</w:t>
      </w:r>
      <w:r w:rsidRPr="00AB4FA8">
        <w:rPr>
          <w:rFonts w:ascii="Times New Roman" w:hAnsi="Times New Roman" w:cs="Times New Roman"/>
          <w:sz w:val="20"/>
          <w:lang w:val="mn-MN"/>
        </w:rPr>
        <w:t xml:space="preserve">, алгасалтыг </w:t>
      </w:r>
      <w:r w:rsidRPr="00AB4FA8">
        <w:rPr>
          <w:rFonts w:ascii="Times New Roman" w:hAnsi="Times New Roman" w:cs="Times New Roman"/>
          <w:sz w:val="20"/>
        </w:rPr>
        <w:t>дайруулан барьж буй агаарын шугамын утас, троссын угсралт</w:t>
      </w:r>
      <w:r w:rsidRPr="00AB4FA8">
        <w:rPr>
          <w:rFonts w:ascii="Times New Roman" w:hAnsi="Times New Roman" w:cs="Times New Roman"/>
          <w:sz w:val="20"/>
          <w:lang w:val="mn-MN"/>
        </w:rPr>
        <w:t>ын ажил</w:t>
      </w:r>
    </w:p>
    <w:p w14:paraId="5BE2F4C4" w14:textId="77777777" w:rsidR="009931E7" w:rsidRPr="003A03C8" w:rsidRDefault="009931E7" w:rsidP="009931E7">
      <w:pPr>
        <w:numPr>
          <w:ilvl w:val="0"/>
          <w:numId w:val="37"/>
        </w:numPr>
        <w:shd w:val="clear" w:color="auto" w:fill="FFFFFF"/>
        <w:overflowPunct w:val="0"/>
        <w:contextualSpacing/>
        <w:textAlignment w:val="top"/>
        <w:rPr>
          <w:rFonts w:ascii="Arial" w:hAnsi="Arial" w:cs="Arial"/>
          <w:sz w:val="20"/>
        </w:rPr>
      </w:pPr>
      <w:r w:rsidRPr="00AB4FA8">
        <w:rPr>
          <w:rFonts w:ascii="Times New Roman" w:hAnsi="Times New Roman" w:cs="Times New Roman"/>
          <w:sz w:val="20"/>
        </w:rPr>
        <w:t xml:space="preserve">Төмөр зам, </w:t>
      </w:r>
      <w:r w:rsidRPr="00AB4FA8">
        <w:rPr>
          <w:rFonts w:ascii="Times New Roman" w:hAnsi="Times New Roman" w:cs="Times New Roman"/>
          <w:sz w:val="20"/>
          <w:lang w:val="mn-MN"/>
        </w:rPr>
        <w:t>засмал</w:t>
      </w:r>
      <w:r w:rsidRPr="00AB4FA8">
        <w:rPr>
          <w:rFonts w:ascii="Times New Roman" w:hAnsi="Times New Roman" w:cs="Times New Roman"/>
          <w:sz w:val="20"/>
        </w:rPr>
        <w:t xml:space="preserve"> зам, гол, нуур, намаг, жалга дээгүүр гарахаар баригдаж буй агаарын шугамын утас, троссын угсралт</w:t>
      </w:r>
      <w:r w:rsidRPr="00AB4FA8">
        <w:rPr>
          <w:rFonts w:ascii="Times New Roman" w:hAnsi="Times New Roman" w:cs="Times New Roman"/>
          <w:sz w:val="20"/>
          <w:lang w:val="mn-MN"/>
        </w:rPr>
        <w:t>ын</w:t>
      </w:r>
      <w:r w:rsidRPr="003A03C8">
        <w:rPr>
          <w:rFonts w:ascii="Arial" w:hAnsi="Arial" w:cs="Arial"/>
          <w:sz w:val="20"/>
          <w:lang w:val="mn-MN"/>
        </w:rPr>
        <w:t xml:space="preserve"> ажил</w:t>
      </w:r>
    </w:p>
    <w:p w14:paraId="2CD4E1C4" w14:textId="77777777" w:rsidR="009931E7" w:rsidRPr="003A03C8" w:rsidRDefault="009931E7" w:rsidP="009931E7">
      <w:pPr>
        <w:rPr>
          <w:rFonts w:ascii="Arial Mon" w:hAnsi="Arial Mon" w:cs="Arial"/>
          <w:lang w:val="mn-MN"/>
        </w:rPr>
      </w:pPr>
    </w:p>
    <w:p w14:paraId="7DE5D884" w14:textId="77777777" w:rsidR="009931E7" w:rsidRPr="00AB4FA8" w:rsidRDefault="009931E7" w:rsidP="009931E7">
      <w:pPr>
        <w:rPr>
          <w:rFonts w:ascii="Arial Mon" w:hAnsi="Arial Mon" w:cs="Times New Roman"/>
          <w:sz w:val="20"/>
          <w:szCs w:val="20"/>
          <w:lang w:val="mn-MN"/>
        </w:rPr>
      </w:pPr>
    </w:p>
    <w:p w14:paraId="75B0489F" w14:textId="4938D8A4" w:rsidR="009931E7" w:rsidRDefault="009931E7" w:rsidP="009931E7">
      <w:pPr>
        <w:shd w:val="clear" w:color="auto" w:fill="FFFFFF"/>
        <w:ind w:left="720" w:firstLine="0"/>
        <w:contextualSpacing/>
        <w:jc w:val="right"/>
        <w:textAlignment w:val="top"/>
        <w:rPr>
          <w:rFonts w:ascii="Times New Roman" w:hAnsi="Times New Roman" w:cs="Times New Roman"/>
          <w:sz w:val="20"/>
          <w:szCs w:val="20"/>
          <w:lang w:val="mn-MN"/>
        </w:rPr>
      </w:pPr>
      <w:r w:rsidRPr="009931E7">
        <w:rPr>
          <w:rFonts w:ascii="Times New Roman" w:hAnsi="Times New Roman" w:cs="Times New Roman"/>
          <w:sz w:val="20"/>
          <w:szCs w:val="20"/>
          <w:lang w:val="mn-MN"/>
        </w:rPr>
        <w:t xml:space="preserve">Хавсралт </w:t>
      </w:r>
      <w:r w:rsidR="00B65042">
        <w:rPr>
          <w:rFonts w:ascii="Times New Roman" w:hAnsi="Times New Roman" w:cs="Times New Roman"/>
          <w:sz w:val="20"/>
          <w:szCs w:val="20"/>
          <w:lang w:val="mn-MN"/>
        </w:rPr>
        <w:t>4</w:t>
      </w:r>
      <w:r w:rsidRPr="009931E7">
        <w:rPr>
          <w:rFonts w:ascii="Times New Roman" w:hAnsi="Times New Roman" w:cs="Times New Roman"/>
          <w:sz w:val="20"/>
          <w:szCs w:val="20"/>
          <w:lang w:val="mn-MN"/>
        </w:rPr>
        <w:t xml:space="preserve"> </w:t>
      </w:r>
    </w:p>
    <w:p w14:paraId="24DBE39F" w14:textId="30E95ADD" w:rsidR="00B65042" w:rsidRPr="00B65042" w:rsidRDefault="00B65042" w:rsidP="009931E7">
      <w:pPr>
        <w:shd w:val="clear" w:color="auto" w:fill="FFFFFF"/>
        <w:ind w:left="720" w:firstLine="0"/>
        <w:contextualSpacing/>
        <w:jc w:val="right"/>
        <w:textAlignment w:val="top"/>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lang w:val="mn-MN"/>
        </w:rPr>
        <w:t>Мөрдвөл зохих</w:t>
      </w:r>
      <w:r>
        <w:rPr>
          <w:rFonts w:ascii="Times New Roman" w:hAnsi="Times New Roman" w:cs="Times New Roman"/>
          <w:sz w:val="20"/>
          <w:szCs w:val="20"/>
          <w:lang w:val="en-US"/>
        </w:rPr>
        <w:t>)</w:t>
      </w:r>
    </w:p>
    <w:p w14:paraId="06DEE198" w14:textId="77777777" w:rsidR="009931E7" w:rsidRPr="007145AC" w:rsidRDefault="009931E7" w:rsidP="009931E7">
      <w:pPr>
        <w:rPr>
          <w:rFonts w:ascii="Times New Roman" w:hAnsi="Times New Roman" w:cs="Times New Roman"/>
          <w:lang w:val="mn-MN"/>
        </w:rPr>
      </w:pPr>
    </w:p>
    <w:p w14:paraId="2F813200" w14:textId="77777777" w:rsidR="009931E7" w:rsidRPr="009931E7" w:rsidRDefault="009931E7" w:rsidP="009931E7">
      <w:pPr>
        <w:jc w:val="center"/>
        <w:rPr>
          <w:rFonts w:ascii="Times New Roman" w:hAnsi="Times New Roman" w:cs="Times New Roman"/>
          <w:b/>
          <w:caps/>
          <w:sz w:val="20"/>
          <w:szCs w:val="20"/>
          <w:lang w:val="mn-MN"/>
        </w:rPr>
      </w:pPr>
      <w:r w:rsidRPr="009931E7">
        <w:rPr>
          <w:rFonts w:ascii="Times New Roman" w:hAnsi="Times New Roman" w:cs="Times New Roman"/>
          <w:b/>
          <w:caps/>
          <w:sz w:val="20"/>
          <w:szCs w:val="20"/>
          <w:lang w:val="mn-MN"/>
        </w:rPr>
        <w:t>Ашиглалтад байгаацахилгаан байгууламжид ажил гҮйцэтгэх цахилгаан техникийн мэргэжлийн ажилЧид, инженер техникийн ажилтан нарын цахилгааны аюулгҮй ажиллагааны мэргэжлийн группын ангилал</w:t>
      </w:r>
    </w:p>
    <w:p w14:paraId="0A68032B" w14:textId="77777777" w:rsidR="009931E7" w:rsidRPr="007145AC" w:rsidRDefault="009931E7" w:rsidP="009931E7">
      <w:pPr>
        <w:jc w:val="center"/>
        <w:rPr>
          <w:rFonts w:ascii="Times New Roman" w:hAnsi="Times New Roman" w:cs="Times New Roman"/>
          <w:b/>
          <w:caps/>
          <w:sz w:val="22"/>
          <w:szCs w:val="22"/>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120"/>
        <w:gridCol w:w="2520"/>
        <w:gridCol w:w="1080"/>
        <w:gridCol w:w="3708"/>
      </w:tblGrid>
      <w:tr w:rsidR="009931E7" w:rsidRPr="009931E7" w14:paraId="205BA09D" w14:textId="77777777" w:rsidTr="003466EE">
        <w:trPr>
          <w:cantSplit/>
          <w:trHeight w:val="1212"/>
        </w:trPr>
        <w:tc>
          <w:tcPr>
            <w:tcW w:w="348" w:type="dxa"/>
            <w:textDirection w:val="btLr"/>
            <w:vAlign w:val="center"/>
          </w:tcPr>
          <w:p w14:paraId="534E41F1" w14:textId="77777777" w:rsidR="009931E7" w:rsidRPr="009931E7" w:rsidRDefault="009931E7" w:rsidP="003466EE">
            <w:pPr>
              <w:ind w:left="113" w:right="113" w:firstLine="0"/>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Групп</w:t>
            </w:r>
          </w:p>
        </w:tc>
        <w:tc>
          <w:tcPr>
            <w:tcW w:w="3120" w:type="dxa"/>
            <w:vAlign w:val="center"/>
          </w:tcPr>
          <w:p w14:paraId="7C4492AA" w14:textId="77777777" w:rsidR="009931E7" w:rsidRPr="009931E7" w:rsidRDefault="009931E7" w:rsidP="003466EE">
            <w:pPr>
              <w:ind w:firstLine="0"/>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Хүмүүсийн биечлэн гүйцэтгэх ажил, албан тушаалын ангилал</w:t>
            </w:r>
          </w:p>
        </w:tc>
        <w:tc>
          <w:tcPr>
            <w:tcW w:w="2520" w:type="dxa"/>
            <w:vAlign w:val="center"/>
          </w:tcPr>
          <w:p w14:paraId="6DBB74F9" w14:textId="77777777" w:rsidR="009931E7" w:rsidRPr="009931E7" w:rsidRDefault="009931E7" w:rsidP="003466EE">
            <w:pPr>
              <w:ind w:firstLine="0"/>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Цахилгаан байгууламжид ажилласан хугацаа</w:t>
            </w:r>
          </w:p>
        </w:tc>
        <w:tc>
          <w:tcPr>
            <w:tcW w:w="1080" w:type="dxa"/>
            <w:vAlign w:val="center"/>
          </w:tcPr>
          <w:p w14:paraId="4B835FFB" w14:textId="77777777" w:rsidR="009931E7" w:rsidRPr="009931E7" w:rsidRDefault="009931E7" w:rsidP="003466EE">
            <w:pPr>
              <w:ind w:firstLine="0"/>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Нас</w:t>
            </w:r>
          </w:p>
        </w:tc>
        <w:tc>
          <w:tcPr>
            <w:tcW w:w="3708" w:type="dxa"/>
            <w:vAlign w:val="center"/>
          </w:tcPr>
          <w:p w14:paraId="0A05ECD7" w14:textId="77777777" w:rsidR="009931E7" w:rsidRPr="009931E7" w:rsidRDefault="009931E7" w:rsidP="003466EE">
            <w:pPr>
              <w:ind w:firstLine="0"/>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Мэдлэг чадварын тодорхойлолт</w:t>
            </w:r>
          </w:p>
        </w:tc>
      </w:tr>
      <w:tr w:rsidR="009931E7" w:rsidRPr="009931E7" w14:paraId="17BB0657" w14:textId="77777777" w:rsidTr="003466EE">
        <w:trPr>
          <w:cantSplit/>
          <w:trHeight w:val="1134"/>
        </w:trPr>
        <w:tc>
          <w:tcPr>
            <w:tcW w:w="348" w:type="dxa"/>
            <w:vAlign w:val="center"/>
          </w:tcPr>
          <w:p w14:paraId="762D7CD3" w14:textId="77777777" w:rsidR="009931E7" w:rsidRPr="009931E7" w:rsidRDefault="009931E7" w:rsidP="003466EE">
            <w:pPr>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1</w:t>
            </w:r>
          </w:p>
        </w:tc>
        <w:tc>
          <w:tcPr>
            <w:tcW w:w="3120" w:type="dxa"/>
            <w:vAlign w:val="center"/>
          </w:tcPr>
          <w:p w14:paraId="4A1AAA08" w14:textId="77777777" w:rsidR="009931E7" w:rsidRPr="009931E7" w:rsidRDefault="009931E7" w:rsidP="003466EE">
            <w:pPr>
              <w:numPr>
                <w:ilvl w:val="0"/>
                <w:numId w:val="38"/>
              </w:numPr>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техникийн мэргэжилгүй ААД-ын мэдлэгийн шалгалт өгдөггүй цэвэрлэгч будагчин гэх мэт ажилчид</w:t>
            </w:r>
          </w:p>
          <w:p w14:paraId="7BF9C6A6" w14:textId="77777777" w:rsidR="009931E7" w:rsidRPr="009931E7" w:rsidRDefault="009931E7" w:rsidP="003466EE">
            <w:pPr>
              <w:numPr>
                <w:ilvl w:val="0"/>
                <w:numId w:val="38"/>
              </w:numPr>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Цахилгаанчингийн дагалдан</w:t>
            </w:r>
          </w:p>
          <w:p w14:paraId="3846D507" w14:textId="77777777" w:rsidR="009931E7" w:rsidRPr="009931E7" w:rsidRDefault="009931E7" w:rsidP="003466EE">
            <w:pPr>
              <w:numPr>
                <w:ilvl w:val="0"/>
                <w:numId w:val="38"/>
              </w:numPr>
              <w:rPr>
                <w:rFonts w:ascii="Times New Roman" w:hAnsi="Times New Roman" w:cs="Times New Roman"/>
                <w:sz w:val="20"/>
                <w:szCs w:val="20"/>
                <w:lang w:val="mn-MN"/>
              </w:rPr>
            </w:pPr>
            <w:r w:rsidRPr="009931E7">
              <w:rPr>
                <w:rFonts w:ascii="Times New Roman" w:hAnsi="Times New Roman" w:cs="Times New Roman"/>
                <w:sz w:val="20"/>
                <w:szCs w:val="20"/>
                <w:lang w:val="mn-MN"/>
              </w:rPr>
              <w:t>Машин механизмын жолооч</w:t>
            </w:r>
          </w:p>
        </w:tc>
        <w:tc>
          <w:tcPr>
            <w:tcW w:w="2520" w:type="dxa"/>
            <w:vAlign w:val="center"/>
          </w:tcPr>
          <w:p w14:paraId="106737CD"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Хугацаа тогтоохгүй</w:t>
            </w:r>
          </w:p>
        </w:tc>
        <w:tc>
          <w:tcPr>
            <w:tcW w:w="1080" w:type="dxa"/>
            <w:textDirection w:val="btLr"/>
            <w:vAlign w:val="center"/>
          </w:tcPr>
          <w:p w14:paraId="62D4672C" w14:textId="77777777" w:rsidR="009931E7" w:rsidRPr="009931E7" w:rsidRDefault="009931E7" w:rsidP="003466EE">
            <w:pPr>
              <w:ind w:left="113" w:right="113" w:firstLine="0"/>
              <w:jc w:val="left"/>
              <w:rPr>
                <w:rFonts w:ascii="Times New Roman" w:hAnsi="Times New Roman" w:cs="Times New Roman"/>
                <w:sz w:val="20"/>
                <w:szCs w:val="20"/>
                <w:lang w:val="mn-MN"/>
              </w:rPr>
            </w:pPr>
            <w:r w:rsidRPr="009931E7">
              <w:rPr>
                <w:rFonts w:ascii="Times New Roman" w:hAnsi="Times New Roman" w:cs="Times New Roman"/>
                <w:sz w:val="20"/>
                <w:szCs w:val="20"/>
                <w:lang w:val="mn-MN"/>
              </w:rPr>
              <w:t xml:space="preserve">     17 наснаас дээш</w:t>
            </w:r>
          </w:p>
        </w:tc>
        <w:tc>
          <w:tcPr>
            <w:tcW w:w="3708" w:type="dxa"/>
            <w:vAlign w:val="center"/>
          </w:tcPr>
          <w:p w14:paraId="0986E991" w14:textId="77777777" w:rsidR="009931E7" w:rsidRPr="009931E7" w:rsidRDefault="009931E7" w:rsidP="003466EE">
            <w:pPr>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техникийн мэдлэггүй, цахилгаан гүйдлийн аюул болон цахилгаан байгууламжид аюулгүй ажиллах арга хэмжээний талаар тодорхой ойлгоцгүй хүмүүс хамаарна. Эдгээр хүмүүс цахилгаан байгууламжийн гүйдэл дамжуулах хэсэг дээр бие даан ажиллах, үзлэг үйлчилгээ хийх эрхгүй болно.</w:t>
            </w:r>
          </w:p>
        </w:tc>
      </w:tr>
      <w:tr w:rsidR="009931E7" w:rsidRPr="009931E7" w14:paraId="5ADD7F85" w14:textId="77777777" w:rsidTr="003466EE">
        <w:trPr>
          <w:trHeight w:val="495"/>
        </w:trPr>
        <w:tc>
          <w:tcPr>
            <w:tcW w:w="348" w:type="dxa"/>
            <w:vMerge w:val="restart"/>
            <w:vAlign w:val="center"/>
          </w:tcPr>
          <w:p w14:paraId="7CEF06F3" w14:textId="77777777" w:rsidR="009931E7" w:rsidRPr="009931E7" w:rsidRDefault="009931E7" w:rsidP="003466EE">
            <w:pPr>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2</w:t>
            </w:r>
          </w:p>
        </w:tc>
        <w:tc>
          <w:tcPr>
            <w:tcW w:w="3120" w:type="dxa"/>
            <w:vAlign w:val="center"/>
          </w:tcPr>
          <w:p w14:paraId="78EAA630" w14:textId="77777777" w:rsidR="009931E7" w:rsidRPr="009931E7" w:rsidRDefault="009931E7" w:rsidP="003466EE">
            <w:pPr>
              <w:numPr>
                <w:ilvl w:val="0"/>
                <w:numId w:val="39"/>
              </w:numPr>
              <w:rPr>
                <w:rFonts w:ascii="Times New Roman" w:hAnsi="Times New Roman" w:cs="Times New Roman"/>
                <w:sz w:val="20"/>
                <w:szCs w:val="20"/>
                <w:lang w:val="mn-MN"/>
              </w:rPr>
            </w:pPr>
            <w:r w:rsidRPr="009931E7">
              <w:rPr>
                <w:rFonts w:ascii="Times New Roman" w:hAnsi="Times New Roman" w:cs="Times New Roman"/>
                <w:sz w:val="20"/>
                <w:szCs w:val="20"/>
                <w:lang w:val="mn-MN"/>
              </w:rPr>
              <w:t>Дээд сургууль,  техникум, ТМС-ийн оюутан сурагч үйлдвэрлэлийн дадлага хийх хугацаанд</w:t>
            </w:r>
          </w:p>
        </w:tc>
        <w:tc>
          <w:tcPr>
            <w:tcW w:w="2520" w:type="dxa"/>
            <w:vAlign w:val="center"/>
          </w:tcPr>
          <w:p w14:paraId="5CF680D6"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Хугацаа тогтоохгүй</w:t>
            </w:r>
          </w:p>
        </w:tc>
        <w:tc>
          <w:tcPr>
            <w:tcW w:w="1080" w:type="dxa"/>
            <w:vAlign w:val="center"/>
          </w:tcPr>
          <w:p w14:paraId="77B98641"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16 наснаас дээш</w:t>
            </w:r>
          </w:p>
        </w:tc>
        <w:tc>
          <w:tcPr>
            <w:tcW w:w="3708" w:type="dxa"/>
            <w:vMerge w:val="restart"/>
            <w:vAlign w:val="center"/>
          </w:tcPr>
          <w:p w14:paraId="236056C3" w14:textId="77777777" w:rsidR="009931E7" w:rsidRPr="009931E7" w:rsidRDefault="009931E7" w:rsidP="003466EE">
            <w:pPr>
              <w:numPr>
                <w:ilvl w:val="3"/>
                <w:numId w:val="39"/>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байгууламж тоног төхөөрөмжийн хийц бүтэц ажиллах зарчимыг мэддэг байх</w:t>
            </w:r>
          </w:p>
          <w:p w14:paraId="41ED4717" w14:textId="77777777" w:rsidR="009931E7" w:rsidRPr="009931E7" w:rsidRDefault="009931E7" w:rsidP="003466EE">
            <w:pPr>
              <w:numPr>
                <w:ilvl w:val="3"/>
                <w:numId w:val="39"/>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техникийн онолын анхны мэдэгдэхүүнтэй гүйдэл дамжуулах хэсэгт ойртох болон цахилгаан гүйдэл хүчдлийн аюулын талаар тодорхой ойлгоцтой байх</w:t>
            </w:r>
          </w:p>
          <w:p w14:paraId="46CD0570" w14:textId="77777777" w:rsidR="009931E7" w:rsidRPr="009931E7" w:rsidRDefault="009931E7" w:rsidP="003466EE">
            <w:pPr>
              <w:numPr>
                <w:ilvl w:val="3"/>
                <w:numId w:val="39"/>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байгууламж дээр ажил гүйцэтгэхэд аюулгүй хангах урьдчилан сэргийлэх үндсэн арга хэмжээ ба тоноглолд үзлэг хийхэд мөрдөх аюулгүй ажиллагааны дүрмийг иэддэг байх</w:t>
            </w:r>
          </w:p>
          <w:p w14:paraId="4256697C" w14:textId="77777777" w:rsidR="009931E7" w:rsidRPr="009931E7" w:rsidRDefault="009931E7" w:rsidP="003466EE">
            <w:pPr>
              <w:numPr>
                <w:ilvl w:val="3"/>
                <w:numId w:val="39"/>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Осолд өртсөн хүний биеийн байдлыг тодорхойлж анхны тусламж үзүүлж чаддаг байх</w:t>
            </w:r>
          </w:p>
          <w:p w14:paraId="0819A50C" w14:textId="77777777" w:rsidR="009931E7" w:rsidRPr="009931E7" w:rsidRDefault="009931E7" w:rsidP="003466EE">
            <w:pPr>
              <w:numPr>
                <w:ilvl w:val="3"/>
                <w:numId w:val="39"/>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Ажил гүйцэтгэх үүрэг даалгавар авах болгондоо тодорхой зааварчилгаа авч байh</w:t>
            </w:r>
          </w:p>
        </w:tc>
      </w:tr>
      <w:tr w:rsidR="009931E7" w:rsidRPr="009931E7" w14:paraId="4BC4C583" w14:textId="77777777" w:rsidTr="003466EE">
        <w:trPr>
          <w:cantSplit/>
          <w:trHeight w:val="1134"/>
        </w:trPr>
        <w:tc>
          <w:tcPr>
            <w:tcW w:w="348" w:type="dxa"/>
            <w:vMerge/>
            <w:vAlign w:val="center"/>
          </w:tcPr>
          <w:p w14:paraId="7E71FA10" w14:textId="77777777" w:rsidR="009931E7" w:rsidRPr="009931E7" w:rsidRDefault="009931E7" w:rsidP="003466EE">
            <w:pPr>
              <w:jc w:val="center"/>
              <w:rPr>
                <w:rFonts w:ascii="Times New Roman" w:hAnsi="Times New Roman" w:cs="Times New Roman"/>
                <w:sz w:val="20"/>
                <w:szCs w:val="20"/>
                <w:lang w:val="mn-MN"/>
              </w:rPr>
            </w:pPr>
          </w:p>
        </w:tc>
        <w:tc>
          <w:tcPr>
            <w:tcW w:w="3120" w:type="dxa"/>
            <w:vAlign w:val="center"/>
          </w:tcPr>
          <w:p w14:paraId="75933577" w14:textId="77777777" w:rsidR="009931E7" w:rsidRPr="009931E7" w:rsidRDefault="009931E7" w:rsidP="003466EE">
            <w:pPr>
              <w:numPr>
                <w:ilvl w:val="0"/>
                <w:numId w:val="39"/>
              </w:numPr>
              <w:rPr>
                <w:rFonts w:ascii="Times New Roman" w:hAnsi="Times New Roman" w:cs="Times New Roman"/>
                <w:sz w:val="20"/>
                <w:szCs w:val="20"/>
                <w:lang w:val="mn-MN"/>
              </w:rPr>
            </w:pPr>
            <w:r w:rsidRPr="009931E7">
              <w:rPr>
                <w:rFonts w:ascii="Times New Roman" w:hAnsi="Times New Roman" w:cs="Times New Roman"/>
                <w:sz w:val="20"/>
                <w:szCs w:val="20"/>
                <w:lang w:val="mn-MN"/>
              </w:rPr>
              <w:t>Байнгын курс, сургууль, үйлдвэрлэлийн сургалтаар мэргэжил эзэмших хүмүүс дадлага хийх хугацаанд</w:t>
            </w:r>
          </w:p>
        </w:tc>
        <w:tc>
          <w:tcPr>
            <w:tcW w:w="2520" w:type="dxa"/>
            <w:vAlign w:val="center"/>
          </w:tcPr>
          <w:p w14:paraId="2B770799"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Нэг  сараас дээш хугацаанд дагалдан хийсний дараа</w:t>
            </w:r>
          </w:p>
        </w:tc>
        <w:tc>
          <w:tcPr>
            <w:tcW w:w="1080" w:type="dxa"/>
            <w:vAlign w:val="center"/>
          </w:tcPr>
          <w:p w14:paraId="106B4BAE"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16 наснаас дээш</w:t>
            </w:r>
          </w:p>
        </w:tc>
        <w:tc>
          <w:tcPr>
            <w:tcW w:w="3708" w:type="dxa"/>
            <w:vMerge/>
            <w:vAlign w:val="center"/>
          </w:tcPr>
          <w:p w14:paraId="7F43168B" w14:textId="77777777" w:rsidR="009931E7" w:rsidRPr="009931E7" w:rsidRDefault="009931E7" w:rsidP="003466EE">
            <w:pPr>
              <w:rPr>
                <w:rFonts w:ascii="Times New Roman" w:hAnsi="Times New Roman" w:cs="Times New Roman"/>
                <w:sz w:val="20"/>
                <w:szCs w:val="20"/>
                <w:lang w:val="mn-MN"/>
              </w:rPr>
            </w:pPr>
          </w:p>
        </w:tc>
      </w:tr>
      <w:tr w:rsidR="009931E7" w:rsidRPr="009931E7" w14:paraId="425E3373" w14:textId="77777777" w:rsidTr="003466EE">
        <w:trPr>
          <w:trHeight w:val="540"/>
        </w:trPr>
        <w:tc>
          <w:tcPr>
            <w:tcW w:w="348" w:type="dxa"/>
            <w:vMerge/>
            <w:vAlign w:val="center"/>
          </w:tcPr>
          <w:p w14:paraId="56DA0589" w14:textId="77777777" w:rsidR="009931E7" w:rsidRPr="009931E7" w:rsidRDefault="009931E7" w:rsidP="003466EE">
            <w:pPr>
              <w:jc w:val="center"/>
              <w:rPr>
                <w:rFonts w:ascii="Times New Roman" w:hAnsi="Times New Roman" w:cs="Times New Roman"/>
                <w:sz w:val="20"/>
                <w:szCs w:val="20"/>
                <w:lang w:val="mn-MN"/>
              </w:rPr>
            </w:pPr>
          </w:p>
        </w:tc>
        <w:tc>
          <w:tcPr>
            <w:tcW w:w="3120" w:type="dxa"/>
            <w:vAlign w:val="center"/>
          </w:tcPr>
          <w:p w14:paraId="05133589" w14:textId="77777777" w:rsidR="009931E7" w:rsidRPr="009931E7" w:rsidRDefault="009931E7" w:rsidP="003466EE">
            <w:pPr>
              <w:numPr>
                <w:ilvl w:val="0"/>
                <w:numId w:val="39"/>
              </w:numPr>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мастер, цахилгааны слемарь, холбоочин ба 1000В-оос дээш хүчдлийн цахилгаан байгууламжийн цэвэрлэгчид</w:t>
            </w:r>
          </w:p>
        </w:tc>
        <w:tc>
          <w:tcPr>
            <w:tcW w:w="2520" w:type="dxa"/>
            <w:vAlign w:val="center"/>
          </w:tcPr>
          <w:p w14:paraId="4CF9774D"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Тухайн цахилгаан байгууламжид нэг сараас доошгүй</w:t>
            </w:r>
          </w:p>
        </w:tc>
        <w:tc>
          <w:tcPr>
            <w:tcW w:w="1080" w:type="dxa"/>
            <w:vAlign w:val="center"/>
          </w:tcPr>
          <w:p w14:paraId="19629719"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16 наснаас дээш</w:t>
            </w:r>
          </w:p>
        </w:tc>
        <w:tc>
          <w:tcPr>
            <w:tcW w:w="3708" w:type="dxa"/>
            <w:vMerge/>
            <w:vAlign w:val="center"/>
          </w:tcPr>
          <w:p w14:paraId="764B508D" w14:textId="77777777" w:rsidR="009931E7" w:rsidRPr="009931E7" w:rsidRDefault="009931E7" w:rsidP="003466EE">
            <w:pPr>
              <w:rPr>
                <w:rFonts w:ascii="Times New Roman" w:hAnsi="Times New Roman" w:cs="Times New Roman"/>
                <w:sz w:val="20"/>
                <w:szCs w:val="20"/>
                <w:lang w:val="mn-MN"/>
              </w:rPr>
            </w:pPr>
          </w:p>
        </w:tc>
      </w:tr>
      <w:tr w:rsidR="009931E7" w:rsidRPr="009931E7" w14:paraId="44CC35E0" w14:textId="77777777" w:rsidTr="003466EE">
        <w:trPr>
          <w:trHeight w:val="390"/>
        </w:trPr>
        <w:tc>
          <w:tcPr>
            <w:tcW w:w="348" w:type="dxa"/>
            <w:vMerge/>
            <w:vAlign w:val="center"/>
          </w:tcPr>
          <w:p w14:paraId="32E890EE" w14:textId="77777777" w:rsidR="009931E7" w:rsidRPr="009931E7" w:rsidRDefault="009931E7" w:rsidP="003466EE">
            <w:pPr>
              <w:jc w:val="center"/>
              <w:rPr>
                <w:rFonts w:ascii="Times New Roman" w:hAnsi="Times New Roman" w:cs="Times New Roman"/>
                <w:sz w:val="20"/>
                <w:szCs w:val="20"/>
                <w:lang w:val="mn-MN"/>
              </w:rPr>
            </w:pPr>
          </w:p>
        </w:tc>
        <w:tc>
          <w:tcPr>
            <w:tcW w:w="3120" w:type="dxa"/>
            <w:vAlign w:val="center"/>
          </w:tcPr>
          <w:p w14:paraId="1F0CBF3F" w14:textId="77777777" w:rsidR="009931E7" w:rsidRPr="009931E7" w:rsidRDefault="009931E7" w:rsidP="003466EE">
            <w:pPr>
              <w:numPr>
                <w:ilvl w:val="0"/>
                <w:numId w:val="39"/>
              </w:numPr>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техникийн мэргэжилгүй хүмүүс будагчин, өрлөгчин гах мэт</w:t>
            </w:r>
          </w:p>
        </w:tc>
        <w:tc>
          <w:tcPr>
            <w:tcW w:w="2520" w:type="dxa"/>
            <w:vAlign w:val="center"/>
          </w:tcPr>
          <w:p w14:paraId="4711A3FC"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Хоёр сараас доошгүй</w:t>
            </w:r>
          </w:p>
        </w:tc>
        <w:tc>
          <w:tcPr>
            <w:tcW w:w="1080" w:type="dxa"/>
            <w:vAlign w:val="center"/>
          </w:tcPr>
          <w:p w14:paraId="0ACCDB0F"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16 наснаас дээш</w:t>
            </w:r>
          </w:p>
        </w:tc>
        <w:tc>
          <w:tcPr>
            <w:tcW w:w="3708" w:type="dxa"/>
            <w:vMerge/>
            <w:vAlign w:val="center"/>
          </w:tcPr>
          <w:p w14:paraId="6FFC8020" w14:textId="77777777" w:rsidR="009931E7" w:rsidRPr="009931E7" w:rsidRDefault="009931E7" w:rsidP="003466EE">
            <w:pPr>
              <w:rPr>
                <w:rFonts w:ascii="Times New Roman" w:hAnsi="Times New Roman" w:cs="Times New Roman"/>
                <w:sz w:val="20"/>
                <w:szCs w:val="20"/>
                <w:lang w:val="mn-MN"/>
              </w:rPr>
            </w:pPr>
          </w:p>
        </w:tc>
      </w:tr>
      <w:tr w:rsidR="009931E7" w:rsidRPr="009931E7" w14:paraId="755167A2" w14:textId="77777777" w:rsidTr="003466EE">
        <w:trPr>
          <w:trHeight w:val="600"/>
        </w:trPr>
        <w:tc>
          <w:tcPr>
            <w:tcW w:w="348" w:type="dxa"/>
            <w:vMerge/>
            <w:vAlign w:val="center"/>
          </w:tcPr>
          <w:p w14:paraId="693B9BBA" w14:textId="77777777" w:rsidR="009931E7" w:rsidRPr="009931E7" w:rsidRDefault="009931E7" w:rsidP="003466EE">
            <w:pPr>
              <w:jc w:val="center"/>
              <w:rPr>
                <w:rFonts w:ascii="Times New Roman" w:hAnsi="Times New Roman" w:cs="Times New Roman"/>
                <w:sz w:val="20"/>
                <w:szCs w:val="20"/>
                <w:lang w:val="mn-MN"/>
              </w:rPr>
            </w:pPr>
          </w:p>
        </w:tc>
        <w:tc>
          <w:tcPr>
            <w:tcW w:w="3120" w:type="dxa"/>
            <w:vAlign w:val="center"/>
          </w:tcPr>
          <w:p w14:paraId="2ED2281B" w14:textId="77777777" w:rsidR="009931E7" w:rsidRPr="009931E7" w:rsidRDefault="009931E7" w:rsidP="003466EE">
            <w:pPr>
              <w:numPr>
                <w:ilvl w:val="0"/>
                <w:numId w:val="39"/>
              </w:numPr>
              <w:rPr>
                <w:rFonts w:ascii="Times New Roman" w:hAnsi="Times New Roman" w:cs="Times New Roman"/>
                <w:sz w:val="20"/>
                <w:szCs w:val="20"/>
                <w:lang w:val="mn-MN"/>
              </w:rPr>
            </w:pPr>
            <w:r w:rsidRPr="009931E7">
              <w:rPr>
                <w:rFonts w:ascii="Times New Roman" w:hAnsi="Times New Roman" w:cs="Times New Roman"/>
                <w:sz w:val="20"/>
                <w:szCs w:val="20"/>
                <w:lang w:val="mn-MN"/>
              </w:rPr>
              <w:t>Машин механизмын жолооч, машинч</w:t>
            </w:r>
          </w:p>
          <w:p w14:paraId="4F595F1C" w14:textId="77777777" w:rsidR="009931E7" w:rsidRPr="009931E7" w:rsidRDefault="009931E7" w:rsidP="003466EE">
            <w:pPr>
              <w:numPr>
                <w:ilvl w:val="0"/>
                <w:numId w:val="39"/>
              </w:numPr>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ба хийн гагнуурчин</w:t>
            </w:r>
          </w:p>
        </w:tc>
        <w:tc>
          <w:tcPr>
            <w:tcW w:w="2520" w:type="dxa"/>
            <w:vAlign w:val="center"/>
          </w:tcPr>
          <w:p w14:paraId="32A2A411"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Хоёр сараас доошгүй</w:t>
            </w:r>
          </w:p>
        </w:tc>
        <w:tc>
          <w:tcPr>
            <w:tcW w:w="1080" w:type="dxa"/>
            <w:vAlign w:val="center"/>
          </w:tcPr>
          <w:p w14:paraId="247CF36C"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18 наснаас дээш</w:t>
            </w:r>
          </w:p>
        </w:tc>
        <w:tc>
          <w:tcPr>
            <w:tcW w:w="3708" w:type="dxa"/>
            <w:vMerge/>
            <w:vAlign w:val="center"/>
          </w:tcPr>
          <w:p w14:paraId="68934881" w14:textId="77777777" w:rsidR="009931E7" w:rsidRPr="009931E7" w:rsidRDefault="009931E7" w:rsidP="003466EE">
            <w:pPr>
              <w:rPr>
                <w:rFonts w:ascii="Times New Roman" w:hAnsi="Times New Roman" w:cs="Times New Roman"/>
                <w:sz w:val="20"/>
                <w:szCs w:val="20"/>
                <w:lang w:val="mn-MN"/>
              </w:rPr>
            </w:pPr>
          </w:p>
        </w:tc>
      </w:tr>
      <w:tr w:rsidR="009931E7" w:rsidRPr="009931E7" w14:paraId="3AED4CB3" w14:textId="77777777" w:rsidTr="003466EE">
        <w:trPr>
          <w:trHeight w:val="705"/>
        </w:trPr>
        <w:tc>
          <w:tcPr>
            <w:tcW w:w="348" w:type="dxa"/>
            <w:vMerge w:val="restart"/>
            <w:vAlign w:val="center"/>
          </w:tcPr>
          <w:p w14:paraId="4F01ABD6" w14:textId="77777777" w:rsidR="009931E7" w:rsidRPr="009931E7" w:rsidRDefault="009931E7" w:rsidP="003466EE">
            <w:pPr>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3</w:t>
            </w:r>
          </w:p>
        </w:tc>
        <w:tc>
          <w:tcPr>
            <w:tcW w:w="3120" w:type="dxa"/>
            <w:vAlign w:val="center"/>
          </w:tcPr>
          <w:p w14:paraId="0E29FF7F" w14:textId="77777777" w:rsidR="009931E7" w:rsidRPr="009931E7" w:rsidRDefault="009931E7" w:rsidP="003466EE">
            <w:pPr>
              <w:numPr>
                <w:ilvl w:val="0"/>
                <w:numId w:val="40"/>
              </w:numPr>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Цахилгааны монтёр, цахилгааны слесарь, цахилгаан гагнуурчин, машин механизмын жолооч</w:t>
            </w:r>
          </w:p>
        </w:tc>
        <w:tc>
          <w:tcPr>
            <w:tcW w:w="2520" w:type="dxa"/>
            <w:vAlign w:val="center"/>
          </w:tcPr>
          <w:p w14:paraId="7C3B5AF0"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Дээд, тусгай дунд боловсролтой цахилгаан техникийн мэргэжлийн хүмүүс гурван сар бусад хүмүүс зургаан сараас дээш</w:t>
            </w:r>
          </w:p>
        </w:tc>
        <w:tc>
          <w:tcPr>
            <w:tcW w:w="1080" w:type="dxa"/>
            <w:vAlign w:val="center"/>
          </w:tcPr>
          <w:p w14:paraId="0C1CA50C"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18 наснаас дээш</w:t>
            </w:r>
          </w:p>
        </w:tc>
        <w:tc>
          <w:tcPr>
            <w:tcW w:w="3708" w:type="dxa"/>
            <w:vMerge w:val="restart"/>
            <w:vAlign w:val="center"/>
          </w:tcPr>
          <w:p w14:paraId="41F47A93" w14:textId="77777777" w:rsidR="009931E7" w:rsidRPr="009931E7" w:rsidRDefault="009931E7" w:rsidP="003466EE">
            <w:pPr>
              <w:numPr>
                <w:ilvl w:val="1"/>
                <w:numId w:val="40"/>
              </w:numPr>
              <w:tabs>
                <w:tab w:val="num" w:pos="252"/>
              </w:tabs>
              <w:ind w:left="12"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техникийн онолын үндэсийг сайн мэддэг байх, цахилгаан байгууламжийн бүтэц түүний схем, засвар үйлчилгээний зааврыг судалсан байх</w:t>
            </w:r>
          </w:p>
          <w:p w14:paraId="5B0F429A" w14:textId="77777777" w:rsidR="009931E7" w:rsidRPr="009931E7" w:rsidRDefault="009931E7" w:rsidP="003466EE">
            <w:pPr>
              <w:numPr>
                <w:ilvl w:val="1"/>
                <w:numId w:val="40"/>
              </w:numPr>
              <w:tabs>
                <w:tab w:val="num" w:pos="252"/>
              </w:tabs>
              <w:ind w:left="12"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байгууламж дээр ажиллахад аюултай болох талаар тодорхой мэдлэгтэй байх</w:t>
            </w:r>
          </w:p>
          <w:p w14:paraId="737AE8AE" w14:textId="77777777" w:rsidR="009931E7" w:rsidRPr="009931E7" w:rsidRDefault="009931E7" w:rsidP="003466EE">
            <w:pPr>
              <w:numPr>
                <w:ilvl w:val="1"/>
                <w:numId w:val="40"/>
              </w:numPr>
              <w:tabs>
                <w:tab w:val="num" w:pos="252"/>
              </w:tabs>
              <w:ind w:left="12"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Аюулгүй ажиллагааны ерөнхий дүрэм ба өөрийн гүйцэтгэдэг бүх төрлийн ажлын аюулгүй ажиллагааны дүрмийг мэддэг байх</w:t>
            </w:r>
          </w:p>
          <w:p w14:paraId="4D3D5A24" w14:textId="77777777" w:rsidR="009931E7" w:rsidRPr="009931E7" w:rsidRDefault="009931E7" w:rsidP="003466EE">
            <w:pPr>
              <w:numPr>
                <w:ilvl w:val="1"/>
                <w:numId w:val="40"/>
              </w:numPr>
              <w:tabs>
                <w:tab w:val="num" w:pos="252"/>
              </w:tabs>
              <w:ind w:left="12"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Ажил хийж байгаа хүнд хяналт тавьж ёаддаг байх</w:t>
            </w:r>
          </w:p>
          <w:p w14:paraId="45B7E587" w14:textId="77777777" w:rsidR="009931E7" w:rsidRPr="009931E7" w:rsidRDefault="009931E7" w:rsidP="003466EE">
            <w:pPr>
              <w:numPr>
                <w:ilvl w:val="1"/>
                <w:numId w:val="40"/>
              </w:numPr>
              <w:tabs>
                <w:tab w:val="num" w:pos="252"/>
              </w:tabs>
              <w:ind w:left="12"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Осолд өртсөн хүнийг хүчдлээс чөлөөлж биеийн байдлыг тодорхойлж анхны тусламж үзүүлж чаддаг байх</w:t>
            </w:r>
          </w:p>
        </w:tc>
      </w:tr>
      <w:tr w:rsidR="009931E7" w:rsidRPr="009931E7" w14:paraId="5C90C972" w14:textId="77777777" w:rsidTr="003466EE">
        <w:trPr>
          <w:trHeight w:val="345"/>
        </w:trPr>
        <w:tc>
          <w:tcPr>
            <w:tcW w:w="348" w:type="dxa"/>
            <w:vMerge/>
            <w:vAlign w:val="center"/>
          </w:tcPr>
          <w:p w14:paraId="3CA45501" w14:textId="77777777" w:rsidR="009931E7" w:rsidRPr="009931E7" w:rsidRDefault="009931E7" w:rsidP="003466EE">
            <w:pPr>
              <w:jc w:val="center"/>
              <w:rPr>
                <w:rFonts w:ascii="Times New Roman" w:hAnsi="Times New Roman" w:cs="Times New Roman"/>
                <w:sz w:val="20"/>
                <w:szCs w:val="20"/>
                <w:lang w:val="mn-MN"/>
              </w:rPr>
            </w:pPr>
          </w:p>
        </w:tc>
        <w:tc>
          <w:tcPr>
            <w:tcW w:w="3120" w:type="dxa"/>
            <w:vAlign w:val="center"/>
          </w:tcPr>
          <w:p w14:paraId="075DE960" w14:textId="77777777" w:rsidR="009931E7" w:rsidRPr="009931E7" w:rsidRDefault="009931E7" w:rsidP="003466EE">
            <w:pPr>
              <w:numPr>
                <w:ilvl w:val="0"/>
                <w:numId w:val="40"/>
              </w:numPr>
              <w:rPr>
                <w:rFonts w:ascii="Times New Roman" w:hAnsi="Times New Roman" w:cs="Times New Roman"/>
                <w:sz w:val="20"/>
                <w:szCs w:val="20"/>
                <w:lang w:val="mn-MN"/>
              </w:rPr>
            </w:pPr>
            <w:r w:rsidRPr="009931E7">
              <w:rPr>
                <w:rFonts w:ascii="Times New Roman" w:hAnsi="Times New Roman" w:cs="Times New Roman"/>
                <w:sz w:val="20"/>
                <w:szCs w:val="20"/>
                <w:lang w:val="mn-MN"/>
              </w:rPr>
              <w:t>Дээд сургууль, техникумын оюутан дадлага хийх хугацаанд</w:t>
            </w:r>
          </w:p>
        </w:tc>
        <w:tc>
          <w:tcPr>
            <w:tcW w:w="2520" w:type="dxa"/>
            <w:vAlign w:val="center"/>
          </w:tcPr>
          <w:p w14:paraId="38CEAB77"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Өмнөх группэд нэг сар болсон</w:t>
            </w:r>
          </w:p>
        </w:tc>
        <w:tc>
          <w:tcPr>
            <w:tcW w:w="1080" w:type="dxa"/>
            <w:vAlign w:val="center"/>
          </w:tcPr>
          <w:p w14:paraId="6B94D8C8"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18 наснаас дээш</w:t>
            </w:r>
          </w:p>
        </w:tc>
        <w:tc>
          <w:tcPr>
            <w:tcW w:w="3708" w:type="dxa"/>
            <w:vMerge/>
            <w:vAlign w:val="center"/>
          </w:tcPr>
          <w:p w14:paraId="484D67B8" w14:textId="77777777" w:rsidR="009931E7" w:rsidRPr="009931E7" w:rsidRDefault="009931E7" w:rsidP="003466EE">
            <w:pPr>
              <w:rPr>
                <w:rFonts w:ascii="Times New Roman" w:hAnsi="Times New Roman" w:cs="Times New Roman"/>
                <w:sz w:val="20"/>
                <w:szCs w:val="20"/>
                <w:lang w:val="mn-MN"/>
              </w:rPr>
            </w:pPr>
          </w:p>
        </w:tc>
      </w:tr>
      <w:tr w:rsidR="009931E7" w:rsidRPr="009931E7" w14:paraId="6A477EC5" w14:textId="77777777" w:rsidTr="003466EE">
        <w:trPr>
          <w:trHeight w:val="525"/>
        </w:trPr>
        <w:tc>
          <w:tcPr>
            <w:tcW w:w="348" w:type="dxa"/>
            <w:vMerge/>
            <w:vAlign w:val="center"/>
          </w:tcPr>
          <w:p w14:paraId="398CFED2" w14:textId="77777777" w:rsidR="009931E7" w:rsidRPr="009931E7" w:rsidRDefault="009931E7" w:rsidP="003466EE">
            <w:pPr>
              <w:jc w:val="center"/>
              <w:rPr>
                <w:rFonts w:ascii="Times New Roman" w:hAnsi="Times New Roman" w:cs="Times New Roman"/>
                <w:sz w:val="20"/>
                <w:szCs w:val="20"/>
                <w:lang w:val="mn-MN"/>
              </w:rPr>
            </w:pPr>
          </w:p>
        </w:tc>
        <w:tc>
          <w:tcPr>
            <w:tcW w:w="3120" w:type="dxa"/>
            <w:vAlign w:val="center"/>
          </w:tcPr>
          <w:p w14:paraId="7118810C" w14:textId="77777777" w:rsidR="009931E7" w:rsidRPr="009931E7" w:rsidRDefault="009931E7" w:rsidP="003466EE">
            <w:pPr>
              <w:numPr>
                <w:ilvl w:val="0"/>
                <w:numId w:val="40"/>
              </w:numPr>
              <w:rPr>
                <w:rFonts w:ascii="Times New Roman" w:hAnsi="Times New Roman" w:cs="Times New Roman"/>
                <w:sz w:val="20"/>
                <w:szCs w:val="20"/>
                <w:lang w:val="mn-MN"/>
              </w:rPr>
            </w:pPr>
            <w:r w:rsidRPr="009931E7">
              <w:rPr>
                <w:rFonts w:ascii="Times New Roman" w:hAnsi="Times New Roman" w:cs="Times New Roman"/>
                <w:sz w:val="20"/>
                <w:szCs w:val="20"/>
                <w:lang w:val="mn-MN"/>
              </w:rPr>
              <w:t>Ажиллаж эхэлж байгаа цахилгааны инженер техникч</w:t>
            </w:r>
          </w:p>
        </w:tc>
        <w:tc>
          <w:tcPr>
            <w:tcW w:w="2520" w:type="dxa"/>
            <w:vAlign w:val="center"/>
          </w:tcPr>
          <w:p w14:paraId="541BA37E"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Хугацаа тогтоохгүй</w:t>
            </w:r>
          </w:p>
        </w:tc>
        <w:tc>
          <w:tcPr>
            <w:tcW w:w="1080" w:type="dxa"/>
            <w:vAlign w:val="center"/>
          </w:tcPr>
          <w:p w14:paraId="435BF59C"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18 наснаас дээш</w:t>
            </w:r>
          </w:p>
        </w:tc>
        <w:tc>
          <w:tcPr>
            <w:tcW w:w="3708" w:type="dxa"/>
            <w:vMerge/>
            <w:vAlign w:val="center"/>
          </w:tcPr>
          <w:p w14:paraId="39EA3D89" w14:textId="77777777" w:rsidR="009931E7" w:rsidRPr="009931E7" w:rsidRDefault="009931E7" w:rsidP="003466EE">
            <w:pPr>
              <w:rPr>
                <w:rFonts w:ascii="Times New Roman" w:hAnsi="Times New Roman" w:cs="Times New Roman"/>
                <w:sz w:val="20"/>
                <w:szCs w:val="20"/>
                <w:lang w:val="mn-MN"/>
              </w:rPr>
            </w:pPr>
          </w:p>
        </w:tc>
      </w:tr>
      <w:tr w:rsidR="009931E7" w:rsidRPr="009931E7" w14:paraId="37D5C51D" w14:textId="77777777" w:rsidTr="003466EE">
        <w:tc>
          <w:tcPr>
            <w:tcW w:w="348" w:type="dxa"/>
            <w:vMerge w:val="restart"/>
            <w:vAlign w:val="center"/>
          </w:tcPr>
          <w:p w14:paraId="53D728C7" w14:textId="77777777" w:rsidR="009931E7" w:rsidRPr="009931E7" w:rsidRDefault="009931E7" w:rsidP="003466EE">
            <w:pPr>
              <w:jc w:val="center"/>
              <w:rPr>
                <w:rFonts w:ascii="Times New Roman" w:hAnsi="Times New Roman" w:cs="Times New Roman"/>
                <w:b/>
                <w:sz w:val="20"/>
                <w:szCs w:val="20"/>
                <w:lang w:val="mn-MN"/>
              </w:rPr>
            </w:pPr>
          </w:p>
          <w:p w14:paraId="004432A3" w14:textId="77777777" w:rsidR="009931E7" w:rsidRPr="009931E7" w:rsidRDefault="009931E7" w:rsidP="003466EE">
            <w:pPr>
              <w:jc w:val="center"/>
              <w:rPr>
                <w:rFonts w:ascii="Times New Roman" w:hAnsi="Times New Roman" w:cs="Times New Roman"/>
                <w:b/>
                <w:sz w:val="20"/>
                <w:szCs w:val="20"/>
                <w:lang w:val="mn-MN"/>
              </w:rPr>
            </w:pPr>
          </w:p>
          <w:p w14:paraId="5357509C" w14:textId="77777777" w:rsidR="009931E7" w:rsidRPr="009931E7" w:rsidRDefault="009931E7" w:rsidP="003466EE">
            <w:pPr>
              <w:jc w:val="center"/>
              <w:rPr>
                <w:rFonts w:ascii="Times New Roman" w:hAnsi="Times New Roman" w:cs="Times New Roman"/>
                <w:b/>
                <w:sz w:val="20"/>
                <w:szCs w:val="20"/>
                <w:lang w:val="mn-MN"/>
              </w:rPr>
            </w:pPr>
          </w:p>
          <w:p w14:paraId="57BC4FC2" w14:textId="77777777" w:rsidR="009931E7" w:rsidRPr="009931E7" w:rsidRDefault="009931E7" w:rsidP="003466EE">
            <w:pPr>
              <w:jc w:val="center"/>
              <w:rPr>
                <w:rFonts w:ascii="Times New Roman" w:hAnsi="Times New Roman" w:cs="Times New Roman"/>
                <w:b/>
                <w:sz w:val="20"/>
                <w:szCs w:val="20"/>
                <w:lang w:val="mn-MN"/>
              </w:rPr>
            </w:pPr>
          </w:p>
          <w:p w14:paraId="6E4C9A98" w14:textId="77777777" w:rsidR="009931E7" w:rsidRPr="009931E7" w:rsidRDefault="009931E7" w:rsidP="003466EE">
            <w:pPr>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4</w:t>
            </w:r>
          </w:p>
          <w:p w14:paraId="0BD3A040" w14:textId="77777777" w:rsidR="009931E7" w:rsidRPr="009931E7" w:rsidRDefault="009931E7" w:rsidP="003466EE">
            <w:pPr>
              <w:jc w:val="center"/>
              <w:rPr>
                <w:rFonts w:ascii="Times New Roman" w:hAnsi="Times New Roman" w:cs="Times New Roman"/>
                <w:b/>
                <w:sz w:val="20"/>
                <w:szCs w:val="20"/>
                <w:lang w:val="mn-MN"/>
              </w:rPr>
            </w:pPr>
          </w:p>
          <w:p w14:paraId="50B7616F" w14:textId="77777777" w:rsidR="009931E7" w:rsidRPr="009931E7" w:rsidRDefault="009931E7" w:rsidP="003466EE">
            <w:pPr>
              <w:jc w:val="center"/>
              <w:rPr>
                <w:rFonts w:ascii="Times New Roman" w:hAnsi="Times New Roman" w:cs="Times New Roman"/>
                <w:b/>
                <w:sz w:val="20"/>
                <w:szCs w:val="20"/>
                <w:lang w:val="mn-MN"/>
              </w:rPr>
            </w:pPr>
          </w:p>
          <w:p w14:paraId="2621C348" w14:textId="77777777" w:rsidR="009931E7" w:rsidRPr="009931E7" w:rsidRDefault="009931E7" w:rsidP="003466EE">
            <w:pPr>
              <w:jc w:val="center"/>
              <w:rPr>
                <w:rFonts w:ascii="Times New Roman" w:hAnsi="Times New Roman" w:cs="Times New Roman"/>
                <w:b/>
                <w:sz w:val="20"/>
                <w:szCs w:val="20"/>
                <w:lang w:val="mn-MN"/>
              </w:rPr>
            </w:pPr>
          </w:p>
          <w:p w14:paraId="784D6078" w14:textId="77777777" w:rsidR="009931E7" w:rsidRPr="009931E7" w:rsidRDefault="009931E7" w:rsidP="003466EE">
            <w:pPr>
              <w:jc w:val="center"/>
              <w:rPr>
                <w:rFonts w:ascii="Times New Roman" w:hAnsi="Times New Roman" w:cs="Times New Roman"/>
                <w:b/>
                <w:sz w:val="20"/>
                <w:szCs w:val="20"/>
                <w:lang w:val="mn-MN"/>
              </w:rPr>
            </w:pPr>
          </w:p>
          <w:p w14:paraId="4B7AC817" w14:textId="77777777" w:rsidR="009931E7" w:rsidRPr="009931E7" w:rsidRDefault="009931E7" w:rsidP="003466EE">
            <w:pPr>
              <w:jc w:val="center"/>
              <w:rPr>
                <w:rFonts w:ascii="Times New Roman" w:hAnsi="Times New Roman" w:cs="Times New Roman"/>
                <w:b/>
                <w:sz w:val="20"/>
                <w:szCs w:val="20"/>
                <w:lang w:val="mn-MN"/>
              </w:rPr>
            </w:pPr>
          </w:p>
          <w:p w14:paraId="405AF4CB" w14:textId="77777777" w:rsidR="009931E7" w:rsidRPr="009931E7" w:rsidRDefault="009931E7" w:rsidP="003466EE">
            <w:pPr>
              <w:jc w:val="center"/>
              <w:rPr>
                <w:rFonts w:ascii="Times New Roman" w:hAnsi="Times New Roman" w:cs="Times New Roman"/>
                <w:b/>
                <w:sz w:val="20"/>
                <w:szCs w:val="20"/>
                <w:lang w:val="mn-MN"/>
              </w:rPr>
            </w:pPr>
          </w:p>
          <w:p w14:paraId="7C6DF2CC" w14:textId="77777777" w:rsidR="009931E7" w:rsidRPr="009931E7" w:rsidRDefault="009931E7" w:rsidP="003466EE">
            <w:pPr>
              <w:jc w:val="center"/>
              <w:rPr>
                <w:rFonts w:ascii="Times New Roman" w:hAnsi="Times New Roman" w:cs="Times New Roman"/>
                <w:b/>
                <w:sz w:val="20"/>
                <w:szCs w:val="20"/>
                <w:lang w:val="mn-MN"/>
              </w:rPr>
            </w:pPr>
          </w:p>
          <w:p w14:paraId="21088142" w14:textId="77777777" w:rsidR="009931E7" w:rsidRPr="009931E7" w:rsidRDefault="009931E7" w:rsidP="003466EE">
            <w:pPr>
              <w:jc w:val="center"/>
              <w:rPr>
                <w:rFonts w:ascii="Times New Roman" w:hAnsi="Times New Roman" w:cs="Times New Roman"/>
                <w:b/>
                <w:sz w:val="20"/>
                <w:szCs w:val="20"/>
                <w:lang w:val="mn-MN"/>
              </w:rPr>
            </w:pPr>
          </w:p>
          <w:p w14:paraId="5E539246" w14:textId="77777777" w:rsidR="009931E7" w:rsidRPr="009931E7" w:rsidRDefault="009931E7" w:rsidP="003466EE">
            <w:pPr>
              <w:jc w:val="center"/>
              <w:rPr>
                <w:rFonts w:ascii="Times New Roman" w:hAnsi="Times New Roman" w:cs="Times New Roman"/>
                <w:b/>
                <w:sz w:val="20"/>
                <w:szCs w:val="20"/>
                <w:lang w:val="mn-MN"/>
              </w:rPr>
            </w:pPr>
          </w:p>
          <w:p w14:paraId="471F6457" w14:textId="77777777" w:rsidR="009931E7" w:rsidRPr="009931E7" w:rsidRDefault="009931E7" w:rsidP="003466EE">
            <w:pPr>
              <w:jc w:val="center"/>
              <w:rPr>
                <w:rFonts w:ascii="Times New Roman" w:hAnsi="Times New Roman" w:cs="Times New Roman"/>
                <w:b/>
                <w:sz w:val="20"/>
                <w:szCs w:val="20"/>
                <w:lang w:val="mn-MN"/>
              </w:rPr>
            </w:pPr>
          </w:p>
          <w:p w14:paraId="1A594070" w14:textId="77777777" w:rsidR="009931E7" w:rsidRPr="009931E7" w:rsidRDefault="009931E7" w:rsidP="003466EE">
            <w:pPr>
              <w:jc w:val="center"/>
              <w:rPr>
                <w:rFonts w:ascii="Times New Roman" w:hAnsi="Times New Roman" w:cs="Times New Roman"/>
                <w:b/>
                <w:sz w:val="20"/>
                <w:szCs w:val="20"/>
                <w:lang w:val="mn-MN"/>
              </w:rPr>
            </w:pPr>
          </w:p>
          <w:p w14:paraId="6D09D290" w14:textId="77777777" w:rsidR="009931E7" w:rsidRPr="009931E7" w:rsidRDefault="009931E7" w:rsidP="003466EE">
            <w:pPr>
              <w:rPr>
                <w:rFonts w:ascii="Times New Roman" w:hAnsi="Times New Roman" w:cs="Times New Roman"/>
                <w:b/>
                <w:sz w:val="20"/>
                <w:szCs w:val="20"/>
                <w:lang w:val="mn-MN"/>
              </w:rPr>
            </w:pPr>
          </w:p>
          <w:p w14:paraId="2CDFE243" w14:textId="77777777" w:rsidR="009931E7" w:rsidRPr="009931E7" w:rsidRDefault="009931E7" w:rsidP="003466EE">
            <w:pPr>
              <w:jc w:val="center"/>
              <w:rPr>
                <w:rFonts w:ascii="Times New Roman" w:hAnsi="Times New Roman" w:cs="Times New Roman"/>
                <w:b/>
                <w:sz w:val="20"/>
                <w:szCs w:val="20"/>
                <w:lang w:val="mn-MN"/>
              </w:rPr>
            </w:pPr>
          </w:p>
          <w:p w14:paraId="23F7F93C" w14:textId="77777777" w:rsidR="009931E7" w:rsidRPr="009931E7" w:rsidRDefault="009931E7" w:rsidP="003466EE">
            <w:pPr>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4</w:t>
            </w:r>
          </w:p>
        </w:tc>
        <w:tc>
          <w:tcPr>
            <w:tcW w:w="3120" w:type="dxa"/>
            <w:vAlign w:val="center"/>
          </w:tcPr>
          <w:p w14:paraId="7B2144EA" w14:textId="77777777" w:rsidR="009931E7" w:rsidRPr="009931E7" w:rsidRDefault="009931E7" w:rsidP="003466EE">
            <w:pPr>
              <w:ind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Цахилгааны монтёр, цахилгааны слесарь, шуурхай үйлчилгээний хүмүүс, холбоочин</w:t>
            </w:r>
          </w:p>
          <w:p w14:paraId="465DC835" w14:textId="77777777" w:rsidR="009931E7" w:rsidRPr="009931E7" w:rsidRDefault="009931E7" w:rsidP="003466EE">
            <w:pPr>
              <w:rPr>
                <w:rFonts w:ascii="Times New Roman" w:hAnsi="Times New Roman" w:cs="Times New Roman"/>
                <w:sz w:val="20"/>
                <w:szCs w:val="20"/>
                <w:lang w:val="mn-MN"/>
              </w:rPr>
            </w:pPr>
          </w:p>
        </w:tc>
        <w:tc>
          <w:tcPr>
            <w:tcW w:w="2520" w:type="dxa"/>
            <w:vAlign w:val="center"/>
          </w:tcPr>
          <w:p w14:paraId="16D67532"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Өмнөх группэд нэг жилээс доошгүй ажилласан байх, ТМС, сургууль, комбинат, байнгын курсээр бэлтгэгдсэн цахилгаан техникийн мэргэжилтэй, бүрэн бус дунд боловсролтой хүн өмнөх группэд зургаан сараас доошгүй ажилласан байх</w:t>
            </w:r>
          </w:p>
        </w:tc>
        <w:tc>
          <w:tcPr>
            <w:tcW w:w="1080" w:type="dxa"/>
            <w:vAlign w:val="center"/>
          </w:tcPr>
          <w:p w14:paraId="3C5AADC5" w14:textId="77777777" w:rsidR="009931E7" w:rsidRPr="009931E7" w:rsidRDefault="009931E7" w:rsidP="003466EE">
            <w:pPr>
              <w:ind w:firstLine="0"/>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18 наснаас дээш</w:t>
            </w:r>
          </w:p>
        </w:tc>
        <w:tc>
          <w:tcPr>
            <w:tcW w:w="3708" w:type="dxa"/>
            <w:vMerge w:val="restart"/>
            <w:vAlign w:val="center"/>
          </w:tcPr>
          <w:p w14:paraId="7DC937A7" w14:textId="77777777" w:rsidR="009931E7" w:rsidRPr="009931E7" w:rsidRDefault="009931E7" w:rsidP="003466EE">
            <w:pPr>
              <w:numPr>
                <w:ilvl w:val="0"/>
                <w:numId w:val="41"/>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техникийн онолыг ТМС, техникумын программын хэмжээнд мэддэг байх</w:t>
            </w:r>
          </w:p>
          <w:p w14:paraId="2B6900BF" w14:textId="77777777" w:rsidR="009931E7" w:rsidRPr="009931E7" w:rsidRDefault="009931E7" w:rsidP="003466EE">
            <w:pPr>
              <w:numPr>
                <w:ilvl w:val="0"/>
                <w:numId w:val="41"/>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байгууламж дээр ажиллахад аюултай байдлын талаар бүрэн ойлгоцтой байх</w:t>
            </w:r>
          </w:p>
          <w:p w14:paraId="764E7B9F" w14:textId="77777777" w:rsidR="009931E7" w:rsidRPr="009931E7" w:rsidRDefault="009931E7" w:rsidP="003466EE">
            <w:pPr>
              <w:numPr>
                <w:ilvl w:val="0"/>
                <w:numId w:val="41"/>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Энэ дүрэм ба цахилгаан төхөөрөмжид хэрэглэх хамгаалах хэрэгслийг ашиглах турших дүрмийг мэддэг байх</w:t>
            </w:r>
          </w:p>
          <w:p w14:paraId="3BE9739B" w14:textId="77777777" w:rsidR="009931E7" w:rsidRPr="009931E7" w:rsidRDefault="009931E7" w:rsidP="003466EE">
            <w:pPr>
              <w:numPr>
                <w:ilvl w:val="0"/>
                <w:numId w:val="41"/>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 байгууламжийн бүтэц хийц тэдгээрийн онцлог схем горимыг нарийн мэддэг байх</w:t>
            </w:r>
          </w:p>
          <w:p w14:paraId="0604CA11" w14:textId="77777777" w:rsidR="009931E7" w:rsidRPr="009931E7" w:rsidRDefault="009931E7" w:rsidP="003466EE">
            <w:pPr>
              <w:numPr>
                <w:ilvl w:val="0"/>
                <w:numId w:val="41"/>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Аюулгүй ажиллагааны зааварчилгаа өгч, сургалт яюуулж чаддаг байх</w:t>
            </w:r>
          </w:p>
          <w:p w14:paraId="00C8AFF8" w14:textId="77777777" w:rsidR="009931E7" w:rsidRPr="009931E7" w:rsidRDefault="009931E7" w:rsidP="003466EE">
            <w:pPr>
              <w:numPr>
                <w:ilvl w:val="0"/>
                <w:numId w:val="41"/>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Аюулгүй ажиллагааг ажлын байранд зохион байгуулж холбогдох арга хэмжээг биечлэн авч ажиллаж байгаа хүмүүст хяналт тавьж чаддаг байх</w:t>
            </w:r>
          </w:p>
          <w:p w14:paraId="2E135CA4" w14:textId="77777777" w:rsidR="009931E7" w:rsidRPr="009931E7" w:rsidRDefault="009931E7" w:rsidP="003466EE">
            <w:pPr>
              <w:numPr>
                <w:ilvl w:val="0"/>
                <w:numId w:val="41"/>
              </w:numPr>
              <w:tabs>
                <w:tab w:val="num" w:pos="252"/>
              </w:tabs>
              <w:ind w:left="12" w:hanging="12"/>
              <w:rPr>
                <w:rFonts w:ascii="Times New Roman" w:hAnsi="Times New Roman" w:cs="Times New Roman"/>
                <w:sz w:val="20"/>
                <w:szCs w:val="20"/>
                <w:lang w:val="mn-MN"/>
              </w:rPr>
            </w:pPr>
            <w:r w:rsidRPr="009931E7">
              <w:rPr>
                <w:rFonts w:ascii="Times New Roman" w:hAnsi="Times New Roman" w:cs="Times New Roman"/>
                <w:sz w:val="20"/>
                <w:szCs w:val="20"/>
                <w:lang w:val="mn-MN"/>
              </w:rPr>
              <w:t>Осолд өртсөн хүнийг хүчдлээс чөлөөлж авах, биеийн байдлыг тодорхойлох,  анхны тусламж үзүүлэх бүх аргыг мэддэг ба биечилэн хийж чаддаг байх</w:t>
            </w:r>
          </w:p>
        </w:tc>
      </w:tr>
      <w:tr w:rsidR="009931E7" w:rsidRPr="009931E7" w14:paraId="3A9D53A9" w14:textId="77777777" w:rsidTr="003466EE">
        <w:tc>
          <w:tcPr>
            <w:tcW w:w="348" w:type="dxa"/>
            <w:vMerge/>
            <w:vAlign w:val="center"/>
          </w:tcPr>
          <w:p w14:paraId="1EF7BE18" w14:textId="77777777" w:rsidR="009931E7" w:rsidRPr="009931E7" w:rsidRDefault="009931E7" w:rsidP="003466EE">
            <w:pPr>
              <w:jc w:val="center"/>
              <w:rPr>
                <w:rFonts w:ascii="Times New Roman" w:hAnsi="Times New Roman" w:cs="Times New Roman"/>
                <w:sz w:val="20"/>
                <w:szCs w:val="20"/>
                <w:lang w:val="mn-MN"/>
              </w:rPr>
            </w:pPr>
          </w:p>
        </w:tc>
        <w:tc>
          <w:tcPr>
            <w:tcW w:w="3120" w:type="dxa"/>
            <w:vAlign w:val="center"/>
          </w:tcPr>
          <w:p w14:paraId="214464B4" w14:textId="77777777" w:rsidR="009931E7" w:rsidRPr="009931E7" w:rsidRDefault="009931E7" w:rsidP="003466EE">
            <w:pPr>
              <w:ind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Шинээр ажллаж эхлэж байгаа инженер техникч</w:t>
            </w:r>
          </w:p>
        </w:tc>
        <w:tc>
          <w:tcPr>
            <w:tcW w:w="2520" w:type="dxa"/>
            <w:vAlign w:val="center"/>
          </w:tcPr>
          <w:p w14:paraId="57D819E4"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өмнөх группэд 3-аас доошгүй сар ажилласан байх</w:t>
            </w:r>
          </w:p>
        </w:tc>
        <w:tc>
          <w:tcPr>
            <w:tcW w:w="1080" w:type="dxa"/>
            <w:vAlign w:val="center"/>
          </w:tcPr>
          <w:p w14:paraId="18662B21" w14:textId="77777777" w:rsidR="009931E7" w:rsidRPr="009931E7" w:rsidRDefault="009931E7" w:rsidP="003466EE">
            <w:pPr>
              <w:ind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19 наснаас дээш</w:t>
            </w:r>
          </w:p>
        </w:tc>
        <w:tc>
          <w:tcPr>
            <w:tcW w:w="3708" w:type="dxa"/>
            <w:vMerge/>
            <w:vAlign w:val="center"/>
          </w:tcPr>
          <w:p w14:paraId="229148AA" w14:textId="77777777" w:rsidR="009931E7" w:rsidRPr="009931E7" w:rsidRDefault="009931E7" w:rsidP="003466EE">
            <w:pPr>
              <w:rPr>
                <w:rFonts w:ascii="Times New Roman" w:hAnsi="Times New Roman" w:cs="Times New Roman"/>
                <w:sz w:val="20"/>
                <w:szCs w:val="20"/>
                <w:lang w:val="mn-MN"/>
              </w:rPr>
            </w:pPr>
          </w:p>
        </w:tc>
      </w:tr>
      <w:tr w:rsidR="009931E7" w:rsidRPr="009931E7" w14:paraId="085F2B7A" w14:textId="77777777" w:rsidTr="003466EE">
        <w:trPr>
          <w:trHeight w:val="780"/>
        </w:trPr>
        <w:tc>
          <w:tcPr>
            <w:tcW w:w="348" w:type="dxa"/>
            <w:vMerge w:val="restart"/>
            <w:vAlign w:val="center"/>
          </w:tcPr>
          <w:p w14:paraId="409F532F" w14:textId="77777777" w:rsidR="009931E7" w:rsidRPr="009931E7" w:rsidRDefault="009931E7" w:rsidP="003466EE">
            <w:pPr>
              <w:jc w:val="center"/>
              <w:rPr>
                <w:rFonts w:ascii="Times New Roman" w:hAnsi="Times New Roman" w:cs="Times New Roman"/>
                <w:b/>
                <w:sz w:val="20"/>
                <w:szCs w:val="20"/>
                <w:lang w:val="mn-MN"/>
              </w:rPr>
            </w:pPr>
            <w:r w:rsidRPr="009931E7">
              <w:rPr>
                <w:rFonts w:ascii="Times New Roman" w:hAnsi="Times New Roman" w:cs="Times New Roman"/>
                <w:b/>
                <w:sz w:val="20"/>
                <w:szCs w:val="20"/>
                <w:lang w:val="mn-MN"/>
              </w:rPr>
              <w:t>5</w:t>
            </w:r>
          </w:p>
        </w:tc>
        <w:tc>
          <w:tcPr>
            <w:tcW w:w="3120" w:type="dxa"/>
            <w:vAlign w:val="center"/>
          </w:tcPr>
          <w:p w14:paraId="3B471548" w14:textId="77777777" w:rsidR="009931E7" w:rsidRPr="009931E7" w:rsidRDefault="009931E7" w:rsidP="003466EE">
            <w:pPr>
              <w:ind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Цахилгааны монтёр, цахилгааны слесарь, мастер техникч, дадлагын инженер</w:t>
            </w:r>
          </w:p>
          <w:p w14:paraId="31083184" w14:textId="77777777" w:rsidR="009931E7" w:rsidRPr="009931E7" w:rsidRDefault="009931E7" w:rsidP="003466EE">
            <w:pPr>
              <w:rPr>
                <w:rFonts w:ascii="Times New Roman" w:hAnsi="Times New Roman" w:cs="Times New Roman"/>
                <w:sz w:val="20"/>
                <w:szCs w:val="20"/>
                <w:lang w:val="mn-MN"/>
              </w:rPr>
            </w:pPr>
          </w:p>
        </w:tc>
        <w:tc>
          <w:tcPr>
            <w:tcW w:w="2520" w:type="dxa"/>
            <w:vAlign w:val="center"/>
          </w:tcPr>
          <w:p w14:paraId="22605DEF"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Өмнөх группэд нэг жилээс доошгүй ажилласан байх</w:t>
            </w:r>
          </w:p>
        </w:tc>
        <w:tc>
          <w:tcPr>
            <w:tcW w:w="1080" w:type="dxa"/>
            <w:vAlign w:val="center"/>
          </w:tcPr>
          <w:p w14:paraId="66007084" w14:textId="77777777" w:rsidR="009931E7" w:rsidRPr="009931E7" w:rsidRDefault="009931E7" w:rsidP="003466EE">
            <w:pPr>
              <w:ind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20 наснаас дээш</w:t>
            </w:r>
          </w:p>
        </w:tc>
        <w:tc>
          <w:tcPr>
            <w:tcW w:w="3708" w:type="dxa"/>
            <w:vMerge w:val="restart"/>
            <w:vAlign w:val="center"/>
          </w:tcPr>
          <w:p w14:paraId="39E957DD" w14:textId="77777777" w:rsidR="009931E7" w:rsidRPr="009931E7" w:rsidRDefault="009931E7" w:rsidP="003466EE">
            <w:pPr>
              <w:numPr>
                <w:ilvl w:val="0"/>
                <w:numId w:val="42"/>
              </w:numPr>
              <w:tabs>
                <w:tab w:val="num" w:pos="252"/>
              </w:tabs>
              <w:ind w:left="0"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Үйлчилж байгаа цахилгаан байгууламжийн схем горим, онцлогийг бүрэн нарийн мэддэг байх</w:t>
            </w:r>
          </w:p>
          <w:p w14:paraId="47DC7FF1" w14:textId="77777777" w:rsidR="009931E7" w:rsidRPr="009931E7" w:rsidRDefault="009931E7" w:rsidP="003466EE">
            <w:pPr>
              <w:numPr>
                <w:ilvl w:val="0"/>
                <w:numId w:val="42"/>
              </w:numPr>
              <w:tabs>
                <w:tab w:val="num" w:pos="252"/>
              </w:tabs>
              <w:ind w:left="0"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Энэ дүрэм цахилгаан төхөөрөмжид хэрэглэх хамгаалах хэрэгслийг ашиглах, турших дүрмийг бүрэн мэддэг, хэрэгжүүлж чаддаг байх</w:t>
            </w:r>
          </w:p>
          <w:p w14:paraId="71252567" w14:textId="77777777" w:rsidR="009931E7" w:rsidRPr="009931E7" w:rsidRDefault="009931E7" w:rsidP="003466EE">
            <w:pPr>
              <w:numPr>
                <w:ilvl w:val="0"/>
                <w:numId w:val="42"/>
              </w:numPr>
              <w:tabs>
                <w:tab w:val="num" w:pos="252"/>
              </w:tabs>
              <w:ind w:left="0"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Дүрмүүдын заалт тус бүрийн онолын үндэслэлийг мэддэг байх</w:t>
            </w:r>
          </w:p>
          <w:p w14:paraId="3918CCFD" w14:textId="77777777" w:rsidR="009931E7" w:rsidRPr="009931E7" w:rsidRDefault="009931E7" w:rsidP="003466EE">
            <w:pPr>
              <w:numPr>
                <w:ilvl w:val="0"/>
                <w:numId w:val="42"/>
              </w:numPr>
              <w:tabs>
                <w:tab w:val="num" w:pos="252"/>
              </w:tabs>
              <w:ind w:left="0"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Ажлын аюулгүй байдлыг хангах арга хэмжээг зохион байгуулж, биечилэн гүйцэтгэж хяналт тавьж чаддаг байх</w:t>
            </w:r>
          </w:p>
          <w:p w14:paraId="077CE765" w14:textId="77777777" w:rsidR="009931E7" w:rsidRPr="009931E7" w:rsidRDefault="009931E7" w:rsidP="003466EE">
            <w:pPr>
              <w:numPr>
                <w:ilvl w:val="0"/>
                <w:numId w:val="42"/>
              </w:numPr>
              <w:tabs>
                <w:tab w:val="num" w:pos="252"/>
              </w:tabs>
              <w:ind w:left="0"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Аюулгүй ажиллагааны зааварчилгаа өгч, сургалт явуулж чаддаг байх</w:t>
            </w:r>
          </w:p>
          <w:p w14:paraId="5DC5CD3B" w14:textId="77777777" w:rsidR="009931E7" w:rsidRPr="009931E7" w:rsidRDefault="009931E7" w:rsidP="003466EE">
            <w:pPr>
              <w:numPr>
                <w:ilvl w:val="0"/>
                <w:numId w:val="42"/>
              </w:numPr>
              <w:tabs>
                <w:tab w:val="num" w:pos="252"/>
              </w:tabs>
              <w:ind w:left="0"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Осолд өртсөн хүнийг хүчдлээс чөлөөлж авах, биеийн байдлыг тодорхойлж  анхны тусламж үзүүлж чаддаг байх</w:t>
            </w:r>
          </w:p>
        </w:tc>
      </w:tr>
      <w:tr w:rsidR="009931E7" w:rsidRPr="009931E7" w14:paraId="3F210B8E" w14:textId="77777777" w:rsidTr="003466EE">
        <w:trPr>
          <w:trHeight w:val="1215"/>
        </w:trPr>
        <w:tc>
          <w:tcPr>
            <w:tcW w:w="348" w:type="dxa"/>
            <w:vMerge/>
            <w:vAlign w:val="center"/>
          </w:tcPr>
          <w:p w14:paraId="46138F08" w14:textId="77777777" w:rsidR="009931E7" w:rsidRPr="009931E7" w:rsidRDefault="009931E7" w:rsidP="003466EE">
            <w:pPr>
              <w:jc w:val="center"/>
              <w:rPr>
                <w:rFonts w:ascii="Times New Roman" w:hAnsi="Times New Roman" w:cs="Times New Roman"/>
                <w:sz w:val="20"/>
                <w:szCs w:val="20"/>
                <w:lang w:val="mn-MN"/>
              </w:rPr>
            </w:pPr>
          </w:p>
        </w:tc>
        <w:tc>
          <w:tcPr>
            <w:tcW w:w="3120" w:type="dxa"/>
            <w:vAlign w:val="center"/>
          </w:tcPr>
          <w:p w14:paraId="77630A15" w14:textId="77777777" w:rsidR="009931E7" w:rsidRPr="009931E7" w:rsidRDefault="009931E7" w:rsidP="003466EE">
            <w:pPr>
              <w:ind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Мастер, техникч, инженер /цахилгаан техникийн мэргэжлийн дээд ба тусгай мэргэжлийн дунд сургууль төгссөн/</w:t>
            </w:r>
          </w:p>
        </w:tc>
        <w:tc>
          <w:tcPr>
            <w:tcW w:w="2520" w:type="dxa"/>
            <w:vAlign w:val="center"/>
          </w:tcPr>
          <w:p w14:paraId="2D86C237" w14:textId="77777777" w:rsidR="009931E7" w:rsidRPr="009931E7" w:rsidRDefault="009931E7" w:rsidP="003466EE">
            <w:pPr>
              <w:jc w:val="center"/>
              <w:rPr>
                <w:rFonts w:ascii="Times New Roman" w:hAnsi="Times New Roman" w:cs="Times New Roman"/>
                <w:sz w:val="20"/>
                <w:szCs w:val="20"/>
                <w:lang w:val="mn-MN"/>
              </w:rPr>
            </w:pPr>
            <w:r w:rsidRPr="009931E7">
              <w:rPr>
                <w:rFonts w:ascii="Times New Roman" w:hAnsi="Times New Roman" w:cs="Times New Roman"/>
                <w:sz w:val="20"/>
                <w:szCs w:val="20"/>
                <w:lang w:val="mn-MN"/>
              </w:rPr>
              <w:t>Өмнөх группэд зургаан сараас доошгүй ажилласан байх</w:t>
            </w:r>
          </w:p>
        </w:tc>
        <w:tc>
          <w:tcPr>
            <w:tcW w:w="1080" w:type="dxa"/>
            <w:vAlign w:val="center"/>
          </w:tcPr>
          <w:p w14:paraId="25D571C1" w14:textId="77777777" w:rsidR="009931E7" w:rsidRPr="009931E7" w:rsidRDefault="009931E7" w:rsidP="003466EE">
            <w:pPr>
              <w:ind w:firstLine="0"/>
              <w:rPr>
                <w:rFonts w:ascii="Times New Roman" w:hAnsi="Times New Roman" w:cs="Times New Roman"/>
                <w:sz w:val="20"/>
                <w:szCs w:val="20"/>
                <w:lang w:val="mn-MN"/>
              </w:rPr>
            </w:pPr>
            <w:r w:rsidRPr="009931E7">
              <w:rPr>
                <w:rFonts w:ascii="Times New Roman" w:hAnsi="Times New Roman" w:cs="Times New Roman"/>
                <w:sz w:val="20"/>
                <w:szCs w:val="20"/>
                <w:lang w:val="mn-MN"/>
              </w:rPr>
              <w:t>20 наснаас дээш</w:t>
            </w:r>
          </w:p>
        </w:tc>
        <w:tc>
          <w:tcPr>
            <w:tcW w:w="3708" w:type="dxa"/>
            <w:vMerge/>
            <w:vAlign w:val="center"/>
          </w:tcPr>
          <w:p w14:paraId="0879AE51" w14:textId="77777777" w:rsidR="009931E7" w:rsidRPr="009931E7" w:rsidRDefault="009931E7" w:rsidP="003466EE">
            <w:pPr>
              <w:rPr>
                <w:rFonts w:ascii="Times New Roman" w:hAnsi="Times New Roman" w:cs="Times New Roman"/>
                <w:sz w:val="20"/>
                <w:szCs w:val="20"/>
                <w:lang w:val="mn-MN"/>
              </w:rPr>
            </w:pPr>
          </w:p>
        </w:tc>
      </w:tr>
    </w:tbl>
    <w:p w14:paraId="2FB3C737" w14:textId="0B49FB14" w:rsidR="009931E7" w:rsidRPr="007145AC" w:rsidRDefault="009931E7" w:rsidP="009931E7">
      <w:pPr>
        <w:jc w:val="left"/>
        <w:rPr>
          <w:rFonts w:ascii="Times New Roman" w:hAnsi="Times New Roman" w:cs="Times New Roman"/>
          <w:b/>
          <w:sz w:val="22"/>
          <w:szCs w:val="22"/>
          <w:lang w:val="mn-MN"/>
        </w:rPr>
      </w:pPr>
      <w:r w:rsidRPr="007145AC">
        <w:rPr>
          <w:rFonts w:ascii="Times New Roman" w:hAnsi="Times New Roman" w:cs="Times New Roman"/>
          <w:b/>
          <w:sz w:val="22"/>
          <w:szCs w:val="22"/>
          <w:lang w:val="mn-MN"/>
        </w:rPr>
        <w:t>Тайлбар</w:t>
      </w:r>
    </w:p>
    <w:p w14:paraId="1EEE508A" w14:textId="77777777" w:rsidR="009931E7" w:rsidRPr="007145AC" w:rsidRDefault="009931E7" w:rsidP="009931E7">
      <w:pPr>
        <w:numPr>
          <w:ilvl w:val="0"/>
          <w:numId w:val="43"/>
        </w:numPr>
        <w:rPr>
          <w:rFonts w:ascii="Times New Roman" w:hAnsi="Times New Roman" w:cs="Times New Roman"/>
          <w:sz w:val="22"/>
          <w:szCs w:val="22"/>
          <w:lang w:val="mn-MN"/>
        </w:rPr>
      </w:pPr>
      <w:r w:rsidRPr="007145AC">
        <w:rPr>
          <w:rFonts w:ascii="Times New Roman" w:hAnsi="Times New Roman" w:cs="Times New Roman"/>
          <w:sz w:val="22"/>
          <w:szCs w:val="22"/>
          <w:lang w:val="mn-MN"/>
        </w:rPr>
        <w:t>1000 В-оос дээш хүчдэлийн цахилгаан байгууламжид ажилладаг хүмүүсийн ажилласан хугацааг тооцохдоо зөвхөн уг цахилгаан байгууламжид ажилласан хугацааг авч тооцно.</w:t>
      </w:r>
    </w:p>
    <w:p w14:paraId="37948384" w14:textId="77777777" w:rsidR="009931E7" w:rsidRPr="007145AC" w:rsidRDefault="009931E7" w:rsidP="009931E7">
      <w:pPr>
        <w:numPr>
          <w:ilvl w:val="0"/>
          <w:numId w:val="43"/>
        </w:numPr>
        <w:rPr>
          <w:rFonts w:ascii="Times New Roman" w:hAnsi="Times New Roman" w:cs="Times New Roman"/>
          <w:sz w:val="22"/>
          <w:szCs w:val="22"/>
          <w:lang w:val="mn-MN"/>
        </w:rPr>
      </w:pPr>
      <w:r w:rsidRPr="007145AC">
        <w:rPr>
          <w:rFonts w:ascii="Times New Roman" w:hAnsi="Times New Roman" w:cs="Times New Roman"/>
          <w:sz w:val="22"/>
          <w:szCs w:val="22"/>
          <w:lang w:val="mn-MN"/>
        </w:rPr>
        <w:t>Энэ мэргэжлийн группын ангилалын бүх хугацааг тооцохдоо тухайн үйлдвэр, байгууллагын хэмжээнд ажилласан хугацааг тооцно.</w:t>
      </w:r>
    </w:p>
    <w:p w14:paraId="5786406F" w14:textId="77777777" w:rsidR="009931E7" w:rsidRPr="007145AC" w:rsidRDefault="009931E7" w:rsidP="009931E7">
      <w:pPr>
        <w:numPr>
          <w:ilvl w:val="0"/>
          <w:numId w:val="43"/>
        </w:numPr>
        <w:rPr>
          <w:rFonts w:ascii="Times New Roman" w:hAnsi="Times New Roman" w:cs="Times New Roman"/>
          <w:sz w:val="22"/>
          <w:szCs w:val="22"/>
          <w:lang w:val="mn-MN"/>
        </w:rPr>
      </w:pPr>
      <w:r w:rsidRPr="007145AC">
        <w:rPr>
          <w:rFonts w:ascii="Times New Roman" w:hAnsi="Times New Roman" w:cs="Times New Roman"/>
          <w:sz w:val="22"/>
          <w:szCs w:val="22"/>
          <w:lang w:val="mn-MN"/>
        </w:rPr>
        <w:t>Дээрх хүснэгтэд дурьдсан цахилгааны аюулгүй ажиллагааны мэдлэгт тавих шаардлага нь хамгийн доод захын түвшингээр тооцсон учир үйлдвэр , байгууллагын удирдлага нь өөрийн үйлдвэрлэл, технологийн, тоног төхөөрөмжийн тусгай нөхцөл, огцлог байдалд тохируулсан энэ дүрэмл харшлахгүй аюулгүй ажиллагааны дүрэм, зааврын мэдлэг мэргэжил, дадлагын нэмэлт шаардлага баталгаажуулан тавьж болно.</w:t>
      </w:r>
    </w:p>
    <w:p w14:paraId="5462C83A" w14:textId="77777777" w:rsidR="009931E7" w:rsidRPr="007145AC" w:rsidRDefault="009931E7" w:rsidP="009931E7">
      <w:pPr>
        <w:numPr>
          <w:ilvl w:val="0"/>
          <w:numId w:val="43"/>
        </w:numPr>
        <w:rPr>
          <w:rFonts w:ascii="Times New Roman" w:hAnsi="Times New Roman" w:cs="Times New Roman"/>
          <w:sz w:val="22"/>
          <w:szCs w:val="22"/>
          <w:lang w:val="mn-MN"/>
        </w:rPr>
      </w:pPr>
      <w:r w:rsidRPr="007145AC">
        <w:rPr>
          <w:rFonts w:ascii="Times New Roman" w:hAnsi="Times New Roman" w:cs="Times New Roman"/>
          <w:sz w:val="22"/>
          <w:szCs w:val="22"/>
          <w:lang w:val="mn-MN"/>
        </w:rPr>
        <w:t>Аюулгүй ажиллагааны I группыг цахилгаан техникийн бус ажил, албан тушаалын хүмүүст олгож болно. аюулгүй ажиллагааны I группэд хамаарагдах ажил, мэргэжлийн жагсаалтыг байгууллагын удирдлага тодорхойлж батална. Тухайн байгууллагын үйлдвэрлэлийн өөрийн албан тушаалын (үүргийн) хэмжээнд цахилгааны аюулгүй ажиллагааны зохих мэдлэг эзэмшсэн ажилтанд олгоно. Энэ ажил мэргэжлийн хүмүүст аюулгүй  ажиллагааны 3-аас доошгүй групптэй хүн тодорхой зааварчилгаа өгөөд, асууж ярилцан шалгалт өгсөн хүмүүсийн бүртгэлд бичиж гарын үсэг зуруулаад I групптэйд тооцно. Аюулгүй ажиллагааны I групптэй хүн цахилгаан гүйдэлд нэрвэгдсэн хүнд анхны тусламж үзүүлж чаддаг байна.</w:t>
      </w:r>
    </w:p>
    <w:p w14:paraId="6CA8341B" w14:textId="77777777" w:rsidR="009931E7" w:rsidRPr="007145AC" w:rsidRDefault="009931E7" w:rsidP="009931E7">
      <w:pPr>
        <w:numPr>
          <w:ilvl w:val="0"/>
          <w:numId w:val="43"/>
        </w:numPr>
        <w:rPr>
          <w:rFonts w:ascii="Times New Roman" w:hAnsi="Times New Roman" w:cs="Times New Roman"/>
          <w:sz w:val="22"/>
          <w:szCs w:val="22"/>
          <w:lang w:val="mn-MN"/>
        </w:rPr>
      </w:pPr>
      <w:r w:rsidRPr="007145AC">
        <w:rPr>
          <w:rFonts w:ascii="Times New Roman" w:hAnsi="Times New Roman" w:cs="Times New Roman"/>
          <w:sz w:val="22"/>
          <w:szCs w:val="22"/>
          <w:lang w:val="mn-MN"/>
        </w:rPr>
        <w:t>Шинээр ажилд орох (өөр ажил, албан тушаалд шилжих, өөр хүнийг орлож ажиллах) хүн шалгалт өгч байгаа тоног төхөөрөмжийн аюулгүй ажиллагааны холбогдох мэргэшлийн группын мэдлэгээ хамгаалах үүрэгтэй.</w:t>
      </w:r>
    </w:p>
    <w:p w14:paraId="0BE3E440" w14:textId="77777777" w:rsidR="009931E7" w:rsidRPr="007145AC" w:rsidRDefault="009931E7" w:rsidP="009931E7">
      <w:pPr>
        <w:numPr>
          <w:ilvl w:val="0"/>
          <w:numId w:val="43"/>
        </w:numPr>
        <w:rPr>
          <w:rFonts w:ascii="Times New Roman" w:hAnsi="Times New Roman" w:cs="Times New Roman"/>
          <w:sz w:val="22"/>
          <w:szCs w:val="22"/>
          <w:lang w:val="mn-MN"/>
        </w:rPr>
      </w:pPr>
      <w:r w:rsidRPr="007145AC">
        <w:rPr>
          <w:rFonts w:ascii="Times New Roman" w:hAnsi="Times New Roman" w:cs="Times New Roman"/>
          <w:sz w:val="22"/>
          <w:szCs w:val="22"/>
          <w:lang w:val="mn-MN"/>
        </w:rPr>
        <w:t>1000В хүртэл хүчдэлийн цахилгаан байгууламжид ажиллаж байсан хүнийг 1000 В-оос дээш хүчдэлийн цахилгаан байгууламжид шилжүүлж ажиллуулахдаа анхны шалгалтаар III-аас дээш групп олгохгүй байх</w:t>
      </w:r>
    </w:p>
    <w:p w14:paraId="5F2596D6" w14:textId="77777777" w:rsidR="009931E7" w:rsidRDefault="009931E7"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831D5C8" w14:textId="5E08E2C3" w:rsidR="009931E7" w:rsidRDefault="009931E7"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15F02C9B" w14:textId="39EC0103"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C865F03" w14:textId="5F797FB7" w:rsidR="006546D1" w:rsidRPr="006546D1" w:rsidRDefault="006546D1" w:rsidP="006546D1">
      <w:pPr>
        <w:widowControl/>
        <w:shd w:val="clear" w:color="auto" w:fill="FFFFFF"/>
        <w:autoSpaceDE/>
        <w:autoSpaceDN/>
        <w:adjustRightInd/>
        <w:ind w:firstLine="0"/>
        <w:textAlignment w:val="top"/>
        <w:rPr>
          <w:rFonts w:ascii="Times New Roman" w:eastAsia="Times New Roman" w:hAnsi="Times New Roman" w:cs="Times New Roman"/>
          <w:color w:val="FF0000"/>
          <w:sz w:val="20"/>
          <w:szCs w:val="20"/>
          <w:lang w:val="mn-MN"/>
        </w:rPr>
      </w:pPr>
      <w:r w:rsidRPr="006546D1">
        <w:rPr>
          <w:rFonts w:ascii="Times New Roman" w:eastAsia="Times New Roman" w:hAnsi="Times New Roman" w:cs="Times New Roman"/>
          <w:color w:val="FF0000"/>
          <w:sz w:val="20"/>
          <w:szCs w:val="20"/>
          <w:lang w:val="mn-MN"/>
        </w:rPr>
        <w:t xml:space="preserve">                       </w:t>
      </w:r>
    </w:p>
    <w:p w14:paraId="57E60515" w14:textId="2E5DDCC2"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1EAC80E" w14:textId="0709A92A"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18AB6F33" w14:textId="03D5C130"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A60F0C1" w14:textId="3400FD4C"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250216A4" w14:textId="5C2B56BC"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5AB5D3E" w14:textId="1A24B911"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DDC74BB" w14:textId="5D76DC36"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3EAD8E3" w14:textId="538F4B10"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B3F9368" w14:textId="1106DA85"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EF9DCB5" w14:textId="6294F507"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788EF41" w14:textId="2B4F3EB2"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1A250157" w14:textId="18B135CF"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169F973" w14:textId="399393E8"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D9E1108" w14:textId="6400535E"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B8B39E7" w14:textId="27393D51"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59F22391" w14:textId="394B5508"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1A09E834" w14:textId="091DD3A2"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584C9EEE" w14:textId="0E79E954"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5F8FF53" w14:textId="6C67FBC0"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C31E477" w14:textId="5116A2D7"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C71E473" w14:textId="68560184"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6851AF7" w14:textId="7B6852CA"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C3D0026" w14:textId="7B3B99E0"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88B321E" w14:textId="4F0E7998"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95BAE1B" w14:textId="4D33459B"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30238A1" w14:textId="474352DA"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CCE5147" w14:textId="12111A11"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521A8A9" w14:textId="675034DB"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B08B11E" w14:textId="677F9387"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244B94C3" w14:textId="0296B3D7"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A7DFF04" w14:textId="7EAD3A55"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56A3C5B7" w14:textId="63E4DA9D"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5DA3B0C5" w14:textId="6BC15972"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391491F" w14:textId="27AF1AE1"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3A703E2" w14:textId="394C95EC"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A2047A4" w14:textId="53692E4D"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5222401" w14:textId="09CC00A6"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7241A250" w14:textId="5AFCD83D"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1007BB2" w14:textId="7A9625D7"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D36A290" w14:textId="64075915"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08F174B1" w14:textId="321659A8"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1E7A5415" w14:textId="55F85922"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33804D56" w14:textId="5C23A9DE"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5F388A61" w14:textId="0919E326"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412BD28A" w14:textId="77777777" w:rsidR="00B65042" w:rsidRDefault="00B65042" w:rsidP="0078126D">
      <w:pPr>
        <w:widowControl/>
        <w:shd w:val="clear" w:color="auto" w:fill="FFFFFF"/>
        <w:autoSpaceDE/>
        <w:autoSpaceDN/>
        <w:adjustRightInd/>
        <w:ind w:firstLine="0"/>
        <w:jc w:val="right"/>
        <w:textAlignment w:val="top"/>
        <w:rPr>
          <w:rFonts w:ascii="Times New Roman" w:eastAsia="Times New Roman" w:hAnsi="Times New Roman" w:cs="Times New Roman"/>
          <w:color w:val="333333"/>
          <w:sz w:val="20"/>
          <w:szCs w:val="20"/>
          <w:lang w:val="en-US"/>
        </w:rPr>
      </w:pPr>
    </w:p>
    <w:p w14:paraId="6949B1A9" w14:textId="77777777" w:rsidR="00660A91" w:rsidRPr="00400779" w:rsidRDefault="00660A91" w:rsidP="00400779">
      <w:pPr>
        <w:rPr>
          <w:rFonts w:ascii="Times New Roman" w:hAnsi="Times New Roman" w:cs="Times New Roman"/>
          <w:sz w:val="20"/>
          <w:szCs w:val="20"/>
          <w:lang w:val="mn-MN"/>
        </w:rPr>
        <w:sectPr w:rsidR="00660A91" w:rsidRPr="00400779" w:rsidSect="00D552ED">
          <w:type w:val="continuous"/>
          <w:pgSz w:w="11907" w:h="16839" w:code="9"/>
          <w:pgMar w:top="567" w:right="850" w:bottom="851" w:left="567" w:header="567" w:footer="284" w:gutter="0"/>
          <w:cols w:space="720"/>
          <w:docGrid w:linePitch="360"/>
        </w:sectPr>
      </w:pPr>
    </w:p>
    <w:p w14:paraId="2F25A08E" w14:textId="77777777" w:rsidR="00400779" w:rsidRDefault="00400779" w:rsidP="00400779">
      <w:pPr>
        <w:keepNext/>
        <w:contextualSpacing/>
        <w:rPr>
          <w:rFonts w:ascii="Times New Roman" w:eastAsiaTheme="minorHAnsi" w:hAnsi="Times New Roman" w:cs="Times New Roman"/>
          <w:sz w:val="20"/>
          <w:szCs w:val="20"/>
          <w:lang w:val="en-US"/>
        </w:rPr>
        <w:sectPr w:rsidR="00400779" w:rsidSect="00552503">
          <w:footerReference w:type="default" r:id="rId11"/>
          <w:pgSz w:w="16839" w:h="11907" w:orient="landscape" w:code="9"/>
          <w:pgMar w:top="567" w:right="567" w:bottom="567" w:left="567" w:header="567" w:footer="284" w:gutter="0"/>
          <w:cols w:space="720"/>
          <w:vAlign w:val="center"/>
          <w:docGrid w:linePitch="360"/>
        </w:sectPr>
      </w:pPr>
    </w:p>
    <w:p w14:paraId="518D3D87" w14:textId="77777777" w:rsidR="00400779" w:rsidRPr="00D31D26" w:rsidRDefault="00400779" w:rsidP="00400779">
      <w:pPr>
        <w:rPr>
          <w:rFonts w:ascii="Times New Roman" w:hAnsi="Times New Roman" w:cs="Times New Roman"/>
          <w:sz w:val="20"/>
          <w:szCs w:val="20"/>
          <w:lang w:val="mn-MN"/>
        </w:rPr>
        <w:sectPr w:rsidR="00400779" w:rsidRPr="00D31D26" w:rsidSect="00552503">
          <w:type w:val="continuous"/>
          <w:pgSz w:w="16839" w:h="11907" w:orient="landscape" w:code="9"/>
          <w:pgMar w:top="567" w:right="567" w:bottom="567" w:left="567" w:header="567" w:footer="284" w:gutter="0"/>
          <w:cols w:space="720"/>
          <w:docGrid w:linePitch="360"/>
        </w:sectPr>
      </w:pPr>
    </w:p>
    <w:p w14:paraId="30482666" w14:textId="77777777" w:rsidR="002C4B7E" w:rsidRPr="00E9734A" w:rsidRDefault="002C4B7E" w:rsidP="003A7509">
      <w:pPr>
        <w:rPr>
          <w:rFonts w:ascii="Times New Roman" w:hAnsi="Times New Roman" w:cs="Times New Roman"/>
          <w:sz w:val="20"/>
          <w:szCs w:val="20"/>
          <w:lang w:val="mn-MN"/>
        </w:rPr>
      </w:pPr>
      <w:bookmarkStart w:id="1" w:name="_GoBack"/>
      <w:bookmarkEnd w:id="1"/>
    </w:p>
    <w:sectPr w:rsidR="002C4B7E" w:rsidRPr="00E9734A" w:rsidSect="0055154B">
      <w:footerReference w:type="default" r:id="rId12"/>
      <w:pgSz w:w="23811" w:h="16838" w:orient="landscape" w:code="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9830" w14:textId="77777777" w:rsidR="003A7509" w:rsidRDefault="003A7509" w:rsidP="00983205">
      <w:r>
        <w:separator/>
      </w:r>
    </w:p>
  </w:endnote>
  <w:endnote w:type="continuationSeparator" w:id="0">
    <w:p w14:paraId="01B89279" w14:textId="77777777" w:rsidR="003A7509" w:rsidRDefault="003A7509" w:rsidP="0098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Times New Roman CY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charset w:val="01"/>
    <w:family w:val="roman"/>
    <w:pitch w:val="variable"/>
  </w:font>
  <w:font w:name="Noto Serif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4AFF" w14:textId="77777777" w:rsidR="003A7509" w:rsidRDefault="003A75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A17C" w14:textId="77777777" w:rsidR="003A7509" w:rsidRDefault="003A7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2D33" w14:textId="77777777" w:rsidR="003A7509" w:rsidRDefault="003A7509" w:rsidP="00983205">
      <w:r>
        <w:separator/>
      </w:r>
    </w:p>
  </w:footnote>
  <w:footnote w:type="continuationSeparator" w:id="0">
    <w:p w14:paraId="60B5D13B" w14:textId="77777777" w:rsidR="003A7509" w:rsidRDefault="003A7509" w:rsidP="009832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A8D"/>
    <w:multiLevelType w:val="multilevel"/>
    <w:tmpl w:val="055AC4BC"/>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C7754"/>
    <w:multiLevelType w:val="hybridMultilevel"/>
    <w:tmpl w:val="A720E9A8"/>
    <w:lvl w:ilvl="0" w:tplc="CD5E4D30">
      <w:start w:val="1"/>
      <w:numFmt w:val="decimal"/>
      <w:lvlText w:val="%1."/>
      <w:lvlJc w:val="left"/>
      <w:pPr>
        <w:tabs>
          <w:tab w:val="num" w:pos="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E901858">
      <w:start w:val="1"/>
      <w:numFmt w:val="russianLower"/>
      <w:lvlText w:val="%4."/>
      <w:lvlJc w:val="left"/>
      <w:pPr>
        <w:tabs>
          <w:tab w:val="num" w:pos="360"/>
        </w:tabs>
        <w:ind w:left="360" w:hanging="360"/>
      </w:pPr>
      <w:rPr>
        <w:rFonts w:ascii="Arial Mon" w:hAnsi="Arial Mo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74BFC"/>
    <w:multiLevelType w:val="multilevel"/>
    <w:tmpl w:val="97FC1342"/>
    <w:lvl w:ilvl="0">
      <w:start w:val="3"/>
      <w:numFmt w:val="decimal"/>
      <w:lvlText w:val="%1"/>
      <w:lvlJc w:val="left"/>
      <w:pPr>
        <w:ind w:left="444" w:hanging="444"/>
      </w:pPr>
      <w:rPr>
        <w:rFonts w:hint="default"/>
      </w:rPr>
    </w:lvl>
    <w:lvl w:ilvl="1">
      <w:start w:val="6"/>
      <w:numFmt w:val="decimal"/>
      <w:lvlText w:val="%1.%2"/>
      <w:lvlJc w:val="left"/>
      <w:pPr>
        <w:ind w:left="669" w:hanging="444"/>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 w15:restartNumberingAfterBreak="0">
    <w:nsid w:val="0E1C6C14"/>
    <w:multiLevelType w:val="multilevel"/>
    <w:tmpl w:val="FE56C47C"/>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825F89"/>
    <w:multiLevelType w:val="hybridMultilevel"/>
    <w:tmpl w:val="77928496"/>
    <w:lvl w:ilvl="0" w:tplc="B6CC2652">
      <w:start w:val="952"/>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1A304A66"/>
    <w:multiLevelType w:val="multilevel"/>
    <w:tmpl w:val="E15C3A28"/>
    <w:lvl w:ilvl="0">
      <w:start w:val="3"/>
      <w:numFmt w:val="decimal"/>
      <w:lvlText w:val="%1"/>
      <w:lvlJc w:val="left"/>
      <w:pPr>
        <w:ind w:left="600" w:hanging="600"/>
      </w:pPr>
      <w:rPr>
        <w:rFonts w:hint="default"/>
      </w:rPr>
    </w:lvl>
    <w:lvl w:ilvl="1">
      <w:start w:val="6"/>
      <w:numFmt w:val="decimal"/>
      <w:lvlText w:val="%1.%2"/>
      <w:lvlJc w:val="left"/>
      <w:pPr>
        <w:ind w:left="622" w:hanging="600"/>
      </w:pPr>
      <w:rPr>
        <w:rFonts w:hint="default"/>
      </w:rPr>
    </w:lvl>
    <w:lvl w:ilvl="2">
      <w:start w:val="3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6" w15:restartNumberingAfterBreak="0">
    <w:nsid w:val="1B4020CD"/>
    <w:multiLevelType w:val="multilevel"/>
    <w:tmpl w:val="05B44C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D02610"/>
    <w:multiLevelType w:val="multilevel"/>
    <w:tmpl w:val="985EB5AE"/>
    <w:lvl w:ilvl="0">
      <w:start w:val="2"/>
      <w:numFmt w:val="decimal"/>
      <w:lvlText w:val="%1"/>
      <w:lvlJc w:val="left"/>
      <w:pPr>
        <w:ind w:left="552" w:hanging="552"/>
      </w:pPr>
      <w:rPr>
        <w:rFonts w:hint="default"/>
      </w:rPr>
    </w:lvl>
    <w:lvl w:ilvl="1">
      <w:start w:val="1"/>
      <w:numFmt w:val="decimal"/>
      <w:lvlText w:val="%1.%2"/>
      <w:lvlJc w:val="left"/>
      <w:pPr>
        <w:ind w:left="2963" w:hanging="552"/>
      </w:pPr>
      <w:rPr>
        <w:rFonts w:hint="default"/>
        <w:b/>
      </w:rPr>
    </w:lvl>
    <w:lvl w:ilvl="2">
      <w:start w:val="18"/>
      <w:numFmt w:val="decimal"/>
      <w:lvlText w:val="%1.%2.%3"/>
      <w:lvlJc w:val="left"/>
      <w:pPr>
        <w:ind w:left="2279"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8" w15:restartNumberingAfterBreak="0">
    <w:nsid w:val="20602839"/>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774"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22FA0C4B"/>
    <w:multiLevelType w:val="multilevel"/>
    <w:tmpl w:val="2BFCCFE6"/>
    <w:styleLink w:val="Style3"/>
    <w:lvl w:ilvl="0">
      <w:start w:val="2"/>
      <w:numFmt w:val="decimal"/>
      <w:lvlText w:val="%1"/>
      <w:lvlJc w:val="left"/>
      <w:pPr>
        <w:ind w:left="444" w:hanging="444"/>
      </w:pPr>
      <w:rPr>
        <w:rFonts w:hint="default"/>
      </w:rPr>
    </w:lvl>
    <w:lvl w:ilvl="1">
      <w:start w:val="5"/>
      <w:numFmt w:val="decimal"/>
      <w:lvlText w:val="%1.%2"/>
      <w:lvlJc w:val="left"/>
      <w:pPr>
        <w:ind w:left="669" w:hanging="444"/>
      </w:pPr>
      <w:rPr>
        <w:rFonts w:hint="default"/>
      </w:rPr>
    </w:lvl>
    <w:lvl w:ilvl="2">
      <w:start w:val="2"/>
      <w:numFmt w:val="decimal"/>
      <w:lvlText w:val="%3.5.24"/>
      <w:lvlJc w:val="left"/>
      <w:pPr>
        <w:ind w:left="862"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15:restartNumberingAfterBreak="0">
    <w:nsid w:val="2653057C"/>
    <w:multiLevelType w:val="multilevel"/>
    <w:tmpl w:val="D6609BA4"/>
    <w:lvl w:ilvl="0">
      <w:start w:val="3"/>
      <w:numFmt w:val="decimal"/>
      <w:lvlText w:val="%1"/>
      <w:lvlJc w:val="left"/>
      <w:pPr>
        <w:ind w:left="528" w:hanging="528"/>
      </w:pPr>
      <w:rPr>
        <w:rFonts w:eastAsia="Times New Roman" w:hint="default"/>
      </w:rPr>
    </w:lvl>
    <w:lvl w:ilvl="1">
      <w:start w:val="6"/>
      <w:numFmt w:val="decimal"/>
      <w:lvlText w:val="%1.%2"/>
      <w:lvlJc w:val="left"/>
      <w:pPr>
        <w:ind w:left="528" w:hanging="528"/>
      </w:pPr>
      <w:rPr>
        <w:rFonts w:eastAsia="Times New Roman" w:hint="default"/>
      </w:rPr>
    </w:lvl>
    <w:lvl w:ilvl="2">
      <w:start w:val="3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15:restartNumberingAfterBreak="0">
    <w:nsid w:val="273A170D"/>
    <w:multiLevelType w:val="hybridMultilevel"/>
    <w:tmpl w:val="C144FA84"/>
    <w:lvl w:ilvl="0" w:tplc="20AE1388">
      <w:start w:val="1"/>
      <w:numFmt w:val="russianLower"/>
      <w:lvlText w:val="%1."/>
      <w:lvlJc w:val="left"/>
      <w:pPr>
        <w:tabs>
          <w:tab w:val="num" w:pos="360"/>
        </w:tabs>
        <w:ind w:left="360" w:hanging="360"/>
      </w:pPr>
      <w:rPr>
        <w:rFonts w:ascii="Arial Mon" w:hAnsi="Arial Mo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641049"/>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69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C5035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044343"/>
    <w:multiLevelType w:val="multilevel"/>
    <w:tmpl w:val="D1D42720"/>
    <w:lvl w:ilvl="0">
      <w:start w:val="2"/>
      <w:numFmt w:val="decimal"/>
      <w:lvlText w:val="%1"/>
      <w:lvlJc w:val="left"/>
      <w:pPr>
        <w:ind w:left="444" w:hanging="444"/>
      </w:pPr>
      <w:rPr>
        <w:rFonts w:hint="default"/>
      </w:rPr>
    </w:lvl>
    <w:lvl w:ilvl="1">
      <w:start w:val="5"/>
      <w:numFmt w:val="decimal"/>
      <w:lvlText w:val="%1.%2"/>
      <w:lvlJc w:val="left"/>
      <w:pPr>
        <w:ind w:left="2429" w:hanging="444"/>
      </w:pPr>
      <w:rPr>
        <w:rFonts w:hint="default"/>
        <w:b/>
      </w:rPr>
    </w:lvl>
    <w:lvl w:ilvl="2">
      <w:start w:val="1"/>
      <w:numFmt w:val="decimal"/>
      <w:lvlText w:val="%1.%2.%3"/>
      <w:lvlJc w:val="left"/>
      <w:pPr>
        <w:ind w:left="1287" w:hanging="720"/>
      </w:pPr>
      <w:rPr>
        <w:rFonts w:hint="default"/>
        <w:color w:val="auto"/>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5" w15:restartNumberingAfterBreak="0">
    <w:nsid w:val="34625862"/>
    <w:multiLevelType w:val="hybridMultilevel"/>
    <w:tmpl w:val="D8B0891C"/>
    <w:lvl w:ilvl="0" w:tplc="A036AAF0">
      <w:start w:val="1"/>
      <w:numFmt w:val="decimal"/>
      <w:lvlText w:val="%1."/>
      <w:lvlJc w:val="left"/>
      <w:pPr>
        <w:ind w:left="644"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8EB"/>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69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AA3AAD"/>
    <w:multiLevelType w:val="multilevel"/>
    <w:tmpl w:val="8BCEDE6A"/>
    <w:lvl w:ilvl="0">
      <w:start w:val="5"/>
      <w:numFmt w:val="decimal"/>
      <w:lvlText w:val="%1"/>
      <w:lvlJc w:val="left"/>
      <w:pPr>
        <w:ind w:left="360" w:hanging="360"/>
      </w:pPr>
      <w:rPr>
        <w:rFonts w:hint="default"/>
      </w:rPr>
    </w:lvl>
    <w:lvl w:ilvl="1">
      <w:start w:val="2"/>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8" w15:restartNumberingAfterBreak="0">
    <w:nsid w:val="3AFC0831"/>
    <w:multiLevelType w:val="multilevel"/>
    <w:tmpl w:val="37622408"/>
    <w:lvl w:ilvl="0">
      <w:start w:val="1"/>
      <w:numFmt w:val="decimal"/>
      <w:lvlText w:val="%1."/>
      <w:lvlJc w:val="left"/>
      <w:pPr>
        <w:ind w:left="1440" w:hanging="360"/>
      </w:pPr>
      <w:rPr>
        <w:rFonts w:hint="default"/>
      </w:rPr>
    </w:lvl>
    <w:lvl w:ilvl="1">
      <w:start w:val="1"/>
      <w:numFmt w:val="decimal"/>
      <w:isLgl/>
      <w:lvlText w:val="%1.%2"/>
      <w:lvlJc w:val="left"/>
      <w:pPr>
        <w:ind w:left="1548" w:hanging="468"/>
      </w:pPr>
      <w:rPr>
        <w:rFonts w:hint="default"/>
      </w:rPr>
    </w:lvl>
    <w:lvl w:ilvl="2">
      <w:start w:val="5"/>
      <w:numFmt w:val="decimal"/>
      <w:isLgl/>
      <w:lvlText w:val="%1.%2.%3"/>
      <w:lvlJc w:val="left"/>
      <w:pPr>
        <w:ind w:left="1112"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E807B5B"/>
    <w:multiLevelType w:val="multilevel"/>
    <w:tmpl w:val="D1D42720"/>
    <w:lvl w:ilvl="0">
      <w:start w:val="2"/>
      <w:numFmt w:val="decimal"/>
      <w:lvlText w:val="%1"/>
      <w:lvlJc w:val="left"/>
      <w:pPr>
        <w:ind w:left="444" w:hanging="444"/>
      </w:pPr>
      <w:rPr>
        <w:rFonts w:hint="default"/>
      </w:rPr>
    </w:lvl>
    <w:lvl w:ilvl="1">
      <w:start w:val="5"/>
      <w:numFmt w:val="decimal"/>
      <w:lvlText w:val="%1.%2"/>
      <w:lvlJc w:val="left"/>
      <w:pPr>
        <w:ind w:left="669" w:hanging="444"/>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0" w15:restartNumberingAfterBreak="0">
    <w:nsid w:val="3EBF7914"/>
    <w:multiLevelType w:val="multilevel"/>
    <w:tmpl w:val="00DEAF0E"/>
    <w:lvl w:ilvl="0">
      <w:start w:val="1"/>
      <w:numFmt w:val="decimal"/>
      <w:lvlText w:val="%1"/>
      <w:lvlJc w:val="left"/>
      <w:pPr>
        <w:ind w:left="444" w:hanging="444"/>
      </w:pPr>
      <w:rPr>
        <w:rFonts w:hint="default"/>
      </w:rPr>
    </w:lvl>
    <w:lvl w:ilvl="1">
      <w:start w:val="1"/>
      <w:numFmt w:val="decimal"/>
      <w:lvlText w:val="2.%2"/>
      <w:lvlJc w:val="left"/>
      <w:pPr>
        <w:ind w:left="669" w:hanging="444"/>
      </w:pPr>
      <w:rPr>
        <w:rFonts w:hint="default"/>
      </w:rPr>
    </w:lvl>
    <w:lvl w:ilvl="2">
      <w:start w:val="1"/>
      <w:numFmt w:val="decimal"/>
      <w:lvlText w:val="2.%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1" w15:restartNumberingAfterBreak="0">
    <w:nsid w:val="3ED77408"/>
    <w:multiLevelType w:val="multilevel"/>
    <w:tmpl w:val="7E5AE206"/>
    <w:lvl w:ilvl="0">
      <w:start w:val="3"/>
      <w:numFmt w:val="decimal"/>
      <w:lvlText w:val="%1"/>
      <w:lvlJc w:val="left"/>
      <w:pPr>
        <w:ind w:left="444" w:hanging="444"/>
      </w:pPr>
      <w:rPr>
        <w:rFonts w:hint="default"/>
      </w:rPr>
    </w:lvl>
    <w:lvl w:ilvl="1">
      <w:start w:val="4"/>
      <w:numFmt w:val="decimal"/>
      <w:lvlText w:val="%1.%2"/>
      <w:lvlJc w:val="left"/>
      <w:pPr>
        <w:ind w:left="666" w:hanging="444"/>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22" w15:restartNumberingAfterBreak="0">
    <w:nsid w:val="45ED5734"/>
    <w:multiLevelType w:val="multilevel"/>
    <w:tmpl w:val="642EAA4C"/>
    <w:lvl w:ilvl="0">
      <w:start w:val="4"/>
      <w:numFmt w:val="decimal"/>
      <w:lvlText w:val="%1"/>
      <w:lvlJc w:val="left"/>
      <w:pPr>
        <w:ind w:left="444" w:hanging="444"/>
      </w:pPr>
      <w:rPr>
        <w:rFonts w:hint="default"/>
      </w:rPr>
    </w:lvl>
    <w:lvl w:ilvl="1">
      <w:start w:val="2"/>
      <w:numFmt w:val="decimal"/>
      <w:lvlText w:val="%1.%2"/>
      <w:lvlJc w:val="left"/>
      <w:pPr>
        <w:ind w:left="302" w:hanging="44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3" w15:restartNumberingAfterBreak="0">
    <w:nsid w:val="4BF95AD8"/>
    <w:multiLevelType w:val="hybridMultilevel"/>
    <w:tmpl w:val="83860BD4"/>
    <w:lvl w:ilvl="0" w:tplc="1C2C19EC">
      <w:start w:val="1"/>
      <w:numFmt w:val="russianLower"/>
      <w:lvlText w:val="%1."/>
      <w:lvlJc w:val="left"/>
      <w:pPr>
        <w:tabs>
          <w:tab w:val="num" w:pos="360"/>
        </w:tabs>
        <w:ind w:left="360" w:hanging="360"/>
      </w:pPr>
      <w:rPr>
        <w:rFonts w:ascii="Arial Mon" w:hAnsi="Arial Mo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C7AAB"/>
    <w:multiLevelType w:val="hybridMultilevel"/>
    <w:tmpl w:val="D57C7D6C"/>
    <w:lvl w:ilvl="0" w:tplc="F236C80E">
      <w:start w:val="1"/>
      <w:numFmt w:val="russianLower"/>
      <w:lvlText w:val="%1."/>
      <w:lvlJc w:val="right"/>
      <w:pPr>
        <w:tabs>
          <w:tab w:val="num" w:pos="540"/>
        </w:tabs>
        <w:ind w:left="540" w:hanging="180"/>
      </w:pPr>
      <w:rPr>
        <w:rFonts w:ascii="Arial Mon" w:hAnsi="Arial Mo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2305E"/>
    <w:multiLevelType w:val="multilevel"/>
    <w:tmpl w:val="A2AAFDBA"/>
    <w:lvl w:ilvl="0">
      <w:start w:val="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6B4750"/>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6C5F66"/>
    <w:multiLevelType w:val="multilevel"/>
    <w:tmpl w:val="985EB5AE"/>
    <w:lvl w:ilvl="0">
      <w:start w:val="2"/>
      <w:numFmt w:val="decimal"/>
      <w:lvlText w:val="%1"/>
      <w:lvlJc w:val="left"/>
      <w:pPr>
        <w:ind w:left="552" w:hanging="552"/>
      </w:pPr>
      <w:rPr>
        <w:rFonts w:hint="default"/>
      </w:rPr>
    </w:lvl>
    <w:lvl w:ilvl="1">
      <w:start w:val="1"/>
      <w:numFmt w:val="decimal"/>
      <w:lvlText w:val="%1.%2"/>
      <w:lvlJc w:val="left"/>
      <w:pPr>
        <w:ind w:left="2963" w:hanging="552"/>
      </w:pPr>
      <w:rPr>
        <w:rFonts w:hint="default"/>
        <w:b/>
      </w:rPr>
    </w:lvl>
    <w:lvl w:ilvl="2">
      <w:start w:val="18"/>
      <w:numFmt w:val="decimal"/>
      <w:lvlText w:val="%1.%2.%3"/>
      <w:lvlJc w:val="left"/>
      <w:pPr>
        <w:ind w:left="1287"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8" w15:restartNumberingAfterBreak="0">
    <w:nsid w:val="55740AB2"/>
    <w:multiLevelType w:val="multilevel"/>
    <w:tmpl w:val="1AB4BDD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95717DF"/>
    <w:multiLevelType w:val="hybridMultilevel"/>
    <w:tmpl w:val="7CD6A6BE"/>
    <w:lvl w:ilvl="0" w:tplc="8A80C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975E04"/>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69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936E1"/>
    <w:multiLevelType w:val="multilevel"/>
    <w:tmpl w:val="1AFEDE7E"/>
    <w:lvl w:ilvl="0">
      <w:start w:val="3"/>
      <w:numFmt w:val="decimal"/>
      <w:lvlText w:val="%1"/>
      <w:lvlJc w:val="left"/>
      <w:pPr>
        <w:ind w:left="528" w:hanging="528"/>
      </w:pPr>
      <w:rPr>
        <w:rFonts w:hint="default"/>
      </w:rPr>
    </w:lvl>
    <w:lvl w:ilvl="1">
      <w:start w:val="6"/>
      <w:numFmt w:val="decimal"/>
      <w:lvlText w:val="%1.%2"/>
      <w:lvlJc w:val="left"/>
      <w:pPr>
        <w:ind w:left="545" w:hanging="528"/>
      </w:pPr>
      <w:rPr>
        <w:rFonts w:hint="default"/>
      </w:rPr>
    </w:lvl>
    <w:lvl w:ilvl="2">
      <w:start w:val="37"/>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32" w15:restartNumberingAfterBreak="0">
    <w:nsid w:val="5ECD3AE6"/>
    <w:multiLevelType w:val="multilevel"/>
    <w:tmpl w:val="F080DD88"/>
    <w:lvl w:ilvl="0">
      <w:start w:val="3"/>
      <w:numFmt w:val="decimal"/>
      <w:lvlText w:val="%1"/>
      <w:lvlJc w:val="left"/>
      <w:pPr>
        <w:ind w:left="444" w:hanging="444"/>
      </w:pPr>
      <w:rPr>
        <w:rFonts w:hint="default"/>
      </w:rPr>
    </w:lvl>
    <w:lvl w:ilvl="1">
      <w:start w:val="7"/>
      <w:numFmt w:val="decimal"/>
      <w:lvlText w:val="%1.%2"/>
      <w:lvlJc w:val="left"/>
      <w:pPr>
        <w:ind w:left="373" w:hanging="444"/>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3" w15:restartNumberingAfterBreak="0">
    <w:nsid w:val="5FF61DA7"/>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3A6AD8"/>
    <w:multiLevelType w:val="multilevel"/>
    <w:tmpl w:val="6B44979E"/>
    <w:lvl w:ilvl="0">
      <w:start w:val="3"/>
      <w:numFmt w:val="decimal"/>
      <w:lvlText w:val="%1"/>
      <w:lvlJc w:val="left"/>
      <w:pPr>
        <w:ind w:left="528" w:hanging="528"/>
      </w:pPr>
      <w:rPr>
        <w:rFonts w:hint="default"/>
      </w:rPr>
    </w:lvl>
    <w:lvl w:ilvl="1">
      <w:start w:val="6"/>
      <w:numFmt w:val="decimal"/>
      <w:lvlText w:val="%1.%2"/>
      <w:lvlJc w:val="left"/>
      <w:pPr>
        <w:ind w:left="545" w:hanging="528"/>
      </w:pPr>
      <w:rPr>
        <w:rFonts w:hint="default"/>
      </w:rPr>
    </w:lvl>
    <w:lvl w:ilvl="2">
      <w:start w:val="3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35" w15:restartNumberingAfterBreak="0">
    <w:nsid w:val="607A6722"/>
    <w:multiLevelType w:val="multilevel"/>
    <w:tmpl w:val="B43026D6"/>
    <w:lvl w:ilvl="0">
      <w:start w:val="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FE2BC8"/>
    <w:multiLevelType w:val="multilevel"/>
    <w:tmpl w:val="ACFCC8B4"/>
    <w:lvl w:ilvl="0">
      <w:start w:val="5"/>
      <w:numFmt w:val="decimal"/>
      <w:lvlText w:val="%1"/>
      <w:lvlJc w:val="left"/>
      <w:pPr>
        <w:ind w:left="360" w:hanging="360"/>
      </w:pPr>
      <w:rPr>
        <w:rFonts w:hint="default"/>
      </w:rPr>
    </w:lvl>
    <w:lvl w:ilvl="1">
      <w:start w:val="2"/>
      <w:numFmt w:val="decimal"/>
      <w:lvlText w:val="%1.%2"/>
      <w:lvlJc w:val="left"/>
      <w:pPr>
        <w:ind w:left="4612"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37" w15:restartNumberingAfterBreak="0">
    <w:nsid w:val="6A464599"/>
    <w:multiLevelType w:val="multilevel"/>
    <w:tmpl w:val="5BF09BFE"/>
    <w:lvl w:ilvl="0">
      <w:start w:val="3"/>
      <w:numFmt w:val="decimal"/>
      <w:lvlText w:val="%1"/>
      <w:lvlJc w:val="left"/>
      <w:pPr>
        <w:ind w:left="444" w:hanging="444"/>
      </w:pPr>
      <w:rPr>
        <w:rFonts w:hint="default"/>
      </w:rPr>
    </w:lvl>
    <w:lvl w:ilvl="1">
      <w:start w:val="3"/>
      <w:numFmt w:val="decimal"/>
      <w:lvlText w:val="%1.%2"/>
      <w:lvlJc w:val="left"/>
      <w:pPr>
        <w:ind w:left="669" w:hanging="444"/>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8" w15:restartNumberingAfterBreak="0">
    <w:nsid w:val="6EC36F9B"/>
    <w:multiLevelType w:val="multilevel"/>
    <w:tmpl w:val="A6AE0622"/>
    <w:lvl w:ilvl="0">
      <w:start w:val="4"/>
      <w:numFmt w:val="decimal"/>
      <w:lvlText w:val="%1"/>
      <w:lvlJc w:val="left"/>
      <w:pPr>
        <w:ind w:left="444" w:hanging="444"/>
      </w:pPr>
      <w:rPr>
        <w:rFonts w:hint="default"/>
      </w:rPr>
    </w:lvl>
    <w:lvl w:ilvl="1">
      <w:start w:val="3"/>
      <w:numFmt w:val="decimal"/>
      <w:lvlText w:val="%1.%2"/>
      <w:lvlJc w:val="left"/>
      <w:pPr>
        <w:ind w:left="302" w:hanging="444"/>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9" w15:restartNumberingAfterBreak="0">
    <w:nsid w:val="72601C4D"/>
    <w:multiLevelType w:val="hybridMultilevel"/>
    <w:tmpl w:val="BE8C9C1A"/>
    <w:lvl w:ilvl="0" w:tplc="2E3E617A">
      <w:start w:val="1"/>
      <w:numFmt w:val="decimal"/>
      <w:lvlText w:val="%1."/>
      <w:lvlJc w:val="left"/>
      <w:pPr>
        <w:tabs>
          <w:tab w:val="num" w:pos="0"/>
        </w:tabs>
        <w:ind w:left="170" w:hanging="170"/>
      </w:pPr>
      <w:rPr>
        <w:rFonts w:hint="default"/>
      </w:rPr>
    </w:lvl>
    <w:lvl w:ilvl="1" w:tplc="3E326706">
      <w:start w:val="1"/>
      <w:numFmt w:val="russianLower"/>
      <w:lvlText w:val="%2."/>
      <w:lvlJc w:val="left"/>
      <w:pPr>
        <w:tabs>
          <w:tab w:val="num" w:pos="360"/>
        </w:tabs>
        <w:ind w:left="360" w:hanging="360"/>
      </w:pPr>
      <w:rPr>
        <w:rFonts w:ascii="Arial Mon" w:hAnsi="Arial Mo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FB37B3"/>
    <w:multiLevelType w:val="multilevel"/>
    <w:tmpl w:val="D6609BA4"/>
    <w:lvl w:ilvl="0">
      <w:start w:val="3"/>
      <w:numFmt w:val="decimal"/>
      <w:lvlText w:val="%1"/>
      <w:lvlJc w:val="left"/>
      <w:pPr>
        <w:ind w:left="528" w:hanging="528"/>
      </w:pPr>
      <w:rPr>
        <w:rFonts w:hint="default"/>
      </w:rPr>
    </w:lvl>
    <w:lvl w:ilvl="1">
      <w:start w:val="6"/>
      <w:numFmt w:val="decimal"/>
      <w:lvlText w:val="%1.%2"/>
      <w:lvlJc w:val="left"/>
      <w:pPr>
        <w:ind w:left="528" w:hanging="528"/>
      </w:pPr>
      <w:rPr>
        <w:rFonts w:hint="default"/>
      </w:rPr>
    </w:lvl>
    <w:lvl w:ilvl="2">
      <w:start w:val="3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DB666A"/>
    <w:multiLevelType w:val="multilevel"/>
    <w:tmpl w:val="96B87BE0"/>
    <w:lvl w:ilvl="0">
      <w:start w:val="4"/>
      <w:numFmt w:val="decimal"/>
      <w:lvlText w:val="%1"/>
      <w:lvlJc w:val="left"/>
      <w:pPr>
        <w:ind w:left="444" w:hanging="444"/>
      </w:pPr>
      <w:rPr>
        <w:rFonts w:hint="default"/>
      </w:rPr>
    </w:lvl>
    <w:lvl w:ilvl="1">
      <w:start w:val="5"/>
      <w:numFmt w:val="decimal"/>
      <w:lvlText w:val="%1.%2"/>
      <w:lvlJc w:val="left"/>
      <w:pPr>
        <w:ind w:left="302" w:hanging="444"/>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2" w15:restartNumberingAfterBreak="0">
    <w:nsid w:val="78BA5536"/>
    <w:multiLevelType w:val="hybridMultilevel"/>
    <w:tmpl w:val="7858411E"/>
    <w:lvl w:ilvl="0" w:tplc="4232EBA6">
      <w:start w:val="1"/>
      <w:numFmt w:val="decimal"/>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683C49"/>
    <w:multiLevelType w:val="multilevel"/>
    <w:tmpl w:val="1910C740"/>
    <w:lvl w:ilvl="0">
      <w:start w:val="4"/>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0"/>
  </w:num>
  <w:num w:numId="3">
    <w:abstractNumId w:val="27"/>
  </w:num>
  <w:num w:numId="4">
    <w:abstractNumId w:val="26"/>
  </w:num>
  <w:num w:numId="5">
    <w:abstractNumId w:val="12"/>
  </w:num>
  <w:num w:numId="6">
    <w:abstractNumId w:val="30"/>
  </w:num>
  <w:num w:numId="7">
    <w:abstractNumId w:val="33"/>
  </w:num>
  <w:num w:numId="8">
    <w:abstractNumId w:val="6"/>
  </w:num>
  <w:num w:numId="9">
    <w:abstractNumId w:val="3"/>
  </w:num>
  <w:num w:numId="10">
    <w:abstractNumId w:val="4"/>
  </w:num>
  <w:num w:numId="11">
    <w:abstractNumId w:val="9"/>
  </w:num>
  <w:num w:numId="12">
    <w:abstractNumId w:val="19"/>
    <w:lvlOverride w:ilvl="0">
      <w:lvl w:ilvl="0">
        <w:start w:val="2"/>
        <w:numFmt w:val="decimal"/>
        <w:lvlText w:val="%1"/>
        <w:lvlJc w:val="left"/>
        <w:pPr>
          <w:ind w:left="444" w:hanging="444"/>
        </w:pPr>
        <w:rPr>
          <w:rFonts w:hint="default"/>
        </w:rPr>
      </w:lvl>
    </w:lvlOverride>
    <w:lvlOverride w:ilvl="1">
      <w:lvl w:ilvl="1">
        <w:start w:val="5"/>
        <w:numFmt w:val="decimal"/>
        <w:lvlText w:val="%1.%2"/>
        <w:lvlJc w:val="left"/>
        <w:pPr>
          <w:ind w:left="2429" w:hanging="444"/>
        </w:pPr>
        <w:rPr>
          <w:rFonts w:hint="default"/>
          <w:b/>
        </w:rPr>
      </w:lvl>
    </w:lvlOverride>
    <w:lvlOverride w:ilvl="2">
      <w:lvl w:ilvl="2">
        <w:start w:val="1"/>
        <w:numFmt w:val="decimal"/>
        <w:lvlText w:val="%1.%2.%3"/>
        <w:lvlJc w:val="left"/>
        <w:pPr>
          <w:ind w:left="1287" w:hanging="720"/>
        </w:pPr>
        <w:rPr>
          <w:rFonts w:hint="default"/>
        </w:rPr>
      </w:lvl>
    </w:lvlOverride>
    <w:lvlOverride w:ilvl="3">
      <w:lvl w:ilvl="3">
        <w:start w:val="1"/>
        <w:numFmt w:val="decimal"/>
        <w:lvlText w:val="%1.%2.%3.%4"/>
        <w:lvlJc w:val="left"/>
        <w:pPr>
          <w:ind w:left="1395" w:hanging="720"/>
        </w:pPr>
        <w:rPr>
          <w:rFonts w:hint="default"/>
        </w:rPr>
      </w:lvl>
    </w:lvlOverride>
    <w:lvlOverride w:ilvl="4">
      <w:lvl w:ilvl="4">
        <w:start w:val="1"/>
        <w:numFmt w:val="decimal"/>
        <w:lvlText w:val="%1.%2.%3.%4.%5"/>
        <w:lvlJc w:val="left"/>
        <w:pPr>
          <w:ind w:left="1980" w:hanging="1080"/>
        </w:pPr>
        <w:rPr>
          <w:rFonts w:hint="default"/>
        </w:rPr>
      </w:lvl>
    </w:lvlOverride>
    <w:lvlOverride w:ilvl="5">
      <w:lvl w:ilvl="5">
        <w:start w:val="1"/>
        <w:numFmt w:val="decimal"/>
        <w:lvlText w:val="%1.%2.%3.%4.%5.%6"/>
        <w:lvlJc w:val="left"/>
        <w:pPr>
          <w:ind w:left="2205" w:hanging="1080"/>
        </w:pPr>
        <w:rPr>
          <w:rFonts w:hint="default"/>
        </w:rPr>
      </w:lvl>
    </w:lvlOverride>
    <w:lvlOverride w:ilvl="6">
      <w:lvl w:ilvl="6">
        <w:start w:val="1"/>
        <w:numFmt w:val="decimal"/>
        <w:lvlText w:val="%1.%2.%3.%4.%5.%6.%7"/>
        <w:lvlJc w:val="left"/>
        <w:pPr>
          <w:ind w:left="2790" w:hanging="1440"/>
        </w:pPr>
        <w:rPr>
          <w:rFonts w:hint="default"/>
        </w:rPr>
      </w:lvl>
    </w:lvlOverride>
    <w:lvlOverride w:ilvl="7">
      <w:lvl w:ilvl="7">
        <w:start w:val="1"/>
        <w:numFmt w:val="decimal"/>
        <w:lvlText w:val="%1.%2.%3.%4.%5.%6.%7.%8"/>
        <w:lvlJc w:val="left"/>
        <w:pPr>
          <w:ind w:left="3015" w:hanging="1440"/>
        </w:pPr>
        <w:rPr>
          <w:rFonts w:hint="default"/>
        </w:rPr>
      </w:lvl>
    </w:lvlOverride>
    <w:lvlOverride w:ilvl="8">
      <w:lvl w:ilvl="8">
        <w:start w:val="1"/>
        <w:numFmt w:val="decimal"/>
        <w:lvlText w:val="%1.%2.%3.%4.%5.%6.%7.%8.%9"/>
        <w:lvlJc w:val="left"/>
        <w:pPr>
          <w:ind w:left="3600" w:hanging="1800"/>
        </w:pPr>
        <w:rPr>
          <w:rFonts w:hint="default"/>
        </w:rPr>
      </w:lvl>
    </w:lvlOverride>
  </w:num>
  <w:num w:numId="13">
    <w:abstractNumId w:val="14"/>
  </w:num>
  <w:num w:numId="14">
    <w:abstractNumId w:val="13"/>
  </w:num>
  <w:num w:numId="15">
    <w:abstractNumId w:val="37"/>
  </w:num>
  <w:num w:numId="16">
    <w:abstractNumId w:val="25"/>
  </w:num>
  <w:num w:numId="17">
    <w:abstractNumId w:val="21"/>
  </w:num>
  <w:num w:numId="18">
    <w:abstractNumId w:val="2"/>
  </w:num>
  <w:num w:numId="19">
    <w:abstractNumId w:val="32"/>
  </w:num>
  <w:num w:numId="20">
    <w:abstractNumId w:val="5"/>
  </w:num>
  <w:num w:numId="21">
    <w:abstractNumId w:val="10"/>
  </w:num>
  <w:num w:numId="22">
    <w:abstractNumId w:val="40"/>
  </w:num>
  <w:num w:numId="23">
    <w:abstractNumId w:val="0"/>
  </w:num>
  <w:num w:numId="24">
    <w:abstractNumId w:val="22"/>
  </w:num>
  <w:num w:numId="25">
    <w:abstractNumId w:val="38"/>
  </w:num>
  <w:num w:numId="26">
    <w:abstractNumId w:val="41"/>
  </w:num>
  <w:num w:numId="27">
    <w:abstractNumId w:val="43"/>
  </w:num>
  <w:num w:numId="28">
    <w:abstractNumId w:val="8"/>
  </w:num>
  <w:num w:numId="29">
    <w:abstractNumId w:val="36"/>
  </w:num>
  <w:num w:numId="30">
    <w:abstractNumId w:val="18"/>
  </w:num>
  <w:num w:numId="31">
    <w:abstractNumId w:val="7"/>
  </w:num>
  <w:num w:numId="32">
    <w:abstractNumId w:val="17"/>
  </w:num>
  <w:num w:numId="33">
    <w:abstractNumId w:val="34"/>
  </w:num>
  <w:num w:numId="34">
    <w:abstractNumId w:val="35"/>
  </w:num>
  <w:num w:numId="35">
    <w:abstractNumId w:val="31"/>
  </w:num>
  <w:num w:numId="36">
    <w:abstractNumId w:val="29"/>
  </w:num>
  <w:num w:numId="37">
    <w:abstractNumId w:val="15"/>
  </w:num>
  <w:num w:numId="38">
    <w:abstractNumId w:val="42"/>
  </w:num>
  <w:num w:numId="39">
    <w:abstractNumId w:val="1"/>
  </w:num>
  <w:num w:numId="40">
    <w:abstractNumId w:val="39"/>
  </w:num>
  <w:num w:numId="41">
    <w:abstractNumId w:val="23"/>
  </w:num>
  <w:num w:numId="42">
    <w:abstractNumId w:val="11"/>
  </w:num>
  <w:num w:numId="43">
    <w:abstractNumId w:val="24"/>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92"/>
    <w:rsid w:val="00001345"/>
    <w:rsid w:val="00002BCB"/>
    <w:rsid w:val="00004A10"/>
    <w:rsid w:val="00007AEA"/>
    <w:rsid w:val="0001402D"/>
    <w:rsid w:val="00014578"/>
    <w:rsid w:val="00015A8C"/>
    <w:rsid w:val="00025793"/>
    <w:rsid w:val="00026A35"/>
    <w:rsid w:val="00027D5F"/>
    <w:rsid w:val="00031C61"/>
    <w:rsid w:val="00034089"/>
    <w:rsid w:val="000356A7"/>
    <w:rsid w:val="00044ECC"/>
    <w:rsid w:val="00046832"/>
    <w:rsid w:val="00046DA3"/>
    <w:rsid w:val="00047074"/>
    <w:rsid w:val="00052739"/>
    <w:rsid w:val="0005365D"/>
    <w:rsid w:val="000558C6"/>
    <w:rsid w:val="00057244"/>
    <w:rsid w:val="00063635"/>
    <w:rsid w:val="000701F3"/>
    <w:rsid w:val="000716DA"/>
    <w:rsid w:val="000719A8"/>
    <w:rsid w:val="00072A6D"/>
    <w:rsid w:val="00077F13"/>
    <w:rsid w:val="0008111A"/>
    <w:rsid w:val="00090FE7"/>
    <w:rsid w:val="00092373"/>
    <w:rsid w:val="000953A9"/>
    <w:rsid w:val="0009680E"/>
    <w:rsid w:val="000978AA"/>
    <w:rsid w:val="00097CF7"/>
    <w:rsid w:val="000A0613"/>
    <w:rsid w:val="000A2E38"/>
    <w:rsid w:val="000A324C"/>
    <w:rsid w:val="000A365C"/>
    <w:rsid w:val="000A5D59"/>
    <w:rsid w:val="000B1D6C"/>
    <w:rsid w:val="000B2F1A"/>
    <w:rsid w:val="000B5801"/>
    <w:rsid w:val="000C28EE"/>
    <w:rsid w:val="000C7423"/>
    <w:rsid w:val="000D20A5"/>
    <w:rsid w:val="000E5638"/>
    <w:rsid w:val="000E5AE0"/>
    <w:rsid w:val="000E6F49"/>
    <w:rsid w:val="000E7CA3"/>
    <w:rsid w:val="000F029A"/>
    <w:rsid w:val="000F5598"/>
    <w:rsid w:val="000F59FC"/>
    <w:rsid w:val="00105AC7"/>
    <w:rsid w:val="00111816"/>
    <w:rsid w:val="001141FB"/>
    <w:rsid w:val="00114201"/>
    <w:rsid w:val="00117BC2"/>
    <w:rsid w:val="00120879"/>
    <w:rsid w:val="0013473F"/>
    <w:rsid w:val="00137775"/>
    <w:rsid w:val="00140B92"/>
    <w:rsid w:val="001430E4"/>
    <w:rsid w:val="0014686A"/>
    <w:rsid w:val="00150B62"/>
    <w:rsid w:val="001511E4"/>
    <w:rsid w:val="001617EA"/>
    <w:rsid w:val="00165274"/>
    <w:rsid w:val="001657B6"/>
    <w:rsid w:val="0018183F"/>
    <w:rsid w:val="00182A67"/>
    <w:rsid w:val="0018390F"/>
    <w:rsid w:val="0018695E"/>
    <w:rsid w:val="0019073B"/>
    <w:rsid w:val="001A4FEF"/>
    <w:rsid w:val="001A6467"/>
    <w:rsid w:val="001C0752"/>
    <w:rsid w:val="001C6947"/>
    <w:rsid w:val="001C7461"/>
    <w:rsid w:val="001D2598"/>
    <w:rsid w:val="001E43B5"/>
    <w:rsid w:val="001E7CAF"/>
    <w:rsid w:val="001F155A"/>
    <w:rsid w:val="00203138"/>
    <w:rsid w:val="00203923"/>
    <w:rsid w:val="002040C6"/>
    <w:rsid w:val="00206C98"/>
    <w:rsid w:val="00213165"/>
    <w:rsid w:val="00215354"/>
    <w:rsid w:val="00215F5F"/>
    <w:rsid w:val="00220E9B"/>
    <w:rsid w:val="00221F68"/>
    <w:rsid w:val="0022229E"/>
    <w:rsid w:val="00234EE6"/>
    <w:rsid w:val="0024441B"/>
    <w:rsid w:val="002470C7"/>
    <w:rsid w:val="00247C01"/>
    <w:rsid w:val="00253967"/>
    <w:rsid w:val="00254291"/>
    <w:rsid w:val="002645C3"/>
    <w:rsid w:val="00271310"/>
    <w:rsid w:val="00280C24"/>
    <w:rsid w:val="00282560"/>
    <w:rsid w:val="0028674B"/>
    <w:rsid w:val="002931B6"/>
    <w:rsid w:val="00293FB0"/>
    <w:rsid w:val="002946F5"/>
    <w:rsid w:val="002B2BF5"/>
    <w:rsid w:val="002B3515"/>
    <w:rsid w:val="002B59BF"/>
    <w:rsid w:val="002C2EBD"/>
    <w:rsid w:val="002C4B7E"/>
    <w:rsid w:val="002D3646"/>
    <w:rsid w:val="002D608E"/>
    <w:rsid w:val="002E1C10"/>
    <w:rsid w:val="002E1F93"/>
    <w:rsid w:val="002E4678"/>
    <w:rsid w:val="002E5956"/>
    <w:rsid w:val="00301E22"/>
    <w:rsid w:val="0031119F"/>
    <w:rsid w:val="0031456D"/>
    <w:rsid w:val="00316D4D"/>
    <w:rsid w:val="00322E7B"/>
    <w:rsid w:val="003328B8"/>
    <w:rsid w:val="003409D7"/>
    <w:rsid w:val="00342D24"/>
    <w:rsid w:val="003466EE"/>
    <w:rsid w:val="00350403"/>
    <w:rsid w:val="00357F00"/>
    <w:rsid w:val="00360A71"/>
    <w:rsid w:val="0036391D"/>
    <w:rsid w:val="00366843"/>
    <w:rsid w:val="00371EB2"/>
    <w:rsid w:val="0037258F"/>
    <w:rsid w:val="00373168"/>
    <w:rsid w:val="003732FF"/>
    <w:rsid w:val="003764F8"/>
    <w:rsid w:val="00393F1A"/>
    <w:rsid w:val="003A03C8"/>
    <w:rsid w:val="003A0441"/>
    <w:rsid w:val="003A7509"/>
    <w:rsid w:val="003B108F"/>
    <w:rsid w:val="003C1273"/>
    <w:rsid w:val="003D1BA5"/>
    <w:rsid w:val="003D2D54"/>
    <w:rsid w:val="003D3E40"/>
    <w:rsid w:val="003D5B87"/>
    <w:rsid w:val="00400779"/>
    <w:rsid w:val="00403331"/>
    <w:rsid w:val="00403AB4"/>
    <w:rsid w:val="00407195"/>
    <w:rsid w:val="00427A38"/>
    <w:rsid w:val="00430DA1"/>
    <w:rsid w:val="00435660"/>
    <w:rsid w:val="0044158B"/>
    <w:rsid w:val="0044510B"/>
    <w:rsid w:val="004466FA"/>
    <w:rsid w:val="00446CB0"/>
    <w:rsid w:val="004475FE"/>
    <w:rsid w:val="00453692"/>
    <w:rsid w:val="0045774A"/>
    <w:rsid w:val="00460F7C"/>
    <w:rsid w:val="00461756"/>
    <w:rsid w:val="004620C8"/>
    <w:rsid w:val="00466B23"/>
    <w:rsid w:val="00467648"/>
    <w:rsid w:val="00470323"/>
    <w:rsid w:val="00471D18"/>
    <w:rsid w:val="004776BD"/>
    <w:rsid w:val="004801D1"/>
    <w:rsid w:val="0048232A"/>
    <w:rsid w:val="0049344B"/>
    <w:rsid w:val="0049644B"/>
    <w:rsid w:val="004A1218"/>
    <w:rsid w:val="004A1FBC"/>
    <w:rsid w:val="004A6561"/>
    <w:rsid w:val="004B68F4"/>
    <w:rsid w:val="004B6D3D"/>
    <w:rsid w:val="004B78EA"/>
    <w:rsid w:val="004C0DE0"/>
    <w:rsid w:val="004E3680"/>
    <w:rsid w:val="004E7CBF"/>
    <w:rsid w:val="004E7D30"/>
    <w:rsid w:val="004F23C5"/>
    <w:rsid w:val="004F2E7D"/>
    <w:rsid w:val="004F515A"/>
    <w:rsid w:val="004F5C39"/>
    <w:rsid w:val="005026EE"/>
    <w:rsid w:val="00503649"/>
    <w:rsid w:val="00504099"/>
    <w:rsid w:val="00506BB8"/>
    <w:rsid w:val="00507D92"/>
    <w:rsid w:val="00521064"/>
    <w:rsid w:val="00523AED"/>
    <w:rsid w:val="00530994"/>
    <w:rsid w:val="00532CEF"/>
    <w:rsid w:val="00536AB9"/>
    <w:rsid w:val="0054146D"/>
    <w:rsid w:val="00547CEE"/>
    <w:rsid w:val="0055154B"/>
    <w:rsid w:val="00552503"/>
    <w:rsid w:val="005549F1"/>
    <w:rsid w:val="005551C0"/>
    <w:rsid w:val="00564AE2"/>
    <w:rsid w:val="005701E7"/>
    <w:rsid w:val="00570568"/>
    <w:rsid w:val="00577D7D"/>
    <w:rsid w:val="00580F53"/>
    <w:rsid w:val="005814C9"/>
    <w:rsid w:val="00583824"/>
    <w:rsid w:val="005914BA"/>
    <w:rsid w:val="00593B93"/>
    <w:rsid w:val="00595E6C"/>
    <w:rsid w:val="00597B9E"/>
    <w:rsid w:val="005A103C"/>
    <w:rsid w:val="005A4401"/>
    <w:rsid w:val="005A4E65"/>
    <w:rsid w:val="005A545B"/>
    <w:rsid w:val="005B0B6E"/>
    <w:rsid w:val="005B40D6"/>
    <w:rsid w:val="005B7740"/>
    <w:rsid w:val="005C304C"/>
    <w:rsid w:val="005C40B6"/>
    <w:rsid w:val="005C705D"/>
    <w:rsid w:val="005D57BA"/>
    <w:rsid w:val="005D6925"/>
    <w:rsid w:val="005E2EAE"/>
    <w:rsid w:val="005E3D88"/>
    <w:rsid w:val="00603CD3"/>
    <w:rsid w:val="00604213"/>
    <w:rsid w:val="00607314"/>
    <w:rsid w:val="00611DDD"/>
    <w:rsid w:val="00612BCF"/>
    <w:rsid w:val="00617124"/>
    <w:rsid w:val="006179ED"/>
    <w:rsid w:val="00620282"/>
    <w:rsid w:val="00626B05"/>
    <w:rsid w:val="00636D48"/>
    <w:rsid w:val="00636E47"/>
    <w:rsid w:val="00643B5A"/>
    <w:rsid w:val="006546D1"/>
    <w:rsid w:val="0065493A"/>
    <w:rsid w:val="00656B85"/>
    <w:rsid w:val="00657285"/>
    <w:rsid w:val="00660A91"/>
    <w:rsid w:val="00660F52"/>
    <w:rsid w:val="00661D5C"/>
    <w:rsid w:val="00663D43"/>
    <w:rsid w:val="0066580E"/>
    <w:rsid w:val="00671FAE"/>
    <w:rsid w:val="00674B77"/>
    <w:rsid w:val="0068156C"/>
    <w:rsid w:val="006840F1"/>
    <w:rsid w:val="006868A6"/>
    <w:rsid w:val="006954C8"/>
    <w:rsid w:val="006A1FD8"/>
    <w:rsid w:val="006A3925"/>
    <w:rsid w:val="006A799E"/>
    <w:rsid w:val="006B0FD4"/>
    <w:rsid w:val="006B311B"/>
    <w:rsid w:val="006B52D3"/>
    <w:rsid w:val="006C11CB"/>
    <w:rsid w:val="006C2A39"/>
    <w:rsid w:val="006C7EA4"/>
    <w:rsid w:val="006D0F33"/>
    <w:rsid w:val="006E184C"/>
    <w:rsid w:val="006E3AA9"/>
    <w:rsid w:val="006F3356"/>
    <w:rsid w:val="006F4B46"/>
    <w:rsid w:val="007042DE"/>
    <w:rsid w:val="00711FD1"/>
    <w:rsid w:val="00712959"/>
    <w:rsid w:val="007145AC"/>
    <w:rsid w:val="00727455"/>
    <w:rsid w:val="00737F15"/>
    <w:rsid w:val="00744A79"/>
    <w:rsid w:val="00763799"/>
    <w:rsid w:val="007662D2"/>
    <w:rsid w:val="00766737"/>
    <w:rsid w:val="00773E6C"/>
    <w:rsid w:val="007769D6"/>
    <w:rsid w:val="0078126D"/>
    <w:rsid w:val="00782E47"/>
    <w:rsid w:val="007869B7"/>
    <w:rsid w:val="0079567E"/>
    <w:rsid w:val="0079769D"/>
    <w:rsid w:val="007A203E"/>
    <w:rsid w:val="007A45E6"/>
    <w:rsid w:val="007A67DB"/>
    <w:rsid w:val="007A6B0C"/>
    <w:rsid w:val="007B5005"/>
    <w:rsid w:val="007B7B04"/>
    <w:rsid w:val="007C1B1D"/>
    <w:rsid w:val="007C6D7A"/>
    <w:rsid w:val="007D1A20"/>
    <w:rsid w:val="007D1ECC"/>
    <w:rsid w:val="007D5E4D"/>
    <w:rsid w:val="007E4E2F"/>
    <w:rsid w:val="007F0436"/>
    <w:rsid w:val="007F204D"/>
    <w:rsid w:val="007F2121"/>
    <w:rsid w:val="007F3869"/>
    <w:rsid w:val="007F4C98"/>
    <w:rsid w:val="007F686E"/>
    <w:rsid w:val="00803E03"/>
    <w:rsid w:val="00804BF2"/>
    <w:rsid w:val="008129C0"/>
    <w:rsid w:val="0082641A"/>
    <w:rsid w:val="0083222B"/>
    <w:rsid w:val="00834AA4"/>
    <w:rsid w:val="00840C27"/>
    <w:rsid w:val="0084405C"/>
    <w:rsid w:val="00845366"/>
    <w:rsid w:val="00852B06"/>
    <w:rsid w:val="00852FFF"/>
    <w:rsid w:val="008531FE"/>
    <w:rsid w:val="00863256"/>
    <w:rsid w:val="00871535"/>
    <w:rsid w:val="00871FF4"/>
    <w:rsid w:val="0087582D"/>
    <w:rsid w:val="0088709A"/>
    <w:rsid w:val="008909B2"/>
    <w:rsid w:val="00891288"/>
    <w:rsid w:val="00893062"/>
    <w:rsid w:val="008937E4"/>
    <w:rsid w:val="008977F8"/>
    <w:rsid w:val="008A420F"/>
    <w:rsid w:val="008A4E2B"/>
    <w:rsid w:val="008A64AE"/>
    <w:rsid w:val="008A7801"/>
    <w:rsid w:val="008A7F43"/>
    <w:rsid w:val="008B277A"/>
    <w:rsid w:val="008B5050"/>
    <w:rsid w:val="008B58B4"/>
    <w:rsid w:val="008B5C7E"/>
    <w:rsid w:val="008B7788"/>
    <w:rsid w:val="008C2B8C"/>
    <w:rsid w:val="008D09AA"/>
    <w:rsid w:val="008D2263"/>
    <w:rsid w:val="008D3F48"/>
    <w:rsid w:val="008E0CCE"/>
    <w:rsid w:val="008E22F4"/>
    <w:rsid w:val="008F3F5C"/>
    <w:rsid w:val="00905492"/>
    <w:rsid w:val="00907ECE"/>
    <w:rsid w:val="0091172D"/>
    <w:rsid w:val="00912E37"/>
    <w:rsid w:val="00913A2E"/>
    <w:rsid w:val="0091686A"/>
    <w:rsid w:val="00917FC4"/>
    <w:rsid w:val="00921238"/>
    <w:rsid w:val="00922C22"/>
    <w:rsid w:val="00924A6A"/>
    <w:rsid w:val="009258E0"/>
    <w:rsid w:val="00935681"/>
    <w:rsid w:val="00942A1A"/>
    <w:rsid w:val="00944295"/>
    <w:rsid w:val="00946848"/>
    <w:rsid w:val="0094733B"/>
    <w:rsid w:val="009479D7"/>
    <w:rsid w:val="00950CF8"/>
    <w:rsid w:val="009616FC"/>
    <w:rsid w:val="00963711"/>
    <w:rsid w:val="00964520"/>
    <w:rsid w:val="00964696"/>
    <w:rsid w:val="009679F6"/>
    <w:rsid w:val="00971382"/>
    <w:rsid w:val="00971B17"/>
    <w:rsid w:val="00977B48"/>
    <w:rsid w:val="00981BFF"/>
    <w:rsid w:val="00983205"/>
    <w:rsid w:val="00985CF0"/>
    <w:rsid w:val="009931E7"/>
    <w:rsid w:val="009936AB"/>
    <w:rsid w:val="009965FC"/>
    <w:rsid w:val="009B4302"/>
    <w:rsid w:val="009C6C40"/>
    <w:rsid w:val="009D491E"/>
    <w:rsid w:val="009D793D"/>
    <w:rsid w:val="009E391D"/>
    <w:rsid w:val="00A03810"/>
    <w:rsid w:val="00A11517"/>
    <w:rsid w:val="00A22719"/>
    <w:rsid w:val="00A2362C"/>
    <w:rsid w:val="00A2558A"/>
    <w:rsid w:val="00A312AC"/>
    <w:rsid w:val="00A33B31"/>
    <w:rsid w:val="00A36E84"/>
    <w:rsid w:val="00A40FE8"/>
    <w:rsid w:val="00A548AC"/>
    <w:rsid w:val="00A56CC1"/>
    <w:rsid w:val="00A610D8"/>
    <w:rsid w:val="00A63910"/>
    <w:rsid w:val="00A66455"/>
    <w:rsid w:val="00A67167"/>
    <w:rsid w:val="00A7076A"/>
    <w:rsid w:val="00A75042"/>
    <w:rsid w:val="00A82E43"/>
    <w:rsid w:val="00A83FDE"/>
    <w:rsid w:val="00A873FD"/>
    <w:rsid w:val="00A96C95"/>
    <w:rsid w:val="00AA2773"/>
    <w:rsid w:val="00AA27AE"/>
    <w:rsid w:val="00AA3F24"/>
    <w:rsid w:val="00AA420C"/>
    <w:rsid w:val="00AA763A"/>
    <w:rsid w:val="00AB1AFA"/>
    <w:rsid w:val="00AB4FA8"/>
    <w:rsid w:val="00AB5BC2"/>
    <w:rsid w:val="00AC5E4C"/>
    <w:rsid w:val="00AD0444"/>
    <w:rsid w:val="00AD2BAC"/>
    <w:rsid w:val="00AE1471"/>
    <w:rsid w:val="00AE6276"/>
    <w:rsid w:val="00AF0519"/>
    <w:rsid w:val="00AF136D"/>
    <w:rsid w:val="00AF73C4"/>
    <w:rsid w:val="00AF75C2"/>
    <w:rsid w:val="00B1686D"/>
    <w:rsid w:val="00B237E8"/>
    <w:rsid w:val="00B256CD"/>
    <w:rsid w:val="00B25A18"/>
    <w:rsid w:val="00B26066"/>
    <w:rsid w:val="00B2796F"/>
    <w:rsid w:val="00B3276C"/>
    <w:rsid w:val="00B33EF0"/>
    <w:rsid w:val="00B34BE4"/>
    <w:rsid w:val="00B4233A"/>
    <w:rsid w:val="00B4488B"/>
    <w:rsid w:val="00B448C9"/>
    <w:rsid w:val="00B4520C"/>
    <w:rsid w:val="00B5099F"/>
    <w:rsid w:val="00B50D4D"/>
    <w:rsid w:val="00B52E16"/>
    <w:rsid w:val="00B53A79"/>
    <w:rsid w:val="00B54772"/>
    <w:rsid w:val="00B55F99"/>
    <w:rsid w:val="00B65042"/>
    <w:rsid w:val="00B70B5E"/>
    <w:rsid w:val="00B70C8A"/>
    <w:rsid w:val="00B75D22"/>
    <w:rsid w:val="00B8043F"/>
    <w:rsid w:val="00B83F11"/>
    <w:rsid w:val="00B86C6A"/>
    <w:rsid w:val="00B973E9"/>
    <w:rsid w:val="00BA0517"/>
    <w:rsid w:val="00BA24F4"/>
    <w:rsid w:val="00BA2E47"/>
    <w:rsid w:val="00BA4283"/>
    <w:rsid w:val="00BA70D8"/>
    <w:rsid w:val="00BB6B18"/>
    <w:rsid w:val="00BB6B8D"/>
    <w:rsid w:val="00BC4ACD"/>
    <w:rsid w:val="00BC4B6D"/>
    <w:rsid w:val="00BC6C70"/>
    <w:rsid w:val="00BD3D23"/>
    <w:rsid w:val="00BD42F3"/>
    <w:rsid w:val="00BD4854"/>
    <w:rsid w:val="00BE30A7"/>
    <w:rsid w:val="00BE46A4"/>
    <w:rsid w:val="00BE6418"/>
    <w:rsid w:val="00BE7122"/>
    <w:rsid w:val="00BF11B2"/>
    <w:rsid w:val="00BF13DB"/>
    <w:rsid w:val="00BF423D"/>
    <w:rsid w:val="00BF7647"/>
    <w:rsid w:val="00C107BD"/>
    <w:rsid w:val="00C13B71"/>
    <w:rsid w:val="00C156B4"/>
    <w:rsid w:val="00C223A6"/>
    <w:rsid w:val="00C3008B"/>
    <w:rsid w:val="00C373C7"/>
    <w:rsid w:val="00C41EED"/>
    <w:rsid w:val="00C45A87"/>
    <w:rsid w:val="00C4756F"/>
    <w:rsid w:val="00C606DF"/>
    <w:rsid w:val="00C662CD"/>
    <w:rsid w:val="00C664A1"/>
    <w:rsid w:val="00C70C6D"/>
    <w:rsid w:val="00C7283E"/>
    <w:rsid w:val="00C73BED"/>
    <w:rsid w:val="00C7522A"/>
    <w:rsid w:val="00C8281F"/>
    <w:rsid w:val="00C873ED"/>
    <w:rsid w:val="00C905D0"/>
    <w:rsid w:val="00C957EA"/>
    <w:rsid w:val="00C96852"/>
    <w:rsid w:val="00CA0870"/>
    <w:rsid w:val="00CA1188"/>
    <w:rsid w:val="00CA2D24"/>
    <w:rsid w:val="00CA7BD5"/>
    <w:rsid w:val="00CB561A"/>
    <w:rsid w:val="00CC2C4E"/>
    <w:rsid w:val="00CC3D39"/>
    <w:rsid w:val="00CC3FFD"/>
    <w:rsid w:val="00CD2492"/>
    <w:rsid w:val="00CD5058"/>
    <w:rsid w:val="00CD716D"/>
    <w:rsid w:val="00CE67FF"/>
    <w:rsid w:val="00CF0CC4"/>
    <w:rsid w:val="00CF5BAE"/>
    <w:rsid w:val="00D00A80"/>
    <w:rsid w:val="00D00FB2"/>
    <w:rsid w:val="00D02766"/>
    <w:rsid w:val="00D115C9"/>
    <w:rsid w:val="00D13A3D"/>
    <w:rsid w:val="00D249B6"/>
    <w:rsid w:val="00D256C5"/>
    <w:rsid w:val="00D27387"/>
    <w:rsid w:val="00D3123B"/>
    <w:rsid w:val="00D32A3F"/>
    <w:rsid w:val="00D37763"/>
    <w:rsid w:val="00D50AC6"/>
    <w:rsid w:val="00D50C0A"/>
    <w:rsid w:val="00D552ED"/>
    <w:rsid w:val="00D564D0"/>
    <w:rsid w:val="00D61D85"/>
    <w:rsid w:val="00D6296F"/>
    <w:rsid w:val="00D66BD7"/>
    <w:rsid w:val="00D729FA"/>
    <w:rsid w:val="00D74E1A"/>
    <w:rsid w:val="00D855F5"/>
    <w:rsid w:val="00D92C0C"/>
    <w:rsid w:val="00DA2357"/>
    <w:rsid w:val="00DA64C0"/>
    <w:rsid w:val="00DA7E26"/>
    <w:rsid w:val="00DB127E"/>
    <w:rsid w:val="00DC0A41"/>
    <w:rsid w:val="00DC4BBD"/>
    <w:rsid w:val="00DD0894"/>
    <w:rsid w:val="00DD094C"/>
    <w:rsid w:val="00DD2FE0"/>
    <w:rsid w:val="00DF4F97"/>
    <w:rsid w:val="00DF5188"/>
    <w:rsid w:val="00E020AF"/>
    <w:rsid w:val="00E02A3A"/>
    <w:rsid w:val="00E12991"/>
    <w:rsid w:val="00E159B1"/>
    <w:rsid w:val="00E1626D"/>
    <w:rsid w:val="00E20898"/>
    <w:rsid w:val="00E21584"/>
    <w:rsid w:val="00E22BCF"/>
    <w:rsid w:val="00E2491E"/>
    <w:rsid w:val="00E32B45"/>
    <w:rsid w:val="00E32B59"/>
    <w:rsid w:val="00E334E0"/>
    <w:rsid w:val="00E43AD8"/>
    <w:rsid w:val="00E46120"/>
    <w:rsid w:val="00E61D34"/>
    <w:rsid w:val="00E6673F"/>
    <w:rsid w:val="00E70242"/>
    <w:rsid w:val="00E73CD5"/>
    <w:rsid w:val="00E74230"/>
    <w:rsid w:val="00E802DE"/>
    <w:rsid w:val="00E82DE9"/>
    <w:rsid w:val="00E86E43"/>
    <w:rsid w:val="00E879C6"/>
    <w:rsid w:val="00E9216F"/>
    <w:rsid w:val="00E94025"/>
    <w:rsid w:val="00E9734A"/>
    <w:rsid w:val="00EA095C"/>
    <w:rsid w:val="00EA2271"/>
    <w:rsid w:val="00EB0364"/>
    <w:rsid w:val="00EB2561"/>
    <w:rsid w:val="00EB4687"/>
    <w:rsid w:val="00EB6AD1"/>
    <w:rsid w:val="00EC6F6A"/>
    <w:rsid w:val="00ED095C"/>
    <w:rsid w:val="00ED2A05"/>
    <w:rsid w:val="00ED2DFE"/>
    <w:rsid w:val="00ED4AEF"/>
    <w:rsid w:val="00EE659D"/>
    <w:rsid w:val="00EE778A"/>
    <w:rsid w:val="00EF15BB"/>
    <w:rsid w:val="00EF450D"/>
    <w:rsid w:val="00EF74AF"/>
    <w:rsid w:val="00F00D91"/>
    <w:rsid w:val="00F013F5"/>
    <w:rsid w:val="00F05D90"/>
    <w:rsid w:val="00F0622A"/>
    <w:rsid w:val="00F10FD8"/>
    <w:rsid w:val="00F1531C"/>
    <w:rsid w:val="00F234BC"/>
    <w:rsid w:val="00F23912"/>
    <w:rsid w:val="00F23EE5"/>
    <w:rsid w:val="00F242E0"/>
    <w:rsid w:val="00F24B7A"/>
    <w:rsid w:val="00F26B66"/>
    <w:rsid w:val="00F32697"/>
    <w:rsid w:val="00F363D4"/>
    <w:rsid w:val="00F3672B"/>
    <w:rsid w:val="00F3699A"/>
    <w:rsid w:val="00F37AC4"/>
    <w:rsid w:val="00F4087D"/>
    <w:rsid w:val="00F44C6D"/>
    <w:rsid w:val="00F4523F"/>
    <w:rsid w:val="00F45467"/>
    <w:rsid w:val="00F45F3D"/>
    <w:rsid w:val="00F50BBC"/>
    <w:rsid w:val="00F50D41"/>
    <w:rsid w:val="00F51271"/>
    <w:rsid w:val="00F54523"/>
    <w:rsid w:val="00F57827"/>
    <w:rsid w:val="00F57F06"/>
    <w:rsid w:val="00F716AB"/>
    <w:rsid w:val="00F71778"/>
    <w:rsid w:val="00F72EA7"/>
    <w:rsid w:val="00F768BB"/>
    <w:rsid w:val="00F800F7"/>
    <w:rsid w:val="00F81CBB"/>
    <w:rsid w:val="00F856F6"/>
    <w:rsid w:val="00F87386"/>
    <w:rsid w:val="00F911AB"/>
    <w:rsid w:val="00F94E3F"/>
    <w:rsid w:val="00F96132"/>
    <w:rsid w:val="00FA14AE"/>
    <w:rsid w:val="00FA3223"/>
    <w:rsid w:val="00FB15F2"/>
    <w:rsid w:val="00FB1CF5"/>
    <w:rsid w:val="00FC1354"/>
    <w:rsid w:val="00FC3E6B"/>
    <w:rsid w:val="00FD5D63"/>
    <w:rsid w:val="00FE19A6"/>
    <w:rsid w:val="00FE290C"/>
    <w:rsid w:val="00FE6B16"/>
    <w:rsid w:val="00FF1E54"/>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0C22D"/>
  <w15:chartTrackingRefBased/>
  <w15:docId w15:val="{397E8CD9-47B7-4B01-9F8A-E5807840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C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val="ru-RU"/>
    </w:rPr>
  </w:style>
  <w:style w:type="paragraph" w:styleId="Heading1">
    <w:name w:val="heading 1"/>
    <w:basedOn w:val="Normal"/>
    <w:next w:val="Normal"/>
    <w:link w:val="Heading1Char"/>
    <w:qFormat/>
    <w:rsid w:val="00507D92"/>
    <w:pPr>
      <w:spacing w:before="108" w:after="108"/>
      <w:ind w:firstLine="0"/>
      <w:jc w:val="center"/>
      <w:outlineLvl w:val="0"/>
    </w:pPr>
    <w:rPr>
      <w:b/>
      <w:bCs/>
      <w:color w:val="26282F"/>
    </w:rPr>
  </w:style>
  <w:style w:type="paragraph" w:styleId="Heading2">
    <w:name w:val="heading 2"/>
    <w:basedOn w:val="Normal"/>
    <w:next w:val="Normal"/>
    <w:link w:val="Heading2Char"/>
    <w:uiPriority w:val="9"/>
    <w:unhideWhenUsed/>
    <w:qFormat/>
    <w:rsid w:val="00507D9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D92"/>
    <w:rPr>
      <w:rFonts w:ascii="Times New Roman CYR" w:eastAsiaTheme="minorEastAsia" w:hAnsi="Times New Roman CYR" w:cs="Times New Roman CYR"/>
      <w:b/>
      <w:bCs/>
      <w:color w:val="26282F"/>
      <w:sz w:val="24"/>
      <w:szCs w:val="24"/>
      <w:lang w:val="ru-RU"/>
    </w:rPr>
  </w:style>
  <w:style w:type="character" w:customStyle="1" w:styleId="Heading2Char">
    <w:name w:val="Heading 2 Char"/>
    <w:basedOn w:val="DefaultParagraphFont"/>
    <w:link w:val="Heading2"/>
    <w:uiPriority w:val="9"/>
    <w:rsid w:val="00507D92"/>
    <w:rPr>
      <w:rFonts w:asciiTheme="majorHAnsi" w:eastAsiaTheme="majorEastAsia" w:hAnsiTheme="majorHAnsi" w:cstheme="majorBidi"/>
      <w:b/>
      <w:bCs/>
      <w:i/>
      <w:iCs/>
      <w:sz w:val="28"/>
      <w:szCs w:val="28"/>
      <w:lang w:val="ru-RU"/>
    </w:rPr>
  </w:style>
  <w:style w:type="table" w:styleId="TableGrid">
    <w:name w:val="Table Grid"/>
    <w:basedOn w:val="TableNormal"/>
    <w:uiPriority w:val="39"/>
    <w:rsid w:val="0050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Гипертекстовая ссылка"/>
    <w:basedOn w:val="DefaultParagraphFont"/>
    <w:uiPriority w:val="99"/>
    <w:rsid w:val="00507D92"/>
    <w:rPr>
      <w:rFonts w:cs="Times New Roman"/>
      <w:b w:val="0"/>
      <w:color w:val="106BBE"/>
    </w:rPr>
  </w:style>
  <w:style w:type="paragraph" w:customStyle="1" w:styleId="a0">
    <w:name w:val="Информация об изменениях"/>
    <w:basedOn w:val="Normal"/>
    <w:next w:val="Normal"/>
    <w:uiPriority w:val="99"/>
    <w:rsid w:val="00507D92"/>
    <w:pPr>
      <w:spacing w:before="180"/>
      <w:ind w:left="360" w:right="360" w:firstLine="0"/>
    </w:pPr>
    <w:rPr>
      <w:color w:val="353842"/>
      <w:sz w:val="20"/>
      <w:szCs w:val="20"/>
    </w:rPr>
  </w:style>
  <w:style w:type="paragraph" w:customStyle="1" w:styleId="a1">
    <w:name w:val="Подзаголовок для информации об изменениях"/>
    <w:basedOn w:val="Normal"/>
    <w:next w:val="Normal"/>
    <w:uiPriority w:val="99"/>
    <w:rsid w:val="00507D92"/>
    <w:rPr>
      <w:b/>
      <w:bCs/>
      <w:color w:val="353842"/>
      <w:sz w:val="20"/>
      <w:szCs w:val="20"/>
    </w:rPr>
  </w:style>
  <w:style w:type="paragraph" w:styleId="ListParagraph">
    <w:name w:val="List Paragraph"/>
    <w:basedOn w:val="Normal"/>
    <w:uiPriority w:val="34"/>
    <w:qFormat/>
    <w:rsid w:val="00507D92"/>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983205"/>
    <w:pPr>
      <w:tabs>
        <w:tab w:val="center" w:pos="4680"/>
        <w:tab w:val="right" w:pos="9360"/>
      </w:tabs>
    </w:pPr>
  </w:style>
  <w:style w:type="character" w:customStyle="1" w:styleId="HeaderChar">
    <w:name w:val="Header Char"/>
    <w:basedOn w:val="DefaultParagraphFont"/>
    <w:link w:val="Header"/>
    <w:uiPriority w:val="99"/>
    <w:rsid w:val="00983205"/>
    <w:rPr>
      <w:rFonts w:ascii="Times New Roman CYR" w:eastAsiaTheme="minorEastAsia" w:hAnsi="Times New Roman CYR" w:cs="Times New Roman CYR"/>
      <w:sz w:val="24"/>
      <w:szCs w:val="24"/>
      <w:lang w:val="ru-RU"/>
    </w:rPr>
  </w:style>
  <w:style w:type="paragraph" w:styleId="Footer">
    <w:name w:val="footer"/>
    <w:basedOn w:val="Normal"/>
    <w:link w:val="FooterChar"/>
    <w:uiPriority w:val="99"/>
    <w:unhideWhenUsed/>
    <w:rsid w:val="00983205"/>
    <w:pPr>
      <w:tabs>
        <w:tab w:val="center" w:pos="4680"/>
        <w:tab w:val="right" w:pos="9360"/>
      </w:tabs>
    </w:pPr>
  </w:style>
  <w:style w:type="character" w:customStyle="1" w:styleId="FooterChar">
    <w:name w:val="Footer Char"/>
    <w:basedOn w:val="DefaultParagraphFont"/>
    <w:link w:val="Footer"/>
    <w:uiPriority w:val="99"/>
    <w:rsid w:val="00983205"/>
    <w:rPr>
      <w:rFonts w:ascii="Times New Roman CYR" w:eastAsiaTheme="minorEastAsia" w:hAnsi="Times New Roman CYR" w:cs="Times New Roman CYR"/>
      <w:sz w:val="24"/>
      <w:szCs w:val="24"/>
      <w:lang w:val="ru-RU"/>
    </w:rPr>
  </w:style>
  <w:style w:type="paragraph" w:styleId="NormalWeb">
    <w:name w:val="Normal (Web)"/>
    <w:basedOn w:val="Normal"/>
    <w:uiPriority w:val="99"/>
    <w:rsid w:val="00117BC2"/>
    <w:pPr>
      <w:widowControl/>
      <w:autoSpaceDE/>
      <w:autoSpaceDN/>
      <w:adjustRightInd/>
      <w:spacing w:before="100" w:beforeAutospacing="1" w:after="100" w:afterAutospacing="1"/>
      <w:ind w:firstLine="0"/>
      <w:jc w:val="left"/>
    </w:pPr>
    <w:rPr>
      <w:rFonts w:ascii="Times New Roman" w:eastAsia="Times New Roman" w:hAnsi="Times New Roman" w:cs="Times New Roman"/>
      <w:lang w:eastAsia="ru-RU"/>
    </w:rPr>
  </w:style>
  <w:style w:type="character" w:customStyle="1" w:styleId="Bodytext211pt">
    <w:name w:val="Body text (2) + 11 pt"/>
    <w:aliases w:val="Bold,Italic"/>
    <w:basedOn w:val="DefaultParagraphFont"/>
    <w:rsid w:val="00D00A80"/>
    <w:rPr>
      <w:rFonts w:ascii="Arial" w:eastAsia="Arial" w:hAnsi="Arial" w:cs="Arial"/>
      <w:b/>
      <w:bCs/>
      <w:color w:val="000000"/>
      <w:spacing w:val="0"/>
      <w:w w:val="100"/>
      <w:position w:val="0"/>
      <w:sz w:val="22"/>
      <w:szCs w:val="22"/>
      <w:shd w:val="clear" w:color="auto" w:fill="FFFFFF"/>
      <w:lang w:val="mn-MN" w:eastAsia="mn-MN" w:bidi="mn-MN"/>
    </w:rPr>
  </w:style>
  <w:style w:type="character" w:customStyle="1" w:styleId="Bodytext2">
    <w:name w:val="Body text (2)_"/>
    <w:basedOn w:val="DefaultParagraphFont"/>
    <w:link w:val="Bodytext20"/>
    <w:rsid w:val="00DD2FE0"/>
    <w:rPr>
      <w:rFonts w:ascii="Arial" w:eastAsia="Arial" w:hAnsi="Arial" w:cs="Arial"/>
      <w:shd w:val="clear" w:color="auto" w:fill="FFFFFF"/>
    </w:rPr>
  </w:style>
  <w:style w:type="paragraph" w:customStyle="1" w:styleId="Bodytext20">
    <w:name w:val="Body text (2)"/>
    <w:basedOn w:val="Normal"/>
    <w:link w:val="Bodytext2"/>
    <w:rsid w:val="00DD2FE0"/>
    <w:pPr>
      <w:shd w:val="clear" w:color="auto" w:fill="FFFFFF"/>
      <w:autoSpaceDE/>
      <w:autoSpaceDN/>
      <w:adjustRightInd/>
      <w:spacing w:before="240" w:after="480" w:line="274" w:lineRule="exact"/>
      <w:ind w:firstLine="0"/>
      <w:jc w:val="center"/>
    </w:pPr>
    <w:rPr>
      <w:rFonts w:ascii="Arial" w:eastAsia="Arial" w:hAnsi="Arial" w:cs="Arial"/>
      <w:sz w:val="22"/>
      <w:szCs w:val="22"/>
      <w:lang w:val="en-US"/>
    </w:rPr>
  </w:style>
  <w:style w:type="character" w:customStyle="1" w:styleId="Bodytext2TimesNewRoman">
    <w:name w:val="Body text (2) + Times New Roman"/>
    <w:aliases w:val="6 pt,Spacing 0 pt"/>
    <w:basedOn w:val="Bodytext2"/>
    <w:rsid w:val="007E4E2F"/>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mn-MN" w:eastAsia="mn-MN" w:bidi="mn-MN"/>
    </w:rPr>
  </w:style>
  <w:style w:type="paragraph" w:styleId="NoSpacing">
    <w:name w:val="No Spacing"/>
    <w:uiPriority w:val="1"/>
    <w:qFormat/>
    <w:rsid w:val="00D50C0A"/>
    <w:pPr>
      <w:spacing w:after="0" w:line="240" w:lineRule="auto"/>
    </w:pPr>
    <w:rPr>
      <w:rFonts w:ascii="Arial Mon" w:eastAsia="Times New Roman" w:hAnsi="Arial Mon" w:cs="Times New Roman"/>
      <w:sz w:val="24"/>
      <w:szCs w:val="24"/>
    </w:rPr>
  </w:style>
  <w:style w:type="paragraph" w:styleId="BodyText">
    <w:name w:val="Body Text"/>
    <w:basedOn w:val="Normal"/>
    <w:link w:val="BodyTextChar"/>
    <w:rsid w:val="008A7F43"/>
    <w:pPr>
      <w:suppressAutoHyphens/>
      <w:autoSpaceDE/>
      <w:autoSpaceDN/>
      <w:adjustRightInd/>
      <w:spacing w:after="283"/>
      <w:ind w:firstLine="0"/>
      <w:jc w:val="left"/>
    </w:pPr>
    <w:rPr>
      <w:rFonts w:ascii="Liberation Serif" w:eastAsia="Noto Serif SC" w:hAnsi="Liberation Serif" w:cs="Noto Sans Devanagari"/>
      <w:color w:val="000000"/>
      <w:lang w:val="en-US" w:eastAsia="zh-CN" w:bidi="hi-IN"/>
    </w:rPr>
  </w:style>
  <w:style w:type="character" w:customStyle="1" w:styleId="BodyTextChar">
    <w:name w:val="Body Text Char"/>
    <w:basedOn w:val="DefaultParagraphFont"/>
    <w:link w:val="BodyText"/>
    <w:rsid w:val="008A7F43"/>
    <w:rPr>
      <w:rFonts w:ascii="Liberation Serif" w:eastAsia="Noto Serif SC" w:hAnsi="Liberation Serif" w:cs="Noto Sans Devanagari"/>
      <w:color w:val="000000"/>
      <w:sz w:val="24"/>
      <w:szCs w:val="24"/>
      <w:lang w:eastAsia="zh-CN" w:bidi="hi-IN"/>
    </w:rPr>
  </w:style>
  <w:style w:type="character" w:styleId="Emphasis">
    <w:name w:val="Emphasis"/>
    <w:aliases w:val="ded garchig"/>
    <w:basedOn w:val="DefaultParagraphFont"/>
    <w:uiPriority w:val="20"/>
    <w:qFormat/>
    <w:rsid w:val="00552503"/>
    <w:rPr>
      <w:rFonts w:ascii="Arial" w:hAnsi="Arial"/>
      <w:b/>
      <w:i w:val="0"/>
      <w:iCs/>
      <w:sz w:val="22"/>
    </w:rPr>
  </w:style>
  <w:style w:type="numbering" w:customStyle="1" w:styleId="Style3">
    <w:name w:val="Style3"/>
    <w:uiPriority w:val="99"/>
    <w:rsid w:val="00552503"/>
    <w:pPr>
      <w:numPr>
        <w:numId w:val="11"/>
      </w:numPr>
    </w:pPr>
  </w:style>
  <w:style w:type="numbering" w:customStyle="1" w:styleId="Style1">
    <w:name w:val="Style1"/>
    <w:uiPriority w:val="99"/>
    <w:rsid w:val="00552503"/>
    <w:pPr>
      <w:numPr>
        <w:numId w:val="14"/>
      </w:numPr>
    </w:pPr>
  </w:style>
  <w:style w:type="numbering" w:customStyle="1" w:styleId="NoList1">
    <w:name w:val="No List1"/>
    <w:next w:val="NoList"/>
    <w:uiPriority w:val="99"/>
    <w:semiHidden/>
    <w:unhideWhenUsed/>
    <w:rsid w:val="00400779"/>
  </w:style>
  <w:style w:type="table" w:customStyle="1" w:styleId="TableGrid1">
    <w:name w:val="Table Grid1"/>
    <w:basedOn w:val="TableNormal"/>
    <w:next w:val="TableGrid"/>
    <w:uiPriority w:val="39"/>
    <w:rsid w:val="0040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00779"/>
    <w:pPr>
      <w:widowControl/>
      <w:autoSpaceDE/>
      <w:autoSpaceDN/>
      <w:adjustRightInd/>
      <w:spacing w:before="200" w:after="160" w:line="259" w:lineRule="auto"/>
      <w:ind w:left="864" w:right="864" w:firstLine="0"/>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400779"/>
    <w:rPr>
      <w:i/>
      <w:iCs/>
      <w:color w:val="404040" w:themeColor="text1" w:themeTint="BF"/>
    </w:rPr>
  </w:style>
  <w:style w:type="character" w:customStyle="1" w:styleId="a2">
    <w:name w:val="Основной текст_"/>
    <w:basedOn w:val="DefaultParagraphFont"/>
    <w:link w:val="a3"/>
    <w:rsid w:val="00400779"/>
    <w:rPr>
      <w:rFonts w:ascii="Arial" w:eastAsia="Arial" w:hAnsi="Arial" w:cs="Arial"/>
      <w:sz w:val="20"/>
      <w:szCs w:val="20"/>
      <w:shd w:val="clear" w:color="auto" w:fill="FFFFFF"/>
    </w:rPr>
  </w:style>
  <w:style w:type="paragraph" w:customStyle="1" w:styleId="a3">
    <w:name w:val="Основной текст"/>
    <w:basedOn w:val="Normal"/>
    <w:link w:val="a2"/>
    <w:rsid w:val="00400779"/>
    <w:pPr>
      <w:shd w:val="clear" w:color="auto" w:fill="FFFFFF"/>
      <w:autoSpaceDE/>
      <w:autoSpaceDN/>
      <w:adjustRightInd/>
      <w:spacing w:after="540" w:line="0" w:lineRule="atLeast"/>
      <w:ind w:hanging="1240"/>
      <w:jc w:val="center"/>
    </w:pPr>
    <w:rPr>
      <w:rFonts w:ascii="Arial" w:eastAsia="Arial" w:hAnsi="Arial" w:cs="Arial"/>
      <w:sz w:val="20"/>
      <w:szCs w:val="20"/>
      <w:lang w:val="en-US"/>
    </w:rPr>
  </w:style>
  <w:style w:type="numbering" w:customStyle="1" w:styleId="NoList2">
    <w:name w:val="No List2"/>
    <w:next w:val="NoList"/>
    <w:uiPriority w:val="99"/>
    <w:semiHidden/>
    <w:unhideWhenUsed/>
    <w:rsid w:val="00FE290C"/>
  </w:style>
  <w:style w:type="table" w:customStyle="1" w:styleId="TableGrid2">
    <w:name w:val="Table Grid2"/>
    <w:basedOn w:val="TableNormal"/>
    <w:next w:val="TableGrid"/>
    <w:uiPriority w:val="39"/>
    <w:rsid w:val="00FE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semiHidden/>
    <w:unhideWhenUsed/>
    <w:rsid w:val="003A03C8"/>
    <w:pPr>
      <w:spacing w:after="120" w:line="480" w:lineRule="auto"/>
    </w:pPr>
  </w:style>
  <w:style w:type="character" w:customStyle="1" w:styleId="BodyText2Char">
    <w:name w:val="Body Text 2 Char"/>
    <w:basedOn w:val="DefaultParagraphFont"/>
    <w:link w:val="BodyText21"/>
    <w:uiPriority w:val="99"/>
    <w:semiHidden/>
    <w:rsid w:val="003A03C8"/>
    <w:rPr>
      <w:rFonts w:ascii="Times New Roman CYR" w:eastAsiaTheme="minorEastAsia" w:hAnsi="Times New Roman CYR" w:cs="Times New Roman CYR"/>
      <w:sz w:val="24"/>
      <w:szCs w:val="24"/>
      <w:lang w:val="ru-RU"/>
    </w:rPr>
  </w:style>
  <w:style w:type="character" w:styleId="Strong">
    <w:name w:val="Strong"/>
    <w:basedOn w:val="DefaultParagraphFont"/>
    <w:uiPriority w:val="22"/>
    <w:qFormat/>
    <w:rsid w:val="006F4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0911">
      <w:bodyDiv w:val="1"/>
      <w:marLeft w:val="0"/>
      <w:marRight w:val="0"/>
      <w:marTop w:val="0"/>
      <w:marBottom w:val="0"/>
      <w:divBdr>
        <w:top w:val="none" w:sz="0" w:space="0" w:color="auto"/>
        <w:left w:val="none" w:sz="0" w:space="0" w:color="auto"/>
        <w:bottom w:val="none" w:sz="0" w:space="0" w:color="auto"/>
        <w:right w:val="none" w:sz="0" w:space="0" w:color="auto"/>
      </w:divBdr>
    </w:div>
    <w:div w:id="192807112">
      <w:bodyDiv w:val="1"/>
      <w:marLeft w:val="0"/>
      <w:marRight w:val="0"/>
      <w:marTop w:val="0"/>
      <w:marBottom w:val="0"/>
      <w:divBdr>
        <w:top w:val="none" w:sz="0" w:space="0" w:color="auto"/>
        <w:left w:val="none" w:sz="0" w:space="0" w:color="auto"/>
        <w:bottom w:val="none" w:sz="0" w:space="0" w:color="auto"/>
        <w:right w:val="none" w:sz="0" w:space="0" w:color="auto"/>
      </w:divBdr>
    </w:div>
    <w:div w:id="251859137">
      <w:bodyDiv w:val="1"/>
      <w:marLeft w:val="0"/>
      <w:marRight w:val="0"/>
      <w:marTop w:val="0"/>
      <w:marBottom w:val="0"/>
      <w:divBdr>
        <w:top w:val="none" w:sz="0" w:space="0" w:color="auto"/>
        <w:left w:val="none" w:sz="0" w:space="0" w:color="auto"/>
        <w:bottom w:val="none" w:sz="0" w:space="0" w:color="auto"/>
        <w:right w:val="none" w:sz="0" w:space="0" w:color="auto"/>
      </w:divBdr>
    </w:div>
    <w:div w:id="1068919407">
      <w:bodyDiv w:val="1"/>
      <w:marLeft w:val="0"/>
      <w:marRight w:val="0"/>
      <w:marTop w:val="0"/>
      <w:marBottom w:val="0"/>
      <w:divBdr>
        <w:top w:val="none" w:sz="0" w:space="0" w:color="auto"/>
        <w:left w:val="none" w:sz="0" w:space="0" w:color="auto"/>
        <w:bottom w:val="none" w:sz="0" w:space="0" w:color="auto"/>
        <w:right w:val="none" w:sz="0" w:space="0" w:color="auto"/>
      </w:divBdr>
    </w:div>
    <w:div w:id="1088889200">
      <w:bodyDiv w:val="1"/>
      <w:marLeft w:val="0"/>
      <w:marRight w:val="0"/>
      <w:marTop w:val="0"/>
      <w:marBottom w:val="0"/>
      <w:divBdr>
        <w:top w:val="none" w:sz="0" w:space="0" w:color="auto"/>
        <w:left w:val="none" w:sz="0" w:space="0" w:color="auto"/>
        <w:bottom w:val="none" w:sz="0" w:space="0" w:color="auto"/>
        <w:right w:val="none" w:sz="0" w:space="0" w:color="auto"/>
      </w:divBdr>
      <w:divsChild>
        <w:div w:id="1366441274">
          <w:marLeft w:val="0"/>
          <w:marRight w:val="0"/>
          <w:marTop w:val="0"/>
          <w:marBottom w:val="0"/>
          <w:divBdr>
            <w:top w:val="none" w:sz="0" w:space="0" w:color="auto"/>
            <w:left w:val="none" w:sz="0" w:space="0" w:color="auto"/>
            <w:bottom w:val="none" w:sz="0" w:space="0" w:color="auto"/>
            <w:right w:val="none" w:sz="0" w:space="0" w:color="auto"/>
          </w:divBdr>
        </w:div>
        <w:div w:id="715618683">
          <w:marLeft w:val="0"/>
          <w:marRight w:val="0"/>
          <w:marTop w:val="0"/>
          <w:marBottom w:val="0"/>
          <w:divBdr>
            <w:top w:val="none" w:sz="0" w:space="0" w:color="auto"/>
            <w:left w:val="none" w:sz="0" w:space="0" w:color="auto"/>
            <w:bottom w:val="none" w:sz="0" w:space="0" w:color="auto"/>
            <w:right w:val="none" w:sz="0" w:space="0" w:color="auto"/>
          </w:divBdr>
        </w:div>
      </w:divsChild>
    </w:div>
    <w:div w:id="1558471787">
      <w:bodyDiv w:val="1"/>
      <w:marLeft w:val="0"/>
      <w:marRight w:val="0"/>
      <w:marTop w:val="0"/>
      <w:marBottom w:val="0"/>
      <w:divBdr>
        <w:top w:val="none" w:sz="0" w:space="0" w:color="auto"/>
        <w:left w:val="none" w:sz="0" w:space="0" w:color="auto"/>
        <w:bottom w:val="none" w:sz="0" w:space="0" w:color="auto"/>
        <w:right w:val="none" w:sz="0" w:space="0" w:color="auto"/>
      </w:divBdr>
    </w:div>
    <w:div w:id="1683163582">
      <w:bodyDiv w:val="1"/>
      <w:marLeft w:val="0"/>
      <w:marRight w:val="0"/>
      <w:marTop w:val="0"/>
      <w:marBottom w:val="0"/>
      <w:divBdr>
        <w:top w:val="none" w:sz="0" w:space="0" w:color="auto"/>
        <w:left w:val="none" w:sz="0" w:space="0" w:color="auto"/>
        <w:bottom w:val="none" w:sz="0" w:space="0" w:color="auto"/>
        <w:right w:val="none" w:sz="0" w:space="0" w:color="auto"/>
      </w:divBdr>
    </w:div>
    <w:div w:id="17175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stroyinf.ru/Data1/40/403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les.stroyinf.ru/Data1/6/6979/index.htm" TargetMode="External"/><Relationship Id="rId4" Type="http://schemas.openxmlformats.org/officeDocument/2006/relationships/settings" Target="settings.xml"/><Relationship Id="rId9" Type="http://schemas.openxmlformats.org/officeDocument/2006/relationships/hyperlink" Target="https://files.stroyinf.ru/Data1/40/403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7515-5E2A-4A40-B055-247A14CE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75</Pages>
  <Words>51873</Words>
  <Characters>295680</Characters>
  <Application>Microsoft Office Word</Application>
  <DocSecurity>0</DocSecurity>
  <Lines>2464</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Gantsetseg</dc:creator>
  <cp:keywords/>
  <dc:description/>
  <cp:lastModifiedBy>Windows User</cp:lastModifiedBy>
  <cp:revision>9</cp:revision>
  <dcterms:created xsi:type="dcterms:W3CDTF">2023-01-31T00:58:00Z</dcterms:created>
  <dcterms:modified xsi:type="dcterms:W3CDTF">2023-02-03T01:25:00Z</dcterms:modified>
</cp:coreProperties>
</file>